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3" w:rsidRDefault="00B63863">
      <w:pPr>
        <w:tabs>
          <w:tab w:val="left" w:pos="6200"/>
        </w:tabs>
        <w:ind w:left="1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JAINESH</w:t>
      </w:r>
    </w:p>
    <w:p w:rsidR="00C23A53" w:rsidRDefault="00B63863">
      <w:pPr>
        <w:tabs>
          <w:tab w:val="left" w:pos="6200"/>
        </w:tabs>
        <w:ind w:left="120"/>
        <w:rPr>
          <w:sz w:val="20"/>
          <w:szCs w:val="20"/>
        </w:rPr>
      </w:pPr>
      <w:r w:rsidRPr="00B63863">
        <w:rPr>
          <w:rFonts w:ascii="Calibri" w:eastAsia="Calibri" w:hAnsi="Calibri" w:cs="Calibri"/>
          <w:b/>
          <w:bCs/>
          <w:sz w:val="24"/>
          <w:szCs w:val="28"/>
          <w:u w:val="single"/>
        </w:rPr>
        <w:t xml:space="preserve">Email: </w:t>
      </w:r>
      <w:r w:rsidRPr="00B63863">
        <w:rPr>
          <w:rFonts w:ascii="Calibri" w:eastAsia="Calibri" w:hAnsi="Calibri" w:cs="Calibri"/>
          <w:bCs/>
          <w:sz w:val="24"/>
          <w:szCs w:val="28"/>
        </w:rPr>
        <w:t xml:space="preserve"> </w:t>
      </w:r>
      <w:hyperlink r:id="rId5" w:history="1">
        <w:r w:rsidRPr="00B63863">
          <w:rPr>
            <w:rStyle w:val="Hyperlink"/>
            <w:rFonts w:ascii="Calibri" w:eastAsia="Calibri" w:hAnsi="Calibri" w:cs="Calibri"/>
            <w:bCs/>
            <w:sz w:val="24"/>
            <w:szCs w:val="28"/>
          </w:rPr>
          <w:t>janesh-394089@2freemail.com</w:t>
        </w:r>
      </w:hyperlink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CONTACT DETAILS</w:t>
      </w:r>
    </w:p>
    <w:p w:rsidR="00C23A53" w:rsidRDefault="00C23A53">
      <w:pPr>
        <w:spacing w:line="20" w:lineRule="exact"/>
        <w:rPr>
          <w:sz w:val="24"/>
          <w:szCs w:val="24"/>
        </w:rPr>
      </w:pPr>
    </w:p>
    <w:p w:rsidR="00C23A53" w:rsidRDefault="00C23A53">
      <w:pPr>
        <w:spacing w:line="234" w:lineRule="exact"/>
        <w:rPr>
          <w:sz w:val="24"/>
          <w:szCs w:val="24"/>
        </w:rPr>
      </w:pPr>
    </w:p>
    <w:p w:rsidR="00C23A53" w:rsidRDefault="00B63863">
      <w:pPr>
        <w:spacing w:line="281" w:lineRule="auto"/>
        <w:ind w:left="120" w:right="53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 accomplished professional aiming for assignment in Project Management / Construction Management / MEP Management with an organization of high repute.</w:t>
      </w:r>
    </w:p>
    <w:p w:rsidR="00C23A53" w:rsidRDefault="00C23A53">
      <w:pPr>
        <w:spacing w:line="200" w:lineRule="exact"/>
        <w:rPr>
          <w:sz w:val="24"/>
          <w:szCs w:val="24"/>
        </w:rPr>
      </w:pPr>
    </w:p>
    <w:p w:rsidR="00C23A53" w:rsidRDefault="00C23A53">
      <w:pPr>
        <w:spacing w:line="200" w:lineRule="exact"/>
        <w:rPr>
          <w:sz w:val="24"/>
          <w:szCs w:val="24"/>
        </w:rPr>
      </w:pPr>
    </w:p>
    <w:p w:rsidR="00C23A53" w:rsidRDefault="00C23A53">
      <w:pPr>
        <w:spacing w:line="200" w:lineRule="exact"/>
        <w:rPr>
          <w:sz w:val="24"/>
          <w:szCs w:val="24"/>
        </w:rPr>
      </w:pPr>
    </w:p>
    <w:p w:rsidR="00C23A53" w:rsidRDefault="00C23A53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8020"/>
      </w:tblGrid>
      <w:tr w:rsidR="00C23A53">
        <w:trPr>
          <w:trHeight w:val="3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SKILL’S SET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C23A53" w:rsidRDefault="00B63863">
            <w:pPr>
              <w:ind w:left="3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PROFILE SUMMARY</w:t>
            </w:r>
          </w:p>
        </w:tc>
      </w:tr>
      <w:tr w:rsidR="00C23A53">
        <w:trPr>
          <w:trHeight w:val="25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Project Management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 xml:space="preserve">A competent </w:t>
            </w:r>
            <w:r>
              <w:rPr>
                <w:rFonts w:ascii="Calibri" w:eastAsia="Calibri" w:hAnsi="Calibri" w:cs="Calibri"/>
              </w:rPr>
              <w:t>professional with good experience in project execution &amp;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construction management.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MEP Coordination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>In‐depth knowledge of MEP builder’s work &amp; shop drawings, project management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&amp; construction supervision.</w:t>
            </w:r>
          </w:p>
        </w:tc>
      </w:tr>
      <w:tr w:rsidR="00C23A53">
        <w:trPr>
          <w:trHeight w:val="26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Electrical Engineering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 xml:space="preserve">Radical experience </w:t>
            </w:r>
            <w:r>
              <w:rPr>
                <w:rFonts w:ascii="Calibri" w:eastAsia="Calibri" w:hAnsi="Calibri" w:cs="Calibri"/>
              </w:rPr>
              <w:t>in defining project plan, timeline, scope &amp; executing analysis in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MEP coordination drawings.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Billing, Tendering &amp; Estimation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>Abilities in execution of construction activities; ensuring compliances to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specifications and maintaining all related </w:t>
            </w:r>
            <w:r>
              <w:rPr>
                <w:rFonts w:ascii="Calibri" w:eastAsia="Calibri" w:hAnsi="Calibri" w:cs="Calibri"/>
              </w:rPr>
              <w:t>documents.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Construction Management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>Pivotal in addressing structural issues, material issues, site conditions and various</w:t>
            </w:r>
          </w:p>
        </w:tc>
      </w:tr>
      <w:tr w:rsidR="00C23A53">
        <w:trPr>
          <w:trHeight w:val="26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fields issues proactively.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Liaison &amp; Coordination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>Hands on construction phase project management; experience on all the MEP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activities on the project.</w:t>
            </w:r>
          </w:p>
        </w:tc>
      </w:tr>
      <w:tr w:rsidR="00C23A53">
        <w:trPr>
          <w:trHeight w:val="26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Management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C23A53" w:rsidRDefault="00B63863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</w:rPr>
              <w:t></w:t>
            </w:r>
            <w:r>
              <w:rPr>
                <w:rFonts w:ascii="Wingdings" w:eastAsia="Wingdings" w:hAnsi="Wingdings" w:cs="Wingdings"/>
                <w:w w:val="99"/>
              </w:rPr>
              <w:t></w:t>
            </w:r>
            <w:r>
              <w:rPr>
                <w:rFonts w:ascii="Calibri" w:eastAsia="Calibri" w:hAnsi="Calibri" w:cs="Calibri"/>
                <w:w w:val="99"/>
              </w:rPr>
              <w:t>An effective communicator with good analytical, leadership, interpersonal planning</w:t>
            </w:r>
          </w:p>
        </w:tc>
      </w:tr>
      <w:tr w:rsidR="00C23A53">
        <w:trPr>
          <w:trHeight w:val="27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A53" w:rsidRDefault="00C23A5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A53" w:rsidRDefault="00B63863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&amp; problem solving skills.</w:t>
            </w:r>
          </w:p>
        </w:tc>
      </w:tr>
    </w:tbl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85pt;margin-top:7.8pt;width:550.3pt;height:14.7pt;z-index:-251617792;visibility:visible;mso-wrap-distance-left:0;mso-wrap-distance-right:0;mso-position-horizontal-relative:text;mso-position-vertical-relative:text" o:allowincell="f" fillcolor="#a6a6a6" stroked="f"/>
        </w:pict>
      </w:r>
      <w:r>
        <w:rPr>
          <w:sz w:val="24"/>
          <w:szCs w:val="24"/>
        </w:rPr>
        <w:pict>
          <v:line id="Shape 3" o:spid="_x0000_s1028" style="position:absolute;z-index:251609600;visibility:visible;mso-wrap-distance-left:0;mso-wrap-distance-right:0;mso-position-horizontal-relative:text;mso-position-vertical-relative:text" from=".35pt,7.55pt" to="551.6pt,7.5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10624;visibility:visible;mso-wrap-distance-left:0;mso-wrap-distance-right:0;mso-position-horizontal-relative:text;mso-position-vertical-relative:text" from=".6pt,7.3pt" to=".6pt,104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11648;visibility:visible;mso-wrap-distance-left:0;mso-wrap-distance-right:0;mso-position-horizontal-relative:text;mso-position-vertical-relative:text" from="551.4pt,7.3pt" to="551.4pt,104pt" o:allowincell="f" strokeweight=".48pt"/>
        </w:pict>
      </w:r>
    </w:p>
    <w:p w:rsidR="00C23A53" w:rsidRDefault="00C23A53">
      <w:pPr>
        <w:spacing w:line="130" w:lineRule="exact"/>
        <w:rPr>
          <w:sz w:val="24"/>
          <w:szCs w:val="24"/>
        </w:rPr>
      </w:pPr>
    </w:p>
    <w:p w:rsidR="00C23A53" w:rsidRDefault="00B63863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EXPERTISE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12672;visibility:visible;mso-wrap-distance-left:0;mso-wrap-distance-right:0" from=".35pt,.55pt" to="551.6pt,.55pt" o:allowincell="f" strokeweight=".48pt"/>
        </w:pict>
      </w:r>
    </w:p>
    <w:p w:rsidR="00C23A53" w:rsidRDefault="00B63863">
      <w:pPr>
        <w:numPr>
          <w:ilvl w:val="0"/>
          <w:numId w:val="1"/>
        </w:numPr>
        <w:tabs>
          <w:tab w:val="left" w:pos="580"/>
        </w:tabs>
        <w:ind w:left="580" w:hanging="37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Handling end‐to‐end construction responsibility of the project.</w:t>
      </w:r>
    </w:p>
    <w:p w:rsidR="00C23A53" w:rsidRDefault="00B63863">
      <w:pPr>
        <w:numPr>
          <w:ilvl w:val="0"/>
          <w:numId w:val="1"/>
        </w:numPr>
        <w:tabs>
          <w:tab w:val="left" w:pos="580"/>
        </w:tabs>
        <w:ind w:left="580" w:hanging="37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Liaising with contractors regarding changes in design, construction work scope &amp; schedule.</w:t>
      </w:r>
    </w:p>
    <w:p w:rsidR="00C23A53" w:rsidRDefault="00B63863">
      <w:pPr>
        <w:numPr>
          <w:ilvl w:val="0"/>
          <w:numId w:val="1"/>
        </w:numPr>
        <w:tabs>
          <w:tab w:val="left" w:pos="580"/>
        </w:tabs>
        <w:ind w:left="580" w:hanging="37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Looking after billing &amp; tender section.</w:t>
      </w:r>
    </w:p>
    <w:p w:rsidR="00C23A53" w:rsidRDefault="00B63863">
      <w:pPr>
        <w:numPr>
          <w:ilvl w:val="0"/>
          <w:numId w:val="1"/>
        </w:numPr>
        <w:tabs>
          <w:tab w:val="left" w:pos="580"/>
        </w:tabs>
        <w:ind w:left="580" w:hanging="37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Maintaining records including submission of tenders and agreements / contract documents.</w:t>
      </w:r>
    </w:p>
    <w:p w:rsidR="00C23A53" w:rsidRDefault="00C23A53">
      <w:pPr>
        <w:spacing w:line="5" w:lineRule="exact"/>
        <w:rPr>
          <w:rFonts w:ascii="Wingdings" w:eastAsia="Wingdings" w:hAnsi="Wingdings" w:cs="Wingdings"/>
        </w:rPr>
      </w:pPr>
    </w:p>
    <w:p w:rsidR="00C23A53" w:rsidRDefault="00B63863">
      <w:pPr>
        <w:numPr>
          <w:ilvl w:val="0"/>
          <w:numId w:val="1"/>
        </w:numPr>
        <w:tabs>
          <w:tab w:val="left" w:pos="560"/>
        </w:tabs>
        <w:spacing w:line="250" w:lineRule="auto"/>
        <w:ind w:left="560" w:right="660" w:hanging="35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Monitoring construction project fro</w:t>
      </w:r>
      <w:r>
        <w:rPr>
          <w:rFonts w:ascii="Calibri" w:eastAsia="Calibri" w:hAnsi="Calibri" w:cs="Calibri"/>
        </w:rPr>
        <w:t>m start to finish and executing the project in accordance with the contract specifications.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13696;visibility:visible;mso-wrap-distance-left:0;mso-wrap-distance-right:0" from=".35pt,-.6pt" to="551.6pt,-.6pt" o:allowincell="f" strokeweight=".48pt"/>
        </w:pict>
      </w:r>
      <w:r>
        <w:rPr>
          <w:sz w:val="24"/>
          <w:szCs w:val="24"/>
        </w:rPr>
        <w:pict>
          <v:rect id="Shape 8" o:spid="_x0000_s1033" style="position:absolute;margin-left:.85pt;margin-top:7.45pt;width:550.3pt;height:14.6pt;z-index:-251616768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line id="Shape 9" o:spid="_x0000_s1034" style="position:absolute;z-index:251614720;visibility:visible;mso-wrap-distance-left:0;mso-wrap-distance-right:0" from=".35pt,7.15pt" to="551.6pt,7.1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15744;visibility:visible;mso-wrap-distance-left:0;mso-wrap-distance-right:0" from=".6pt,6.9pt" to=".6pt,22.6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16768;visibility:visible;mso-wrap-distance-left:0;mso-wrap-distance-right:0" from="551.4pt,6.9pt" to="551.4pt,22.6pt" o:allowincell="f" strokeweight=".48pt"/>
        </w:pict>
      </w:r>
    </w:p>
    <w:p w:rsidR="00C23A53" w:rsidRDefault="00C23A53">
      <w:pPr>
        <w:spacing w:line="123" w:lineRule="exact"/>
        <w:rPr>
          <w:sz w:val="24"/>
          <w:szCs w:val="24"/>
        </w:rPr>
      </w:pPr>
    </w:p>
    <w:p w:rsidR="00C23A53" w:rsidRDefault="00B63863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17792;visibility:visible;mso-wrap-distance-left:0;mso-wrap-distance-right:0" from=".35pt,.55pt" to="551.6pt,.55pt" o:allowincell="f" strokeweight=".16931mm"/>
        </w:pict>
      </w:r>
      <w:r>
        <w:rPr>
          <w:sz w:val="24"/>
          <w:szCs w:val="24"/>
        </w:rPr>
        <w:pict>
          <v:rect id="Shape 13" o:spid="_x0000_s1038" style="position:absolute;margin-left:.85pt;margin-top:8.05pt;width:550.3pt;height:13.4pt;z-index:-251615744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4" o:spid="_x0000_s1039" style="position:absolute;z-index:251618816;visibility:visible;mso-wrap-distance-left:0;mso-wrap-distance-right:0" from=".35pt,7.75pt" to="551.6pt,7.75pt" o:allowincell="f" strokeweight=".48pt"/>
        </w:pict>
      </w:r>
      <w:r>
        <w:rPr>
          <w:sz w:val="24"/>
          <w:szCs w:val="24"/>
        </w:rPr>
        <w:pict>
          <v:line id="Shape 15" o:spid="_x0000_s1040" style="position:absolute;z-index:251619840;visibility:visible;mso-wrap-distance-left:0;mso-wrap-distance-right:0" from=".6pt,7.55pt" to=".6pt,147.4pt" o:allowincell="f" strokeweight=".48pt"/>
        </w:pict>
      </w:r>
      <w:r>
        <w:rPr>
          <w:sz w:val="24"/>
          <w:szCs w:val="24"/>
        </w:rPr>
        <w:pict>
          <v:line id="Shape 16" o:spid="_x0000_s1041" style="position:absolute;z-index:251620864;visibility:visible;mso-wrap-distance-left:0;mso-wrap-distance-right:0" from="551.4pt,7.55pt" to="551.4pt,147.4pt" o:allowincell="f" strokeweight=".48pt"/>
        </w:pict>
      </w:r>
    </w:p>
    <w:p w:rsidR="00C23A53" w:rsidRDefault="00C23A53">
      <w:pPr>
        <w:spacing w:line="136" w:lineRule="exact"/>
        <w:rPr>
          <w:sz w:val="24"/>
          <w:szCs w:val="24"/>
        </w:rPr>
      </w:pPr>
    </w:p>
    <w:p w:rsidR="00C23A53" w:rsidRDefault="00B6386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August 2015 – Till Date: in </w:t>
      </w:r>
      <w:r>
        <w:rPr>
          <w:rFonts w:ascii="Calibri" w:eastAsia="Calibri" w:hAnsi="Calibri" w:cs="Calibri"/>
          <w:b/>
          <w:bCs/>
        </w:rPr>
        <w:t>Oman</w:t>
      </w:r>
      <w:r>
        <w:rPr>
          <w:rFonts w:ascii="Calibri" w:eastAsia="Calibri" w:hAnsi="Calibri" w:cs="Calibri"/>
          <w:b/>
          <w:bCs/>
        </w:rPr>
        <w:t xml:space="preserve"> as Project Engineer‐MEP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21888;visibility:visible;mso-wrap-distance-left:0;mso-wrap-distance-right:0" from=".35pt,.45pt" to="551.6pt,.45pt" o:allowincell="f" strokeweight=".48pt"/>
        </w:pict>
      </w:r>
    </w:p>
    <w:p w:rsidR="00C23A53" w:rsidRDefault="00B63863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</w:rPr>
        <w:t>Key Result Areas:</w:t>
      </w:r>
    </w:p>
    <w:p w:rsidR="00C23A53" w:rsidRDefault="00C23A53">
      <w:pPr>
        <w:spacing w:line="6" w:lineRule="exact"/>
        <w:rPr>
          <w:rFonts w:ascii="Wingdings" w:eastAsia="Wingdings" w:hAnsi="Wingdings" w:cs="Wingdings"/>
        </w:rPr>
      </w:pPr>
    </w:p>
    <w:p w:rsidR="00C23A53" w:rsidRDefault="00B63863">
      <w:pPr>
        <w:numPr>
          <w:ilvl w:val="1"/>
          <w:numId w:val="2"/>
        </w:numPr>
        <w:tabs>
          <w:tab w:val="left" w:pos="1480"/>
        </w:tabs>
        <w:ind w:left="1480" w:hanging="3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Devising </w:t>
      </w:r>
      <w:r>
        <w:rPr>
          <w:rFonts w:ascii="Calibri" w:eastAsia="Calibri" w:hAnsi="Calibri" w:cs="Calibri"/>
        </w:rPr>
        <w:t>&amp; setting schedule for MEP works; Coordination of MEP system with construction schedule.</w:t>
      </w:r>
    </w:p>
    <w:p w:rsidR="00C23A53" w:rsidRDefault="00B63863">
      <w:pPr>
        <w:numPr>
          <w:ilvl w:val="1"/>
          <w:numId w:val="2"/>
        </w:numPr>
        <w:tabs>
          <w:tab w:val="left" w:pos="1460"/>
        </w:tabs>
        <w:ind w:left="1460" w:hanging="35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men power management &amp; arranging workman for ongoing job.</w:t>
      </w:r>
    </w:p>
    <w:p w:rsidR="00C23A53" w:rsidRDefault="00B63863">
      <w:pPr>
        <w:numPr>
          <w:ilvl w:val="1"/>
          <w:numId w:val="2"/>
        </w:numPr>
        <w:tabs>
          <w:tab w:val="left" w:pos="1460"/>
        </w:tabs>
        <w:ind w:left="1460" w:hanging="35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Receiving compliance / approval regarding MAS &amp; shop blueprints from clients/consultants.</w:t>
      </w:r>
    </w:p>
    <w:p w:rsidR="00C23A53" w:rsidRDefault="00B63863">
      <w:pPr>
        <w:numPr>
          <w:ilvl w:val="1"/>
          <w:numId w:val="2"/>
        </w:numPr>
        <w:tabs>
          <w:tab w:val="left" w:pos="1460"/>
        </w:tabs>
        <w:ind w:left="1460" w:hanging="35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Material p</w:t>
      </w:r>
      <w:r>
        <w:rPr>
          <w:rFonts w:ascii="Calibri" w:eastAsia="Calibri" w:hAnsi="Calibri" w:cs="Calibri"/>
        </w:rPr>
        <w:t>rocurement schedule for project management; liaising with procurement team for the same.</w:t>
      </w:r>
    </w:p>
    <w:p w:rsidR="00C23A53" w:rsidRDefault="00B63863">
      <w:pPr>
        <w:numPr>
          <w:ilvl w:val="1"/>
          <w:numId w:val="2"/>
        </w:numPr>
        <w:tabs>
          <w:tab w:val="left" w:pos="1480"/>
        </w:tabs>
        <w:ind w:left="1480" w:hanging="3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Resources management like – fixing material for ongoing project.</w:t>
      </w:r>
    </w:p>
    <w:p w:rsidR="00C23A53" w:rsidRDefault="00B63863">
      <w:pPr>
        <w:numPr>
          <w:ilvl w:val="1"/>
          <w:numId w:val="2"/>
        </w:numPr>
        <w:tabs>
          <w:tab w:val="left" w:pos="1480"/>
        </w:tabs>
        <w:ind w:left="1480" w:hanging="3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Monthly interim bills &amp; subcontractor’s payment certificates.</w:t>
      </w:r>
    </w:p>
    <w:p w:rsidR="00C23A53" w:rsidRDefault="00C23A53">
      <w:pPr>
        <w:spacing w:line="5" w:lineRule="exact"/>
        <w:rPr>
          <w:rFonts w:ascii="Symbol" w:eastAsia="Symbol" w:hAnsi="Symbol" w:cs="Symbol"/>
        </w:rPr>
      </w:pPr>
    </w:p>
    <w:p w:rsidR="00C23A53" w:rsidRDefault="00B63863">
      <w:pPr>
        <w:numPr>
          <w:ilvl w:val="1"/>
          <w:numId w:val="2"/>
        </w:numPr>
        <w:tabs>
          <w:tab w:val="left" w:pos="1460"/>
        </w:tabs>
        <w:spacing w:line="239" w:lineRule="auto"/>
        <w:ind w:left="1460" w:right="480" w:hanging="35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Ground work to project manager for tech</w:t>
      </w:r>
      <w:r>
        <w:rPr>
          <w:rFonts w:ascii="Calibri" w:eastAsia="Calibri" w:hAnsi="Calibri" w:cs="Calibri"/>
        </w:rPr>
        <w:t>no‐commercial offer for tenders and final measurements for entire MEP works including efficiently examining and reckoning of MEP tenders with Q.S.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22912;visibility:visible;mso-wrap-distance-left:0;mso-wrap-distance-right:0" from=".35pt,0" to="551.6pt,0" o:allowincell="f" strokeweight=".48pt"/>
        </w:pict>
      </w:r>
      <w:r>
        <w:rPr>
          <w:sz w:val="24"/>
          <w:szCs w:val="24"/>
        </w:rPr>
        <w:pict>
          <v:rect id="Shape 19" o:spid="_x0000_s1044" style="position:absolute;margin-left:.85pt;margin-top:8.05pt;width:550.3pt;height:16.9pt;z-index:-251614720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line id="Shape 20" o:spid="_x0000_s1045" style="position:absolute;z-index:251623936;visibility:visible;mso-wrap-distance-left:0;mso-wrap-distance-right:0" from=".35pt,7.8pt" to="551.6pt,7.8pt" o:allowincell="f" strokeweight=".48pt"/>
        </w:pict>
      </w:r>
      <w:r>
        <w:rPr>
          <w:sz w:val="24"/>
          <w:szCs w:val="24"/>
        </w:rPr>
        <w:pict>
          <v:line id="Shape 21" o:spid="_x0000_s1046" style="position:absolute;z-index:251624960;visibility:visible;mso-wrap-distance-left:0;mso-wrap-distance-right:0" from=".6pt,7.55pt" to=".6pt,25.4pt" o:allowincell="f" strokeweight=".48pt"/>
        </w:pict>
      </w:r>
      <w:r>
        <w:rPr>
          <w:sz w:val="24"/>
          <w:szCs w:val="24"/>
        </w:rPr>
        <w:pict>
          <v:line id="Shape 22" o:spid="_x0000_s1047" style="position:absolute;z-index:251625984;visibility:visible;mso-wrap-distance-left:0;mso-wrap-distance-right:0" from="551.4pt,7.55pt" to="551.4pt,25.4pt" o:allowincell="f" strokeweight=".48pt"/>
        </w:pict>
      </w:r>
    </w:p>
    <w:p w:rsidR="00C23A53" w:rsidRDefault="00C23A53">
      <w:pPr>
        <w:spacing w:line="134" w:lineRule="exact"/>
        <w:rPr>
          <w:sz w:val="24"/>
          <w:szCs w:val="24"/>
        </w:rPr>
      </w:pPr>
    </w:p>
    <w:p w:rsidR="00C23A53" w:rsidRDefault="00B63863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PRIOR EXPERIENCE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27008;visibility:visible;mso-wrap-distance-left:0;mso-wrap-distance-right:0" from=".35pt,2.8pt" to="551.6pt,2.8pt" o:allowincell="f" strokeweight=".48pt"/>
        </w:pict>
      </w:r>
      <w:r>
        <w:rPr>
          <w:sz w:val="24"/>
          <w:szCs w:val="24"/>
        </w:rPr>
        <w:pict>
          <v:rect id="Shape 24" o:spid="_x0000_s1049" style="position:absolute;margin-left:.85pt;margin-top:10.3pt;width:550.3pt;height:13.45pt;z-index:-251613696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25" o:spid="_x0000_s1050" style="position:absolute;z-index:251628032;visibility:visible;mso-wrap-distance-left:0;mso-wrap-distance-right:0" from=".35pt,10pt" to="551.6pt,10pt" o:allowincell="f" strokeweight=".16931mm"/>
        </w:pict>
      </w:r>
      <w:r>
        <w:rPr>
          <w:sz w:val="24"/>
          <w:szCs w:val="24"/>
        </w:rPr>
        <w:pict>
          <v:line id="Shape 26" o:spid="_x0000_s1051" style="position:absolute;z-index:251629056;visibility:visible;mso-wrap-distance-left:0;mso-wrap-distance-right:0" from=".6pt,9.75pt" to=".6pt,38.15pt" o:allowincell="f" strokeweight=".48pt"/>
        </w:pict>
      </w:r>
      <w:r>
        <w:rPr>
          <w:sz w:val="24"/>
          <w:szCs w:val="24"/>
        </w:rPr>
        <w:pict>
          <v:line id="Shape 27" o:spid="_x0000_s1052" style="position:absolute;z-index:251630080;visibility:visible;mso-wrap-distance-left:0;mso-wrap-distance-right:0" from="551.4pt,9.75pt" to="551.4pt,38.15pt" o:allowincell="f" strokeweight=".48pt"/>
        </w:pict>
      </w:r>
    </w:p>
    <w:p w:rsidR="00C23A53" w:rsidRDefault="00C23A53">
      <w:pPr>
        <w:spacing w:line="181" w:lineRule="exact"/>
        <w:rPr>
          <w:sz w:val="24"/>
          <w:szCs w:val="24"/>
        </w:rPr>
      </w:pPr>
    </w:p>
    <w:p w:rsidR="00C23A53" w:rsidRDefault="00B6386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April 2015 – July 2015: in </w:t>
      </w:r>
      <w:r>
        <w:rPr>
          <w:rFonts w:ascii="Calibri" w:eastAsia="Calibri" w:hAnsi="Calibri" w:cs="Calibri"/>
          <w:b/>
          <w:bCs/>
        </w:rPr>
        <w:t xml:space="preserve">Gujarat (India) as </w:t>
      </w:r>
      <w:r>
        <w:rPr>
          <w:rFonts w:ascii="Calibri" w:eastAsia="Calibri" w:hAnsi="Calibri" w:cs="Calibri"/>
          <w:b/>
          <w:bCs/>
        </w:rPr>
        <w:t>Maintenance Engineer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31104;visibility:visible;mso-wrap-distance-left:0;mso-wrap-distance-right:0" from=".35pt,.45pt" to="551.6pt,.45pt" o:allowincell="f" strokeweight=".48pt"/>
        </w:pict>
      </w:r>
    </w:p>
    <w:p w:rsidR="00C23A53" w:rsidRDefault="00B6386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April 2014 – April 2015: in</w:t>
      </w:r>
      <w:r>
        <w:rPr>
          <w:rFonts w:ascii="Calibri" w:eastAsia="Calibri" w:hAnsi="Calibri" w:cs="Calibri"/>
          <w:b/>
          <w:bCs/>
        </w:rPr>
        <w:t xml:space="preserve"> Gujarat (India) as Jr. Engineer</w:t>
      </w:r>
    </w:p>
    <w:p w:rsidR="00C23A53" w:rsidRDefault="00C23A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9" o:spid="_x0000_s1054" style="position:absolute;margin-left:.85pt;margin-top:-13.15pt;width:550.3pt;height:13.4pt;z-index:-25161267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30" o:spid="_x0000_s1055" style="position:absolute;z-index:251632128;visibility:visible;mso-wrap-distance-left:0;mso-wrap-distance-right:0" from=".35pt,.45pt" to="551.6pt,.45pt" o:allowincell="f" strokeweight=".48pt"/>
        </w:pict>
      </w:r>
    </w:p>
    <w:p w:rsidR="00C23A53" w:rsidRDefault="00C23A53">
      <w:pPr>
        <w:sectPr w:rsidR="00C23A53">
          <w:pgSz w:w="12240" w:h="15840"/>
          <w:pgMar w:top="712" w:right="600" w:bottom="1440" w:left="600" w:header="0" w:footer="0" w:gutter="0"/>
          <w:cols w:space="720" w:equalWidth="0">
            <w:col w:w="11040"/>
          </w:cols>
        </w:sectPr>
      </w:pPr>
    </w:p>
    <w:p w:rsidR="00C23A53" w:rsidRDefault="00C23A53">
      <w:pPr>
        <w:ind w:right="-99"/>
        <w:jc w:val="center"/>
        <w:rPr>
          <w:sz w:val="20"/>
          <w:szCs w:val="20"/>
        </w:rPr>
      </w:pPr>
      <w:r w:rsidRPr="00C23A53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31" o:spid="_x0000_s1056" style="position:absolute;left:0;text-align:left;margin-left:30.85pt;margin-top:43.2pt;width:550.3pt;height:14.65pt;z-index:-251611648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32" o:spid="_x0000_s1057" style="position:absolute;left:0;text-align:left;z-index:251633152;visibility:visible;mso-wrap-distance-left:0;mso-wrap-distance-right:0;mso-position-horizontal-relative:page;mso-position-vertical-relative:page" from="30.35pt,42.95pt" to="581.6pt,42.95pt" o:allowincell="f" strokeweight=".16931mm">
            <w10:wrap anchorx="page" anchory="page"/>
          </v:line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33" o:spid="_x0000_s1058" style="position:absolute;left:0;text-align:left;z-index:251634176;visibility:visible;mso-wrap-distance-left:0;mso-wrap-distance-right:0;mso-position-horizontal-relative:page;mso-position-vertical-relative:page" from="30.6pt,42.7pt" to="30.6pt,58.35pt" o:allowincell="f" strokeweight=".48pt">
            <w10:wrap anchorx="page" anchory="page"/>
          </v:line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34" o:spid="_x0000_s1059" style="position:absolute;left:0;text-align:left;z-index:251635200;visibility:visible;mso-wrap-distance-left:0;mso-wrap-distance-right:0;mso-position-horizontal-relative:page;mso-position-vertical-relative:page" from="581.4pt,42.7pt" to="581.4pt,58.35pt" o:allowincell="f" strokeweight=".48pt">
            <w10:wrap anchorx="page" anchory="page"/>
          </v:line>
        </w:pict>
      </w:r>
      <w:r w:rsidR="00B63863">
        <w:rPr>
          <w:rFonts w:ascii="Calibri" w:eastAsia="Calibri" w:hAnsi="Calibri" w:cs="Calibri"/>
          <w:b/>
          <w:bCs/>
          <w:sz w:val="24"/>
          <w:szCs w:val="24"/>
        </w:rPr>
        <w:t>PROFESSIONAL ENHANCEMENT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36224;visibility:visible;mso-wrap-distance-left:0;mso-wrap-distance-right:0" from="-5.6pt,.55pt" to="545.6pt,.5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37248;visibility:visible;mso-wrap-distance-left:0;mso-wrap-distance-right:0" from="-5.6pt,7.75pt" to="545.6pt,7.7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38272;visibility:visible;mso-wrap-distance-left:0;mso-wrap-distance-right:0" from="-5.35pt,7.55pt" to="-5.35pt,78.8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39296;visibility:visible;mso-wrap-distance-left:0;mso-wrap-distance-right:0" from="545.4pt,7.55pt" to="545.4pt,78.8pt" o:allowincell="f" strokeweight=".48pt"/>
        </w:pict>
      </w:r>
    </w:p>
    <w:p w:rsidR="00C23A53" w:rsidRDefault="00C23A53">
      <w:pPr>
        <w:spacing w:line="136" w:lineRule="exact"/>
        <w:rPr>
          <w:sz w:val="20"/>
          <w:szCs w:val="20"/>
        </w:rPr>
      </w:pPr>
    </w:p>
    <w:p w:rsidR="00C23A53" w:rsidRDefault="00B6386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</w:rPr>
        <w:t>EDUCATION:</w:t>
      </w:r>
    </w:p>
    <w:p w:rsidR="00C23A53" w:rsidRDefault="00C23A53">
      <w:pPr>
        <w:spacing w:line="12" w:lineRule="exact"/>
        <w:rPr>
          <w:rFonts w:ascii="Wingdings" w:eastAsia="Wingdings" w:hAnsi="Wingdings" w:cs="Wingdings"/>
        </w:rPr>
      </w:pPr>
    </w:p>
    <w:p w:rsidR="00C23A53" w:rsidRDefault="00B63863">
      <w:pPr>
        <w:numPr>
          <w:ilvl w:val="1"/>
          <w:numId w:val="3"/>
        </w:numPr>
        <w:tabs>
          <w:tab w:val="left" w:pos="1360"/>
        </w:tabs>
        <w:spacing w:line="231" w:lineRule="auto"/>
        <w:ind w:left="1360" w:hanging="3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Bachelor of Engineering – Electrical from B.H.Gardi college of Engineering &amp; </w:t>
      </w:r>
      <w:r>
        <w:rPr>
          <w:rFonts w:ascii="Calibri" w:eastAsia="Calibri" w:hAnsi="Calibri" w:cs="Calibri"/>
        </w:rPr>
        <w:t>Technology, Rajkot (Gujarat‐ India) (Gujarat Technological University)</w:t>
      </w:r>
    </w:p>
    <w:p w:rsidR="00C23A53" w:rsidRDefault="00C23A53">
      <w:pPr>
        <w:spacing w:line="8" w:lineRule="exact"/>
        <w:rPr>
          <w:rFonts w:ascii="Symbol" w:eastAsia="Symbol" w:hAnsi="Symbol" w:cs="Symbol"/>
        </w:rPr>
      </w:pPr>
    </w:p>
    <w:p w:rsidR="00C23A53" w:rsidRDefault="00B6386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</w:rPr>
        <w:t>TECHNICAL PURVIEW:</w:t>
      </w:r>
    </w:p>
    <w:p w:rsidR="00C23A53" w:rsidRDefault="00C23A53">
      <w:pPr>
        <w:spacing w:line="11" w:lineRule="exact"/>
        <w:rPr>
          <w:rFonts w:ascii="Wingdings" w:eastAsia="Wingdings" w:hAnsi="Wingdings" w:cs="Wingdings"/>
        </w:rPr>
      </w:pPr>
    </w:p>
    <w:p w:rsidR="00C23A53" w:rsidRDefault="00B63863">
      <w:pPr>
        <w:numPr>
          <w:ilvl w:val="1"/>
          <w:numId w:val="3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M.S. Office (Word, Excel, PowerPoint etc.), M.S. Project, AutoCAD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0320;visibility:visible;mso-wrap-distance-left:0;mso-wrap-distance-right:0" from="-5.6pt,1.9pt" to="545.6pt,1.9pt" o:allowincell="f" strokeweight=".48pt"/>
        </w:pict>
      </w:r>
    </w:p>
    <w:p w:rsidR="00C23A53" w:rsidRDefault="00C23A53">
      <w:pPr>
        <w:spacing w:line="1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8440"/>
      </w:tblGrid>
      <w:tr w:rsidR="00C23A53">
        <w:trPr>
          <w:trHeight w:val="293"/>
        </w:trPr>
        <w:tc>
          <w:tcPr>
            <w:tcW w:w="2020" w:type="dxa"/>
            <w:vAlign w:val="bottom"/>
          </w:tcPr>
          <w:p w:rsidR="00C23A53" w:rsidRDefault="00C23A53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C23A53" w:rsidRDefault="00B63863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</w:tr>
      <w:tr w:rsidR="00C23A53">
        <w:trPr>
          <w:trHeight w:val="301"/>
        </w:trPr>
        <w:tc>
          <w:tcPr>
            <w:tcW w:w="2020" w:type="dxa"/>
            <w:vAlign w:val="bottom"/>
          </w:tcPr>
          <w:p w:rsidR="00C23A53" w:rsidRDefault="00B638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440" w:type="dxa"/>
            <w:vAlign w:val="bottom"/>
          </w:tcPr>
          <w:p w:rsidR="00C23A53" w:rsidRDefault="00B63863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9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September 1992</w:t>
            </w:r>
          </w:p>
        </w:tc>
      </w:tr>
      <w:tr w:rsidR="00B63863">
        <w:trPr>
          <w:trHeight w:val="278"/>
        </w:trPr>
        <w:tc>
          <w:tcPr>
            <w:tcW w:w="2020" w:type="dxa"/>
            <w:vAlign w:val="bottom"/>
          </w:tcPr>
          <w:p w:rsidR="00B63863" w:rsidRDefault="00B63863" w:rsidP="00D604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8440" w:type="dxa"/>
            <w:vAlign w:val="bottom"/>
          </w:tcPr>
          <w:p w:rsidR="00B63863" w:rsidRDefault="00B63863" w:rsidP="00D6043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Gujarati &amp; Arabic</w:t>
            </w:r>
          </w:p>
        </w:tc>
      </w:tr>
      <w:tr w:rsidR="00B63863">
        <w:trPr>
          <w:trHeight w:val="278"/>
        </w:trPr>
        <w:tc>
          <w:tcPr>
            <w:tcW w:w="2020" w:type="dxa"/>
            <w:vAlign w:val="bottom"/>
          </w:tcPr>
          <w:p w:rsidR="00B63863" w:rsidRDefault="00B63863" w:rsidP="00D604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440" w:type="dxa"/>
            <w:vAlign w:val="bottom"/>
          </w:tcPr>
          <w:p w:rsidR="00B63863" w:rsidRDefault="00B63863" w:rsidP="00D6043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B63863">
        <w:trPr>
          <w:trHeight w:val="280"/>
        </w:trPr>
        <w:tc>
          <w:tcPr>
            <w:tcW w:w="2020" w:type="dxa"/>
            <w:vAlign w:val="bottom"/>
          </w:tcPr>
          <w:p w:rsidR="00B63863" w:rsidRDefault="00B63863" w:rsidP="00D604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License</w:t>
            </w:r>
          </w:p>
        </w:tc>
        <w:tc>
          <w:tcPr>
            <w:tcW w:w="8440" w:type="dxa"/>
            <w:vAlign w:val="bottom"/>
          </w:tcPr>
          <w:p w:rsidR="00B63863" w:rsidRDefault="00B63863" w:rsidP="00D6043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GCC, Oman</w:t>
            </w:r>
          </w:p>
        </w:tc>
      </w:tr>
      <w:tr w:rsidR="00B63863">
        <w:trPr>
          <w:trHeight w:val="278"/>
        </w:trPr>
        <w:tc>
          <w:tcPr>
            <w:tcW w:w="2020" w:type="dxa"/>
            <w:vAlign w:val="bottom"/>
          </w:tcPr>
          <w:p w:rsidR="00B63863" w:rsidRDefault="00B63863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B63863" w:rsidRDefault="00B63863">
            <w:pPr>
              <w:ind w:left="240"/>
              <w:rPr>
                <w:sz w:val="20"/>
                <w:szCs w:val="20"/>
              </w:rPr>
            </w:pPr>
          </w:p>
        </w:tc>
      </w:tr>
      <w:tr w:rsidR="00B63863">
        <w:trPr>
          <w:trHeight w:val="280"/>
        </w:trPr>
        <w:tc>
          <w:tcPr>
            <w:tcW w:w="2020" w:type="dxa"/>
            <w:vAlign w:val="bottom"/>
          </w:tcPr>
          <w:p w:rsidR="00B63863" w:rsidRDefault="00B63863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B63863" w:rsidRDefault="00B63863" w:rsidP="00B63863">
            <w:pPr>
              <w:ind w:left="240"/>
              <w:rPr>
                <w:sz w:val="20"/>
                <w:szCs w:val="20"/>
              </w:rPr>
            </w:pPr>
          </w:p>
        </w:tc>
      </w:tr>
    </w:tbl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5.1pt;margin-top:-112.4pt;width:550.25pt;height:14.65pt;z-index:-251610624;visibility:visible;mso-wrap-distance-left:0;mso-wrap-distance-right:0;mso-position-horizontal-relative:text;mso-position-vertical-relative:text" o:allowincell="f" fillcolor="#a6a6a6" stroked="f"/>
        </w:pict>
      </w:r>
      <w:r>
        <w:rPr>
          <w:sz w:val="20"/>
          <w:szCs w:val="20"/>
        </w:rPr>
        <w:pict>
          <v:line id="Shape 41" o:spid="_x0000_s1066" style="position:absolute;z-index:251641344;visibility:visible;mso-wrap-distance-left:0;mso-wrap-distance-right:0;mso-position-horizontal-relative:text;mso-position-vertical-relative:text" from="-5.6pt,-112.7pt" to="545.6pt,-112.7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42368;visibility:visible;mso-wrap-distance-left:0;mso-wrap-distance-right:0;mso-position-horizontal-relative:text;mso-position-vertical-relative:text" from="-5.35pt,-112.95pt" to="-5.35pt,.1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43392;visibility:visible;mso-wrap-distance-left:0;mso-wrap-distance-right:0;mso-position-horizontal-relative:text;mso-position-vertical-relative:text" from="545.4pt,-112.95pt" to="545.4pt,.1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44416;visibility:visible;mso-wrap-distance-left:0;mso-wrap-distance-right:0;mso-position-horizontal-relative:text;mso-position-vertical-relative:text" from="-5.6pt,-97.55pt" to="545.6pt,-97.55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45440;visibility:visible;mso-wrap-distance-left:0;mso-wrap-distance-right:0;mso-position-horizontal-relative:text;mso-position-vertical-relative:text" from="108pt,-97.75pt" to="108pt,.15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46464;visibility:visible;mso-wrap-distance-left:0;mso-wrap-distance-right:0;mso-position-horizontal-relative:text;mso-position-vertical-relative:text" from="-5.6pt,-83.6pt" to="545.6pt,-83.6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47488;visibility:visible;mso-wrap-distance-left:0;mso-wrap-distance-right:0;mso-position-horizontal-relative:text;mso-position-vertical-relative:text" from="-5.6pt,-69.7pt" to="545.6pt,-69.7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48512;visibility:visible;mso-wrap-distance-left:0;mso-wrap-distance-right:0;mso-position-horizontal-relative:text;mso-position-vertical-relative:text" from="-5.6pt,-55.75pt" to="545.6pt,-55.7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49536;visibility:visible;mso-wrap-distance-left:0;mso-wrap-distance-right:0;mso-position-horizontal-relative:text;mso-position-vertical-relative:text" from="-5.6pt,-41.85pt" to="545.6pt,-41.85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50560;visibility:visible;mso-wrap-distance-left:0;mso-wrap-distance-right:0;mso-position-horizontal-relative:text;mso-position-vertical-relative:text" from="-5.6pt,-27.95pt" to="545.6pt,-27.95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51584;visibility:visible;mso-wrap-distance-left:0;mso-wrap-distance-right:0;mso-position-horizontal-relative:text;mso-position-vertical-relative:text" from="-5.6pt,-14pt" to="545.6pt,-14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52608;visibility:visible;mso-wrap-distance-left:0;mso-wrap-distance-right:0;mso-position-horizontal-relative:text;mso-position-vertical-relative:text" from="-5.6pt,-.05pt" to="545.6pt,-.05pt" o:allowincell="f" strokeweight=".16931mm"/>
        </w:pict>
      </w:r>
    </w:p>
    <w:p w:rsidR="00C23A53" w:rsidRDefault="00C23A53">
      <w:pPr>
        <w:spacing w:line="287" w:lineRule="exact"/>
        <w:rPr>
          <w:sz w:val="20"/>
          <w:szCs w:val="20"/>
        </w:rPr>
      </w:pPr>
    </w:p>
    <w:p w:rsidR="00C23A53" w:rsidRDefault="00B6386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Please refer annexure for projects participated.</w:t>
      </w:r>
    </w:p>
    <w:p w:rsidR="00C23A53" w:rsidRDefault="00C23A53">
      <w:pPr>
        <w:sectPr w:rsidR="00C23A53">
          <w:pgSz w:w="12240" w:h="15840"/>
          <w:pgMar w:top="857" w:right="820" w:bottom="1440" w:left="720" w:header="0" w:footer="0" w:gutter="0"/>
          <w:cols w:space="720" w:equalWidth="0">
            <w:col w:w="10700"/>
          </w:cols>
        </w:sectPr>
      </w:pPr>
    </w:p>
    <w:p w:rsidR="00C23A53" w:rsidRDefault="00C23A53">
      <w:pPr>
        <w:jc w:val="center"/>
        <w:rPr>
          <w:sz w:val="20"/>
          <w:szCs w:val="20"/>
        </w:rPr>
      </w:pPr>
      <w:r w:rsidRPr="00C23A53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53" o:spid="_x0000_s1078" style="position:absolute;left:0;text-align:left;margin-left:30.85pt;margin-top:61.9pt;width:550.3pt;height:14.7pt;z-index:-251609600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54" o:spid="_x0000_s1079" style="position:absolute;left:0;text-align:left;z-index:251653632;visibility:visible;mso-wrap-distance-left:0;mso-wrap-distance-right:0;mso-position-horizontal-relative:page;mso-position-vertical-relative:page" from="30.35pt,61.65pt" to="581.6pt,61.65pt" o:allowincell="f" strokeweight=".48pt">
            <w10:wrap anchorx="page" anchory="page"/>
          </v:line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55" o:spid="_x0000_s1080" style="position:absolute;left:0;text-align:left;z-index:251654656;visibility:visible;mso-wrap-distance-left:0;mso-wrap-distance-right:0;mso-position-horizontal-relative:page;mso-position-vertical-relative:page" from="30.6pt,61.4pt" to="30.6pt,77.05pt" o:allowincell="f" strokeweight=".48pt">
            <w10:wrap anchorx="page" anchory="page"/>
          </v:line>
        </w:pict>
      </w:r>
      <w:r w:rsidRPr="00C23A53">
        <w:rPr>
          <w:rFonts w:ascii="Calibri" w:eastAsia="Calibri" w:hAnsi="Calibri" w:cs="Calibri"/>
          <w:b/>
          <w:bCs/>
          <w:sz w:val="24"/>
          <w:szCs w:val="24"/>
        </w:rPr>
        <w:pict>
          <v:line id="Shape 56" o:spid="_x0000_s1081" style="position:absolute;left:0;text-align:left;z-index:251655680;visibility:visible;mso-wrap-distance-left:0;mso-wrap-distance-right:0;mso-position-horizontal-relative:page;mso-position-vertical-relative:page" from="581.4pt,61.4pt" to="581.4pt,77.05pt" o:allowincell="f" strokeweight=".48pt">
            <w10:wrap anchorx="page" anchory="page"/>
          </v:line>
        </w:pict>
      </w:r>
      <w:r w:rsidR="00B63863">
        <w:rPr>
          <w:rFonts w:ascii="Calibri" w:eastAsia="Calibri" w:hAnsi="Calibri" w:cs="Calibri"/>
          <w:b/>
          <w:bCs/>
          <w:sz w:val="24"/>
          <w:szCs w:val="24"/>
        </w:rPr>
        <w:t>ANNEXURE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56704;visibility:visible;mso-wrap-distance-left:0;mso-wrap-distance-right:0" from="-5.6pt,.55pt" to="545.6pt,.5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57728;visibility:visible;mso-wrap-distance-left:0;mso-wrap-distance-right:0" from="-5.6pt,7.75pt" to="545.6pt,7.7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58752;visibility:visible;mso-wrap-distance-left:0;mso-wrap-distance-right:0" from="-5.35pt,7.55pt" to="-5.35pt,453.7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59776;visibility:visible;mso-wrap-distance-left:0;mso-wrap-distance-right:0" from="85.5pt,7.55pt" to="85.5pt,453.7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60800;visibility:visible;mso-wrap-distance-left:0;mso-wrap-distance-right:0" from="545.4pt,7.55pt" to="545.4pt,453.7pt" o:allowincell="f" strokeweight=".48pt"/>
        </w:pict>
      </w:r>
    </w:p>
    <w:p w:rsidR="00C23A53" w:rsidRDefault="00C23A53">
      <w:pPr>
        <w:spacing w:line="136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police complex for Royal Oman Police at Hubara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61824;visibility:visible;mso-wrap-distance-left:0;mso-wrap-distance-right:0" from="-5.6pt,.45pt" to="545.6pt,.45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OMR 12,262,956.733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62848;visibility:visible;mso-wrap-distance-left:0;mso-wrap-distance-right:0" from="-5.6pt,.45pt" to="545.6pt,.45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Department General of Project &amp; Maintenance – Royal Oman Police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63872;visibility:visible;mso-wrap-distance-left:0;mso-wrap-distance-right:0" from="-5.6pt,.45pt" to="545.6pt,.45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64896;visibility:visible;mso-wrap-distance-left:0;mso-wrap-distance-right:0" from="-5.6pt,14.4pt" to="545.6pt,14.4pt" o:allowincell="f" strokeweight=".16931mm"/>
        </w:pict>
      </w:r>
    </w:p>
    <w:p w:rsidR="00C23A53" w:rsidRDefault="00C23A53">
      <w:pPr>
        <w:spacing w:line="269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warehouse for Manar foods at Rusayl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65920;visibility:visible;mso-wrap-distance-left:0;mso-wrap-distance-right:0" from="-5.6pt,.4pt" to="545.6pt,.4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OMR 790,000.000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66944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Al Hatmy Design &amp; Engineering Consultancy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67968;visibility:visible;mso-wrap-distance-left:0;mso-wrap-distance-right:0" from="-5.6pt,.45pt" to="545.6pt,.4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68992;visibility:visible;mso-wrap-distance-left:0;mso-wrap-distance-right:0" from="-5.6pt,14.4pt" to="545.6pt,14.4pt" o:allowincell="f" strokeweight=".16931mm"/>
        </w:pict>
      </w:r>
    </w:p>
    <w:p w:rsidR="00C23A53" w:rsidRDefault="00C23A53">
      <w:pPr>
        <w:spacing w:line="268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warehouse for milk powder factory‐1 at Rusayl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0016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OMR 960,000.000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71040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Al Hatmy Design &amp; Engineering Consultancy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72064;visibility:visible;mso-wrap-distance-left:0;mso-wrap-distance-right:0" from="-5.6pt,.45pt" to="545.6pt,.4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73088;visibility:visible;mso-wrap-distance-left:0;mso-wrap-distance-right:0" from="-5.6pt,14.4pt" to="545.6pt,14.4pt" o:allowincell="f" strokeweight=".16931mm"/>
        </w:pict>
      </w:r>
    </w:p>
    <w:p w:rsidR="00C23A53" w:rsidRDefault="00C23A53">
      <w:pPr>
        <w:spacing w:line="269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warehouse for milk powder factory‐2 at Rusayl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74112;visibility:visible;mso-wrap-distance-left:0;mso-wrap-distance-right:0" from="-5.6pt,.4pt" to="545.6pt,.4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</w:rPr>
        <w:t>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OMR 900,000.000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75136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Al Hatmy Design &amp; Engineering Consultancy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76160;visibility:visible;mso-wrap-distance-left:0;mso-wrap-distance-right:0" from="-5.6pt,.45pt" to="545.6pt,.45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677184;visibility:visible;mso-wrap-distance-left:0;mso-wrap-distance-right:0" from="-5.6pt,14.4pt" to="545.6pt,14.4pt" o:allowincell="f" strokeweight=".16931mm"/>
        </w:pict>
      </w:r>
    </w:p>
    <w:p w:rsidR="00C23A53" w:rsidRDefault="00C23A53">
      <w:pPr>
        <w:spacing w:line="268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dairy for oman milk products at Salalah Free Zone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103" style="position:absolute;z-index:251678208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OMR 5,890,000.000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79232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Al Hatmy Design &amp; Engineering</w:t>
      </w:r>
      <w:r>
        <w:rPr>
          <w:rFonts w:ascii="Calibri" w:eastAsia="Calibri" w:hAnsi="Calibri" w:cs="Calibri"/>
        </w:rPr>
        <w:t xml:space="preserve"> Consultancy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80256;visibility:visible;mso-wrap-distance-left:0;mso-wrap-distance-right:0" from="-5.6pt,.45pt" to="545.6pt,.45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681280;visibility:visible;mso-wrap-distance-left:0;mso-wrap-distance-right:0" from="-5.6pt,14.4pt" to="545.6pt,14.4pt" o:allowincell="f" strokeweight=".48pt"/>
        </w:pict>
      </w:r>
    </w:p>
    <w:p w:rsidR="00C23A53" w:rsidRDefault="00C23A53">
      <w:pPr>
        <w:spacing w:line="269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proposed cold &amp; dry store for Darvesh Investments &amp; Logistics at Salalah Free Zone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682304;visibility:visible;mso-wrap-distance-left:0;mso-wrap-distance-right:0" from="-5.6pt,.4pt" to="545.6pt,.4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OMR 1,420,000.000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83328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EARC Sabla Architects &amp; Engineers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84352;visibility:visible;mso-wrap-distance-left:0;mso-wrap-distance-right:0" from="-5.6pt,.45pt" to="545.6pt,.45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85376;visibility:visible;mso-wrap-distance-left:0;mso-wrap-distance-right:0" from="-5.6pt,14.4pt" to="545.6pt,14.4pt" o:allowincell="f" strokeweight=".48pt"/>
        </w:pict>
      </w:r>
    </w:p>
    <w:p w:rsidR="00C23A53" w:rsidRDefault="00C23A53">
      <w:pPr>
        <w:spacing w:line="268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Construction of Residential </w:t>
      </w:r>
      <w:r>
        <w:rPr>
          <w:rFonts w:ascii="Calibri" w:eastAsia="Calibri" w:hAnsi="Calibri" w:cs="Calibri"/>
        </w:rPr>
        <w:t>flats at Darsait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86400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OMR 75,000.000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87424;visibility:visible;mso-wrap-distance-left:0;mso-wrap-distance-right:0" from="-5.6pt,.45pt" to="545.6pt,.45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Three Dimension Engineering Consultants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88448;visibility:visible;mso-wrap-distance-left:0;mso-wrap-distance-right:0" from="-5.6pt,.45pt" to="545.6pt,.45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689472;visibility:visible;mso-wrap-distance-left:0;mso-wrap-distance-right:0" from="-5.6pt,14.4pt" to="545.6pt,14.4pt" o:allowincell="f" strokeweight=".48pt"/>
        </w:pict>
      </w:r>
    </w:p>
    <w:p w:rsidR="00C23A53" w:rsidRDefault="00C23A53">
      <w:pPr>
        <w:spacing w:line="269" w:lineRule="exact"/>
        <w:rPr>
          <w:sz w:val="20"/>
          <w:szCs w:val="20"/>
        </w:rPr>
      </w:pP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Construction of natural aquaculture shrimp at Qurun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0" o:spid="_x0000_s1115" style="position:absolute;z-index:251690496;visibility:visible;mso-wrap-distance-left:0;mso-wrap-distance-right:0" from="-5.6pt,.4pt" to="545.6pt,.4pt" o:allowincell="f" strokeweight=".16931mm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OMR 4,366,000.000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91520;visibility:visible;mso-wrap-distance-left:0;mso-wrap-distance-right:0" from="-5.6pt,.45pt" to="545.6pt,.45pt" o:allowincell="f" strokeweight=".48pt"/>
        </w:pict>
      </w:r>
    </w:p>
    <w:p w:rsidR="00C23A53" w:rsidRDefault="00B63863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Oman Aquaculture Development Com</w:t>
      </w:r>
      <w:r>
        <w:rPr>
          <w:rFonts w:ascii="Calibri" w:eastAsia="Calibri" w:hAnsi="Calibri" w:cs="Calibri"/>
        </w:rPr>
        <w:t>pany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2" o:spid="_x0000_s1117" style="position:absolute;z-index:251692544;visibility:visible;mso-wrap-distance-left:0;mso-wrap-distance-right:0" from="-5.6pt,.45pt" to="545.6pt,.45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93568;visibility:visible;mso-wrap-distance-left:0;mso-wrap-distance-right:0" from="-5.6pt,14.4pt" to="545.6pt,14.4pt" o:allowincell="f" strokeweight=".48pt"/>
        </w:pict>
      </w:r>
      <w:r>
        <w:rPr>
          <w:sz w:val="20"/>
          <w:szCs w:val="20"/>
        </w:rPr>
        <w:pict>
          <v:rect id="Shape 94" o:spid="_x0000_s1119" style="position:absolute;margin-left:-5.1pt;margin-top:21.85pt;width:550.25pt;height:13.45pt;z-index:-251608576;visibility:visible;mso-wrap-distance-left:0;mso-wrap-distance-right:0" o:allowincell="f" fillcolor="#a6a6a6" stroked="f"/>
        </w:pict>
      </w:r>
      <w:r>
        <w:rPr>
          <w:sz w:val="20"/>
          <w:szCs w:val="20"/>
        </w:rPr>
        <w:pict>
          <v:line id="Shape 95" o:spid="_x0000_s1120" style="position:absolute;z-index:251694592;visibility:visible;mso-wrap-distance-left:0;mso-wrap-distance-right:0" from="-5.6pt,21.6pt" to="545.6pt,21.6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695616;visibility:visible;mso-wrap-distance-left:0;mso-wrap-distance-right:0" from="-5.35pt,21.35pt" to="-5.35pt,35.8pt" o:allowincell="f" strokeweight=".48pt"/>
        </w:pict>
      </w:r>
      <w:r>
        <w:rPr>
          <w:sz w:val="20"/>
          <w:szCs w:val="20"/>
        </w:rPr>
        <w:pict>
          <v:line id="Shape 97" o:spid="_x0000_s1122" style="position:absolute;z-index:251696640;visibility:visible;mso-wrap-distance-left:0;mso-wrap-distance-right:0" from="545.4pt,21.35pt" to="545.4pt,35.8pt" o:allowincell="f" strokeweight=".48pt"/>
        </w:pict>
      </w:r>
    </w:p>
    <w:p w:rsidR="00C23A53" w:rsidRDefault="00C23A53">
      <w:pPr>
        <w:spacing w:line="200" w:lineRule="exact"/>
        <w:rPr>
          <w:sz w:val="20"/>
          <w:szCs w:val="20"/>
        </w:rPr>
      </w:pPr>
    </w:p>
    <w:p w:rsidR="00C23A53" w:rsidRDefault="00C23A53">
      <w:pPr>
        <w:spacing w:line="212" w:lineRule="exact"/>
        <w:rPr>
          <w:sz w:val="20"/>
          <w:szCs w:val="20"/>
        </w:rPr>
      </w:pPr>
    </w:p>
    <w:p w:rsidR="00C23A53" w:rsidRDefault="00B6386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C23A53" w:rsidRDefault="00C23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97664;visibility:visible;mso-wrap-distance-left:0;mso-wrap-distance-right:0" from="-5.6pt,.55pt" to="545.6pt,.55pt" o:allowincell="f" strokeweight=".48pt"/>
        </w:pict>
      </w:r>
    </w:p>
    <w:p w:rsidR="00C23A53" w:rsidRDefault="00C23A53">
      <w:pPr>
        <w:spacing w:line="299" w:lineRule="exact"/>
        <w:rPr>
          <w:sz w:val="20"/>
          <w:szCs w:val="20"/>
        </w:rPr>
      </w:pPr>
    </w:p>
    <w:p w:rsidR="00C23A53" w:rsidRDefault="00B63863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information furnished above is true to the best of my knowledge.</w:t>
      </w:r>
    </w:p>
    <w:p w:rsidR="00C23A53" w:rsidRDefault="00C23A53">
      <w:pPr>
        <w:spacing w:line="240" w:lineRule="exact"/>
        <w:rPr>
          <w:sz w:val="20"/>
          <w:szCs w:val="20"/>
        </w:rPr>
      </w:pPr>
    </w:p>
    <w:p w:rsidR="00C23A53" w:rsidRDefault="00B63863">
      <w:pPr>
        <w:tabs>
          <w:tab w:val="left" w:pos="98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Place: Muscat (Oman)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yours truly</w:t>
      </w:r>
    </w:p>
    <w:p w:rsidR="00C23A53" w:rsidRDefault="00C23A53">
      <w:pPr>
        <w:spacing w:line="20" w:lineRule="exact"/>
        <w:rPr>
          <w:sz w:val="20"/>
          <w:szCs w:val="20"/>
        </w:rPr>
      </w:pPr>
    </w:p>
    <w:p w:rsidR="00C23A53" w:rsidRDefault="00C23A53">
      <w:pPr>
        <w:spacing w:line="200" w:lineRule="exact"/>
        <w:rPr>
          <w:sz w:val="20"/>
          <w:szCs w:val="20"/>
        </w:rPr>
      </w:pPr>
    </w:p>
    <w:p w:rsidR="00C23A53" w:rsidRDefault="00C23A53">
      <w:pPr>
        <w:spacing w:line="207" w:lineRule="exact"/>
        <w:rPr>
          <w:sz w:val="20"/>
          <w:szCs w:val="20"/>
        </w:rPr>
      </w:pPr>
    </w:p>
    <w:p w:rsidR="00C23A53" w:rsidRDefault="00B6386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(Jainesh</w:t>
      </w:r>
      <w:r>
        <w:rPr>
          <w:rFonts w:ascii="Calibri" w:eastAsia="Calibri" w:hAnsi="Calibri" w:cs="Calibri"/>
          <w:b/>
          <w:bCs/>
        </w:rPr>
        <w:t>)</w:t>
      </w:r>
    </w:p>
    <w:sectPr w:rsidR="00C23A53" w:rsidSect="00C23A53">
      <w:pgSz w:w="12240" w:h="15840"/>
      <w:pgMar w:top="1232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45277D0"/>
    <w:lvl w:ilvl="0" w:tplc="F28C783E">
      <w:start w:val="1"/>
      <w:numFmt w:val="bullet"/>
      <w:lvlText w:val=""/>
      <w:lvlJc w:val="left"/>
    </w:lvl>
    <w:lvl w:ilvl="1" w:tplc="53EAC5F8">
      <w:start w:val="1"/>
      <w:numFmt w:val="bullet"/>
      <w:lvlText w:val=""/>
      <w:lvlJc w:val="left"/>
    </w:lvl>
    <w:lvl w:ilvl="2" w:tplc="2F2C31A8">
      <w:numFmt w:val="decimal"/>
      <w:lvlText w:val=""/>
      <w:lvlJc w:val="left"/>
    </w:lvl>
    <w:lvl w:ilvl="3" w:tplc="7B46A456">
      <w:numFmt w:val="decimal"/>
      <w:lvlText w:val=""/>
      <w:lvlJc w:val="left"/>
    </w:lvl>
    <w:lvl w:ilvl="4" w:tplc="E79CD794">
      <w:numFmt w:val="decimal"/>
      <w:lvlText w:val=""/>
      <w:lvlJc w:val="left"/>
    </w:lvl>
    <w:lvl w:ilvl="5" w:tplc="DBA61BE8">
      <w:numFmt w:val="decimal"/>
      <w:lvlText w:val=""/>
      <w:lvlJc w:val="left"/>
    </w:lvl>
    <w:lvl w:ilvl="6" w:tplc="F1CE2C8C">
      <w:numFmt w:val="decimal"/>
      <w:lvlText w:val=""/>
      <w:lvlJc w:val="left"/>
    </w:lvl>
    <w:lvl w:ilvl="7" w:tplc="624694E4">
      <w:numFmt w:val="decimal"/>
      <w:lvlText w:val=""/>
      <w:lvlJc w:val="left"/>
    </w:lvl>
    <w:lvl w:ilvl="8" w:tplc="637E3C14">
      <w:numFmt w:val="decimal"/>
      <w:lvlText w:val=""/>
      <w:lvlJc w:val="left"/>
    </w:lvl>
  </w:abstractNum>
  <w:abstractNum w:abstractNumId="1">
    <w:nsid w:val="00004AE1"/>
    <w:multiLevelType w:val="hybridMultilevel"/>
    <w:tmpl w:val="FD821A38"/>
    <w:lvl w:ilvl="0" w:tplc="2D4C0C16">
      <w:start w:val="1"/>
      <w:numFmt w:val="bullet"/>
      <w:lvlText w:val=""/>
      <w:lvlJc w:val="left"/>
    </w:lvl>
    <w:lvl w:ilvl="1" w:tplc="163A071A">
      <w:start w:val="1"/>
      <w:numFmt w:val="bullet"/>
      <w:lvlText w:val=""/>
      <w:lvlJc w:val="left"/>
    </w:lvl>
    <w:lvl w:ilvl="2" w:tplc="E5B265D2">
      <w:numFmt w:val="decimal"/>
      <w:lvlText w:val=""/>
      <w:lvlJc w:val="left"/>
    </w:lvl>
    <w:lvl w:ilvl="3" w:tplc="895637CC">
      <w:numFmt w:val="decimal"/>
      <w:lvlText w:val=""/>
      <w:lvlJc w:val="left"/>
    </w:lvl>
    <w:lvl w:ilvl="4" w:tplc="D4FA32B4">
      <w:numFmt w:val="decimal"/>
      <w:lvlText w:val=""/>
      <w:lvlJc w:val="left"/>
    </w:lvl>
    <w:lvl w:ilvl="5" w:tplc="A880DDDA">
      <w:numFmt w:val="decimal"/>
      <w:lvlText w:val=""/>
      <w:lvlJc w:val="left"/>
    </w:lvl>
    <w:lvl w:ilvl="6" w:tplc="7CBA89A6">
      <w:numFmt w:val="decimal"/>
      <w:lvlText w:val=""/>
      <w:lvlJc w:val="left"/>
    </w:lvl>
    <w:lvl w:ilvl="7" w:tplc="2BC47068">
      <w:numFmt w:val="decimal"/>
      <w:lvlText w:val=""/>
      <w:lvlJc w:val="left"/>
    </w:lvl>
    <w:lvl w:ilvl="8" w:tplc="A5EAB1B8">
      <w:numFmt w:val="decimal"/>
      <w:lvlText w:val=""/>
      <w:lvlJc w:val="left"/>
    </w:lvl>
  </w:abstractNum>
  <w:abstractNum w:abstractNumId="2">
    <w:nsid w:val="00006784"/>
    <w:multiLevelType w:val="hybridMultilevel"/>
    <w:tmpl w:val="DB503804"/>
    <w:lvl w:ilvl="0" w:tplc="403ED71C">
      <w:start w:val="1"/>
      <w:numFmt w:val="bullet"/>
      <w:lvlText w:val=""/>
      <w:lvlJc w:val="left"/>
    </w:lvl>
    <w:lvl w:ilvl="1" w:tplc="CD0E2172">
      <w:numFmt w:val="decimal"/>
      <w:lvlText w:val=""/>
      <w:lvlJc w:val="left"/>
    </w:lvl>
    <w:lvl w:ilvl="2" w:tplc="997A89F2">
      <w:numFmt w:val="decimal"/>
      <w:lvlText w:val=""/>
      <w:lvlJc w:val="left"/>
    </w:lvl>
    <w:lvl w:ilvl="3" w:tplc="A534510C">
      <w:numFmt w:val="decimal"/>
      <w:lvlText w:val=""/>
      <w:lvlJc w:val="left"/>
    </w:lvl>
    <w:lvl w:ilvl="4" w:tplc="C25E2AF6">
      <w:numFmt w:val="decimal"/>
      <w:lvlText w:val=""/>
      <w:lvlJc w:val="left"/>
    </w:lvl>
    <w:lvl w:ilvl="5" w:tplc="78C207F6">
      <w:numFmt w:val="decimal"/>
      <w:lvlText w:val=""/>
      <w:lvlJc w:val="left"/>
    </w:lvl>
    <w:lvl w:ilvl="6" w:tplc="C734A85C">
      <w:numFmt w:val="decimal"/>
      <w:lvlText w:val=""/>
      <w:lvlJc w:val="left"/>
    </w:lvl>
    <w:lvl w:ilvl="7" w:tplc="59A23774">
      <w:numFmt w:val="decimal"/>
      <w:lvlText w:val=""/>
      <w:lvlJc w:val="left"/>
    </w:lvl>
    <w:lvl w:ilvl="8" w:tplc="CC4CFE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A53"/>
    <w:rsid w:val="00B63863"/>
    <w:rsid w:val="00C2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sh-3940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2019-10-12T14:02:00Z</dcterms:created>
  <dcterms:modified xsi:type="dcterms:W3CDTF">2019-10-12T14:02:00Z</dcterms:modified>
</cp:coreProperties>
</file>