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84" w:rsidRDefault="007A3265">
      <w:pPr>
        <w:ind w:left="3700"/>
        <w:rPr>
          <w:sz w:val="20"/>
          <w:szCs w:val="20"/>
        </w:rPr>
      </w:pPr>
      <w:r>
        <w:rPr>
          <w:rFonts w:ascii="Arial" w:eastAsia="Arial" w:hAnsi="Arial" w:cs="Arial"/>
          <w:b/>
          <w:bCs/>
          <w:sz w:val="24"/>
          <w:szCs w:val="24"/>
        </w:rPr>
        <w:t xml:space="preserve">JACKLEMON </w:t>
      </w:r>
    </w:p>
    <w:p w:rsidR="007C3984" w:rsidRDefault="007C3984">
      <w:pPr>
        <w:spacing w:line="125" w:lineRule="exact"/>
        <w:rPr>
          <w:sz w:val="24"/>
          <w:szCs w:val="24"/>
        </w:rPr>
      </w:pPr>
    </w:p>
    <w:p w:rsidR="007C3984" w:rsidRDefault="007C3984">
      <w:pPr>
        <w:spacing w:line="110" w:lineRule="exact"/>
        <w:rPr>
          <w:sz w:val="24"/>
          <w:szCs w:val="24"/>
        </w:rPr>
      </w:pPr>
    </w:p>
    <w:p w:rsidR="007C3984" w:rsidRDefault="007A3265">
      <w:pPr>
        <w:ind w:left="3780"/>
        <w:rPr>
          <w:sz w:val="20"/>
          <w:szCs w:val="20"/>
        </w:rPr>
      </w:pPr>
      <w:proofErr w:type="gramStart"/>
      <w:r>
        <w:rPr>
          <w:rFonts w:ascii="Arial" w:eastAsia="Arial" w:hAnsi="Arial" w:cs="Arial"/>
          <w:sz w:val="20"/>
          <w:szCs w:val="20"/>
        </w:rPr>
        <w:t>E</w:t>
      </w:r>
      <w:r>
        <w:rPr>
          <w:rFonts w:ascii="Arial" w:eastAsia="Arial" w:hAnsi="Arial" w:cs="Arial"/>
          <w:sz w:val="20"/>
          <w:szCs w:val="20"/>
        </w:rPr>
        <w:t>m</w:t>
      </w:r>
      <w:r>
        <w:rPr>
          <w:rFonts w:ascii="Arial" w:eastAsia="Arial" w:hAnsi="Arial" w:cs="Arial"/>
          <w:sz w:val="20"/>
          <w:szCs w:val="20"/>
        </w:rPr>
        <w:t>a</w:t>
      </w:r>
      <w:r>
        <w:rPr>
          <w:rFonts w:ascii="Arial" w:eastAsia="Arial" w:hAnsi="Arial" w:cs="Arial"/>
          <w:sz w:val="20"/>
          <w:szCs w:val="20"/>
        </w:rPr>
        <w:t>i</w:t>
      </w:r>
      <w:r>
        <w:rPr>
          <w:rFonts w:ascii="Arial" w:eastAsia="Arial" w:hAnsi="Arial" w:cs="Arial"/>
          <w:sz w:val="20"/>
          <w:szCs w:val="20"/>
        </w:rPr>
        <w:t>l</w:t>
      </w:r>
      <w:r>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 </w:t>
      </w:r>
      <w:hyperlink r:id="rId5" w:history="1">
        <w:r w:rsidRPr="00B61925">
          <w:rPr>
            <w:rStyle w:val="Hyperlink"/>
            <w:rFonts w:ascii="Arial" w:eastAsia="Arial" w:hAnsi="Arial" w:cs="Arial"/>
            <w:sz w:val="20"/>
            <w:szCs w:val="20"/>
          </w:rPr>
          <w:t>jacklemon-394092@2freemail.com</w:t>
        </w:r>
      </w:hyperlink>
      <w:r>
        <w:rPr>
          <w:rFonts w:ascii="Arial" w:eastAsia="Arial" w:hAnsi="Arial" w:cs="Arial"/>
          <w:sz w:val="20"/>
          <w:szCs w:val="20"/>
        </w:rPr>
        <w:t xml:space="preserve"> </w:t>
      </w:r>
    </w:p>
    <w:p w:rsidR="007C3984" w:rsidRDefault="007C3984">
      <w:pPr>
        <w:spacing w:line="111" w:lineRule="exact"/>
        <w:rPr>
          <w:sz w:val="24"/>
          <w:szCs w:val="24"/>
        </w:rPr>
      </w:pPr>
    </w:p>
    <w:p w:rsidR="007C3984" w:rsidRDefault="007A3265">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8890</wp:posOffset>
            </wp:positionH>
            <wp:positionV relativeFrom="paragraph">
              <wp:posOffset>93980</wp:posOffset>
            </wp:positionV>
            <wp:extent cx="6548120" cy="2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548120" cy="25400"/>
                    </a:xfrm>
                    <a:prstGeom prst="rect">
                      <a:avLst/>
                    </a:prstGeom>
                    <a:noFill/>
                  </pic:spPr>
                </pic:pic>
              </a:graphicData>
            </a:graphic>
          </wp:anchor>
        </w:drawing>
      </w:r>
    </w:p>
    <w:p w:rsidR="007C3984" w:rsidRDefault="007C3984">
      <w:pPr>
        <w:spacing w:line="226" w:lineRule="exact"/>
        <w:rPr>
          <w:sz w:val="24"/>
          <w:szCs w:val="24"/>
        </w:rPr>
      </w:pPr>
    </w:p>
    <w:p w:rsidR="007C3984" w:rsidRDefault="007A3265">
      <w:pPr>
        <w:ind w:right="-299"/>
        <w:jc w:val="center"/>
        <w:rPr>
          <w:sz w:val="20"/>
          <w:szCs w:val="20"/>
        </w:rPr>
      </w:pPr>
      <w:r>
        <w:rPr>
          <w:rFonts w:ascii="Arial" w:eastAsia="Arial" w:hAnsi="Arial" w:cs="Arial"/>
          <w:b/>
          <w:bCs/>
          <w:sz w:val="20"/>
          <w:szCs w:val="20"/>
        </w:rPr>
        <w:t>HVAC SUPERVISOR</w:t>
      </w:r>
    </w:p>
    <w:p w:rsidR="007C3984" w:rsidRDefault="007C3984">
      <w:pPr>
        <w:spacing w:line="70" w:lineRule="exact"/>
        <w:rPr>
          <w:sz w:val="24"/>
          <w:szCs w:val="24"/>
        </w:rPr>
      </w:pPr>
    </w:p>
    <w:p w:rsidR="007C3984" w:rsidRDefault="007A3265">
      <w:pPr>
        <w:spacing w:line="299" w:lineRule="auto"/>
        <w:ind w:left="20"/>
        <w:rPr>
          <w:sz w:val="20"/>
          <w:szCs w:val="20"/>
        </w:rPr>
      </w:pPr>
      <w:r>
        <w:rPr>
          <w:rFonts w:ascii="Arial" w:eastAsia="Arial" w:hAnsi="Arial" w:cs="Arial"/>
          <w:sz w:val="20"/>
          <w:szCs w:val="20"/>
        </w:rPr>
        <w:t xml:space="preserve">17 years of </w:t>
      </w:r>
      <w:r>
        <w:rPr>
          <w:rFonts w:ascii="Arial" w:eastAsia="Arial" w:hAnsi="Arial" w:cs="Arial"/>
          <w:sz w:val="18"/>
          <w:szCs w:val="18"/>
        </w:rPr>
        <w:t>E</w:t>
      </w:r>
      <w:r>
        <w:rPr>
          <w:rFonts w:ascii="Arial" w:eastAsia="Arial" w:hAnsi="Arial" w:cs="Arial"/>
          <w:sz w:val="20"/>
          <w:szCs w:val="20"/>
        </w:rPr>
        <w:t xml:space="preserve">ngineering and </w:t>
      </w:r>
      <w:r>
        <w:rPr>
          <w:rFonts w:ascii="Arial" w:eastAsia="Arial" w:hAnsi="Arial" w:cs="Arial"/>
          <w:sz w:val="18"/>
          <w:szCs w:val="18"/>
        </w:rPr>
        <w:t>S</w:t>
      </w:r>
      <w:r>
        <w:rPr>
          <w:rFonts w:ascii="Arial" w:eastAsia="Arial" w:hAnsi="Arial" w:cs="Arial"/>
          <w:sz w:val="20"/>
          <w:szCs w:val="20"/>
        </w:rPr>
        <w:t xml:space="preserve">upervision in the field of </w:t>
      </w:r>
      <w:r>
        <w:rPr>
          <w:rFonts w:ascii="Arial" w:eastAsia="Arial" w:hAnsi="Arial" w:cs="Arial"/>
          <w:sz w:val="18"/>
          <w:szCs w:val="18"/>
        </w:rPr>
        <w:t>C</w:t>
      </w:r>
      <w:r>
        <w:rPr>
          <w:rFonts w:ascii="Arial" w:eastAsia="Arial" w:hAnsi="Arial" w:cs="Arial"/>
          <w:sz w:val="20"/>
          <w:szCs w:val="20"/>
        </w:rPr>
        <w:t xml:space="preserve">onstruction, </w:t>
      </w:r>
      <w:r>
        <w:rPr>
          <w:rFonts w:ascii="Arial" w:eastAsia="Arial" w:hAnsi="Arial" w:cs="Arial"/>
          <w:sz w:val="18"/>
          <w:szCs w:val="18"/>
        </w:rPr>
        <w:t>C</w:t>
      </w:r>
      <w:r>
        <w:rPr>
          <w:rFonts w:ascii="Arial" w:eastAsia="Arial" w:hAnsi="Arial" w:cs="Arial"/>
          <w:sz w:val="20"/>
          <w:szCs w:val="20"/>
        </w:rPr>
        <w:t xml:space="preserve">ommissioning, </w:t>
      </w:r>
      <w:r>
        <w:rPr>
          <w:rFonts w:ascii="Arial" w:eastAsia="Arial" w:hAnsi="Arial" w:cs="Arial"/>
          <w:sz w:val="18"/>
          <w:szCs w:val="18"/>
        </w:rPr>
        <w:t>O</w:t>
      </w:r>
      <w:r>
        <w:rPr>
          <w:rFonts w:ascii="Arial" w:eastAsia="Arial" w:hAnsi="Arial" w:cs="Arial"/>
          <w:sz w:val="20"/>
          <w:szCs w:val="20"/>
        </w:rPr>
        <w:t xml:space="preserve">peration and </w:t>
      </w:r>
      <w:r>
        <w:rPr>
          <w:rFonts w:ascii="Arial" w:eastAsia="Arial" w:hAnsi="Arial" w:cs="Arial"/>
          <w:sz w:val="18"/>
          <w:szCs w:val="18"/>
        </w:rPr>
        <w:t>M</w:t>
      </w:r>
      <w:r>
        <w:rPr>
          <w:rFonts w:ascii="Arial" w:eastAsia="Arial" w:hAnsi="Arial" w:cs="Arial"/>
          <w:sz w:val="20"/>
          <w:szCs w:val="20"/>
        </w:rPr>
        <w:t xml:space="preserve">aintenance across a range of industry sectors including </w:t>
      </w:r>
      <w:r>
        <w:rPr>
          <w:rFonts w:ascii="Arial" w:eastAsia="Arial" w:hAnsi="Arial" w:cs="Arial"/>
          <w:sz w:val="18"/>
          <w:szCs w:val="18"/>
        </w:rPr>
        <w:t>O</w:t>
      </w:r>
      <w:r>
        <w:rPr>
          <w:rFonts w:ascii="Arial" w:eastAsia="Arial" w:hAnsi="Arial" w:cs="Arial"/>
          <w:sz w:val="20"/>
          <w:szCs w:val="20"/>
        </w:rPr>
        <w:t xml:space="preserve">il and </w:t>
      </w:r>
      <w:r>
        <w:rPr>
          <w:rFonts w:ascii="Arial" w:eastAsia="Arial" w:hAnsi="Arial" w:cs="Arial"/>
          <w:sz w:val="18"/>
          <w:szCs w:val="18"/>
        </w:rPr>
        <w:t>G</w:t>
      </w:r>
      <w:r>
        <w:rPr>
          <w:rFonts w:ascii="Arial" w:eastAsia="Arial" w:hAnsi="Arial" w:cs="Arial"/>
          <w:sz w:val="20"/>
          <w:szCs w:val="20"/>
        </w:rPr>
        <w:t xml:space="preserve">as, </w:t>
      </w:r>
      <w:r>
        <w:rPr>
          <w:rFonts w:ascii="Arial" w:eastAsia="Arial" w:hAnsi="Arial" w:cs="Arial"/>
          <w:sz w:val="18"/>
          <w:szCs w:val="18"/>
        </w:rPr>
        <w:t>M</w:t>
      </w:r>
      <w:r>
        <w:rPr>
          <w:rFonts w:ascii="Arial" w:eastAsia="Arial" w:hAnsi="Arial" w:cs="Arial"/>
          <w:sz w:val="20"/>
          <w:szCs w:val="20"/>
        </w:rPr>
        <w:t xml:space="preserve">arine and </w:t>
      </w:r>
      <w:r>
        <w:rPr>
          <w:rFonts w:ascii="Arial" w:eastAsia="Arial" w:hAnsi="Arial" w:cs="Arial"/>
          <w:sz w:val="18"/>
          <w:szCs w:val="18"/>
        </w:rPr>
        <w:t>D</w:t>
      </w:r>
      <w:r>
        <w:rPr>
          <w:rFonts w:ascii="Arial" w:eastAsia="Arial" w:hAnsi="Arial" w:cs="Arial"/>
          <w:sz w:val="20"/>
          <w:szCs w:val="20"/>
        </w:rPr>
        <w:t xml:space="preserve">efense. </w:t>
      </w:r>
      <w:r>
        <w:rPr>
          <w:rFonts w:ascii="Arial" w:eastAsia="Arial" w:hAnsi="Arial" w:cs="Arial"/>
          <w:sz w:val="18"/>
          <w:szCs w:val="18"/>
        </w:rPr>
        <w:t>P</w:t>
      </w:r>
      <w:r>
        <w:rPr>
          <w:rFonts w:ascii="Arial" w:eastAsia="Arial" w:hAnsi="Arial" w:cs="Arial"/>
          <w:sz w:val="20"/>
          <w:szCs w:val="20"/>
        </w:rPr>
        <w:t xml:space="preserve">rofessional with a proven track record of successful completion of projects including </w:t>
      </w:r>
      <w:r>
        <w:rPr>
          <w:rFonts w:ascii="Arial" w:eastAsia="Arial" w:hAnsi="Arial" w:cs="Arial"/>
          <w:sz w:val="18"/>
          <w:szCs w:val="18"/>
        </w:rPr>
        <w:t>HVAC</w:t>
      </w:r>
      <w:r>
        <w:rPr>
          <w:rFonts w:ascii="Arial" w:eastAsia="Arial" w:hAnsi="Arial" w:cs="Arial"/>
          <w:sz w:val="20"/>
          <w:szCs w:val="20"/>
        </w:rPr>
        <w:t xml:space="preserve"> design</w:t>
      </w:r>
      <w:r>
        <w:rPr>
          <w:rFonts w:ascii="Arial" w:eastAsia="Arial" w:hAnsi="Arial" w:cs="Arial"/>
          <w:sz w:val="18"/>
          <w:szCs w:val="18"/>
        </w:rPr>
        <w:t>,</w:t>
      </w:r>
      <w:r>
        <w:rPr>
          <w:rFonts w:ascii="Arial" w:eastAsia="Arial" w:hAnsi="Arial" w:cs="Arial"/>
          <w:sz w:val="20"/>
          <w:szCs w:val="20"/>
        </w:rPr>
        <w:t xml:space="preserve"> installation, pre commissioning, testing, commis-sioning, troubleshooting, optimization, start-up, completion, operation, preventive maintenance, breakdown mainte-nance and overhauling; while maintaining strong working relationships with all stakeholders.</w:t>
      </w:r>
      <w:r>
        <w:rPr>
          <w:rFonts w:ascii="Arial" w:eastAsia="Arial" w:hAnsi="Arial" w:cs="Arial"/>
          <w:sz w:val="20"/>
          <w:szCs w:val="20"/>
        </w:rPr>
        <w:t xml:space="preserve"> </w:t>
      </w:r>
      <w:r>
        <w:rPr>
          <w:rFonts w:ascii="Arial" w:eastAsia="Arial" w:hAnsi="Arial" w:cs="Arial"/>
          <w:sz w:val="18"/>
          <w:szCs w:val="18"/>
        </w:rPr>
        <w:t>F</w:t>
      </w:r>
      <w:r>
        <w:rPr>
          <w:rFonts w:ascii="Arial" w:eastAsia="Arial" w:hAnsi="Arial" w:cs="Arial"/>
          <w:sz w:val="20"/>
          <w:szCs w:val="20"/>
        </w:rPr>
        <w:t>irm believer that team work and continuous professional development are the key to success.</w:t>
      </w:r>
    </w:p>
    <w:p w:rsidR="007C3984" w:rsidRDefault="007C3984">
      <w:pPr>
        <w:sectPr w:rsidR="007C3984">
          <w:pgSz w:w="11900" w:h="16840"/>
          <w:pgMar w:top="238" w:right="780" w:bottom="826" w:left="780" w:header="0" w:footer="0" w:gutter="0"/>
          <w:cols w:space="720" w:equalWidth="0">
            <w:col w:w="10340"/>
          </w:cols>
        </w:sectPr>
      </w:pPr>
    </w:p>
    <w:p w:rsidR="007C3984" w:rsidRDefault="007C3984">
      <w:pPr>
        <w:spacing w:line="80" w:lineRule="exact"/>
        <w:rPr>
          <w:sz w:val="24"/>
          <w:szCs w:val="24"/>
        </w:rPr>
      </w:pPr>
    </w:p>
    <w:p w:rsidR="007C3984" w:rsidRDefault="007A3265">
      <w:pPr>
        <w:ind w:left="20"/>
        <w:rPr>
          <w:sz w:val="20"/>
          <w:szCs w:val="20"/>
        </w:rPr>
      </w:pPr>
      <w:r>
        <w:rPr>
          <w:rFonts w:ascii="Arial" w:eastAsia="Arial" w:hAnsi="Arial" w:cs="Arial"/>
          <w:b/>
          <w:bCs/>
          <w:sz w:val="20"/>
          <w:szCs w:val="20"/>
        </w:rPr>
        <w:t xml:space="preserve">EXPERIENCE </w:t>
      </w:r>
      <w:r>
        <w:rPr>
          <w:rFonts w:ascii="Arial" w:eastAsia="Arial" w:hAnsi="Arial" w:cs="Arial"/>
          <w:b/>
          <w:bCs/>
          <w:sz w:val="24"/>
          <w:szCs w:val="24"/>
        </w:rPr>
        <w:t>:</w:t>
      </w:r>
    </w:p>
    <w:p w:rsidR="007C3984" w:rsidRDefault="007C3984">
      <w:pPr>
        <w:spacing w:line="145" w:lineRule="exact"/>
        <w:rPr>
          <w:sz w:val="24"/>
          <w:szCs w:val="24"/>
        </w:rPr>
      </w:pPr>
    </w:p>
    <w:p w:rsidR="007C3984" w:rsidRDefault="007A3265">
      <w:pPr>
        <w:rPr>
          <w:sz w:val="20"/>
          <w:szCs w:val="20"/>
        </w:rPr>
      </w:pPr>
      <w:r>
        <w:rPr>
          <w:rFonts w:ascii="Arial" w:eastAsia="Arial" w:hAnsi="Arial" w:cs="Arial"/>
          <w:sz w:val="20"/>
          <w:szCs w:val="20"/>
          <w:u w:val="single"/>
        </w:rPr>
        <w:t>Core Competencies</w:t>
      </w:r>
    </w:p>
    <w:p w:rsidR="007C3984" w:rsidRDefault="007C3984">
      <w:pPr>
        <w:spacing w:line="130" w:lineRule="exact"/>
        <w:rPr>
          <w:sz w:val="24"/>
          <w:szCs w:val="24"/>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S</w:t>
      </w:r>
      <w:r>
        <w:rPr>
          <w:rFonts w:ascii="Arial" w:eastAsia="Arial" w:hAnsi="Arial" w:cs="Arial"/>
          <w:sz w:val="20"/>
          <w:szCs w:val="20"/>
        </w:rPr>
        <w:t>upervision,</w:t>
      </w:r>
      <w:r>
        <w:rPr>
          <w:rFonts w:ascii="Arial" w:eastAsia="Arial" w:hAnsi="Arial" w:cs="Arial"/>
          <w:sz w:val="18"/>
          <w:szCs w:val="18"/>
        </w:rPr>
        <w:t xml:space="preserve"> I</w:t>
      </w:r>
      <w:r>
        <w:rPr>
          <w:rFonts w:ascii="Arial" w:eastAsia="Arial" w:hAnsi="Arial" w:cs="Arial"/>
          <w:sz w:val="20"/>
          <w:szCs w:val="20"/>
        </w:rPr>
        <w:t>nspection</w:t>
      </w:r>
      <w:r>
        <w:rPr>
          <w:rFonts w:ascii="Arial" w:eastAsia="Arial" w:hAnsi="Arial" w:cs="Arial"/>
          <w:sz w:val="18"/>
          <w:szCs w:val="18"/>
        </w:rPr>
        <w:t xml:space="preserve"> &amp; M</w:t>
      </w:r>
      <w:r>
        <w:rPr>
          <w:rFonts w:ascii="Arial" w:eastAsia="Arial" w:hAnsi="Arial" w:cs="Arial"/>
          <w:sz w:val="20"/>
          <w:szCs w:val="20"/>
        </w:rPr>
        <w:t>onitoring</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A</w:t>
      </w:r>
      <w:r>
        <w:rPr>
          <w:rFonts w:ascii="Arial" w:eastAsia="Arial" w:hAnsi="Arial" w:cs="Arial"/>
          <w:sz w:val="20"/>
          <w:szCs w:val="20"/>
        </w:rPr>
        <w:t>nalytical</w:t>
      </w:r>
      <w:r>
        <w:rPr>
          <w:rFonts w:ascii="Arial" w:eastAsia="Arial" w:hAnsi="Arial" w:cs="Arial"/>
          <w:sz w:val="18"/>
          <w:szCs w:val="18"/>
        </w:rPr>
        <w:t xml:space="preserve"> P</w:t>
      </w:r>
      <w:r>
        <w:rPr>
          <w:rFonts w:ascii="Arial" w:eastAsia="Arial" w:hAnsi="Arial" w:cs="Arial"/>
          <w:sz w:val="20"/>
          <w:szCs w:val="20"/>
        </w:rPr>
        <w:t>roblem</w:t>
      </w:r>
      <w:r>
        <w:rPr>
          <w:rFonts w:ascii="Arial" w:eastAsia="Arial" w:hAnsi="Arial" w:cs="Arial"/>
          <w:sz w:val="18"/>
          <w:szCs w:val="18"/>
        </w:rPr>
        <w:t xml:space="preserve"> S</w:t>
      </w:r>
      <w:r>
        <w:rPr>
          <w:rFonts w:ascii="Arial" w:eastAsia="Arial" w:hAnsi="Arial" w:cs="Arial"/>
          <w:sz w:val="20"/>
          <w:szCs w:val="20"/>
        </w:rPr>
        <w:t>olving</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P</w:t>
      </w:r>
      <w:r>
        <w:rPr>
          <w:rFonts w:ascii="Arial" w:eastAsia="Arial" w:hAnsi="Arial" w:cs="Arial"/>
          <w:sz w:val="20"/>
          <w:szCs w:val="20"/>
        </w:rPr>
        <w:t>iping</w:t>
      </w:r>
      <w:r>
        <w:rPr>
          <w:rFonts w:ascii="Arial" w:eastAsia="Arial" w:hAnsi="Arial" w:cs="Arial"/>
          <w:sz w:val="18"/>
          <w:szCs w:val="18"/>
        </w:rPr>
        <w:t xml:space="preserve"> &amp; D</w:t>
      </w:r>
      <w:r>
        <w:rPr>
          <w:rFonts w:ascii="Arial" w:eastAsia="Arial" w:hAnsi="Arial" w:cs="Arial"/>
          <w:sz w:val="20"/>
          <w:szCs w:val="20"/>
        </w:rPr>
        <w:t>ucting</w:t>
      </w:r>
      <w:r>
        <w:rPr>
          <w:rFonts w:ascii="Arial" w:eastAsia="Arial" w:hAnsi="Arial" w:cs="Arial"/>
          <w:sz w:val="18"/>
          <w:szCs w:val="18"/>
        </w:rPr>
        <w:t xml:space="preserve"> W</w:t>
      </w:r>
      <w:r>
        <w:rPr>
          <w:rFonts w:ascii="Arial" w:eastAsia="Arial" w:hAnsi="Arial" w:cs="Arial"/>
          <w:sz w:val="20"/>
          <w:szCs w:val="20"/>
        </w:rPr>
        <w:t>ork</w:t>
      </w:r>
    </w:p>
    <w:p w:rsidR="007C3984" w:rsidRDefault="007C3984">
      <w:pPr>
        <w:spacing w:line="9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19"/>
          <w:szCs w:val="19"/>
        </w:rPr>
      </w:pPr>
      <w:r>
        <w:rPr>
          <w:rFonts w:ascii="Arial" w:eastAsia="Arial" w:hAnsi="Arial" w:cs="Arial"/>
          <w:sz w:val="17"/>
          <w:szCs w:val="17"/>
        </w:rPr>
        <w:t>HVAC M</w:t>
      </w:r>
      <w:r>
        <w:rPr>
          <w:rFonts w:ascii="Arial" w:eastAsia="Arial" w:hAnsi="Arial" w:cs="Arial"/>
          <w:sz w:val="19"/>
          <w:szCs w:val="19"/>
        </w:rPr>
        <w:t>echanical,</w:t>
      </w:r>
      <w:r>
        <w:rPr>
          <w:rFonts w:ascii="Arial" w:eastAsia="Arial" w:hAnsi="Arial" w:cs="Arial"/>
          <w:sz w:val="17"/>
          <w:szCs w:val="17"/>
        </w:rPr>
        <w:t xml:space="preserve"> I</w:t>
      </w:r>
      <w:r>
        <w:rPr>
          <w:rFonts w:ascii="Arial" w:eastAsia="Arial" w:hAnsi="Arial" w:cs="Arial"/>
          <w:sz w:val="19"/>
          <w:szCs w:val="19"/>
        </w:rPr>
        <w:t>nstrumentation</w:t>
      </w:r>
      <w:r>
        <w:rPr>
          <w:rFonts w:ascii="Arial" w:eastAsia="Arial" w:hAnsi="Arial" w:cs="Arial"/>
          <w:sz w:val="17"/>
          <w:szCs w:val="17"/>
        </w:rPr>
        <w:t xml:space="preserve"> &amp; C</w:t>
      </w:r>
      <w:r>
        <w:rPr>
          <w:rFonts w:ascii="Arial" w:eastAsia="Arial" w:hAnsi="Arial" w:cs="Arial"/>
          <w:sz w:val="19"/>
          <w:szCs w:val="19"/>
        </w:rPr>
        <w:t>ontrol</w:t>
      </w:r>
    </w:p>
    <w:p w:rsidR="007C3984" w:rsidRDefault="007C3984">
      <w:pPr>
        <w:spacing w:line="81" w:lineRule="exact"/>
        <w:rPr>
          <w:rFonts w:ascii="Arial" w:eastAsia="Arial" w:hAnsi="Arial" w:cs="Arial"/>
          <w:sz w:val="19"/>
          <w:szCs w:val="19"/>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T</w:t>
      </w:r>
      <w:r>
        <w:rPr>
          <w:rFonts w:ascii="Arial" w:eastAsia="Arial" w:hAnsi="Arial" w:cs="Arial"/>
          <w:sz w:val="20"/>
          <w:szCs w:val="20"/>
        </w:rPr>
        <w:t>raining</w:t>
      </w:r>
      <w:r>
        <w:rPr>
          <w:rFonts w:ascii="Arial" w:eastAsia="Arial" w:hAnsi="Arial" w:cs="Arial"/>
          <w:sz w:val="18"/>
          <w:szCs w:val="18"/>
        </w:rPr>
        <w:t xml:space="preserve"> &amp; I</w:t>
      </w:r>
      <w:r>
        <w:rPr>
          <w:rFonts w:ascii="Arial" w:eastAsia="Arial" w:hAnsi="Arial" w:cs="Arial"/>
          <w:sz w:val="20"/>
          <w:szCs w:val="20"/>
        </w:rPr>
        <w:t>nstruction</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P</w:t>
      </w:r>
      <w:r>
        <w:rPr>
          <w:rFonts w:ascii="Arial" w:eastAsia="Arial" w:hAnsi="Arial" w:cs="Arial"/>
          <w:sz w:val="20"/>
          <w:szCs w:val="20"/>
        </w:rPr>
        <w:t>lanning</w:t>
      </w:r>
      <w:r>
        <w:rPr>
          <w:rFonts w:ascii="Arial" w:eastAsia="Arial" w:hAnsi="Arial" w:cs="Arial"/>
          <w:sz w:val="18"/>
          <w:szCs w:val="18"/>
        </w:rPr>
        <w:t xml:space="preserve"> &amp; S</w:t>
      </w:r>
      <w:r>
        <w:rPr>
          <w:rFonts w:ascii="Arial" w:eastAsia="Arial" w:hAnsi="Arial" w:cs="Arial"/>
          <w:sz w:val="20"/>
          <w:szCs w:val="20"/>
        </w:rPr>
        <w:t>cheduling</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H</w:t>
      </w:r>
      <w:r>
        <w:rPr>
          <w:rFonts w:ascii="Arial" w:eastAsia="Arial" w:hAnsi="Arial" w:cs="Arial"/>
          <w:sz w:val="20"/>
          <w:szCs w:val="20"/>
        </w:rPr>
        <w:t>eating</w:t>
      </w:r>
      <w:r>
        <w:rPr>
          <w:rFonts w:ascii="Arial" w:eastAsia="Arial" w:hAnsi="Arial" w:cs="Arial"/>
          <w:sz w:val="18"/>
          <w:szCs w:val="18"/>
        </w:rPr>
        <w:t xml:space="preserve"> &amp; C</w:t>
      </w:r>
      <w:r>
        <w:rPr>
          <w:rFonts w:ascii="Arial" w:eastAsia="Arial" w:hAnsi="Arial" w:cs="Arial"/>
          <w:sz w:val="20"/>
          <w:szCs w:val="20"/>
        </w:rPr>
        <w:t>ooling</w:t>
      </w:r>
      <w:r>
        <w:rPr>
          <w:rFonts w:ascii="Arial" w:eastAsia="Arial" w:hAnsi="Arial" w:cs="Arial"/>
          <w:sz w:val="18"/>
          <w:szCs w:val="18"/>
        </w:rPr>
        <w:t xml:space="preserve"> L</w:t>
      </w:r>
      <w:r>
        <w:rPr>
          <w:rFonts w:ascii="Arial" w:eastAsia="Arial" w:hAnsi="Arial" w:cs="Arial"/>
          <w:sz w:val="20"/>
          <w:szCs w:val="20"/>
        </w:rPr>
        <w:t>oads</w:t>
      </w:r>
      <w:r>
        <w:rPr>
          <w:rFonts w:ascii="Arial" w:eastAsia="Arial" w:hAnsi="Arial" w:cs="Arial"/>
          <w:sz w:val="18"/>
          <w:szCs w:val="18"/>
        </w:rPr>
        <w:t xml:space="preserve"> A</w:t>
      </w:r>
      <w:r>
        <w:rPr>
          <w:rFonts w:ascii="Arial" w:eastAsia="Arial" w:hAnsi="Arial" w:cs="Arial"/>
          <w:sz w:val="20"/>
          <w:szCs w:val="20"/>
        </w:rPr>
        <w:t>nalysis</w:t>
      </w:r>
    </w:p>
    <w:p w:rsidR="007C3984" w:rsidRDefault="007C3984">
      <w:pPr>
        <w:spacing w:line="9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D</w:t>
      </w:r>
      <w:r>
        <w:rPr>
          <w:rFonts w:ascii="Arial" w:eastAsia="Arial" w:hAnsi="Arial" w:cs="Arial"/>
          <w:sz w:val="20"/>
          <w:szCs w:val="20"/>
        </w:rPr>
        <w:t>esign</w:t>
      </w:r>
      <w:r>
        <w:rPr>
          <w:rFonts w:ascii="Arial" w:eastAsia="Arial" w:hAnsi="Arial" w:cs="Arial"/>
          <w:sz w:val="18"/>
          <w:szCs w:val="18"/>
        </w:rPr>
        <w:t xml:space="preserve"> R</w:t>
      </w:r>
      <w:r>
        <w:rPr>
          <w:rFonts w:ascii="Arial" w:eastAsia="Arial" w:hAnsi="Arial" w:cs="Arial"/>
          <w:sz w:val="20"/>
          <w:szCs w:val="20"/>
        </w:rPr>
        <w:t>eview,</w:t>
      </w:r>
      <w:r>
        <w:rPr>
          <w:rFonts w:ascii="Arial" w:eastAsia="Arial" w:hAnsi="Arial" w:cs="Arial"/>
          <w:sz w:val="18"/>
          <w:szCs w:val="18"/>
        </w:rPr>
        <w:t xml:space="preserve"> F</w:t>
      </w:r>
      <w:r>
        <w:rPr>
          <w:rFonts w:ascii="Arial" w:eastAsia="Arial" w:hAnsi="Arial" w:cs="Arial"/>
          <w:sz w:val="20"/>
          <w:szCs w:val="20"/>
        </w:rPr>
        <w:t>ault</w:t>
      </w:r>
      <w:r>
        <w:rPr>
          <w:rFonts w:ascii="Arial" w:eastAsia="Arial" w:hAnsi="Arial" w:cs="Arial"/>
          <w:sz w:val="18"/>
          <w:szCs w:val="18"/>
        </w:rPr>
        <w:t xml:space="preserve"> D</w:t>
      </w:r>
      <w:r>
        <w:rPr>
          <w:rFonts w:ascii="Arial" w:eastAsia="Arial" w:hAnsi="Arial" w:cs="Arial"/>
          <w:sz w:val="20"/>
          <w:szCs w:val="20"/>
        </w:rPr>
        <w:t>iagnosis</w:t>
      </w:r>
      <w:r>
        <w:rPr>
          <w:rFonts w:ascii="Arial" w:eastAsia="Arial" w:hAnsi="Arial" w:cs="Arial"/>
          <w:sz w:val="18"/>
          <w:szCs w:val="18"/>
        </w:rPr>
        <w:t xml:space="preserve"> &amp; R</w:t>
      </w:r>
      <w:r>
        <w:rPr>
          <w:rFonts w:ascii="Arial" w:eastAsia="Arial" w:hAnsi="Arial" w:cs="Arial"/>
          <w:sz w:val="20"/>
          <w:szCs w:val="20"/>
        </w:rPr>
        <w:t>epair</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S</w:t>
      </w:r>
      <w:r>
        <w:rPr>
          <w:rFonts w:ascii="Arial" w:eastAsia="Arial" w:hAnsi="Arial" w:cs="Arial"/>
          <w:sz w:val="20"/>
          <w:szCs w:val="20"/>
        </w:rPr>
        <w:t>pecification</w:t>
      </w:r>
      <w:r>
        <w:rPr>
          <w:rFonts w:ascii="Arial" w:eastAsia="Arial" w:hAnsi="Arial" w:cs="Arial"/>
          <w:sz w:val="18"/>
          <w:szCs w:val="18"/>
        </w:rPr>
        <w:t xml:space="preserve"> &amp; D</w:t>
      </w:r>
      <w:r>
        <w:rPr>
          <w:rFonts w:ascii="Arial" w:eastAsia="Arial" w:hAnsi="Arial" w:cs="Arial"/>
          <w:sz w:val="20"/>
          <w:szCs w:val="20"/>
        </w:rPr>
        <w:t>rawing</w:t>
      </w:r>
      <w:r>
        <w:rPr>
          <w:rFonts w:ascii="Arial" w:eastAsia="Arial" w:hAnsi="Arial" w:cs="Arial"/>
          <w:sz w:val="18"/>
          <w:szCs w:val="18"/>
        </w:rPr>
        <w:t xml:space="preserve"> I</w:t>
      </w:r>
      <w:r>
        <w:rPr>
          <w:rFonts w:ascii="Arial" w:eastAsia="Arial" w:hAnsi="Arial" w:cs="Arial"/>
          <w:sz w:val="20"/>
          <w:szCs w:val="20"/>
        </w:rPr>
        <w:t>nterpretation</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HVAC T</w:t>
      </w:r>
      <w:r>
        <w:rPr>
          <w:rFonts w:ascii="Arial" w:eastAsia="Arial" w:hAnsi="Arial" w:cs="Arial"/>
          <w:sz w:val="20"/>
          <w:szCs w:val="20"/>
        </w:rPr>
        <w:t>esting,</w:t>
      </w:r>
      <w:r>
        <w:rPr>
          <w:rFonts w:ascii="Arial" w:eastAsia="Arial" w:hAnsi="Arial" w:cs="Arial"/>
          <w:sz w:val="18"/>
          <w:szCs w:val="18"/>
        </w:rPr>
        <w:t xml:space="preserve"> A</w:t>
      </w:r>
      <w:r>
        <w:rPr>
          <w:rFonts w:ascii="Arial" w:eastAsia="Arial" w:hAnsi="Arial" w:cs="Arial"/>
          <w:sz w:val="20"/>
          <w:szCs w:val="20"/>
        </w:rPr>
        <w:t>djusting</w:t>
      </w:r>
      <w:r>
        <w:rPr>
          <w:rFonts w:ascii="Arial" w:eastAsia="Arial" w:hAnsi="Arial" w:cs="Arial"/>
          <w:sz w:val="18"/>
          <w:szCs w:val="18"/>
        </w:rPr>
        <w:t xml:space="preserve"> &amp; B</w:t>
      </w:r>
      <w:r>
        <w:rPr>
          <w:rFonts w:ascii="Arial" w:eastAsia="Arial" w:hAnsi="Arial" w:cs="Arial"/>
          <w:sz w:val="20"/>
          <w:szCs w:val="20"/>
        </w:rPr>
        <w:t>alancing (</w:t>
      </w:r>
      <w:r>
        <w:rPr>
          <w:rFonts w:ascii="Arial" w:eastAsia="Arial" w:hAnsi="Arial" w:cs="Arial"/>
          <w:sz w:val="18"/>
          <w:szCs w:val="18"/>
        </w:rPr>
        <w:t>TAB</w:t>
      </w:r>
      <w:r>
        <w:rPr>
          <w:rFonts w:ascii="Arial" w:eastAsia="Arial" w:hAnsi="Arial" w:cs="Arial"/>
          <w:sz w:val="20"/>
          <w:szCs w:val="20"/>
        </w:rPr>
        <w:t>)</w:t>
      </w:r>
    </w:p>
    <w:p w:rsidR="007C3984" w:rsidRDefault="007C3984">
      <w:pPr>
        <w:spacing w:line="9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L</w:t>
      </w:r>
      <w:r>
        <w:rPr>
          <w:rFonts w:ascii="Arial" w:eastAsia="Arial" w:hAnsi="Arial" w:cs="Arial"/>
          <w:sz w:val="20"/>
          <w:szCs w:val="20"/>
        </w:rPr>
        <w:t>oop</w:t>
      </w:r>
      <w:r>
        <w:rPr>
          <w:rFonts w:ascii="Arial" w:eastAsia="Arial" w:hAnsi="Arial" w:cs="Arial"/>
          <w:sz w:val="18"/>
          <w:szCs w:val="18"/>
        </w:rPr>
        <w:t xml:space="preserve"> C</w:t>
      </w:r>
      <w:r>
        <w:rPr>
          <w:rFonts w:ascii="Arial" w:eastAsia="Arial" w:hAnsi="Arial" w:cs="Arial"/>
          <w:sz w:val="20"/>
          <w:szCs w:val="20"/>
        </w:rPr>
        <w:t>heck</w:t>
      </w:r>
      <w:r>
        <w:rPr>
          <w:rFonts w:ascii="Arial" w:eastAsia="Arial" w:hAnsi="Arial" w:cs="Arial"/>
          <w:sz w:val="18"/>
          <w:szCs w:val="18"/>
        </w:rPr>
        <w:t xml:space="preserve"> &amp; F</w:t>
      </w:r>
      <w:r>
        <w:rPr>
          <w:rFonts w:ascii="Arial" w:eastAsia="Arial" w:hAnsi="Arial" w:cs="Arial"/>
          <w:sz w:val="20"/>
          <w:szCs w:val="20"/>
        </w:rPr>
        <w:t>unctional</w:t>
      </w:r>
      <w:r>
        <w:rPr>
          <w:rFonts w:ascii="Arial" w:eastAsia="Arial" w:hAnsi="Arial" w:cs="Arial"/>
          <w:sz w:val="18"/>
          <w:szCs w:val="18"/>
        </w:rPr>
        <w:t xml:space="preserve"> P</w:t>
      </w:r>
      <w:r>
        <w:rPr>
          <w:rFonts w:ascii="Arial" w:eastAsia="Arial" w:hAnsi="Arial" w:cs="Arial"/>
          <w:sz w:val="20"/>
          <w:szCs w:val="20"/>
        </w:rPr>
        <w:t>erformance</w:t>
      </w:r>
      <w:r>
        <w:rPr>
          <w:rFonts w:ascii="Arial" w:eastAsia="Arial" w:hAnsi="Arial" w:cs="Arial"/>
          <w:sz w:val="18"/>
          <w:szCs w:val="18"/>
        </w:rPr>
        <w:t xml:space="preserve"> T</w:t>
      </w:r>
      <w:r>
        <w:rPr>
          <w:rFonts w:ascii="Arial" w:eastAsia="Arial" w:hAnsi="Arial" w:cs="Arial"/>
          <w:sz w:val="20"/>
          <w:szCs w:val="20"/>
        </w:rPr>
        <w:t>est</w:t>
      </w:r>
    </w:p>
    <w:p w:rsidR="007C3984" w:rsidRDefault="007C3984">
      <w:pPr>
        <w:spacing w:line="70" w:lineRule="exact"/>
        <w:rPr>
          <w:rFonts w:ascii="Arial" w:eastAsia="Arial" w:hAnsi="Arial" w:cs="Arial"/>
          <w:sz w:val="20"/>
          <w:szCs w:val="20"/>
        </w:rPr>
      </w:pPr>
    </w:p>
    <w:p w:rsidR="007C3984" w:rsidRDefault="007A3265">
      <w:pPr>
        <w:numPr>
          <w:ilvl w:val="0"/>
          <w:numId w:val="1"/>
        </w:numPr>
        <w:tabs>
          <w:tab w:val="left" w:pos="320"/>
        </w:tabs>
        <w:ind w:left="320" w:hanging="300"/>
        <w:rPr>
          <w:rFonts w:ascii="Arial" w:eastAsia="Arial" w:hAnsi="Arial" w:cs="Arial"/>
          <w:sz w:val="20"/>
          <w:szCs w:val="20"/>
        </w:rPr>
      </w:pPr>
      <w:r>
        <w:rPr>
          <w:rFonts w:ascii="Arial" w:eastAsia="Arial" w:hAnsi="Arial" w:cs="Arial"/>
          <w:sz w:val="18"/>
          <w:szCs w:val="18"/>
        </w:rPr>
        <w:t>A</w:t>
      </w:r>
      <w:r>
        <w:rPr>
          <w:rFonts w:ascii="Arial" w:eastAsia="Arial" w:hAnsi="Arial" w:cs="Arial"/>
          <w:sz w:val="20"/>
          <w:szCs w:val="20"/>
        </w:rPr>
        <w:t>uto</w:t>
      </w:r>
      <w:r>
        <w:rPr>
          <w:rFonts w:ascii="Arial" w:eastAsia="Arial" w:hAnsi="Arial" w:cs="Arial"/>
          <w:sz w:val="18"/>
          <w:szCs w:val="18"/>
        </w:rPr>
        <w:t xml:space="preserve"> C</w:t>
      </w:r>
      <w:r>
        <w:rPr>
          <w:rFonts w:ascii="Arial" w:eastAsia="Arial" w:hAnsi="Arial" w:cs="Arial"/>
          <w:sz w:val="20"/>
          <w:szCs w:val="20"/>
        </w:rPr>
        <w:t>ad</w:t>
      </w:r>
      <w:r>
        <w:rPr>
          <w:rFonts w:ascii="Arial" w:eastAsia="Arial" w:hAnsi="Arial" w:cs="Arial"/>
          <w:sz w:val="18"/>
          <w:szCs w:val="18"/>
        </w:rPr>
        <w:t xml:space="preserve"> D</w:t>
      </w:r>
      <w:r>
        <w:rPr>
          <w:rFonts w:ascii="Arial" w:eastAsia="Arial" w:hAnsi="Arial" w:cs="Arial"/>
          <w:sz w:val="20"/>
          <w:szCs w:val="20"/>
        </w:rPr>
        <w:t>rafting</w:t>
      </w:r>
      <w:r>
        <w:rPr>
          <w:rFonts w:ascii="Arial" w:eastAsia="Arial" w:hAnsi="Arial" w:cs="Arial"/>
          <w:sz w:val="18"/>
          <w:szCs w:val="18"/>
        </w:rPr>
        <w:t xml:space="preserve"> &amp; D</w:t>
      </w:r>
      <w:r>
        <w:rPr>
          <w:rFonts w:ascii="Arial" w:eastAsia="Arial" w:hAnsi="Arial" w:cs="Arial"/>
          <w:sz w:val="20"/>
          <w:szCs w:val="20"/>
        </w:rPr>
        <w:t>esign</w:t>
      </w:r>
    </w:p>
    <w:p w:rsidR="007C3984" w:rsidRDefault="007C3984">
      <w:pPr>
        <w:spacing w:line="200" w:lineRule="exact"/>
        <w:rPr>
          <w:sz w:val="24"/>
          <w:szCs w:val="24"/>
        </w:rPr>
      </w:pPr>
    </w:p>
    <w:p w:rsidR="007C3984" w:rsidRDefault="007C3984">
      <w:pPr>
        <w:spacing w:line="200" w:lineRule="exact"/>
        <w:rPr>
          <w:sz w:val="24"/>
          <w:szCs w:val="24"/>
        </w:rPr>
      </w:pPr>
    </w:p>
    <w:p w:rsidR="007C3984" w:rsidRDefault="007C3984">
      <w:pPr>
        <w:spacing w:line="250" w:lineRule="exact"/>
        <w:rPr>
          <w:sz w:val="24"/>
          <w:szCs w:val="24"/>
        </w:rPr>
      </w:pPr>
    </w:p>
    <w:p w:rsidR="007C3984" w:rsidRDefault="007A3265">
      <w:pPr>
        <w:ind w:left="20"/>
        <w:rPr>
          <w:sz w:val="20"/>
          <w:szCs w:val="20"/>
        </w:rPr>
      </w:pPr>
      <w:r>
        <w:rPr>
          <w:rFonts w:ascii="Arial" w:eastAsia="Arial" w:hAnsi="Arial" w:cs="Arial"/>
          <w:sz w:val="20"/>
          <w:szCs w:val="20"/>
          <w:u w:val="single"/>
        </w:rPr>
        <w:t>Major Projects Executed</w:t>
      </w:r>
    </w:p>
    <w:p w:rsidR="007C3984" w:rsidRDefault="007A3265">
      <w:pPr>
        <w:spacing w:line="20" w:lineRule="exact"/>
        <w:rPr>
          <w:sz w:val="24"/>
          <w:szCs w:val="24"/>
        </w:rPr>
      </w:pPr>
      <w:r>
        <w:rPr>
          <w:sz w:val="24"/>
          <w:szCs w:val="24"/>
        </w:rPr>
        <w:br w:type="column"/>
      </w:r>
    </w:p>
    <w:p w:rsidR="007C3984" w:rsidRDefault="007C3984">
      <w:pPr>
        <w:spacing w:line="200" w:lineRule="exact"/>
        <w:rPr>
          <w:sz w:val="24"/>
          <w:szCs w:val="24"/>
        </w:rPr>
      </w:pPr>
    </w:p>
    <w:p w:rsidR="007C3984" w:rsidRDefault="007C3984">
      <w:pPr>
        <w:spacing w:line="200" w:lineRule="exact"/>
        <w:rPr>
          <w:sz w:val="24"/>
          <w:szCs w:val="24"/>
        </w:rPr>
      </w:pPr>
    </w:p>
    <w:p w:rsidR="007C3984" w:rsidRDefault="007C3984">
      <w:pPr>
        <w:spacing w:line="381" w:lineRule="exact"/>
        <w:rPr>
          <w:sz w:val="24"/>
          <w:szCs w:val="24"/>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I</w:t>
      </w:r>
      <w:r>
        <w:rPr>
          <w:rFonts w:ascii="Arial" w:eastAsia="Arial" w:hAnsi="Arial" w:cs="Arial"/>
          <w:sz w:val="20"/>
          <w:szCs w:val="20"/>
        </w:rPr>
        <w:t>nstallation,</w:t>
      </w:r>
      <w:r>
        <w:rPr>
          <w:rFonts w:ascii="Arial" w:eastAsia="Arial" w:hAnsi="Arial" w:cs="Arial"/>
          <w:sz w:val="18"/>
          <w:szCs w:val="18"/>
        </w:rPr>
        <w:t xml:space="preserve"> C</w:t>
      </w:r>
      <w:r>
        <w:rPr>
          <w:rFonts w:ascii="Arial" w:eastAsia="Arial" w:hAnsi="Arial" w:cs="Arial"/>
          <w:sz w:val="20"/>
          <w:szCs w:val="20"/>
        </w:rPr>
        <w:t>ommissioning</w:t>
      </w:r>
      <w:r>
        <w:rPr>
          <w:rFonts w:ascii="Arial" w:eastAsia="Arial" w:hAnsi="Arial" w:cs="Arial"/>
          <w:sz w:val="18"/>
          <w:szCs w:val="18"/>
        </w:rPr>
        <w:t xml:space="preserve"> &amp; S</w:t>
      </w:r>
      <w:r>
        <w:rPr>
          <w:rFonts w:ascii="Arial" w:eastAsia="Arial" w:hAnsi="Arial" w:cs="Arial"/>
          <w:sz w:val="20"/>
          <w:szCs w:val="20"/>
        </w:rPr>
        <w:t>tartup</w:t>
      </w:r>
    </w:p>
    <w:p w:rsidR="007C3984" w:rsidRDefault="007C3984">
      <w:pPr>
        <w:spacing w:line="78"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O</w:t>
      </w:r>
      <w:r>
        <w:rPr>
          <w:rFonts w:ascii="Arial" w:eastAsia="Arial" w:hAnsi="Arial" w:cs="Arial"/>
          <w:sz w:val="20"/>
          <w:szCs w:val="20"/>
        </w:rPr>
        <w:t>peration</w:t>
      </w:r>
      <w:r>
        <w:rPr>
          <w:rFonts w:ascii="Arial" w:eastAsia="Arial" w:hAnsi="Arial" w:cs="Arial"/>
          <w:sz w:val="18"/>
          <w:szCs w:val="18"/>
        </w:rPr>
        <w:t xml:space="preserve"> &amp; M</w:t>
      </w:r>
      <w:r>
        <w:rPr>
          <w:rFonts w:ascii="Arial" w:eastAsia="Arial" w:hAnsi="Arial" w:cs="Arial"/>
          <w:sz w:val="20"/>
          <w:szCs w:val="20"/>
        </w:rPr>
        <w:t>aintenance</w:t>
      </w:r>
    </w:p>
    <w:p w:rsidR="007C3984" w:rsidRDefault="007C3984">
      <w:pPr>
        <w:spacing w:line="78"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H</w:t>
      </w:r>
      <w:r>
        <w:rPr>
          <w:rFonts w:ascii="Arial" w:eastAsia="Arial" w:hAnsi="Arial" w:cs="Arial"/>
          <w:sz w:val="20"/>
          <w:szCs w:val="20"/>
        </w:rPr>
        <w:t>ydrostatic</w:t>
      </w:r>
      <w:r>
        <w:rPr>
          <w:rFonts w:ascii="Arial" w:eastAsia="Arial" w:hAnsi="Arial" w:cs="Arial"/>
          <w:sz w:val="18"/>
          <w:szCs w:val="18"/>
        </w:rPr>
        <w:t xml:space="preserve"> &amp; P</w:t>
      </w:r>
      <w:r>
        <w:rPr>
          <w:rFonts w:ascii="Arial" w:eastAsia="Arial" w:hAnsi="Arial" w:cs="Arial"/>
          <w:sz w:val="20"/>
          <w:szCs w:val="20"/>
        </w:rPr>
        <w:t>neumatic</w:t>
      </w:r>
      <w:r>
        <w:rPr>
          <w:rFonts w:ascii="Arial" w:eastAsia="Arial" w:hAnsi="Arial" w:cs="Arial"/>
          <w:sz w:val="18"/>
          <w:szCs w:val="18"/>
        </w:rPr>
        <w:t xml:space="preserve"> P</w:t>
      </w:r>
      <w:r>
        <w:rPr>
          <w:rFonts w:ascii="Arial" w:eastAsia="Arial" w:hAnsi="Arial" w:cs="Arial"/>
          <w:sz w:val="20"/>
          <w:szCs w:val="20"/>
        </w:rPr>
        <w:t>ressure</w:t>
      </w:r>
      <w:r>
        <w:rPr>
          <w:rFonts w:ascii="Arial" w:eastAsia="Arial" w:hAnsi="Arial" w:cs="Arial"/>
          <w:sz w:val="18"/>
          <w:szCs w:val="18"/>
        </w:rPr>
        <w:t xml:space="preserve"> T</w:t>
      </w:r>
      <w:r>
        <w:rPr>
          <w:rFonts w:ascii="Arial" w:eastAsia="Arial" w:hAnsi="Arial" w:cs="Arial"/>
          <w:sz w:val="20"/>
          <w:szCs w:val="20"/>
        </w:rPr>
        <w:t>ests</w:t>
      </w:r>
    </w:p>
    <w:p w:rsidR="007C3984" w:rsidRDefault="007C3984">
      <w:pPr>
        <w:spacing w:line="78" w:lineRule="exact"/>
        <w:rPr>
          <w:rFonts w:ascii="Arial" w:eastAsia="Arial" w:hAnsi="Arial" w:cs="Arial"/>
          <w:sz w:val="21"/>
          <w:szCs w:val="21"/>
        </w:rPr>
      </w:pPr>
    </w:p>
    <w:p w:rsidR="007C3984" w:rsidRDefault="007A3265">
      <w:pPr>
        <w:numPr>
          <w:ilvl w:val="0"/>
          <w:numId w:val="2"/>
        </w:numPr>
        <w:tabs>
          <w:tab w:val="left" w:pos="340"/>
        </w:tabs>
        <w:ind w:left="340" w:hanging="340"/>
        <w:rPr>
          <w:rFonts w:ascii="Arial" w:eastAsia="Arial" w:hAnsi="Arial" w:cs="Arial"/>
          <w:sz w:val="21"/>
          <w:szCs w:val="21"/>
        </w:rPr>
      </w:pPr>
      <w:r>
        <w:rPr>
          <w:rFonts w:ascii="Arial" w:eastAsia="Arial" w:hAnsi="Arial" w:cs="Arial"/>
          <w:sz w:val="18"/>
          <w:szCs w:val="18"/>
        </w:rPr>
        <w:t>CHW &amp; HHW P</w:t>
      </w:r>
      <w:r>
        <w:rPr>
          <w:rFonts w:ascii="Arial" w:eastAsia="Arial" w:hAnsi="Arial" w:cs="Arial"/>
          <w:sz w:val="20"/>
          <w:szCs w:val="20"/>
        </w:rPr>
        <w:t>iping</w:t>
      </w:r>
      <w:r>
        <w:rPr>
          <w:rFonts w:ascii="Arial" w:eastAsia="Arial" w:hAnsi="Arial" w:cs="Arial"/>
          <w:sz w:val="18"/>
          <w:szCs w:val="18"/>
        </w:rPr>
        <w:t xml:space="preserve"> S</w:t>
      </w:r>
      <w:r>
        <w:rPr>
          <w:rFonts w:ascii="Arial" w:eastAsia="Arial" w:hAnsi="Arial" w:cs="Arial"/>
          <w:sz w:val="20"/>
          <w:szCs w:val="20"/>
        </w:rPr>
        <w:t>ystems</w:t>
      </w:r>
      <w:r>
        <w:rPr>
          <w:rFonts w:ascii="Arial" w:eastAsia="Arial" w:hAnsi="Arial" w:cs="Arial"/>
          <w:sz w:val="18"/>
          <w:szCs w:val="18"/>
        </w:rPr>
        <w:t xml:space="preserve"> F</w:t>
      </w:r>
      <w:r>
        <w:rPr>
          <w:rFonts w:ascii="Arial" w:eastAsia="Arial" w:hAnsi="Arial" w:cs="Arial"/>
          <w:sz w:val="20"/>
          <w:szCs w:val="20"/>
        </w:rPr>
        <w:t>lushing</w:t>
      </w:r>
      <w:r>
        <w:rPr>
          <w:rFonts w:ascii="Arial" w:eastAsia="Arial" w:hAnsi="Arial" w:cs="Arial"/>
          <w:sz w:val="18"/>
          <w:szCs w:val="18"/>
        </w:rPr>
        <w:t xml:space="preserve"> &amp; T</w:t>
      </w:r>
      <w:r>
        <w:rPr>
          <w:rFonts w:ascii="Arial" w:eastAsia="Arial" w:hAnsi="Arial" w:cs="Arial"/>
          <w:sz w:val="20"/>
          <w:szCs w:val="20"/>
        </w:rPr>
        <w:t>reatment</w:t>
      </w:r>
    </w:p>
    <w:p w:rsidR="007C3984" w:rsidRDefault="007C3984">
      <w:pPr>
        <w:spacing w:line="64"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HVAC S</w:t>
      </w:r>
      <w:r>
        <w:rPr>
          <w:rFonts w:ascii="Arial" w:eastAsia="Arial" w:hAnsi="Arial" w:cs="Arial"/>
          <w:sz w:val="20"/>
          <w:szCs w:val="20"/>
        </w:rPr>
        <w:t>izing</w:t>
      </w:r>
      <w:r>
        <w:rPr>
          <w:rFonts w:ascii="Arial" w:eastAsia="Arial" w:hAnsi="Arial" w:cs="Arial"/>
          <w:sz w:val="18"/>
          <w:szCs w:val="18"/>
        </w:rPr>
        <w:t xml:space="preserve"> &amp; D</w:t>
      </w:r>
      <w:r>
        <w:rPr>
          <w:rFonts w:ascii="Arial" w:eastAsia="Arial" w:hAnsi="Arial" w:cs="Arial"/>
          <w:sz w:val="20"/>
          <w:szCs w:val="20"/>
        </w:rPr>
        <w:t>esign</w:t>
      </w:r>
    </w:p>
    <w:p w:rsidR="007C3984" w:rsidRDefault="007C3984">
      <w:pPr>
        <w:spacing w:line="72"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C</w:t>
      </w:r>
      <w:r>
        <w:rPr>
          <w:rFonts w:ascii="Arial" w:eastAsia="Arial" w:hAnsi="Arial" w:cs="Arial"/>
          <w:sz w:val="20"/>
          <w:szCs w:val="20"/>
        </w:rPr>
        <w:t>odes</w:t>
      </w:r>
      <w:r>
        <w:rPr>
          <w:rFonts w:ascii="Arial" w:eastAsia="Arial" w:hAnsi="Arial" w:cs="Arial"/>
          <w:sz w:val="18"/>
          <w:szCs w:val="18"/>
        </w:rPr>
        <w:t xml:space="preserve"> &amp; S</w:t>
      </w:r>
      <w:r>
        <w:rPr>
          <w:rFonts w:ascii="Arial" w:eastAsia="Arial" w:hAnsi="Arial" w:cs="Arial"/>
          <w:sz w:val="20"/>
          <w:szCs w:val="20"/>
        </w:rPr>
        <w:t>tandards</w:t>
      </w:r>
      <w:r>
        <w:rPr>
          <w:rFonts w:ascii="Arial" w:eastAsia="Arial" w:hAnsi="Arial" w:cs="Arial"/>
          <w:sz w:val="18"/>
          <w:szCs w:val="18"/>
        </w:rPr>
        <w:t xml:space="preserve"> C</w:t>
      </w:r>
      <w:r>
        <w:rPr>
          <w:rFonts w:ascii="Arial" w:eastAsia="Arial" w:hAnsi="Arial" w:cs="Arial"/>
          <w:sz w:val="20"/>
          <w:szCs w:val="20"/>
        </w:rPr>
        <w:t>ompliance</w:t>
      </w:r>
    </w:p>
    <w:p w:rsidR="007C3984" w:rsidRDefault="007C3984">
      <w:pPr>
        <w:spacing w:line="46"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0"/>
          <w:szCs w:val="20"/>
        </w:rPr>
      </w:pPr>
      <w:r>
        <w:rPr>
          <w:rFonts w:ascii="Arial" w:eastAsia="Arial" w:hAnsi="Arial" w:cs="Arial"/>
          <w:sz w:val="18"/>
          <w:szCs w:val="18"/>
        </w:rPr>
        <w:t>HVAC O</w:t>
      </w:r>
      <w:r>
        <w:rPr>
          <w:rFonts w:ascii="Arial" w:eastAsia="Arial" w:hAnsi="Arial" w:cs="Arial"/>
          <w:sz w:val="20"/>
          <w:szCs w:val="20"/>
        </w:rPr>
        <w:t>ptimization</w:t>
      </w:r>
      <w:r>
        <w:rPr>
          <w:rFonts w:ascii="Arial" w:eastAsia="Arial" w:hAnsi="Arial" w:cs="Arial"/>
          <w:sz w:val="18"/>
          <w:szCs w:val="18"/>
        </w:rPr>
        <w:t xml:space="preserve"> &amp; E</w:t>
      </w:r>
      <w:r>
        <w:rPr>
          <w:rFonts w:ascii="Arial" w:eastAsia="Arial" w:hAnsi="Arial" w:cs="Arial"/>
          <w:sz w:val="20"/>
          <w:szCs w:val="20"/>
        </w:rPr>
        <w:t>nergy management</w:t>
      </w:r>
    </w:p>
    <w:p w:rsidR="007C3984" w:rsidRDefault="007C3984">
      <w:pPr>
        <w:spacing w:line="61" w:lineRule="exact"/>
        <w:rPr>
          <w:rFonts w:ascii="Arial" w:eastAsia="Arial" w:hAnsi="Arial" w:cs="Arial"/>
          <w:sz w:val="20"/>
          <w:szCs w:val="20"/>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P</w:t>
      </w:r>
      <w:r>
        <w:rPr>
          <w:rFonts w:ascii="Arial" w:eastAsia="Arial" w:hAnsi="Arial" w:cs="Arial"/>
          <w:sz w:val="20"/>
          <w:szCs w:val="20"/>
        </w:rPr>
        <w:t>reservation</w:t>
      </w:r>
      <w:r>
        <w:rPr>
          <w:rFonts w:ascii="Arial" w:eastAsia="Arial" w:hAnsi="Arial" w:cs="Arial"/>
          <w:sz w:val="18"/>
          <w:szCs w:val="18"/>
        </w:rPr>
        <w:t xml:space="preserve"> &amp; Q</w:t>
      </w:r>
      <w:r>
        <w:rPr>
          <w:rFonts w:ascii="Arial" w:eastAsia="Arial" w:hAnsi="Arial" w:cs="Arial"/>
          <w:sz w:val="20"/>
          <w:szCs w:val="20"/>
        </w:rPr>
        <w:t>uality Assurance</w:t>
      </w:r>
    </w:p>
    <w:p w:rsidR="007C3984" w:rsidRDefault="007C3984">
      <w:pPr>
        <w:spacing w:line="46"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V</w:t>
      </w:r>
      <w:r>
        <w:rPr>
          <w:rFonts w:ascii="Arial" w:eastAsia="Arial" w:hAnsi="Arial" w:cs="Arial"/>
          <w:sz w:val="20"/>
          <w:szCs w:val="20"/>
        </w:rPr>
        <w:t>endor</w:t>
      </w:r>
      <w:r>
        <w:rPr>
          <w:rFonts w:ascii="Arial" w:eastAsia="Arial" w:hAnsi="Arial" w:cs="Arial"/>
          <w:sz w:val="18"/>
          <w:szCs w:val="18"/>
        </w:rPr>
        <w:t xml:space="preserve"> &amp; S</w:t>
      </w:r>
      <w:r>
        <w:rPr>
          <w:rFonts w:ascii="Arial" w:eastAsia="Arial" w:hAnsi="Arial" w:cs="Arial"/>
          <w:sz w:val="20"/>
          <w:szCs w:val="20"/>
        </w:rPr>
        <w:t>ub-</w:t>
      </w:r>
      <w:r>
        <w:rPr>
          <w:rFonts w:ascii="Arial" w:eastAsia="Arial" w:hAnsi="Arial" w:cs="Arial"/>
          <w:sz w:val="18"/>
          <w:szCs w:val="18"/>
        </w:rPr>
        <w:t>C</w:t>
      </w:r>
      <w:r>
        <w:rPr>
          <w:rFonts w:ascii="Arial" w:eastAsia="Arial" w:hAnsi="Arial" w:cs="Arial"/>
          <w:sz w:val="20"/>
          <w:szCs w:val="20"/>
        </w:rPr>
        <w:t>ontractor</w:t>
      </w:r>
      <w:r>
        <w:rPr>
          <w:rFonts w:ascii="Arial" w:eastAsia="Arial" w:hAnsi="Arial" w:cs="Arial"/>
          <w:sz w:val="18"/>
          <w:szCs w:val="18"/>
        </w:rPr>
        <w:t xml:space="preserve"> C</w:t>
      </w:r>
      <w:r>
        <w:rPr>
          <w:rFonts w:ascii="Arial" w:eastAsia="Arial" w:hAnsi="Arial" w:cs="Arial"/>
          <w:sz w:val="20"/>
          <w:szCs w:val="20"/>
        </w:rPr>
        <w:t>oordination</w:t>
      </w:r>
    </w:p>
    <w:p w:rsidR="007C3984" w:rsidRDefault="007C3984">
      <w:pPr>
        <w:spacing w:line="66"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H</w:t>
      </w:r>
      <w:r>
        <w:rPr>
          <w:rFonts w:ascii="Arial" w:eastAsia="Arial" w:hAnsi="Arial" w:cs="Arial"/>
          <w:sz w:val="20"/>
          <w:szCs w:val="20"/>
        </w:rPr>
        <w:t>ealth</w:t>
      </w:r>
      <w:r>
        <w:rPr>
          <w:rFonts w:ascii="Arial" w:eastAsia="Arial" w:hAnsi="Arial" w:cs="Arial"/>
          <w:sz w:val="18"/>
          <w:szCs w:val="18"/>
        </w:rPr>
        <w:t xml:space="preserve"> &amp; S</w:t>
      </w:r>
      <w:r>
        <w:rPr>
          <w:rFonts w:ascii="Arial" w:eastAsia="Arial" w:hAnsi="Arial" w:cs="Arial"/>
          <w:sz w:val="20"/>
          <w:szCs w:val="20"/>
        </w:rPr>
        <w:t>afety</w:t>
      </w:r>
      <w:r>
        <w:rPr>
          <w:rFonts w:ascii="Arial" w:eastAsia="Arial" w:hAnsi="Arial" w:cs="Arial"/>
          <w:sz w:val="18"/>
          <w:szCs w:val="18"/>
        </w:rPr>
        <w:t xml:space="preserve"> C</w:t>
      </w:r>
      <w:r>
        <w:rPr>
          <w:rFonts w:ascii="Arial" w:eastAsia="Arial" w:hAnsi="Arial" w:cs="Arial"/>
          <w:sz w:val="20"/>
          <w:szCs w:val="20"/>
        </w:rPr>
        <w:t>ompliance</w:t>
      </w:r>
    </w:p>
    <w:p w:rsidR="007C3984" w:rsidRDefault="007C3984">
      <w:pPr>
        <w:spacing w:line="67"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S</w:t>
      </w:r>
      <w:r>
        <w:rPr>
          <w:rFonts w:ascii="Arial" w:eastAsia="Arial" w:hAnsi="Arial" w:cs="Arial"/>
          <w:sz w:val="20"/>
          <w:szCs w:val="20"/>
        </w:rPr>
        <w:t>ite</w:t>
      </w:r>
      <w:r>
        <w:rPr>
          <w:rFonts w:ascii="Arial" w:eastAsia="Arial" w:hAnsi="Arial" w:cs="Arial"/>
          <w:sz w:val="18"/>
          <w:szCs w:val="18"/>
        </w:rPr>
        <w:t xml:space="preserve"> &amp; P</w:t>
      </w:r>
      <w:r>
        <w:rPr>
          <w:rFonts w:ascii="Arial" w:eastAsia="Arial" w:hAnsi="Arial" w:cs="Arial"/>
          <w:sz w:val="20"/>
          <w:szCs w:val="20"/>
        </w:rPr>
        <w:t>eople</w:t>
      </w:r>
      <w:r>
        <w:rPr>
          <w:rFonts w:ascii="Arial" w:eastAsia="Arial" w:hAnsi="Arial" w:cs="Arial"/>
          <w:sz w:val="18"/>
          <w:szCs w:val="18"/>
        </w:rPr>
        <w:t xml:space="preserve"> M</w:t>
      </w:r>
      <w:r>
        <w:rPr>
          <w:rFonts w:ascii="Arial" w:eastAsia="Arial" w:hAnsi="Arial" w:cs="Arial"/>
          <w:sz w:val="20"/>
          <w:szCs w:val="20"/>
        </w:rPr>
        <w:t>anagement</w:t>
      </w:r>
    </w:p>
    <w:p w:rsidR="007C3984" w:rsidRDefault="007C3984">
      <w:pPr>
        <w:spacing w:line="78" w:lineRule="exact"/>
        <w:rPr>
          <w:rFonts w:ascii="Arial" w:eastAsia="Arial" w:hAnsi="Arial" w:cs="Arial"/>
          <w:sz w:val="21"/>
          <w:szCs w:val="21"/>
        </w:rPr>
      </w:pPr>
    </w:p>
    <w:p w:rsidR="007C3984" w:rsidRDefault="007A3265">
      <w:pPr>
        <w:numPr>
          <w:ilvl w:val="0"/>
          <w:numId w:val="2"/>
        </w:numPr>
        <w:tabs>
          <w:tab w:val="left" w:pos="360"/>
        </w:tabs>
        <w:ind w:left="360" w:hanging="360"/>
        <w:rPr>
          <w:rFonts w:ascii="Arial" w:eastAsia="Arial" w:hAnsi="Arial" w:cs="Arial"/>
          <w:sz w:val="21"/>
          <w:szCs w:val="21"/>
        </w:rPr>
      </w:pPr>
      <w:r>
        <w:rPr>
          <w:rFonts w:ascii="Arial" w:eastAsia="Arial" w:hAnsi="Arial" w:cs="Arial"/>
          <w:sz w:val="18"/>
          <w:szCs w:val="18"/>
        </w:rPr>
        <w:t>M</w:t>
      </w:r>
      <w:r>
        <w:rPr>
          <w:rFonts w:ascii="Arial" w:eastAsia="Arial" w:hAnsi="Arial" w:cs="Arial"/>
          <w:sz w:val="20"/>
          <w:szCs w:val="20"/>
        </w:rPr>
        <w:t>aterials</w:t>
      </w:r>
      <w:r>
        <w:rPr>
          <w:rFonts w:ascii="Arial" w:eastAsia="Arial" w:hAnsi="Arial" w:cs="Arial"/>
          <w:sz w:val="18"/>
          <w:szCs w:val="18"/>
        </w:rPr>
        <w:t xml:space="preserve"> A</w:t>
      </w:r>
      <w:r>
        <w:rPr>
          <w:rFonts w:ascii="Arial" w:eastAsia="Arial" w:hAnsi="Arial" w:cs="Arial"/>
          <w:sz w:val="20"/>
          <w:szCs w:val="20"/>
        </w:rPr>
        <w:t>nalysis</w:t>
      </w:r>
      <w:r>
        <w:rPr>
          <w:rFonts w:ascii="Arial" w:eastAsia="Arial" w:hAnsi="Arial" w:cs="Arial"/>
          <w:sz w:val="18"/>
          <w:szCs w:val="18"/>
        </w:rPr>
        <w:t xml:space="preserve"> &amp; E</w:t>
      </w:r>
      <w:r>
        <w:rPr>
          <w:rFonts w:ascii="Arial" w:eastAsia="Arial" w:hAnsi="Arial" w:cs="Arial"/>
          <w:sz w:val="20"/>
          <w:szCs w:val="20"/>
        </w:rPr>
        <w:t>quipment</w:t>
      </w:r>
      <w:r>
        <w:rPr>
          <w:rFonts w:ascii="Arial" w:eastAsia="Arial" w:hAnsi="Arial" w:cs="Arial"/>
          <w:sz w:val="18"/>
          <w:szCs w:val="18"/>
        </w:rPr>
        <w:t xml:space="preserve"> S</w:t>
      </w:r>
      <w:r>
        <w:rPr>
          <w:rFonts w:ascii="Arial" w:eastAsia="Arial" w:hAnsi="Arial" w:cs="Arial"/>
          <w:sz w:val="20"/>
          <w:szCs w:val="20"/>
        </w:rPr>
        <w:t>election</w:t>
      </w:r>
    </w:p>
    <w:p w:rsidR="007C3984" w:rsidRDefault="007C3984">
      <w:pPr>
        <w:spacing w:line="1072" w:lineRule="exact"/>
        <w:rPr>
          <w:sz w:val="24"/>
          <w:szCs w:val="24"/>
        </w:rPr>
      </w:pPr>
    </w:p>
    <w:p w:rsidR="007C3984" w:rsidRDefault="007C3984">
      <w:pPr>
        <w:sectPr w:rsidR="007C3984">
          <w:type w:val="continuous"/>
          <w:pgSz w:w="11900" w:h="16840"/>
          <w:pgMar w:top="238" w:right="780" w:bottom="826" w:left="780" w:header="0" w:footer="0" w:gutter="0"/>
          <w:cols w:num="2" w:space="720" w:equalWidth="0">
            <w:col w:w="4780" w:space="720"/>
            <w:col w:w="4840"/>
          </w:cols>
        </w:sect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lastRenderedPageBreak/>
        <w:t>BEL ( Bharat Electronics Ltd ) Nagavara, Bangalore, India - ( Dec’ 2018 - Aug’ 2019 )</w:t>
      </w:r>
    </w:p>
    <w:p w:rsidR="007C3984" w:rsidRDefault="007C3984">
      <w:pPr>
        <w:spacing w:line="19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Yamal LNG ( Novatek ) Sabetta, Russia - ( Sep’2018 - Dec’ 2018 )</w:t>
      </w:r>
    </w:p>
    <w:p w:rsidR="007C3984" w:rsidRDefault="007C3984">
      <w:pPr>
        <w:spacing w:line="21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 xml:space="preserve">KNPC CFP ( Kuwait National Petroleum Company) Mina Al Ahmadi, Kuwait - </w:t>
      </w:r>
      <w:r>
        <w:rPr>
          <w:rFonts w:ascii="Arial" w:eastAsia="Arial" w:hAnsi="Arial" w:cs="Arial"/>
          <w:sz w:val="20"/>
          <w:szCs w:val="20"/>
        </w:rPr>
        <w:t xml:space="preserve"> ( Aug’ 2017 - Mar’ 2018 )</w:t>
      </w:r>
    </w:p>
    <w:p w:rsidR="007C3984" w:rsidRDefault="007C3984">
      <w:pPr>
        <w:spacing w:line="170" w:lineRule="exact"/>
        <w:rPr>
          <w:rFonts w:ascii="Arial" w:eastAsia="Arial" w:hAnsi="Arial" w:cs="Arial"/>
          <w:sz w:val="20"/>
          <w:szCs w:val="20"/>
        </w:rPr>
      </w:pPr>
    </w:p>
    <w:p w:rsidR="007C3984" w:rsidRDefault="007A3265">
      <w:pPr>
        <w:numPr>
          <w:ilvl w:val="0"/>
          <w:numId w:val="3"/>
        </w:numPr>
        <w:tabs>
          <w:tab w:val="left" w:pos="660"/>
        </w:tabs>
        <w:ind w:left="660" w:hanging="640"/>
        <w:rPr>
          <w:rFonts w:ascii="Arial" w:eastAsia="Arial" w:hAnsi="Arial" w:cs="Arial"/>
        </w:rPr>
      </w:pPr>
      <w:r>
        <w:rPr>
          <w:rFonts w:ascii="Arial" w:eastAsia="Arial" w:hAnsi="Arial" w:cs="Arial"/>
          <w:sz w:val="20"/>
          <w:szCs w:val="20"/>
        </w:rPr>
        <w:t xml:space="preserve">Kannur International Airport Ltd ( Airports Authority of India) Kerala, India </w:t>
      </w:r>
      <w:r>
        <w:rPr>
          <w:rFonts w:ascii="Arial" w:eastAsia="Arial" w:hAnsi="Arial" w:cs="Arial"/>
        </w:rPr>
        <w:t>-  (</w:t>
      </w:r>
      <w:r>
        <w:rPr>
          <w:rFonts w:ascii="Arial" w:eastAsia="Arial" w:hAnsi="Arial" w:cs="Arial"/>
          <w:sz w:val="20"/>
          <w:szCs w:val="20"/>
        </w:rPr>
        <w:t xml:space="preserve"> Nov’ 2016 - Jun’ 2017 )</w:t>
      </w:r>
    </w:p>
    <w:p w:rsidR="007C3984" w:rsidRDefault="007C3984">
      <w:pPr>
        <w:spacing w:line="186" w:lineRule="exact"/>
        <w:rPr>
          <w:rFonts w:ascii="Arial" w:eastAsia="Arial" w:hAnsi="Arial" w:cs="Arial"/>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Upper Zakum UZ750 ( Abu Dhabi National Oil Company ) Abu Dhabi, UAE  -  ( Feb’ 2016 - Aug’ 2016 )</w:t>
      </w:r>
    </w:p>
    <w:p w:rsidR="007C3984" w:rsidRDefault="007C3984">
      <w:pPr>
        <w:spacing w:line="19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Petro Rabigh Phase II</w:t>
      </w:r>
      <w:r>
        <w:rPr>
          <w:rFonts w:ascii="Arial" w:eastAsia="Arial" w:hAnsi="Arial" w:cs="Arial"/>
          <w:sz w:val="20"/>
          <w:szCs w:val="20"/>
        </w:rPr>
        <w:t xml:space="preserve"> Petrochemical Expansion (Saudi Aramco) Jeddah, KSA -  ( Feb’ 2015 - Jan’ 2016 )</w:t>
      </w:r>
    </w:p>
    <w:p w:rsidR="007C3984" w:rsidRDefault="007C3984">
      <w:pPr>
        <w:spacing w:line="17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MONUSCO ( United Nations ) Democratic Republic of Congo, Africa  -  ( Jan’ 2014 - Nov’ 2014 )</w:t>
      </w:r>
    </w:p>
    <w:p w:rsidR="007C3984" w:rsidRDefault="007C3984">
      <w:pPr>
        <w:spacing w:line="169" w:lineRule="exact"/>
        <w:rPr>
          <w:rFonts w:ascii="Arial" w:eastAsia="Arial" w:hAnsi="Arial" w:cs="Arial"/>
          <w:sz w:val="20"/>
          <w:szCs w:val="20"/>
        </w:rPr>
      </w:pPr>
    </w:p>
    <w:p w:rsidR="007C3984" w:rsidRDefault="007A3265">
      <w:pPr>
        <w:numPr>
          <w:ilvl w:val="0"/>
          <w:numId w:val="3"/>
        </w:numPr>
        <w:tabs>
          <w:tab w:val="left" w:pos="660"/>
        </w:tabs>
        <w:ind w:left="660" w:hanging="640"/>
        <w:rPr>
          <w:rFonts w:eastAsia="Times New Roman"/>
        </w:rPr>
      </w:pPr>
      <w:r>
        <w:rPr>
          <w:rFonts w:eastAsia="Times New Roman"/>
        </w:rPr>
        <w:t xml:space="preserve">RLESC ( Qatar Petroleum ) </w:t>
      </w:r>
      <w:r>
        <w:rPr>
          <w:rFonts w:ascii="Arial" w:eastAsia="Arial" w:hAnsi="Arial" w:cs="Arial"/>
          <w:sz w:val="20"/>
          <w:szCs w:val="20"/>
        </w:rPr>
        <w:t>Ras Laffan</w:t>
      </w:r>
      <w:r>
        <w:rPr>
          <w:rFonts w:eastAsia="Times New Roman"/>
        </w:rPr>
        <w:t>, Qatar - ( Feb’ 2013 - Dec’ 2013 )</w:t>
      </w:r>
    </w:p>
    <w:p w:rsidR="007C3984" w:rsidRDefault="007C3984">
      <w:pPr>
        <w:spacing w:line="187" w:lineRule="exact"/>
        <w:rPr>
          <w:rFonts w:eastAsia="Times New Roman"/>
        </w:rPr>
      </w:pPr>
    </w:p>
    <w:p w:rsidR="007C3984" w:rsidRDefault="007A3265">
      <w:pPr>
        <w:numPr>
          <w:ilvl w:val="0"/>
          <w:numId w:val="3"/>
        </w:numPr>
        <w:tabs>
          <w:tab w:val="left" w:pos="640"/>
        </w:tabs>
        <w:ind w:left="640" w:hanging="620"/>
        <w:rPr>
          <w:rFonts w:ascii="Arial" w:eastAsia="Arial" w:hAnsi="Arial" w:cs="Arial"/>
          <w:sz w:val="20"/>
          <w:szCs w:val="20"/>
        </w:rPr>
      </w:pPr>
      <w:r>
        <w:rPr>
          <w:rFonts w:eastAsia="Times New Roman"/>
        </w:rPr>
        <w:t xml:space="preserve">LDP </w:t>
      </w:r>
      <w:r>
        <w:rPr>
          <w:rFonts w:ascii="Arial" w:eastAsia="Arial" w:hAnsi="Arial" w:cs="Arial"/>
          <w:sz w:val="20"/>
          <w:szCs w:val="20"/>
        </w:rPr>
        <w:t xml:space="preserve">( </w:t>
      </w:r>
      <w:r>
        <w:rPr>
          <w:rFonts w:ascii="Arial" w:eastAsia="Arial" w:hAnsi="Arial" w:cs="Arial"/>
          <w:sz w:val="20"/>
          <w:szCs w:val="20"/>
        </w:rPr>
        <w:t>Republic of Singapore Navy ) Tuas, Singapore -  ( Jan’ 2012 - Dec’ 2012 )</w:t>
      </w:r>
    </w:p>
    <w:p w:rsidR="007C3984" w:rsidRDefault="007C3984">
      <w:pPr>
        <w:spacing w:line="187"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 xml:space="preserve">LOGCAP IV </w:t>
      </w:r>
      <w:r>
        <w:rPr>
          <w:rFonts w:ascii="Arial" w:eastAsia="Arial" w:hAnsi="Arial" w:cs="Arial"/>
        </w:rPr>
        <w:t>(</w:t>
      </w:r>
      <w:r>
        <w:rPr>
          <w:rFonts w:ascii="Arial" w:eastAsia="Arial" w:hAnsi="Arial" w:cs="Arial"/>
          <w:sz w:val="20"/>
          <w:szCs w:val="20"/>
        </w:rPr>
        <w:t>United States Department of Defense) Kandahar, Afghanistan  -  ( Aug’ 2010 - Aug’ 2011 )</w:t>
      </w:r>
    </w:p>
    <w:p w:rsidR="007C3984" w:rsidRDefault="007C3984">
      <w:pPr>
        <w:spacing w:line="186"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EOR ( Qatar petroleum ) Dukhan Field, Qatar  -  ( Feb’ 2007 - Nov’ 2009 )</w:t>
      </w:r>
    </w:p>
    <w:p w:rsidR="007C3984" w:rsidRDefault="007C3984">
      <w:pPr>
        <w:spacing w:line="19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Dolph</w:t>
      </w:r>
      <w:r>
        <w:rPr>
          <w:rFonts w:ascii="Arial" w:eastAsia="Arial" w:hAnsi="Arial" w:cs="Arial"/>
          <w:sz w:val="20"/>
          <w:szCs w:val="20"/>
        </w:rPr>
        <w:t>in Gas Project ( Dolphin Energy Ltd ) Ras Laffan, Qatar - ( Jul’ 2005 - Jan’ 2007 )</w:t>
      </w:r>
    </w:p>
    <w:p w:rsidR="007C3984" w:rsidRDefault="007C3984">
      <w:pPr>
        <w:spacing w:line="17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Hotel Gateway (Taj Group), Kerala, India -  ( Dec’ 1999 - Apr’ 2001 )</w:t>
      </w:r>
    </w:p>
    <w:p w:rsidR="007C3984" w:rsidRDefault="007C3984">
      <w:pPr>
        <w:spacing w:line="170" w:lineRule="exact"/>
        <w:rPr>
          <w:rFonts w:ascii="Arial" w:eastAsia="Arial" w:hAnsi="Arial" w:cs="Arial"/>
          <w:sz w:val="20"/>
          <w:szCs w:val="20"/>
        </w:rPr>
      </w:pPr>
    </w:p>
    <w:p w:rsidR="007C3984" w:rsidRDefault="007A3265">
      <w:pPr>
        <w:numPr>
          <w:ilvl w:val="0"/>
          <w:numId w:val="3"/>
        </w:numPr>
        <w:tabs>
          <w:tab w:val="left" w:pos="640"/>
        </w:tabs>
        <w:ind w:left="640" w:hanging="620"/>
        <w:rPr>
          <w:rFonts w:ascii="Arial" w:eastAsia="Arial" w:hAnsi="Arial" w:cs="Arial"/>
          <w:sz w:val="20"/>
          <w:szCs w:val="20"/>
        </w:rPr>
      </w:pPr>
      <w:r>
        <w:rPr>
          <w:rFonts w:ascii="Arial" w:eastAsia="Arial" w:hAnsi="Arial" w:cs="Arial"/>
          <w:sz w:val="20"/>
          <w:szCs w:val="20"/>
        </w:rPr>
        <w:t xml:space="preserve">KMC ( Kasturba Medical College, Manipal </w:t>
      </w:r>
      <w:r>
        <w:rPr>
          <w:rFonts w:ascii="Arial" w:eastAsia="Arial" w:hAnsi="Arial" w:cs="Arial"/>
          <w:color w:val="535353"/>
          <w:sz w:val="20"/>
          <w:szCs w:val="20"/>
        </w:rPr>
        <w:t>),</w:t>
      </w:r>
      <w:r>
        <w:rPr>
          <w:rFonts w:ascii="Arial" w:eastAsia="Arial" w:hAnsi="Arial" w:cs="Arial"/>
          <w:sz w:val="20"/>
          <w:szCs w:val="20"/>
        </w:rPr>
        <w:t xml:space="preserve"> Karnataka, India  -  ( Jun’ 1997 - Oct’ 1999 )</w:t>
      </w:r>
    </w:p>
    <w:p w:rsidR="007C3984" w:rsidRDefault="007C3984">
      <w:pPr>
        <w:spacing w:line="190" w:lineRule="exact"/>
        <w:rPr>
          <w:rFonts w:ascii="Arial" w:eastAsia="Arial" w:hAnsi="Arial" w:cs="Arial"/>
          <w:sz w:val="20"/>
          <w:szCs w:val="20"/>
        </w:rPr>
      </w:pPr>
    </w:p>
    <w:p w:rsidR="007C3984" w:rsidRDefault="007A3265">
      <w:pPr>
        <w:numPr>
          <w:ilvl w:val="0"/>
          <w:numId w:val="3"/>
        </w:numPr>
        <w:tabs>
          <w:tab w:val="left" w:pos="620"/>
        </w:tabs>
        <w:ind w:left="620" w:hanging="600"/>
        <w:rPr>
          <w:rFonts w:ascii="Arial" w:eastAsia="Arial" w:hAnsi="Arial" w:cs="Arial"/>
          <w:sz w:val="20"/>
          <w:szCs w:val="20"/>
        </w:rPr>
      </w:pPr>
      <w:r>
        <w:rPr>
          <w:rFonts w:ascii="Arial" w:eastAsia="Arial" w:hAnsi="Arial" w:cs="Arial"/>
          <w:sz w:val="20"/>
          <w:szCs w:val="20"/>
          <w:u w:val="single"/>
        </w:rPr>
        <w:t>All</w:t>
      </w:r>
      <w:r>
        <w:rPr>
          <w:rFonts w:ascii="Arial" w:eastAsia="Arial" w:hAnsi="Arial" w:cs="Arial"/>
          <w:sz w:val="20"/>
          <w:szCs w:val="20"/>
        </w:rPr>
        <w:t xml:space="preserve"> India Radio &amp; Calicut International Airport, Kerala, India  -  ( Dec’ 1993  - May’ 1997 )</w:t>
      </w:r>
    </w:p>
    <w:p w:rsidR="007C3984" w:rsidRDefault="007C3984">
      <w:pPr>
        <w:sectPr w:rsidR="007C3984">
          <w:type w:val="continuous"/>
          <w:pgSz w:w="11900" w:h="16840"/>
          <w:pgMar w:top="238" w:right="780" w:bottom="826" w:left="780" w:header="0" w:footer="0" w:gutter="0"/>
          <w:cols w:space="720" w:equalWidth="0">
            <w:col w:w="10340"/>
          </w:cols>
        </w:sectPr>
      </w:pPr>
    </w:p>
    <w:tbl>
      <w:tblPr>
        <w:tblW w:w="0" w:type="auto"/>
        <w:tblLayout w:type="fixed"/>
        <w:tblCellMar>
          <w:left w:w="0" w:type="dxa"/>
          <w:right w:w="0" w:type="dxa"/>
        </w:tblCellMar>
        <w:tblLook w:val="04A0"/>
      </w:tblPr>
      <w:tblGrid>
        <w:gridCol w:w="480"/>
        <w:gridCol w:w="1320"/>
        <w:gridCol w:w="440"/>
        <w:gridCol w:w="120"/>
        <w:gridCol w:w="260"/>
        <w:gridCol w:w="160"/>
        <w:gridCol w:w="500"/>
        <w:gridCol w:w="340"/>
        <w:gridCol w:w="280"/>
        <w:gridCol w:w="1000"/>
        <w:gridCol w:w="140"/>
        <w:gridCol w:w="320"/>
        <w:gridCol w:w="180"/>
        <w:gridCol w:w="1020"/>
        <w:gridCol w:w="260"/>
        <w:gridCol w:w="220"/>
        <w:gridCol w:w="2500"/>
      </w:tblGrid>
      <w:tr w:rsidR="007C3984">
        <w:trPr>
          <w:trHeight w:val="230"/>
        </w:trPr>
        <w:tc>
          <w:tcPr>
            <w:tcW w:w="2240" w:type="dxa"/>
            <w:gridSpan w:val="3"/>
            <w:vAlign w:val="bottom"/>
          </w:tcPr>
          <w:p w:rsidR="007C3984" w:rsidRDefault="007A3265">
            <w:pPr>
              <w:rPr>
                <w:sz w:val="20"/>
                <w:szCs w:val="20"/>
              </w:rPr>
            </w:pPr>
            <w:r>
              <w:rPr>
                <w:rFonts w:ascii="Arial" w:eastAsia="Arial" w:hAnsi="Arial" w:cs="Arial"/>
                <w:sz w:val="20"/>
                <w:szCs w:val="20"/>
              </w:rPr>
              <w:lastRenderedPageBreak/>
              <w:t>Organizational Scan</w:t>
            </w:r>
          </w:p>
        </w:tc>
        <w:tc>
          <w:tcPr>
            <w:tcW w:w="120" w:type="dxa"/>
            <w:vAlign w:val="bottom"/>
          </w:tcPr>
          <w:p w:rsidR="007C3984" w:rsidRDefault="007C3984">
            <w:pPr>
              <w:rPr>
                <w:sz w:val="19"/>
                <w:szCs w:val="19"/>
              </w:rPr>
            </w:pPr>
          </w:p>
        </w:tc>
        <w:tc>
          <w:tcPr>
            <w:tcW w:w="260" w:type="dxa"/>
            <w:vAlign w:val="bottom"/>
          </w:tcPr>
          <w:p w:rsidR="007C3984" w:rsidRDefault="007C3984">
            <w:pPr>
              <w:rPr>
                <w:sz w:val="19"/>
                <w:szCs w:val="19"/>
              </w:rPr>
            </w:pPr>
          </w:p>
        </w:tc>
        <w:tc>
          <w:tcPr>
            <w:tcW w:w="160" w:type="dxa"/>
            <w:vAlign w:val="bottom"/>
          </w:tcPr>
          <w:p w:rsidR="007C3984" w:rsidRDefault="007C3984">
            <w:pPr>
              <w:rPr>
                <w:sz w:val="19"/>
                <w:szCs w:val="19"/>
              </w:rPr>
            </w:pPr>
          </w:p>
        </w:tc>
        <w:tc>
          <w:tcPr>
            <w:tcW w:w="500" w:type="dxa"/>
            <w:vAlign w:val="bottom"/>
          </w:tcPr>
          <w:p w:rsidR="007C3984" w:rsidRDefault="007C3984">
            <w:pPr>
              <w:rPr>
                <w:sz w:val="19"/>
                <w:szCs w:val="19"/>
              </w:rPr>
            </w:pPr>
          </w:p>
        </w:tc>
        <w:tc>
          <w:tcPr>
            <w:tcW w:w="340" w:type="dxa"/>
            <w:vAlign w:val="bottom"/>
          </w:tcPr>
          <w:p w:rsidR="007C3984" w:rsidRDefault="007C3984">
            <w:pPr>
              <w:rPr>
                <w:sz w:val="19"/>
                <w:szCs w:val="19"/>
              </w:rPr>
            </w:pPr>
          </w:p>
        </w:tc>
        <w:tc>
          <w:tcPr>
            <w:tcW w:w="280" w:type="dxa"/>
            <w:vAlign w:val="bottom"/>
          </w:tcPr>
          <w:p w:rsidR="007C3984" w:rsidRDefault="007C3984">
            <w:pPr>
              <w:rPr>
                <w:sz w:val="19"/>
                <w:szCs w:val="19"/>
              </w:rPr>
            </w:pPr>
          </w:p>
        </w:tc>
        <w:tc>
          <w:tcPr>
            <w:tcW w:w="1000" w:type="dxa"/>
            <w:vAlign w:val="bottom"/>
          </w:tcPr>
          <w:p w:rsidR="007C3984" w:rsidRDefault="007C3984">
            <w:pPr>
              <w:rPr>
                <w:sz w:val="19"/>
                <w:szCs w:val="19"/>
              </w:rPr>
            </w:pPr>
          </w:p>
        </w:tc>
        <w:tc>
          <w:tcPr>
            <w:tcW w:w="140" w:type="dxa"/>
            <w:vAlign w:val="bottom"/>
          </w:tcPr>
          <w:p w:rsidR="007C3984" w:rsidRDefault="007C3984">
            <w:pPr>
              <w:rPr>
                <w:sz w:val="19"/>
                <w:szCs w:val="19"/>
              </w:rPr>
            </w:pPr>
          </w:p>
        </w:tc>
        <w:tc>
          <w:tcPr>
            <w:tcW w:w="320" w:type="dxa"/>
            <w:vAlign w:val="bottom"/>
          </w:tcPr>
          <w:p w:rsidR="007C3984" w:rsidRDefault="007C3984">
            <w:pPr>
              <w:rPr>
                <w:sz w:val="19"/>
                <w:szCs w:val="19"/>
              </w:rPr>
            </w:pPr>
          </w:p>
        </w:tc>
        <w:tc>
          <w:tcPr>
            <w:tcW w:w="180" w:type="dxa"/>
            <w:vAlign w:val="bottom"/>
          </w:tcPr>
          <w:p w:rsidR="007C3984" w:rsidRDefault="007C3984">
            <w:pPr>
              <w:rPr>
                <w:sz w:val="19"/>
                <w:szCs w:val="19"/>
              </w:rPr>
            </w:pPr>
          </w:p>
        </w:tc>
        <w:tc>
          <w:tcPr>
            <w:tcW w:w="1020" w:type="dxa"/>
            <w:vAlign w:val="bottom"/>
          </w:tcPr>
          <w:p w:rsidR="007C3984" w:rsidRDefault="007C3984">
            <w:pPr>
              <w:rPr>
                <w:sz w:val="19"/>
                <w:szCs w:val="19"/>
              </w:rPr>
            </w:pPr>
          </w:p>
        </w:tc>
        <w:tc>
          <w:tcPr>
            <w:tcW w:w="260" w:type="dxa"/>
            <w:vAlign w:val="bottom"/>
          </w:tcPr>
          <w:p w:rsidR="007C3984" w:rsidRDefault="007C3984">
            <w:pPr>
              <w:rPr>
                <w:sz w:val="19"/>
                <w:szCs w:val="19"/>
              </w:rPr>
            </w:pPr>
          </w:p>
        </w:tc>
        <w:tc>
          <w:tcPr>
            <w:tcW w:w="220" w:type="dxa"/>
            <w:vAlign w:val="bottom"/>
          </w:tcPr>
          <w:p w:rsidR="007C3984" w:rsidRDefault="007C3984">
            <w:pPr>
              <w:rPr>
                <w:sz w:val="19"/>
                <w:szCs w:val="19"/>
              </w:rPr>
            </w:pPr>
          </w:p>
        </w:tc>
        <w:tc>
          <w:tcPr>
            <w:tcW w:w="2500" w:type="dxa"/>
            <w:vAlign w:val="bottom"/>
          </w:tcPr>
          <w:p w:rsidR="007C3984" w:rsidRDefault="007C3984">
            <w:pPr>
              <w:rPr>
                <w:sz w:val="19"/>
                <w:szCs w:val="19"/>
              </w:rPr>
            </w:pPr>
          </w:p>
        </w:tc>
      </w:tr>
      <w:tr w:rsidR="007C3984">
        <w:trPr>
          <w:trHeight w:val="20"/>
        </w:trPr>
        <w:tc>
          <w:tcPr>
            <w:tcW w:w="480" w:type="dxa"/>
            <w:shd w:val="clear" w:color="auto" w:fill="000000"/>
            <w:vAlign w:val="bottom"/>
          </w:tcPr>
          <w:p w:rsidR="007C3984" w:rsidRDefault="007C3984">
            <w:pPr>
              <w:spacing w:line="20" w:lineRule="exact"/>
              <w:rPr>
                <w:sz w:val="1"/>
                <w:szCs w:val="1"/>
              </w:rPr>
            </w:pPr>
          </w:p>
        </w:tc>
        <w:tc>
          <w:tcPr>
            <w:tcW w:w="1320" w:type="dxa"/>
            <w:shd w:val="clear" w:color="auto" w:fill="000000"/>
            <w:vAlign w:val="bottom"/>
          </w:tcPr>
          <w:p w:rsidR="007C3984" w:rsidRDefault="007C3984">
            <w:pPr>
              <w:spacing w:line="20" w:lineRule="exact"/>
              <w:rPr>
                <w:sz w:val="1"/>
                <w:szCs w:val="1"/>
              </w:rPr>
            </w:pPr>
          </w:p>
        </w:tc>
        <w:tc>
          <w:tcPr>
            <w:tcW w:w="3560" w:type="dxa"/>
            <w:gridSpan w:val="10"/>
            <w:vAlign w:val="bottom"/>
          </w:tcPr>
          <w:p w:rsidR="007C3984" w:rsidRDefault="007C3984">
            <w:pPr>
              <w:spacing w:line="20" w:lineRule="exact"/>
              <w:rPr>
                <w:sz w:val="1"/>
                <w:szCs w:val="1"/>
              </w:rPr>
            </w:pPr>
          </w:p>
        </w:tc>
        <w:tc>
          <w:tcPr>
            <w:tcW w:w="180" w:type="dxa"/>
            <w:vAlign w:val="bottom"/>
          </w:tcPr>
          <w:p w:rsidR="007C3984" w:rsidRDefault="007C3984">
            <w:pPr>
              <w:spacing w:line="20" w:lineRule="exact"/>
              <w:rPr>
                <w:sz w:val="1"/>
                <w:szCs w:val="1"/>
              </w:rPr>
            </w:pPr>
          </w:p>
        </w:tc>
        <w:tc>
          <w:tcPr>
            <w:tcW w:w="4000" w:type="dxa"/>
            <w:gridSpan w:val="4"/>
            <w:vAlign w:val="bottom"/>
          </w:tcPr>
          <w:p w:rsidR="007C3984" w:rsidRDefault="007C3984">
            <w:pPr>
              <w:spacing w:line="20" w:lineRule="exact"/>
              <w:rPr>
                <w:sz w:val="1"/>
                <w:szCs w:val="1"/>
              </w:rPr>
            </w:pPr>
          </w:p>
        </w:tc>
      </w:tr>
      <w:tr w:rsidR="007C3984">
        <w:trPr>
          <w:trHeight w:val="452"/>
        </w:trPr>
        <w:tc>
          <w:tcPr>
            <w:tcW w:w="480" w:type="dxa"/>
            <w:vAlign w:val="bottom"/>
          </w:tcPr>
          <w:p w:rsidR="007C3984" w:rsidRDefault="007A3265">
            <w:pPr>
              <w:rPr>
                <w:sz w:val="20"/>
                <w:szCs w:val="20"/>
              </w:rPr>
            </w:pPr>
            <w:r>
              <w:rPr>
                <w:rFonts w:ascii="Arial" w:eastAsia="Arial" w:hAnsi="Arial" w:cs="Arial"/>
                <w:sz w:val="20"/>
                <w:szCs w:val="20"/>
              </w:rPr>
              <w:t>(1)</w:t>
            </w:r>
          </w:p>
        </w:tc>
        <w:tc>
          <w:tcPr>
            <w:tcW w:w="4880" w:type="dxa"/>
            <w:gridSpan w:val="11"/>
            <w:vAlign w:val="bottom"/>
          </w:tcPr>
          <w:p w:rsidR="007C3984" w:rsidRDefault="007A3265">
            <w:pPr>
              <w:ind w:left="20"/>
              <w:jc w:val="center"/>
              <w:rPr>
                <w:sz w:val="20"/>
                <w:szCs w:val="20"/>
              </w:rPr>
            </w:pPr>
            <w:r>
              <w:rPr>
                <w:rFonts w:ascii="Arial" w:eastAsia="Arial" w:hAnsi="Arial" w:cs="Arial"/>
                <w:sz w:val="20"/>
                <w:szCs w:val="20"/>
              </w:rPr>
              <w:t>Construction Consortium Limited, India</w:t>
            </w:r>
          </w:p>
        </w:tc>
        <w:tc>
          <w:tcPr>
            <w:tcW w:w="180" w:type="dxa"/>
            <w:vAlign w:val="bottom"/>
          </w:tcPr>
          <w:p w:rsidR="007C3984" w:rsidRDefault="007C3984">
            <w:pPr>
              <w:rPr>
                <w:sz w:val="24"/>
                <w:szCs w:val="24"/>
              </w:rPr>
            </w:pPr>
          </w:p>
        </w:tc>
        <w:tc>
          <w:tcPr>
            <w:tcW w:w="4000" w:type="dxa"/>
            <w:gridSpan w:val="4"/>
            <w:vAlign w:val="bottom"/>
          </w:tcPr>
          <w:p w:rsidR="007C3984" w:rsidRDefault="007A3265">
            <w:pPr>
              <w:rPr>
                <w:sz w:val="20"/>
                <w:szCs w:val="20"/>
              </w:rPr>
            </w:pPr>
            <w:r>
              <w:rPr>
                <w:rFonts w:ascii="Arial" w:eastAsia="Arial" w:hAnsi="Arial" w:cs="Arial"/>
                <w:w w:val="99"/>
                <w:sz w:val="20"/>
                <w:szCs w:val="20"/>
              </w:rPr>
              <w:t xml:space="preserve">-  HVAC Engineer -  ( Dec’ 2018 - Aug’ </w:t>
            </w:r>
            <w:r>
              <w:rPr>
                <w:rFonts w:ascii="Arial" w:eastAsia="Arial" w:hAnsi="Arial" w:cs="Arial"/>
                <w:w w:val="99"/>
                <w:sz w:val="20"/>
                <w:szCs w:val="20"/>
              </w:rPr>
              <w:t>2019)</w:t>
            </w:r>
          </w:p>
        </w:tc>
      </w:tr>
      <w:tr w:rsidR="007C3984">
        <w:trPr>
          <w:trHeight w:val="400"/>
        </w:trPr>
        <w:tc>
          <w:tcPr>
            <w:tcW w:w="480" w:type="dxa"/>
            <w:vAlign w:val="bottom"/>
          </w:tcPr>
          <w:p w:rsidR="007C3984" w:rsidRDefault="007A3265">
            <w:pPr>
              <w:rPr>
                <w:sz w:val="20"/>
                <w:szCs w:val="20"/>
              </w:rPr>
            </w:pPr>
            <w:r>
              <w:rPr>
                <w:rFonts w:ascii="Arial" w:eastAsia="Arial" w:hAnsi="Arial" w:cs="Arial"/>
                <w:sz w:val="20"/>
                <w:szCs w:val="20"/>
              </w:rPr>
              <w:t>(2)</w:t>
            </w:r>
          </w:p>
        </w:tc>
        <w:tc>
          <w:tcPr>
            <w:tcW w:w="2140" w:type="dxa"/>
            <w:gridSpan w:val="4"/>
            <w:vAlign w:val="bottom"/>
          </w:tcPr>
          <w:p w:rsidR="007C3984" w:rsidRDefault="007A3265" w:rsidP="007A3265">
            <w:pPr>
              <w:ind w:left="160"/>
              <w:rPr>
                <w:sz w:val="20"/>
                <w:szCs w:val="20"/>
              </w:rPr>
            </w:pPr>
            <w:r>
              <w:rPr>
                <w:rFonts w:ascii="Arial" w:eastAsia="Arial" w:hAnsi="Arial" w:cs="Arial"/>
                <w:w w:val="99"/>
                <w:sz w:val="20"/>
                <w:szCs w:val="20"/>
              </w:rPr>
              <w:t>in</w:t>
            </w:r>
            <w:r>
              <w:rPr>
                <w:rFonts w:ascii="Arial" w:eastAsia="Arial" w:hAnsi="Arial" w:cs="Arial"/>
                <w:w w:val="99"/>
                <w:sz w:val="20"/>
                <w:szCs w:val="20"/>
              </w:rPr>
              <w:t xml:space="preserve">  Russia</w:t>
            </w:r>
          </w:p>
        </w:tc>
        <w:tc>
          <w:tcPr>
            <w:tcW w:w="160" w:type="dxa"/>
            <w:vAlign w:val="bottom"/>
          </w:tcPr>
          <w:p w:rsidR="007C3984" w:rsidRDefault="007C3984">
            <w:pPr>
              <w:rPr>
                <w:sz w:val="24"/>
                <w:szCs w:val="24"/>
              </w:rPr>
            </w:pPr>
          </w:p>
        </w:tc>
        <w:tc>
          <w:tcPr>
            <w:tcW w:w="500" w:type="dxa"/>
            <w:vAlign w:val="bottom"/>
          </w:tcPr>
          <w:p w:rsidR="007C3984" w:rsidRDefault="007A3265">
            <w:pPr>
              <w:ind w:right="118"/>
              <w:jc w:val="right"/>
              <w:rPr>
                <w:sz w:val="20"/>
                <w:szCs w:val="20"/>
              </w:rPr>
            </w:pPr>
            <w:r>
              <w:rPr>
                <w:rFonts w:ascii="Arial" w:eastAsia="Arial" w:hAnsi="Arial" w:cs="Arial"/>
                <w:sz w:val="20"/>
                <w:szCs w:val="20"/>
              </w:rPr>
              <w:t>-</w:t>
            </w:r>
          </w:p>
        </w:tc>
        <w:tc>
          <w:tcPr>
            <w:tcW w:w="1760" w:type="dxa"/>
            <w:gridSpan w:val="4"/>
            <w:vAlign w:val="bottom"/>
          </w:tcPr>
          <w:p w:rsidR="007C3984" w:rsidRDefault="007A3265">
            <w:pPr>
              <w:ind w:left="120"/>
              <w:rPr>
                <w:sz w:val="20"/>
                <w:szCs w:val="20"/>
              </w:rPr>
            </w:pPr>
            <w:r>
              <w:rPr>
                <w:rFonts w:ascii="Arial" w:eastAsia="Arial" w:hAnsi="Arial" w:cs="Arial"/>
                <w:sz w:val="20"/>
                <w:szCs w:val="20"/>
              </w:rPr>
              <w:t>HVAC Supervisor</w:t>
            </w:r>
          </w:p>
        </w:tc>
        <w:tc>
          <w:tcPr>
            <w:tcW w:w="320" w:type="dxa"/>
            <w:vAlign w:val="bottom"/>
          </w:tcPr>
          <w:p w:rsidR="007C3984" w:rsidRDefault="007A3265">
            <w:pPr>
              <w:jc w:val="right"/>
              <w:rPr>
                <w:sz w:val="20"/>
                <w:szCs w:val="20"/>
              </w:rPr>
            </w:pPr>
            <w:r>
              <w:rPr>
                <w:rFonts w:ascii="Arial" w:eastAsia="Arial" w:hAnsi="Arial" w:cs="Arial"/>
                <w:sz w:val="20"/>
                <w:szCs w:val="20"/>
              </w:rPr>
              <w:t>-</w:t>
            </w:r>
          </w:p>
        </w:tc>
        <w:tc>
          <w:tcPr>
            <w:tcW w:w="180" w:type="dxa"/>
            <w:vAlign w:val="bottom"/>
          </w:tcPr>
          <w:p w:rsidR="007C3984" w:rsidRDefault="007C3984">
            <w:pPr>
              <w:rPr>
                <w:sz w:val="24"/>
                <w:szCs w:val="24"/>
              </w:rPr>
            </w:pPr>
          </w:p>
        </w:tc>
        <w:tc>
          <w:tcPr>
            <w:tcW w:w="4000" w:type="dxa"/>
            <w:gridSpan w:val="4"/>
            <w:vAlign w:val="bottom"/>
          </w:tcPr>
          <w:p w:rsidR="007C3984" w:rsidRDefault="007A3265">
            <w:pPr>
              <w:ind w:left="140"/>
              <w:rPr>
                <w:sz w:val="20"/>
                <w:szCs w:val="20"/>
              </w:rPr>
            </w:pPr>
            <w:r>
              <w:rPr>
                <w:rFonts w:ascii="Arial" w:eastAsia="Arial" w:hAnsi="Arial" w:cs="Arial"/>
                <w:sz w:val="20"/>
                <w:szCs w:val="20"/>
              </w:rPr>
              <w:t>( Sep’ 2018 - Dec’ 2018 )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(3)</w:t>
            </w:r>
          </w:p>
        </w:tc>
        <w:tc>
          <w:tcPr>
            <w:tcW w:w="1880" w:type="dxa"/>
            <w:gridSpan w:val="3"/>
            <w:vAlign w:val="bottom"/>
          </w:tcPr>
          <w:p w:rsidR="007C3984" w:rsidRDefault="007A3265">
            <w:pPr>
              <w:ind w:left="160"/>
              <w:rPr>
                <w:sz w:val="20"/>
                <w:szCs w:val="20"/>
              </w:rPr>
            </w:pPr>
            <w:r>
              <w:rPr>
                <w:rFonts w:ascii="Arial" w:eastAsia="Arial" w:hAnsi="Arial" w:cs="Arial"/>
                <w:sz w:val="20"/>
                <w:szCs w:val="20"/>
              </w:rPr>
              <w:t>Construction,</w:t>
            </w:r>
          </w:p>
        </w:tc>
        <w:tc>
          <w:tcPr>
            <w:tcW w:w="920" w:type="dxa"/>
            <w:gridSpan w:val="3"/>
            <w:vAlign w:val="bottom"/>
          </w:tcPr>
          <w:p w:rsidR="007C3984" w:rsidRDefault="007A3265">
            <w:pPr>
              <w:ind w:right="178"/>
              <w:jc w:val="right"/>
              <w:rPr>
                <w:sz w:val="20"/>
                <w:szCs w:val="20"/>
              </w:rPr>
            </w:pPr>
            <w:r>
              <w:rPr>
                <w:rFonts w:ascii="Arial" w:eastAsia="Arial" w:hAnsi="Arial" w:cs="Arial"/>
                <w:sz w:val="20"/>
                <w:szCs w:val="20"/>
              </w:rPr>
              <w:t>Kuwait</w:t>
            </w:r>
          </w:p>
        </w:tc>
        <w:tc>
          <w:tcPr>
            <w:tcW w:w="340" w:type="dxa"/>
            <w:vAlign w:val="bottom"/>
          </w:tcPr>
          <w:p w:rsidR="007C3984" w:rsidRDefault="007A3265">
            <w:pPr>
              <w:ind w:left="40"/>
              <w:rPr>
                <w:sz w:val="20"/>
                <w:szCs w:val="20"/>
              </w:rPr>
            </w:pPr>
            <w:r>
              <w:rPr>
                <w:rFonts w:ascii="Arial" w:eastAsia="Arial" w:hAnsi="Arial" w:cs="Arial"/>
                <w:sz w:val="20"/>
                <w:szCs w:val="20"/>
              </w:rPr>
              <w:t>-</w:t>
            </w:r>
          </w:p>
        </w:tc>
        <w:tc>
          <w:tcPr>
            <w:tcW w:w="2940" w:type="dxa"/>
            <w:gridSpan w:val="6"/>
            <w:vAlign w:val="bottom"/>
          </w:tcPr>
          <w:p w:rsidR="007C3984" w:rsidRDefault="007A3265">
            <w:pPr>
              <w:ind w:left="60"/>
              <w:rPr>
                <w:sz w:val="20"/>
                <w:szCs w:val="20"/>
              </w:rPr>
            </w:pPr>
            <w:r>
              <w:rPr>
                <w:rFonts w:ascii="Arial" w:eastAsia="Arial" w:hAnsi="Arial" w:cs="Arial"/>
                <w:sz w:val="20"/>
                <w:szCs w:val="20"/>
              </w:rPr>
              <w:t>Instrument HVAC Supervisor</w:t>
            </w:r>
          </w:p>
        </w:tc>
        <w:tc>
          <w:tcPr>
            <w:tcW w:w="260" w:type="dxa"/>
            <w:vAlign w:val="bottom"/>
          </w:tcPr>
          <w:p w:rsidR="007C3984" w:rsidRDefault="007A3265">
            <w:pPr>
              <w:ind w:right="40"/>
              <w:jc w:val="right"/>
              <w:rPr>
                <w:sz w:val="20"/>
                <w:szCs w:val="20"/>
              </w:rPr>
            </w:pPr>
            <w:r>
              <w:rPr>
                <w:rFonts w:ascii="Arial" w:eastAsia="Arial" w:hAnsi="Arial" w:cs="Arial"/>
                <w:sz w:val="20"/>
                <w:szCs w:val="20"/>
              </w:rPr>
              <w:t>-</w:t>
            </w:r>
          </w:p>
        </w:tc>
        <w:tc>
          <w:tcPr>
            <w:tcW w:w="2720" w:type="dxa"/>
            <w:gridSpan w:val="2"/>
            <w:vAlign w:val="bottom"/>
          </w:tcPr>
          <w:p w:rsidR="007C3984" w:rsidRDefault="007A3265">
            <w:pPr>
              <w:ind w:left="80"/>
              <w:rPr>
                <w:sz w:val="20"/>
                <w:szCs w:val="20"/>
              </w:rPr>
            </w:pPr>
            <w:r>
              <w:rPr>
                <w:rFonts w:ascii="Arial" w:eastAsia="Arial" w:hAnsi="Arial" w:cs="Arial"/>
                <w:sz w:val="20"/>
                <w:szCs w:val="20"/>
              </w:rPr>
              <w:t>( Aug’ 2017 - Mar’ 2018 )</w:t>
            </w:r>
          </w:p>
        </w:tc>
      </w:tr>
      <w:tr w:rsidR="007C3984">
        <w:trPr>
          <w:trHeight w:val="426"/>
        </w:trPr>
        <w:tc>
          <w:tcPr>
            <w:tcW w:w="480" w:type="dxa"/>
            <w:vAlign w:val="bottom"/>
          </w:tcPr>
          <w:p w:rsidR="007C3984" w:rsidRDefault="007A3265">
            <w:pPr>
              <w:rPr>
                <w:sz w:val="20"/>
                <w:szCs w:val="20"/>
              </w:rPr>
            </w:pPr>
            <w:r>
              <w:rPr>
                <w:rFonts w:ascii="Arial" w:eastAsia="Arial" w:hAnsi="Arial" w:cs="Arial"/>
              </w:rPr>
              <w:t>(4)</w:t>
            </w:r>
          </w:p>
        </w:tc>
        <w:tc>
          <w:tcPr>
            <w:tcW w:w="2300" w:type="dxa"/>
            <w:gridSpan w:val="5"/>
            <w:vAlign w:val="bottom"/>
          </w:tcPr>
          <w:p w:rsidR="007C3984" w:rsidRDefault="007A3265">
            <w:pPr>
              <w:ind w:left="140"/>
              <w:rPr>
                <w:sz w:val="20"/>
                <w:szCs w:val="20"/>
              </w:rPr>
            </w:pPr>
            <w:r>
              <w:rPr>
                <w:rFonts w:ascii="Arial" w:eastAsia="Arial" w:hAnsi="Arial" w:cs="Arial"/>
                <w:w w:val="99"/>
                <w:sz w:val="20"/>
                <w:szCs w:val="20"/>
              </w:rPr>
              <w:t>Larsen &amp; Toubro ,  India</w:t>
            </w:r>
          </w:p>
        </w:tc>
        <w:tc>
          <w:tcPr>
            <w:tcW w:w="500" w:type="dxa"/>
            <w:vAlign w:val="bottom"/>
          </w:tcPr>
          <w:p w:rsidR="007C3984" w:rsidRDefault="007A3265">
            <w:pPr>
              <w:jc w:val="right"/>
              <w:rPr>
                <w:sz w:val="20"/>
                <w:szCs w:val="20"/>
              </w:rPr>
            </w:pPr>
            <w:r>
              <w:rPr>
                <w:rFonts w:ascii="Arial" w:eastAsia="Arial" w:hAnsi="Arial" w:cs="Arial"/>
              </w:rPr>
              <w:t>-</w:t>
            </w:r>
          </w:p>
        </w:tc>
        <w:tc>
          <w:tcPr>
            <w:tcW w:w="3540" w:type="dxa"/>
            <w:gridSpan w:val="8"/>
            <w:vAlign w:val="bottom"/>
          </w:tcPr>
          <w:p w:rsidR="007C3984" w:rsidRDefault="007A3265">
            <w:pPr>
              <w:ind w:left="200"/>
              <w:rPr>
                <w:sz w:val="20"/>
                <w:szCs w:val="20"/>
              </w:rPr>
            </w:pPr>
            <w:r>
              <w:rPr>
                <w:rFonts w:ascii="Arial" w:eastAsia="Arial" w:hAnsi="Arial" w:cs="Arial"/>
                <w:w w:val="99"/>
                <w:sz w:val="20"/>
                <w:szCs w:val="20"/>
              </w:rPr>
              <w:t>Lead HVAC Commissioning Engineer</w:t>
            </w:r>
          </w:p>
        </w:tc>
        <w:tc>
          <w:tcPr>
            <w:tcW w:w="220" w:type="dxa"/>
            <w:vAlign w:val="bottom"/>
          </w:tcPr>
          <w:p w:rsidR="007C3984" w:rsidRDefault="007A3265">
            <w:pPr>
              <w:jc w:val="right"/>
              <w:rPr>
                <w:sz w:val="20"/>
                <w:szCs w:val="20"/>
              </w:rPr>
            </w:pPr>
            <w:r>
              <w:rPr>
                <w:rFonts w:ascii="Arial" w:eastAsia="Arial" w:hAnsi="Arial" w:cs="Arial"/>
                <w:sz w:val="20"/>
                <w:szCs w:val="20"/>
              </w:rPr>
              <w:t>-</w:t>
            </w:r>
          </w:p>
        </w:tc>
        <w:tc>
          <w:tcPr>
            <w:tcW w:w="2500" w:type="dxa"/>
            <w:vAlign w:val="bottom"/>
          </w:tcPr>
          <w:p w:rsidR="007C3984" w:rsidRDefault="007A3265">
            <w:pPr>
              <w:ind w:left="220"/>
              <w:rPr>
                <w:sz w:val="20"/>
                <w:szCs w:val="20"/>
              </w:rPr>
            </w:pPr>
            <w:r>
              <w:rPr>
                <w:rFonts w:ascii="Arial" w:eastAsia="Arial" w:hAnsi="Arial" w:cs="Arial"/>
              </w:rPr>
              <w:t xml:space="preserve">( </w:t>
            </w:r>
            <w:r>
              <w:rPr>
                <w:rFonts w:ascii="Arial" w:eastAsia="Arial" w:hAnsi="Arial" w:cs="Arial"/>
                <w:sz w:val="20"/>
                <w:szCs w:val="20"/>
              </w:rPr>
              <w:t xml:space="preserve">Nov’ 2016 - Jun’ </w:t>
            </w:r>
            <w:r>
              <w:rPr>
                <w:rFonts w:ascii="Arial" w:eastAsia="Arial" w:hAnsi="Arial" w:cs="Arial"/>
                <w:sz w:val="20"/>
                <w:szCs w:val="20"/>
              </w:rPr>
              <w:t>2017 )</w:t>
            </w:r>
          </w:p>
        </w:tc>
      </w:tr>
      <w:tr w:rsidR="007C3984">
        <w:trPr>
          <w:trHeight w:val="414"/>
        </w:trPr>
        <w:tc>
          <w:tcPr>
            <w:tcW w:w="480" w:type="dxa"/>
            <w:vAlign w:val="bottom"/>
          </w:tcPr>
          <w:p w:rsidR="007C3984" w:rsidRDefault="007A3265">
            <w:pPr>
              <w:rPr>
                <w:sz w:val="20"/>
                <w:szCs w:val="20"/>
              </w:rPr>
            </w:pPr>
            <w:r>
              <w:rPr>
                <w:rFonts w:ascii="Arial" w:eastAsia="Arial" w:hAnsi="Arial" w:cs="Arial"/>
                <w:sz w:val="20"/>
                <w:szCs w:val="20"/>
              </w:rPr>
              <w:t>(5)</w:t>
            </w:r>
          </w:p>
        </w:tc>
        <w:tc>
          <w:tcPr>
            <w:tcW w:w="2140" w:type="dxa"/>
            <w:gridSpan w:val="4"/>
            <w:vAlign w:val="bottom"/>
          </w:tcPr>
          <w:p w:rsidR="007C3984" w:rsidRDefault="007A3265">
            <w:pPr>
              <w:ind w:left="160"/>
              <w:rPr>
                <w:sz w:val="20"/>
                <w:szCs w:val="20"/>
              </w:rPr>
            </w:pPr>
            <w:r>
              <w:rPr>
                <w:rFonts w:ascii="Arial" w:eastAsia="Arial" w:hAnsi="Arial" w:cs="Arial"/>
                <w:sz w:val="20"/>
                <w:szCs w:val="20"/>
              </w:rPr>
              <w:t>Petrofac International,</w:t>
            </w:r>
          </w:p>
        </w:tc>
        <w:tc>
          <w:tcPr>
            <w:tcW w:w="660" w:type="dxa"/>
            <w:gridSpan w:val="2"/>
            <w:vAlign w:val="bottom"/>
          </w:tcPr>
          <w:p w:rsidR="007C3984" w:rsidRDefault="007A3265">
            <w:pPr>
              <w:ind w:right="58"/>
              <w:jc w:val="right"/>
              <w:rPr>
                <w:sz w:val="20"/>
                <w:szCs w:val="20"/>
              </w:rPr>
            </w:pPr>
            <w:r>
              <w:rPr>
                <w:rFonts w:ascii="Arial" w:eastAsia="Arial" w:hAnsi="Arial" w:cs="Arial"/>
                <w:sz w:val="20"/>
                <w:szCs w:val="20"/>
              </w:rPr>
              <w:t>UAE</w:t>
            </w:r>
          </w:p>
        </w:tc>
        <w:tc>
          <w:tcPr>
            <w:tcW w:w="340" w:type="dxa"/>
            <w:vAlign w:val="bottom"/>
          </w:tcPr>
          <w:p w:rsidR="007C3984" w:rsidRDefault="007A3265">
            <w:pPr>
              <w:ind w:left="180"/>
              <w:rPr>
                <w:sz w:val="20"/>
                <w:szCs w:val="20"/>
              </w:rPr>
            </w:pPr>
            <w:r>
              <w:rPr>
                <w:rFonts w:ascii="Arial" w:eastAsia="Arial" w:hAnsi="Arial" w:cs="Arial"/>
                <w:sz w:val="20"/>
                <w:szCs w:val="20"/>
              </w:rPr>
              <w:t>-</w:t>
            </w:r>
          </w:p>
        </w:tc>
        <w:tc>
          <w:tcPr>
            <w:tcW w:w="3200" w:type="dxa"/>
            <w:gridSpan w:val="7"/>
            <w:vAlign w:val="bottom"/>
          </w:tcPr>
          <w:p w:rsidR="007C3984" w:rsidRDefault="007A3265">
            <w:pPr>
              <w:jc w:val="right"/>
              <w:rPr>
                <w:sz w:val="20"/>
                <w:szCs w:val="20"/>
              </w:rPr>
            </w:pPr>
            <w:r>
              <w:rPr>
                <w:rFonts w:ascii="Arial" w:eastAsia="Arial" w:hAnsi="Arial" w:cs="Arial"/>
                <w:sz w:val="20"/>
                <w:szCs w:val="20"/>
              </w:rPr>
              <w:t>HVAC Commissioning Supervisor</w:t>
            </w:r>
          </w:p>
        </w:tc>
        <w:tc>
          <w:tcPr>
            <w:tcW w:w="220" w:type="dxa"/>
            <w:vAlign w:val="bottom"/>
          </w:tcPr>
          <w:p w:rsidR="007C3984" w:rsidRDefault="007A3265">
            <w:pPr>
              <w:jc w:val="center"/>
              <w:rPr>
                <w:sz w:val="20"/>
                <w:szCs w:val="20"/>
              </w:rPr>
            </w:pPr>
            <w:r>
              <w:rPr>
                <w:rFonts w:ascii="Arial" w:eastAsia="Arial" w:hAnsi="Arial" w:cs="Arial"/>
                <w:sz w:val="20"/>
                <w:szCs w:val="20"/>
              </w:rPr>
              <w:t>-</w:t>
            </w:r>
          </w:p>
        </w:tc>
        <w:tc>
          <w:tcPr>
            <w:tcW w:w="2500" w:type="dxa"/>
            <w:vAlign w:val="bottom"/>
          </w:tcPr>
          <w:p w:rsidR="007C3984" w:rsidRDefault="007A3265">
            <w:pPr>
              <w:ind w:left="200"/>
              <w:rPr>
                <w:sz w:val="20"/>
                <w:szCs w:val="20"/>
              </w:rPr>
            </w:pPr>
            <w:r>
              <w:rPr>
                <w:rFonts w:ascii="Arial" w:eastAsia="Arial" w:hAnsi="Arial" w:cs="Arial"/>
                <w:sz w:val="20"/>
                <w:szCs w:val="20"/>
              </w:rPr>
              <w:t>( Feb’ 2016 - Aug’ 2016 )</w:t>
            </w:r>
          </w:p>
        </w:tc>
      </w:tr>
      <w:tr w:rsidR="007C3984">
        <w:trPr>
          <w:trHeight w:val="426"/>
        </w:trPr>
        <w:tc>
          <w:tcPr>
            <w:tcW w:w="480" w:type="dxa"/>
            <w:vAlign w:val="bottom"/>
          </w:tcPr>
          <w:p w:rsidR="007C3984" w:rsidRDefault="007A3265">
            <w:pPr>
              <w:rPr>
                <w:sz w:val="20"/>
                <w:szCs w:val="20"/>
              </w:rPr>
            </w:pPr>
            <w:r>
              <w:rPr>
                <w:rFonts w:ascii="Arial" w:eastAsia="Arial" w:hAnsi="Arial" w:cs="Arial"/>
                <w:sz w:val="20"/>
                <w:szCs w:val="20"/>
              </w:rPr>
              <w:t>(6)</w:t>
            </w:r>
          </w:p>
        </w:tc>
        <w:tc>
          <w:tcPr>
            <w:tcW w:w="2300" w:type="dxa"/>
            <w:gridSpan w:val="5"/>
            <w:vAlign w:val="bottom"/>
          </w:tcPr>
          <w:p w:rsidR="007C3984" w:rsidRDefault="007A3265">
            <w:pPr>
              <w:ind w:left="160"/>
              <w:rPr>
                <w:sz w:val="20"/>
                <w:szCs w:val="20"/>
              </w:rPr>
            </w:pPr>
            <w:r>
              <w:rPr>
                <w:rFonts w:ascii="Arial" w:eastAsia="Arial" w:hAnsi="Arial" w:cs="Arial"/>
                <w:sz w:val="20"/>
                <w:szCs w:val="20"/>
              </w:rPr>
              <w:t>Petrofac Saudi Arabia,</w:t>
            </w:r>
          </w:p>
        </w:tc>
        <w:tc>
          <w:tcPr>
            <w:tcW w:w="500" w:type="dxa"/>
            <w:vAlign w:val="bottom"/>
          </w:tcPr>
          <w:p w:rsidR="007C3984" w:rsidRDefault="007A3265">
            <w:pPr>
              <w:jc w:val="center"/>
              <w:rPr>
                <w:sz w:val="20"/>
                <w:szCs w:val="20"/>
              </w:rPr>
            </w:pPr>
            <w:r>
              <w:rPr>
                <w:rFonts w:ascii="Arial" w:eastAsia="Arial" w:hAnsi="Arial" w:cs="Arial"/>
                <w:w w:val="99"/>
                <w:sz w:val="20"/>
                <w:szCs w:val="20"/>
              </w:rPr>
              <w:t>KSA</w:t>
            </w:r>
          </w:p>
        </w:tc>
        <w:tc>
          <w:tcPr>
            <w:tcW w:w="340" w:type="dxa"/>
            <w:vAlign w:val="bottom"/>
          </w:tcPr>
          <w:p w:rsidR="007C3984" w:rsidRDefault="007A3265">
            <w:pPr>
              <w:ind w:left="200"/>
              <w:rPr>
                <w:sz w:val="20"/>
                <w:szCs w:val="20"/>
              </w:rPr>
            </w:pPr>
            <w:r>
              <w:rPr>
                <w:rFonts w:ascii="Arial" w:eastAsia="Arial" w:hAnsi="Arial" w:cs="Arial"/>
              </w:rPr>
              <w:t>-</w:t>
            </w:r>
          </w:p>
        </w:tc>
        <w:tc>
          <w:tcPr>
            <w:tcW w:w="3200" w:type="dxa"/>
            <w:gridSpan w:val="7"/>
            <w:vAlign w:val="bottom"/>
          </w:tcPr>
          <w:p w:rsidR="007C3984" w:rsidRDefault="007A3265">
            <w:pPr>
              <w:jc w:val="right"/>
              <w:rPr>
                <w:sz w:val="20"/>
                <w:szCs w:val="20"/>
              </w:rPr>
            </w:pPr>
            <w:r>
              <w:rPr>
                <w:rFonts w:ascii="Arial" w:eastAsia="Arial" w:hAnsi="Arial" w:cs="Arial"/>
                <w:sz w:val="20"/>
                <w:szCs w:val="20"/>
              </w:rPr>
              <w:t>HVAC Commissioning Supervisor</w:t>
            </w:r>
          </w:p>
        </w:tc>
        <w:tc>
          <w:tcPr>
            <w:tcW w:w="220" w:type="dxa"/>
            <w:vAlign w:val="bottom"/>
          </w:tcPr>
          <w:p w:rsidR="007C3984" w:rsidRDefault="007A3265">
            <w:pPr>
              <w:jc w:val="center"/>
              <w:rPr>
                <w:sz w:val="20"/>
                <w:szCs w:val="20"/>
              </w:rPr>
            </w:pPr>
            <w:r>
              <w:rPr>
                <w:rFonts w:ascii="Arial" w:eastAsia="Arial" w:hAnsi="Arial" w:cs="Arial"/>
                <w:w w:val="89"/>
                <w:sz w:val="20"/>
                <w:szCs w:val="20"/>
              </w:rPr>
              <w:t>-</w:t>
            </w:r>
          </w:p>
        </w:tc>
        <w:tc>
          <w:tcPr>
            <w:tcW w:w="2500" w:type="dxa"/>
            <w:vAlign w:val="bottom"/>
          </w:tcPr>
          <w:p w:rsidR="007C3984" w:rsidRDefault="007A3265">
            <w:pPr>
              <w:ind w:left="140"/>
              <w:rPr>
                <w:sz w:val="20"/>
                <w:szCs w:val="20"/>
              </w:rPr>
            </w:pPr>
            <w:r>
              <w:rPr>
                <w:rFonts w:ascii="Arial" w:eastAsia="Arial" w:hAnsi="Arial" w:cs="Arial"/>
                <w:sz w:val="20"/>
                <w:szCs w:val="20"/>
              </w:rPr>
              <w:t>( Feb’ 2015 - Jan’ 2016 )</w:t>
            </w:r>
          </w:p>
        </w:tc>
      </w:tr>
      <w:tr w:rsidR="007C3984">
        <w:trPr>
          <w:trHeight w:val="414"/>
        </w:trPr>
        <w:tc>
          <w:tcPr>
            <w:tcW w:w="480" w:type="dxa"/>
            <w:vAlign w:val="bottom"/>
          </w:tcPr>
          <w:p w:rsidR="007C3984" w:rsidRDefault="007A3265">
            <w:pPr>
              <w:rPr>
                <w:sz w:val="20"/>
                <w:szCs w:val="20"/>
              </w:rPr>
            </w:pPr>
            <w:r>
              <w:rPr>
                <w:rFonts w:ascii="Arial" w:eastAsia="Arial" w:hAnsi="Arial" w:cs="Arial"/>
                <w:sz w:val="20"/>
                <w:szCs w:val="20"/>
              </w:rPr>
              <w:t>(7)</w:t>
            </w:r>
          </w:p>
        </w:tc>
        <w:tc>
          <w:tcPr>
            <w:tcW w:w="2800" w:type="dxa"/>
            <w:gridSpan w:val="6"/>
            <w:vAlign w:val="bottom"/>
          </w:tcPr>
          <w:p w:rsidR="007C3984" w:rsidRDefault="007A3265">
            <w:pPr>
              <w:ind w:left="160"/>
              <w:rPr>
                <w:sz w:val="20"/>
                <w:szCs w:val="20"/>
              </w:rPr>
            </w:pPr>
            <w:r>
              <w:rPr>
                <w:rFonts w:ascii="Arial" w:eastAsia="Arial" w:hAnsi="Arial" w:cs="Arial"/>
                <w:sz w:val="20"/>
                <w:szCs w:val="20"/>
              </w:rPr>
              <w:t>ES-KO International, Africa</w:t>
            </w:r>
          </w:p>
        </w:tc>
        <w:tc>
          <w:tcPr>
            <w:tcW w:w="3540" w:type="dxa"/>
            <w:gridSpan w:val="8"/>
            <w:vAlign w:val="bottom"/>
          </w:tcPr>
          <w:p w:rsidR="007C3984" w:rsidRDefault="007A3265">
            <w:pPr>
              <w:ind w:left="140"/>
              <w:rPr>
                <w:sz w:val="20"/>
                <w:szCs w:val="20"/>
              </w:rPr>
            </w:pPr>
            <w:r>
              <w:rPr>
                <w:rFonts w:ascii="Arial" w:eastAsia="Arial" w:hAnsi="Arial" w:cs="Arial"/>
                <w:sz w:val="20"/>
                <w:szCs w:val="20"/>
              </w:rPr>
              <w:t xml:space="preserve">-   HVAC &amp; Refrigeration </w:t>
            </w:r>
            <w:r>
              <w:rPr>
                <w:rFonts w:ascii="Arial" w:eastAsia="Arial" w:hAnsi="Arial" w:cs="Arial"/>
                <w:sz w:val="20"/>
                <w:szCs w:val="20"/>
              </w:rPr>
              <w:t>Supervisor</w:t>
            </w:r>
          </w:p>
        </w:tc>
        <w:tc>
          <w:tcPr>
            <w:tcW w:w="220" w:type="dxa"/>
            <w:vAlign w:val="bottom"/>
          </w:tcPr>
          <w:p w:rsidR="007C3984" w:rsidRDefault="007A3265">
            <w:pPr>
              <w:ind w:right="40"/>
              <w:jc w:val="right"/>
              <w:rPr>
                <w:sz w:val="20"/>
                <w:szCs w:val="20"/>
              </w:rPr>
            </w:pPr>
            <w:r>
              <w:rPr>
                <w:rFonts w:ascii="Arial" w:eastAsia="Arial" w:hAnsi="Arial" w:cs="Arial"/>
                <w:w w:val="89"/>
                <w:sz w:val="20"/>
                <w:szCs w:val="20"/>
              </w:rPr>
              <w:t>-</w:t>
            </w:r>
          </w:p>
        </w:tc>
        <w:tc>
          <w:tcPr>
            <w:tcW w:w="2500" w:type="dxa"/>
            <w:vAlign w:val="bottom"/>
          </w:tcPr>
          <w:p w:rsidR="007C3984" w:rsidRDefault="007A3265">
            <w:pPr>
              <w:ind w:left="20"/>
              <w:rPr>
                <w:sz w:val="20"/>
                <w:szCs w:val="20"/>
              </w:rPr>
            </w:pPr>
            <w:r>
              <w:rPr>
                <w:rFonts w:ascii="Arial" w:eastAsia="Arial" w:hAnsi="Arial" w:cs="Arial"/>
                <w:sz w:val="20"/>
                <w:szCs w:val="20"/>
              </w:rPr>
              <w:t>( Jan’ 2014 - Nov’ 2014 )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(8)</w:t>
            </w:r>
          </w:p>
        </w:tc>
        <w:tc>
          <w:tcPr>
            <w:tcW w:w="1760" w:type="dxa"/>
            <w:gridSpan w:val="2"/>
            <w:vAlign w:val="bottom"/>
          </w:tcPr>
          <w:p w:rsidR="007C3984" w:rsidRDefault="007A3265">
            <w:pPr>
              <w:ind w:left="160"/>
              <w:rPr>
                <w:sz w:val="20"/>
                <w:szCs w:val="20"/>
              </w:rPr>
            </w:pPr>
            <w:r>
              <w:rPr>
                <w:rFonts w:ascii="Arial" w:eastAsia="Arial" w:hAnsi="Arial" w:cs="Arial"/>
                <w:sz w:val="20"/>
                <w:szCs w:val="20"/>
              </w:rPr>
              <w:t>Cegelec,  Qatar</w:t>
            </w:r>
          </w:p>
        </w:tc>
        <w:tc>
          <w:tcPr>
            <w:tcW w:w="120" w:type="dxa"/>
            <w:vAlign w:val="bottom"/>
          </w:tcPr>
          <w:p w:rsidR="007C3984" w:rsidRDefault="007A3265">
            <w:pPr>
              <w:jc w:val="right"/>
              <w:rPr>
                <w:sz w:val="20"/>
                <w:szCs w:val="20"/>
              </w:rPr>
            </w:pPr>
            <w:r>
              <w:rPr>
                <w:rFonts w:ascii="Arial" w:eastAsia="Arial" w:hAnsi="Arial" w:cs="Arial"/>
                <w:sz w:val="20"/>
                <w:szCs w:val="20"/>
              </w:rPr>
              <w:t>-</w:t>
            </w:r>
          </w:p>
        </w:tc>
        <w:tc>
          <w:tcPr>
            <w:tcW w:w="3180" w:type="dxa"/>
            <w:gridSpan w:val="9"/>
            <w:vAlign w:val="bottom"/>
          </w:tcPr>
          <w:p w:rsidR="007C3984" w:rsidRDefault="007A3265">
            <w:pPr>
              <w:jc w:val="right"/>
              <w:rPr>
                <w:sz w:val="20"/>
                <w:szCs w:val="20"/>
              </w:rPr>
            </w:pPr>
            <w:r>
              <w:rPr>
                <w:rFonts w:ascii="Arial" w:eastAsia="Arial" w:hAnsi="Arial" w:cs="Arial"/>
                <w:sz w:val="20"/>
                <w:szCs w:val="20"/>
              </w:rPr>
              <w:t>HVAC Commissioning Supervisor</w:t>
            </w:r>
          </w:p>
        </w:tc>
        <w:tc>
          <w:tcPr>
            <w:tcW w:w="4000" w:type="dxa"/>
            <w:gridSpan w:val="4"/>
            <w:vAlign w:val="bottom"/>
          </w:tcPr>
          <w:p w:rsidR="007C3984" w:rsidRDefault="007A3265">
            <w:pPr>
              <w:ind w:right="1038"/>
              <w:jc w:val="center"/>
              <w:rPr>
                <w:sz w:val="20"/>
                <w:szCs w:val="20"/>
              </w:rPr>
            </w:pPr>
            <w:r>
              <w:rPr>
                <w:rFonts w:ascii="Arial" w:eastAsia="Arial" w:hAnsi="Arial" w:cs="Arial"/>
                <w:sz w:val="20"/>
                <w:szCs w:val="20"/>
              </w:rPr>
              <w:t>-  ( Feb’ 2013 - Dec’ 2013 )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(9)</w:t>
            </w:r>
          </w:p>
        </w:tc>
        <w:tc>
          <w:tcPr>
            <w:tcW w:w="1760" w:type="dxa"/>
            <w:gridSpan w:val="2"/>
            <w:vAlign w:val="bottom"/>
          </w:tcPr>
          <w:p w:rsidR="007C3984" w:rsidRDefault="007A3265">
            <w:pPr>
              <w:ind w:left="140"/>
              <w:rPr>
                <w:sz w:val="20"/>
                <w:szCs w:val="20"/>
              </w:rPr>
            </w:pPr>
            <w:r>
              <w:rPr>
                <w:rFonts w:ascii="Arial" w:eastAsia="Arial" w:hAnsi="Arial" w:cs="Arial"/>
                <w:sz w:val="20"/>
                <w:szCs w:val="20"/>
              </w:rPr>
              <w:t>Brightsun Marine,</w:t>
            </w:r>
          </w:p>
        </w:tc>
        <w:tc>
          <w:tcPr>
            <w:tcW w:w="1040" w:type="dxa"/>
            <w:gridSpan w:val="4"/>
            <w:vAlign w:val="bottom"/>
          </w:tcPr>
          <w:p w:rsidR="007C3984" w:rsidRDefault="007A3265">
            <w:pPr>
              <w:jc w:val="right"/>
              <w:rPr>
                <w:sz w:val="20"/>
                <w:szCs w:val="20"/>
              </w:rPr>
            </w:pPr>
            <w:r>
              <w:rPr>
                <w:rFonts w:ascii="Arial" w:eastAsia="Arial" w:hAnsi="Arial" w:cs="Arial"/>
                <w:sz w:val="20"/>
                <w:szCs w:val="20"/>
              </w:rPr>
              <w:t>Singapore</w:t>
            </w:r>
          </w:p>
        </w:tc>
        <w:tc>
          <w:tcPr>
            <w:tcW w:w="340" w:type="dxa"/>
            <w:vAlign w:val="bottom"/>
          </w:tcPr>
          <w:p w:rsidR="007C3984" w:rsidRDefault="007A3265">
            <w:pPr>
              <w:ind w:left="160"/>
              <w:rPr>
                <w:sz w:val="20"/>
                <w:szCs w:val="20"/>
              </w:rPr>
            </w:pPr>
            <w:r>
              <w:rPr>
                <w:rFonts w:ascii="Arial" w:eastAsia="Arial" w:hAnsi="Arial" w:cs="Arial"/>
                <w:sz w:val="20"/>
                <w:szCs w:val="20"/>
              </w:rPr>
              <w:t>-</w:t>
            </w:r>
          </w:p>
        </w:tc>
        <w:tc>
          <w:tcPr>
            <w:tcW w:w="1740" w:type="dxa"/>
            <w:gridSpan w:val="4"/>
            <w:vAlign w:val="bottom"/>
          </w:tcPr>
          <w:p w:rsidR="007C3984" w:rsidRDefault="007A3265">
            <w:pPr>
              <w:jc w:val="right"/>
              <w:rPr>
                <w:sz w:val="20"/>
                <w:szCs w:val="20"/>
              </w:rPr>
            </w:pPr>
            <w:r>
              <w:rPr>
                <w:rFonts w:ascii="Arial" w:eastAsia="Arial" w:hAnsi="Arial" w:cs="Arial"/>
                <w:sz w:val="20"/>
                <w:szCs w:val="20"/>
              </w:rPr>
              <w:t>HVAC Supervisor</w:t>
            </w:r>
          </w:p>
        </w:tc>
        <w:tc>
          <w:tcPr>
            <w:tcW w:w="180" w:type="dxa"/>
            <w:vAlign w:val="bottom"/>
          </w:tcPr>
          <w:p w:rsidR="007C3984" w:rsidRDefault="007A3265">
            <w:pPr>
              <w:jc w:val="right"/>
              <w:rPr>
                <w:sz w:val="20"/>
                <w:szCs w:val="20"/>
              </w:rPr>
            </w:pPr>
            <w:r>
              <w:rPr>
                <w:rFonts w:ascii="Arial" w:eastAsia="Arial" w:hAnsi="Arial" w:cs="Arial"/>
                <w:sz w:val="20"/>
                <w:szCs w:val="20"/>
              </w:rPr>
              <w:t>-</w:t>
            </w:r>
          </w:p>
        </w:tc>
        <w:tc>
          <w:tcPr>
            <w:tcW w:w="4000" w:type="dxa"/>
            <w:gridSpan w:val="4"/>
            <w:vAlign w:val="bottom"/>
          </w:tcPr>
          <w:p w:rsidR="007C3984" w:rsidRDefault="007A3265">
            <w:pPr>
              <w:ind w:left="140"/>
              <w:rPr>
                <w:sz w:val="20"/>
                <w:szCs w:val="20"/>
              </w:rPr>
            </w:pPr>
            <w:r>
              <w:rPr>
                <w:rFonts w:ascii="Arial" w:eastAsia="Arial" w:hAnsi="Arial" w:cs="Arial"/>
                <w:sz w:val="20"/>
                <w:szCs w:val="20"/>
              </w:rPr>
              <w:t>( Jan’ 2012 - Dec’ 2012 )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(10)</w:t>
            </w:r>
          </w:p>
        </w:tc>
        <w:tc>
          <w:tcPr>
            <w:tcW w:w="3420" w:type="dxa"/>
            <w:gridSpan w:val="8"/>
            <w:vAlign w:val="bottom"/>
          </w:tcPr>
          <w:p w:rsidR="007C3984" w:rsidRDefault="007A3265">
            <w:pPr>
              <w:ind w:left="140"/>
              <w:rPr>
                <w:sz w:val="20"/>
                <w:szCs w:val="20"/>
              </w:rPr>
            </w:pPr>
            <w:r>
              <w:rPr>
                <w:rFonts w:ascii="Arial" w:eastAsia="Arial" w:hAnsi="Arial" w:cs="Arial"/>
                <w:sz w:val="20"/>
                <w:szCs w:val="20"/>
              </w:rPr>
              <w:t>DynCorp International, Afghanistan</w:t>
            </w:r>
          </w:p>
        </w:tc>
        <w:tc>
          <w:tcPr>
            <w:tcW w:w="5640" w:type="dxa"/>
            <w:gridSpan w:val="8"/>
            <w:vAlign w:val="bottom"/>
          </w:tcPr>
          <w:p w:rsidR="007C3984" w:rsidRDefault="007A3265">
            <w:pPr>
              <w:ind w:left="100"/>
              <w:rPr>
                <w:sz w:val="20"/>
                <w:szCs w:val="20"/>
              </w:rPr>
            </w:pPr>
            <w:r>
              <w:rPr>
                <w:rFonts w:ascii="Arial" w:eastAsia="Arial" w:hAnsi="Arial" w:cs="Arial"/>
                <w:sz w:val="20"/>
                <w:szCs w:val="20"/>
              </w:rPr>
              <w:t xml:space="preserve">-  HVAC </w:t>
            </w:r>
            <w:r>
              <w:rPr>
                <w:rFonts w:ascii="Arial" w:eastAsia="Arial" w:hAnsi="Arial" w:cs="Arial"/>
                <w:sz w:val="20"/>
                <w:szCs w:val="20"/>
              </w:rPr>
              <w:t>Supervisor  -  ( Aug’ 2010 - Aug’ 2011 )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(11)</w:t>
            </w:r>
          </w:p>
        </w:tc>
        <w:tc>
          <w:tcPr>
            <w:tcW w:w="3420" w:type="dxa"/>
            <w:gridSpan w:val="8"/>
            <w:vAlign w:val="bottom"/>
          </w:tcPr>
          <w:p w:rsidR="007C3984" w:rsidRDefault="007A3265">
            <w:pPr>
              <w:ind w:left="120"/>
              <w:rPr>
                <w:sz w:val="20"/>
                <w:szCs w:val="20"/>
              </w:rPr>
            </w:pPr>
            <w:r>
              <w:rPr>
                <w:rFonts w:ascii="Arial" w:eastAsia="Arial" w:hAnsi="Arial" w:cs="Arial"/>
                <w:sz w:val="20"/>
                <w:szCs w:val="20"/>
              </w:rPr>
              <w:t>Arabian Air-conditioning Contracting,</w:t>
            </w:r>
          </w:p>
        </w:tc>
        <w:tc>
          <w:tcPr>
            <w:tcW w:w="1000" w:type="dxa"/>
            <w:vAlign w:val="bottom"/>
          </w:tcPr>
          <w:p w:rsidR="007C3984" w:rsidRDefault="007A3265">
            <w:pPr>
              <w:ind w:left="60"/>
              <w:rPr>
                <w:sz w:val="20"/>
                <w:szCs w:val="20"/>
              </w:rPr>
            </w:pPr>
            <w:r>
              <w:rPr>
                <w:rFonts w:ascii="Arial" w:eastAsia="Arial" w:hAnsi="Arial" w:cs="Arial"/>
                <w:sz w:val="20"/>
                <w:szCs w:val="20"/>
              </w:rPr>
              <w:t>Qatar  -</w:t>
            </w:r>
          </w:p>
        </w:tc>
        <w:tc>
          <w:tcPr>
            <w:tcW w:w="1660" w:type="dxa"/>
            <w:gridSpan w:val="4"/>
            <w:vAlign w:val="bottom"/>
          </w:tcPr>
          <w:p w:rsidR="007C3984" w:rsidRDefault="007A3265">
            <w:pPr>
              <w:ind w:left="20"/>
              <w:rPr>
                <w:sz w:val="20"/>
                <w:szCs w:val="20"/>
              </w:rPr>
            </w:pPr>
            <w:r>
              <w:rPr>
                <w:rFonts w:ascii="Arial" w:eastAsia="Arial" w:hAnsi="Arial" w:cs="Arial"/>
                <w:sz w:val="20"/>
                <w:szCs w:val="20"/>
              </w:rPr>
              <w:t>HVAC Supervisor</w:t>
            </w:r>
          </w:p>
        </w:tc>
        <w:tc>
          <w:tcPr>
            <w:tcW w:w="260" w:type="dxa"/>
            <w:vAlign w:val="bottom"/>
          </w:tcPr>
          <w:p w:rsidR="007C3984" w:rsidRDefault="007A3265">
            <w:pPr>
              <w:ind w:right="20"/>
              <w:jc w:val="right"/>
              <w:rPr>
                <w:sz w:val="20"/>
                <w:szCs w:val="20"/>
              </w:rPr>
            </w:pPr>
            <w:r>
              <w:rPr>
                <w:rFonts w:ascii="Arial" w:eastAsia="Arial" w:hAnsi="Arial" w:cs="Arial"/>
                <w:sz w:val="20"/>
                <w:szCs w:val="20"/>
              </w:rPr>
              <w:t>-</w:t>
            </w:r>
          </w:p>
        </w:tc>
        <w:tc>
          <w:tcPr>
            <w:tcW w:w="2720" w:type="dxa"/>
            <w:gridSpan w:val="2"/>
            <w:vAlign w:val="bottom"/>
          </w:tcPr>
          <w:p w:rsidR="007C3984" w:rsidRDefault="007A3265">
            <w:pPr>
              <w:ind w:left="60"/>
              <w:rPr>
                <w:sz w:val="20"/>
                <w:szCs w:val="20"/>
              </w:rPr>
            </w:pPr>
            <w:r>
              <w:rPr>
                <w:rFonts w:ascii="Arial" w:eastAsia="Arial" w:hAnsi="Arial" w:cs="Arial"/>
                <w:sz w:val="20"/>
                <w:szCs w:val="20"/>
              </w:rPr>
              <w:t>( Feb’ 2007 - Nov’ 2009 )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(12)</w:t>
            </w:r>
          </w:p>
        </w:tc>
        <w:tc>
          <w:tcPr>
            <w:tcW w:w="2300" w:type="dxa"/>
            <w:gridSpan w:val="5"/>
            <w:vAlign w:val="bottom"/>
          </w:tcPr>
          <w:p w:rsidR="007C3984" w:rsidRDefault="007A3265">
            <w:pPr>
              <w:ind w:left="120"/>
              <w:rPr>
                <w:sz w:val="20"/>
                <w:szCs w:val="20"/>
              </w:rPr>
            </w:pPr>
            <w:r>
              <w:rPr>
                <w:rFonts w:ascii="Arial" w:eastAsia="Arial" w:hAnsi="Arial" w:cs="Arial"/>
                <w:sz w:val="20"/>
                <w:szCs w:val="20"/>
              </w:rPr>
              <w:t>Trading, Qatar</w:t>
            </w:r>
          </w:p>
        </w:tc>
        <w:tc>
          <w:tcPr>
            <w:tcW w:w="2120" w:type="dxa"/>
            <w:gridSpan w:val="4"/>
            <w:vAlign w:val="bottom"/>
          </w:tcPr>
          <w:p w:rsidR="007C3984" w:rsidRDefault="007A3265">
            <w:pPr>
              <w:ind w:left="120"/>
              <w:rPr>
                <w:sz w:val="20"/>
                <w:szCs w:val="20"/>
              </w:rPr>
            </w:pPr>
            <w:r>
              <w:rPr>
                <w:rFonts w:ascii="Arial" w:eastAsia="Arial" w:hAnsi="Arial" w:cs="Arial"/>
                <w:sz w:val="20"/>
                <w:szCs w:val="20"/>
              </w:rPr>
              <w:t>-   HVAC Supervisor</w:t>
            </w:r>
          </w:p>
        </w:tc>
        <w:tc>
          <w:tcPr>
            <w:tcW w:w="140" w:type="dxa"/>
            <w:vAlign w:val="bottom"/>
          </w:tcPr>
          <w:p w:rsidR="007C3984" w:rsidRDefault="007A3265">
            <w:pPr>
              <w:ind w:left="20"/>
              <w:rPr>
                <w:sz w:val="20"/>
                <w:szCs w:val="20"/>
              </w:rPr>
            </w:pPr>
            <w:r>
              <w:rPr>
                <w:rFonts w:ascii="Arial" w:eastAsia="Arial" w:hAnsi="Arial" w:cs="Arial"/>
                <w:sz w:val="20"/>
                <w:szCs w:val="20"/>
              </w:rPr>
              <w:t>-</w:t>
            </w:r>
          </w:p>
        </w:tc>
        <w:tc>
          <w:tcPr>
            <w:tcW w:w="4500" w:type="dxa"/>
            <w:gridSpan w:val="6"/>
            <w:vAlign w:val="bottom"/>
          </w:tcPr>
          <w:p w:rsidR="007C3984" w:rsidRDefault="007A3265">
            <w:pPr>
              <w:ind w:left="100"/>
              <w:rPr>
                <w:sz w:val="20"/>
                <w:szCs w:val="20"/>
              </w:rPr>
            </w:pPr>
            <w:r>
              <w:rPr>
                <w:rFonts w:ascii="Arial" w:eastAsia="Arial" w:hAnsi="Arial" w:cs="Arial"/>
                <w:sz w:val="20"/>
                <w:szCs w:val="20"/>
              </w:rPr>
              <w:t>( Jul’ 2005 - Jan’ 2007 )</w:t>
            </w:r>
          </w:p>
        </w:tc>
      </w:tr>
      <w:tr w:rsidR="007C3984">
        <w:trPr>
          <w:trHeight w:val="400"/>
        </w:trPr>
        <w:tc>
          <w:tcPr>
            <w:tcW w:w="480" w:type="dxa"/>
            <w:vAlign w:val="bottom"/>
          </w:tcPr>
          <w:p w:rsidR="007C3984" w:rsidRDefault="007A3265">
            <w:pPr>
              <w:rPr>
                <w:sz w:val="20"/>
                <w:szCs w:val="20"/>
              </w:rPr>
            </w:pPr>
            <w:r>
              <w:rPr>
                <w:rFonts w:ascii="Arial" w:eastAsia="Arial" w:hAnsi="Arial" w:cs="Arial"/>
                <w:sz w:val="20"/>
                <w:szCs w:val="20"/>
              </w:rPr>
              <w:t>(13)</w:t>
            </w:r>
          </w:p>
        </w:tc>
        <w:tc>
          <w:tcPr>
            <w:tcW w:w="2300" w:type="dxa"/>
            <w:gridSpan w:val="5"/>
            <w:vAlign w:val="bottom"/>
          </w:tcPr>
          <w:p w:rsidR="007C3984" w:rsidRDefault="007A3265">
            <w:pPr>
              <w:ind w:left="140"/>
              <w:rPr>
                <w:sz w:val="20"/>
                <w:szCs w:val="20"/>
              </w:rPr>
            </w:pPr>
            <w:r>
              <w:rPr>
                <w:rFonts w:ascii="Arial" w:eastAsia="Arial" w:hAnsi="Arial" w:cs="Arial"/>
                <w:sz w:val="20"/>
                <w:szCs w:val="20"/>
              </w:rPr>
              <w:t>in</w:t>
            </w:r>
            <w:r>
              <w:rPr>
                <w:rFonts w:ascii="Arial" w:eastAsia="Arial" w:hAnsi="Arial" w:cs="Arial"/>
                <w:sz w:val="20"/>
                <w:szCs w:val="20"/>
              </w:rPr>
              <w:t xml:space="preserve"> India</w:t>
            </w:r>
          </w:p>
        </w:tc>
        <w:tc>
          <w:tcPr>
            <w:tcW w:w="3780" w:type="dxa"/>
            <w:gridSpan w:val="8"/>
            <w:vAlign w:val="bottom"/>
          </w:tcPr>
          <w:p w:rsidR="007C3984" w:rsidRDefault="007A3265">
            <w:pPr>
              <w:ind w:left="80"/>
              <w:rPr>
                <w:sz w:val="20"/>
                <w:szCs w:val="20"/>
              </w:rPr>
            </w:pPr>
            <w:r>
              <w:rPr>
                <w:rFonts w:ascii="Arial" w:eastAsia="Arial" w:hAnsi="Arial" w:cs="Arial"/>
                <w:sz w:val="20"/>
                <w:szCs w:val="20"/>
              </w:rPr>
              <w:t xml:space="preserve">-  Lead </w:t>
            </w:r>
            <w:r>
              <w:rPr>
                <w:rFonts w:ascii="Arial" w:eastAsia="Arial" w:hAnsi="Arial" w:cs="Arial"/>
                <w:sz w:val="20"/>
                <w:szCs w:val="20"/>
              </w:rPr>
              <w:t>HVAC &amp; Refrigeration Technician</w:t>
            </w:r>
          </w:p>
        </w:tc>
        <w:tc>
          <w:tcPr>
            <w:tcW w:w="260" w:type="dxa"/>
            <w:vAlign w:val="bottom"/>
          </w:tcPr>
          <w:p w:rsidR="007C3984" w:rsidRDefault="007A3265">
            <w:pPr>
              <w:ind w:right="20"/>
              <w:jc w:val="right"/>
              <w:rPr>
                <w:sz w:val="20"/>
                <w:szCs w:val="20"/>
              </w:rPr>
            </w:pPr>
            <w:r>
              <w:rPr>
                <w:rFonts w:ascii="Arial" w:eastAsia="Arial" w:hAnsi="Arial" w:cs="Arial"/>
                <w:sz w:val="20"/>
                <w:szCs w:val="20"/>
              </w:rPr>
              <w:t>-</w:t>
            </w:r>
          </w:p>
        </w:tc>
        <w:tc>
          <w:tcPr>
            <w:tcW w:w="2720" w:type="dxa"/>
            <w:gridSpan w:val="2"/>
            <w:vAlign w:val="bottom"/>
          </w:tcPr>
          <w:p w:rsidR="007C3984" w:rsidRDefault="007A3265">
            <w:pPr>
              <w:ind w:left="40"/>
              <w:rPr>
                <w:sz w:val="20"/>
                <w:szCs w:val="20"/>
              </w:rPr>
            </w:pPr>
            <w:r>
              <w:rPr>
                <w:rFonts w:ascii="Arial" w:eastAsia="Arial" w:hAnsi="Arial" w:cs="Arial"/>
                <w:sz w:val="20"/>
                <w:szCs w:val="20"/>
              </w:rPr>
              <w:t>( Dec’ 1999 - Apr’ 2001 )</w:t>
            </w:r>
          </w:p>
        </w:tc>
      </w:tr>
      <w:tr w:rsidR="007C3984">
        <w:trPr>
          <w:trHeight w:val="420"/>
        </w:trPr>
        <w:tc>
          <w:tcPr>
            <w:tcW w:w="480" w:type="dxa"/>
            <w:vAlign w:val="bottom"/>
          </w:tcPr>
          <w:p w:rsidR="007C3984" w:rsidRDefault="007A3265">
            <w:pPr>
              <w:rPr>
                <w:sz w:val="20"/>
                <w:szCs w:val="20"/>
              </w:rPr>
            </w:pPr>
            <w:r>
              <w:rPr>
                <w:rFonts w:ascii="Arial" w:eastAsia="Arial" w:hAnsi="Arial" w:cs="Arial"/>
                <w:sz w:val="20"/>
                <w:szCs w:val="20"/>
              </w:rPr>
              <w:t>(14)</w:t>
            </w:r>
          </w:p>
        </w:tc>
        <w:tc>
          <w:tcPr>
            <w:tcW w:w="2140" w:type="dxa"/>
            <w:gridSpan w:val="4"/>
            <w:vAlign w:val="bottom"/>
          </w:tcPr>
          <w:p w:rsidR="007C3984" w:rsidRDefault="007A3265" w:rsidP="007A3265">
            <w:pPr>
              <w:ind w:left="140"/>
              <w:rPr>
                <w:sz w:val="20"/>
                <w:szCs w:val="20"/>
              </w:rPr>
            </w:pPr>
            <w:r>
              <w:rPr>
                <w:rFonts w:ascii="Arial" w:eastAsia="Arial" w:hAnsi="Arial" w:cs="Arial"/>
                <w:sz w:val="20"/>
                <w:szCs w:val="20"/>
              </w:rPr>
              <w:t>in</w:t>
            </w:r>
            <w:r>
              <w:rPr>
                <w:rFonts w:ascii="Arial" w:eastAsia="Arial" w:hAnsi="Arial" w:cs="Arial"/>
                <w:sz w:val="20"/>
                <w:szCs w:val="20"/>
              </w:rPr>
              <w:t xml:space="preserve"> India</w:t>
            </w:r>
          </w:p>
        </w:tc>
        <w:tc>
          <w:tcPr>
            <w:tcW w:w="160" w:type="dxa"/>
            <w:vAlign w:val="bottom"/>
          </w:tcPr>
          <w:p w:rsidR="007C3984" w:rsidRDefault="007A3265">
            <w:pPr>
              <w:jc w:val="right"/>
              <w:rPr>
                <w:sz w:val="20"/>
                <w:szCs w:val="20"/>
              </w:rPr>
            </w:pPr>
            <w:r>
              <w:rPr>
                <w:rFonts w:ascii="Arial" w:eastAsia="Arial" w:hAnsi="Arial" w:cs="Arial"/>
                <w:w w:val="89"/>
                <w:sz w:val="20"/>
                <w:szCs w:val="20"/>
              </w:rPr>
              <w:t>-</w:t>
            </w:r>
          </w:p>
        </w:tc>
        <w:tc>
          <w:tcPr>
            <w:tcW w:w="2120" w:type="dxa"/>
            <w:gridSpan w:val="4"/>
            <w:vAlign w:val="bottom"/>
          </w:tcPr>
          <w:p w:rsidR="007C3984" w:rsidRDefault="007A3265">
            <w:pPr>
              <w:ind w:left="80"/>
              <w:rPr>
                <w:sz w:val="20"/>
                <w:szCs w:val="20"/>
              </w:rPr>
            </w:pPr>
            <w:r>
              <w:rPr>
                <w:rFonts w:ascii="Arial" w:eastAsia="Arial" w:hAnsi="Arial" w:cs="Arial"/>
                <w:w w:val="97"/>
                <w:sz w:val="20"/>
                <w:szCs w:val="20"/>
              </w:rPr>
              <w:t>Lead HVAC Technician</w:t>
            </w:r>
          </w:p>
        </w:tc>
        <w:tc>
          <w:tcPr>
            <w:tcW w:w="140" w:type="dxa"/>
            <w:vAlign w:val="bottom"/>
          </w:tcPr>
          <w:p w:rsidR="007C3984" w:rsidRDefault="007C3984">
            <w:pPr>
              <w:rPr>
                <w:sz w:val="24"/>
                <w:szCs w:val="24"/>
              </w:rPr>
            </w:pPr>
          </w:p>
        </w:tc>
        <w:tc>
          <w:tcPr>
            <w:tcW w:w="320" w:type="dxa"/>
            <w:vAlign w:val="bottom"/>
          </w:tcPr>
          <w:p w:rsidR="007C3984" w:rsidRDefault="007A3265">
            <w:pPr>
              <w:ind w:left="80"/>
              <w:rPr>
                <w:sz w:val="20"/>
                <w:szCs w:val="20"/>
              </w:rPr>
            </w:pPr>
            <w:r>
              <w:rPr>
                <w:rFonts w:ascii="Arial" w:eastAsia="Arial" w:hAnsi="Arial" w:cs="Arial"/>
                <w:sz w:val="20"/>
                <w:szCs w:val="20"/>
              </w:rPr>
              <w:t>-</w:t>
            </w:r>
          </w:p>
        </w:tc>
        <w:tc>
          <w:tcPr>
            <w:tcW w:w="4180" w:type="dxa"/>
            <w:gridSpan w:val="5"/>
            <w:vAlign w:val="bottom"/>
          </w:tcPr>
          <w:p w:rsidR="007C3984" w:rsidRDefault="007A3265">
            <w:pPr>
              <w:ind w:left="60"/>
              <w:rPr>
                <w:sz w:val="20"/>
                <w:szCs w:val="20"/>
              </w:rPr>
            </w:pPr>
            <w:r>
              <w:rPr>
                <w:rFonts w:ascii="Arial" w:eastAsia="Arial" w:hAnsi="Arial" w:cs="Arial"/>
                <w:sz w:val="20"/>
                <w:szCs w:val="20"/>
              </w:rPr>
              <w:t>( Jun’ 1997 - Oct’ 1999 )</w:t>
            </w:r>
          </w:p>
        </w:tc>
      </w:tr>
      <w:tr w:rsidR="007C3984">
        <w:trPr>
          <w:trHeight w:val="400"/>
        </w:trPr>
        <w:tc>
          <w:tcPr>
            <w:tcW w:w="480" w:type="dxa"/>
            <w:vAlign w:val="bottom"/>
          </w:tcPr>
          <w:p w:rsidR="007C3984" w:rsidRDefault="007A3265">
            <w:pPr>
              <w:rPr>
                <w:sz w:val="20"/>
                <w:szCs w:val="20"/>
              </w:rPr>
            </w:pPr>
            <w:r>
              <w:rPr>
                <w:rFonts w:ascii="Arial" w:eastAsia="Arial" w:hAnsi="Arial" w:cs="Arial"/>
                <w:sz w:val="20"/>
                <w:szCs w:val="20"/>
              </w:rPr>
              <w:t>(15)</w:t>
            </w:r>
          </w:p>
        </w:tc>
        <w:tc>
          <w:tcPr>
            <w:tcW w:w="4420" w:type="dxa"/>
            <w:gridSpan w:val="9"/>
            <w:vAlign w:val="bottom"/>
          </w:tcPr>
          <w:p w:rsidR="007C3984" w:rsidRDefault="007A3265">
            <w:pPr>
              <w:ind w:left="140"/>
              <w:rPr>
                <w:sz w:val="20"/>
                <w:szCs w:val="20"/>
              </w:rPr>
            </w:pPr>
            <w:r>
              <w:rPr>
                <w:rFonts w:ascii="Arial" w:eastAsia="Arial" w:hAnsi="Arial" w:cs="Arial"/>
                <w:sz w:val="20"/>
                <w:szCs w:val="20"/>
              </w:rPr>
              <w:t>Air-conditioning &amp; Refrigeration company</w:t>
            </w:r>
          </w:p>
        </w:tc>
        <w:tc>
          <w:tcPr>
            <w:tcW w:w="140" w:type="dxa"/>
            <w:vAlign w:val="bottom"/>
          </w:tcPr>
          <w:p w:rsidR="007C3984" w:rsidRDefault="007A3265">
            <w:pPr>
              <w:rPr>
                <w:sz w:val="20"/>
                <w:szCs w:val="20"/>
              </w:rPr>
            </w:pPr>
            <w:r>
              <w:rPr>
                <w:rFonts w:ascii="Arial" w:eastAsia="Arial" w:hAnsi="Arial" w:cs="Arial"/>
                <w:sz w:val="20"/>
                <w:szCs w:val="20"/>
              </w:rPr>
              <w:t>-</w:t>
            </w:r>
          </w:p>
        </w:tc>
        <w:tc>
          <w:tcPr>
            <w:tcW w:w="4500" w:type="dxa"/>
            <w:gridSpan w:val="6"/>
            <w:vAlign w:val="bottom"/>
          </w:tcPr>
          <w:p w:rsidR="007C3984" w:rsidRDefault="007A3265">
            <w:pPr>
              <w:ind w:left="40"/>
              <w:rPr>
                <w:sz w:val="20"/>
                <w:szCs w:val="20"/>
              </w:rPr>
            </w:pPr>
            <w:r>
              <w:rPr>
                <w:rFonts w:ascii="Arial" w:eastAsia="Arial" w:hAnsi="Arial" w:cs="Arial"/>
                <w:sz w:val="20"/>
                <w:szCs w:val="20"/>
              </w:rPr>
              <w:t>HVAC Technician  -  ( Dec’ 1993  - May’ 1997 )</w:t>
            </w:r>
          </w:p>
        </w:tc>
      </w:tr>
    </w:tbl>
    <w:p w:rsidR="007C3984" w:rsidRDefault="007C3984">
      <w:pPr>
        <w:spacing w:line="200" w:lineRule="exact"/>
        <w:rPr>
          <w:sz w:val="20"/>
          <w:szCs w:val="20"/>
        </w:rPr>
      </w:pPr>
    </w:p>
    <w:p w:rsidR="007C3984" w:rsidRDefault="007C3984">
      <w:pPr>
        <w:spacing w:line="236" w:lineRule="exact"/>
        <w:rPr>
          <w:sz w:val="20"/>
          <w:szCs w:val="20"/>
        </w:rPr>
      </w:pPr>
    </w:p>
    <w:p w:rsidR="007C3984" w:rsidRDefault="007A3265">
      <w:pPr>
        <w:rPr>
          <w:sz w:val="20"/>
          <w:szCs w:val="20"/>
        </w:rPr>
      </w:pPr>
      <w:r>
        <w:rPr>
          <w:rFonts w:ascii="Arial" w:eastAsia="Arial" w:hAnsi="Arial" w:cs="Arial"/>
          <w:sz w:val="20"/>
          <w:szCs w:val="20"/>
          <w:u w:val="single"/>
        </w:rPr>
        <w:t xml:space="preserve">Key </w:t>
      </w:r>
      <w:r>
        <w:rPr>
          <w:rFonts w:ascii="Arial" w:eastAsia="Arial" w:hAnsi="Arial" w:cs="Arial"/>
          <w:sz w:val="20"/>
          <w:szCs w:val="20"/>
          <w:u w:val="single"/>
        </w:rPr>
        <w:t>Achievements</w:t>
      </w:r>
    </w:p>
    <w:p w:rsidR="007C3984" w:rsidRDefault="007C3984">
      <w:pPr>
        <w:spacing w:line="170" w:lineRule="exact"/>
        <w:rPr>
          <w:sz w:val="20"/>
          <w:szCs w:val="20"/>
        </w:rPr>
      </w:pPr>
    </w:p>
    <w:p w:rsidR="007C3984" w:rsidRDefault="007A3265">
      <w:pPr>
        <w:numPr>
          <w:ilvl w:val="0"/>
          <w:numId w:val="4"/>
        </w:numPr>
        <w:tabs>
          <w:tab w:val="left" w:pos="280"/>
        </w:tabs>
        <w:spacing w:line="307" w:lineRule="auto"/>
        <w:ind w:left="280" w:right="120" w:hanging="280"/>
        <w:rPr>
          <w:rFonts w:ascii="Arial" w:eastAsia="Arial" w:hAnsi="Arial" w:cs="Arial"/>
          <w:sz w:val="20"/>
          <w:szCs w:val="20"/>
        </w:rPr>
      </w:pPr>
      <w:r>
        <w:rPr>
          <w:rFonts w:ascii="Arial" w:eastAsia="Arial" w:hAnsi="Arial" w:cs="Arial"/>
          <w:sz w:val="20"/>
          <w:szCs w:val="20"/>
        </w:rPr>
        <w:t>Supervised a team of vendors and sub-contractors and ensured fulfillment of project quality and contractual re-quirements.</w:t>
      </w:r>
    </w:p>
    <w:p w:rsidR="007C3984" w:rsidRDefault="007C3984">
      <w:pPr>
        <w:spacing w:line="71" w:lineRule="exact"/>
        <w:rPr>
          <w:rFonts w:ascii="Arial" w:eastAsia="Arial" w:hAnsi="Arial" w:cs="Arial"/>
          <w:sz w:val="20"/>
          <w:szCs w:val="20"/>
        </w:rPr>
      </w:pPr>
    </w:p>
    <w:p w:rsidR="007C3984" w:rsidRDefault="007A3265">
      <w:pPr>
        <w:numPr>
          <w:ilvl w:val="0"/>
          <w:numId w:val="4"/>
        </w:numPr>
        <w:tabs>
          <w:tab w:val="left" w:pos="280"/>
        </w:tabs>
        <w:spacing w:line="307" w:lineRule="auto"/>
        <w:ind w:left="280" w:right="40" w:hanging="280"/>
        <w:rPr>
          <w:rFonts w:ascii="Arial" w:eastAsia="Arial" w:hAnsi="Arial" w:cs="Arial"/>
          <w:sz w:val="20"/>
          <w:szCs w:val="20"/>
        </w:rPr>
      </w:pPr>
      <w:r>
        <w:rPr>
          <w:rFonts w:ascii="Arial" w:eastAsia="Arial" w:hAnsi="Arial" w:cs="Arial"/>
          <w:sz w:val="20"/>
          <w:szCs w:val="20"/>
        </w:rPr>
        <w:t>Developed mechanical design specifications under guidance and carried out mechanical design activities in line with sp</w:t>
      </w:r>
      <w:r>
        <w:rPr>
          <w:rFonts w:ascii="Arial" w:eastAsia="Arial" w:hAnsi="Arial" w:cs="Arial"/>
          <w:sz w:val="20"/>
          <w:szCs w:val="20"/>
        </w:rPr>
        <w:t>ecifications and all quality and technical standards.</w:t>
      </w:r>
    </w:p>
    <w:p w:rsidR="007C3984" w:rsidRDefault="007C3984">
      <w:pPr>
        <w:spacing w:line="91" w:lineRule="exact"/>
        <w:rPr>
          <w:rFonts w:ascii="Arial" w:eastAsia="Arial" w:hAnsi="Arial" w:cs="Arial"/>
          <w:sz w:val="20"/>
          <w:szCs w:val="20"/>
        </w:rPr>
      </w:pPr>
    </w:p>
    <w:p w:rsidR="007C3984" w:rsidRDefault="007A3265">
      <w:pPr>
        <w:numPr>
          <w:ilvl w:val="0"/>
          <w:numId w:val="4"/>
        </w:numPr>
        <w:tabs>
          <w:tab w:val="left" w:pos="280"/>
        </w:tabs>
        <w:spacing w:line="278" w:lineRule="auto"/>
        <w:ind w:left="280" w:right="160" w:hanging="280"/>
        <w:jc w:val="both"/>
        <w:rPr>
          <w:rFonts w:ascii="Arial" w:eastAsia="Arial" w:hAnsi="Arial" w:cs="Arial"/>
          <w:sz w:val="20"/>
          <w:szCs w:val="20"/>
        </w:rPr>
      </w:pPr>
      <w:r>
        <w:rPr>
          <w:rFonts w:ascii="Arial" w:eastAsia="Arial" w:hAnsi="Arial" w:cs="Arial"/>
          <w:sz w:val="20"/>
          <w:szCs w:val="20"/>
        </w:rPr>
        <w:t xml:space="preserve">Installed, tested, commissioned &amp; maintained various types of chillers, </w:t>
      </w:r>
      <w:r>
        <w:rPr>
          <w:rFonts w:ascii="Arial" w:eastAsia="Arial" w:hAnsi="Arial" w:cs="Arial"/>
          <w:sz w:val="18"/>
          <w:szCs w:val="18"/>
        </w:rPr>
        <w:t>DX</w:t>
      </w:r>
      <w:r>
        <w:rPr>
          <w:rFonts w:ascii="Arial" w:eastAsia="Arial" w:hAnsi="Arial" w:cs="Arial"/>
          <w:sz w:val="20"/>
          <w:szCs w:val="20"/>
        </w:rPr>
        <w:t xml:space="preserve"> units, air handlers, air ducts, piping, condensing units, exhaust fans, chemical filter units, sand trap units, humidifiers, dampers, actuators, sensors, duct heaters, pumps, boilers, furnaces, cooling towers and fresh air intake stacks.</w:t>
      </w:r>
    </w:p>
    <w:p w:rsidR="007C3984" w:rsidRDefault="007C3984">
      <w:pPr>
        <w:spacing w:line="100" w:lineRule="exact"/>
        <w:rPr>
          <w:rFonts w:ascii="Arial" w:eastAsia="Arial" w:hAnsi="Arial" w:cs="Arial"/>
          <w:sz w:val="20"/>
          <w:szCs w:val="20"/>
        </w:rPr>
      </w:pPr>
    </w:p>
    <w:p w:rsidR="007C3984" w:rsidRDefault="007A3265">
      <w:pPr>
        <w:numPr>
          <w:ilvl w:val="0"/>
          <w:numId w:val="4"/>
        </w:numPr>
        <w:tabs>
          <w:tab w:val="left" w:pos="280"/>
        </w:tabs>
        <w:spacing w:line="307" w:lineRule="auto"/>
        <w:ind w:left="280" w:right="80" w:hanging="280"/>
        <w:rPr>
          <w:rFonts w:ascii="Arial" w:eastAsia="Arial" w:hAnsi="Arial" w:cs="Arial"/>
          <w:sz w:val="20"/>
          <w:szCs w:val="20"/>
        </w:rPr>
      </w:pPr>
      <w:r>
        <w:rPr>
          <w:rFonts w:ascii="Arial" w:eastAsia="Arial" w:hAnsi="Arial" w:cs="Arial"/>
          <w:sz w:val="20"/>
          <w:szCs w:val="20"/>
        </w:rPr>
        <w:t>Directed assigne</w:t>
      </w:r>
      <w:r>
        <w:rPr>
          <w:rFonts w:ascii="Arial" w:eastAsia="Arial" w:hAnsi="Arial" w:cs="Arial"/>
          <w:sz w:val="20"/>
          <w:szCs w:val="20"/>
        </w:rPr>
        <w:t>d staff for correct interpretation of drawings, and provided support in solution of technical prob-lems, and ensured that progress of works in accordance with project specifications.</w:t>
      </w:r>
    </w:p>
    <w:p w:rsidR="007C3984" w:rsidRDefault="007C3984">
      <w:pPr>
        <w:spacing w:line="91" w:lineRule="exact"/>
        <w:rPr>
          <w:rFonts w:ascii="Arial" w:eastAsia="Arial" w:hAnsi="Arial" w:cs="Arial"/>
          <w:sz w:val="20"/>
          <w:szCs w:val="20"/>
        </w:rPr>
      </w:pPr>
    </w:p>
    <w:p w:rsidR="007C3984" w:rsidRDefault="007A3265">
      <w:pPr>
        <w:numPr>
          <w:ilvl w:val="0"/>
          <w:numId w:val="4"/>
        </w:numPr>
        <w:tabs>
          <w:tab w:val="left" w:pos="280"/>
        </w:tabs>
        <w:ind w:left="280" w:hanging="280"/>
        <w:rPr>
          <w:rFonts w:ascii="Arial" w:eastAsia="Arial" w:hAnsi="Arial" w:cs="Arial"/>
          <w:sz w:val="20"/>
          <w:szCs w:val="20"/>
        </w:rPr>
      </w:pPr>
      <w:r>
        <w:rPr>
          <w:rFonts w:ascii="Arial" w:eastAsia="Arial" w:hAnsi="Arial" w:cs="Arial"/>
          <w:sz w:val="20"/>
          <w:szCs w:val="20"/>
        </w:rPr>
        <w:t>Measured progress of works carried out and provided quantitative data fo</w:t>
      </w:r>
      <w:r>
        <w:rPr>
          <w:rFonts w:ascii="Arial" w:eastAsia="Arial" w:hAnsi="Arial" w:cs="Arial"/>
          <w:sz w:val="20"/>
          <w:szCs w:val="20"/>
        </w:rPr>
        <w:t>r producing weekly progress reports.</w:t>
      </w:r>
    </w:p>
    <w:p w:rsidR="007C3984" w:rsidRDefault="007C3984">
      <w:pPr>
        <w:spacing w:line="170" w:lineRule="exact"/>
        <w:rPr>
          <w:rFonts w:ascii="Arial" w:eastAsia="Arial" w:hAnsi="Arial" w:cs="Arial"/>
          <w:sz w:val="20"/>
          <w:szCs w:val="20"/>
        </w:rPr>
      </w:pPr>
    </w:p>
    <w:p w:rsidR="007C3984" w:rsidRDefault="007A3265">
      <w:pPr>
        <w:numPr>
          <w:ilvl w:val="0"/>
          <w:numId w:val="4"/>
        </w:numPr>
        <w:tabs>
          <w:tab w:val="left" w:pos="280"/>
        </w:tabs>
        <w:spacing w:line="307" w:lineRule="auto"/>
        <w:ind w:left="280" w:right="140" w:hanging="280"/>
        <w:rPr>
          <w:rFonts w:ascii="Arial" w:eastAsia="Arial" w:hAnsi="Arial" w:cs="Arial"/>
          <w:sz w:val="20"/>
          <w:szCs w:val="20"/>
        </w:rPr>
      </w:pPr>
      <w:r>
        <w:rPr>
          <w:rFonts w:ascii="Arial" w:eastAsia="Arial" w:hAnsi="Arial" w:cs="Arial"/>
          <w:sz w:val="20"/>
          <w:szCs w:val="20"/>
        </w:rPr>
        <w:t>Coordinated field Installation work package, mechanical completion package and commissioning package with company representatives and planned execution of works and scheduled walk through.</w:t>
      </w:r>
    </w:p>
    <w:p w:rsidR="007C3984" w:rsidRDefault="007C3984">
      <w:pPr>
        <w:spacing w:line="71" w:lineRule="exact"/>
        <w:rPr>
          <w:rFonts w:ascii="Arial" w:eastAsia="Arial" w:hAnsi="Arial" w:cs="Arial"/>
          <w:sz w:val="20"/>
          <w:szCs w:val="20"/>
        </w:rPr>
      </w:pPr>
    </w:p>
    <w:p w:rsidR="007C3984" w:rsidRDefault="007A3265">
      <w:pPr>
        <w:numPr>
          <w:ilvl w:val="0"/>
          <w:numId w:val="4"/>
        </w:numPr>
        <w:tabs>
          <w:tab w:val="left" w:pos="280"/>
        </w:tabs>
        <w:ind w:left="280" w:hanging="280"/>
        <w:rPr>
          <w:rFonts w:ascii="Arial" w:eastAsia="Arial" w:hAnsi="Arial" w:cs="Arial"/>
          <w:sz w:val="20"/>
          <w:szCs w:val="20"/>
        </w:rPr>
      </w:pPr>
      <w:r>
        <w:rPr>
          <w:rFonts w:ascii="Arial" w:eastAsia="Arial" w:hAnsi="Arial" w:cs="Arial"/>
          <w:sz w:val="20"/>
          <w:szCs w:val="20"/>
        </w:rPr>
        <w:t>Verified &amp; confirmed availab</w:t>
      </w:r>
      <w:r>
        <w:rPr>
          <w:rFonts w:ascii="Arial" w:eastAsia="Arial" w:hAnsi="Arial" w:cs="Arial"/>
          <w:sz w:val="20"/>
          <w:szCs w:val="20"/>
        </w:rPr>
        <w:t>ility of materials and equipment, and coordinated human and technical resources.</w:t>
      </w:r>
    </w:p>
    <w:p w:rsidR="007C3984" w:rsidRDefault="007C3984">
      <w:pPr>
        <w:spacing w:line="190" w:lineRule="exact"/>
        <w:rPr>
          <w:rFonts w:ascii="Arial" w:eastAsia="Arial" w:hAnsi="Arial" w:cs="Arial"/>
          <w:sz w:val="20"/>
          <w:szCs w:val="20"/>
        </w:rPr>
      </w:pPr>
    </w:p>
    <w:p w:rsidR="007C3984" w:rsidRDefault="007A3265">
      <w:pPr>
        <w:numPr>
          <w:ilvl w:val="0"/>
          <w:numId w:val="4"/>
        </w:numPr>
        <w:tabs>
          <w:tab w:val="left" w:pos="280"/>
        </w:tabs>
        <w:spacing w:line="307" w:lineRule="auto"/>
        <w:ind w:left="280" w:right="240" w:hanging="280"/>
        <w:rPr>
          <w:rFonts w:ascii="Arial" w:eastAsia="Arial" w:hAnsi="Arial" w:cs="Arial"/>
          <w:sz w:val="20"/>
          <w:szCs w:val="20"/>
        </w:rPr>
      </w:pPr>
      <w:r>
        <w:rPr>
          <w:rFonts w:ascii="Arial" w:eastAsia="Arial" w:hAnsi="Arial" w:cs="Arial"/>
          <w:sz w:val="20"/>
          <w:szCs w:val="20"/>
        </w:rPr>
        <w:t>Involved in safety walkthrough and recommended improvements and enforced safe work practices &amp; environ-mental protection and ensured that safety standards are respected.</w:t>
      </w:r>
    </w:p>
    <w:p w:rsidR="007C3984" w:rsidRDefault="007C3984">
      <w:pPr>
        <w:spacing w:line="71" w:lineRule="exact"/>
        <w:rPr>
          <w:rFonts w:ascii="Arial" w:eastAsia="Arial" w:hAnsi="Arial" w:cs="Arial"/>
          <w:sz w:val="20"/>
          <w:szCs w:val="20"/>
        </w:rPr>
      </w:pPr>
    </w:p>
    <w:p w:rsidR="007C3984" w:rsidRDefault="007A3265">
      <w:pPr>
        <w:numPr>
          <w:ilvl w:val="0"/>
          <w:numId w:val="4"/>
        </w:numPr>
        <w:tabs>
          <w:tab w:val="left" w:pos="280"/>
        </w:tabs>
        <w:ind w:left="280" w:hanging="280"/>
        <w:rPr>
          <w:rFonts w:ascii="Arial" w:eastAsia="Arial" w:hAnsi="Arial" w:cs="Arial"/>
          <w:sz w:val="20"/>
          <w:szCs w:val="20"/>
        </w:rPr>
      </w:pPr>
      <w:r>
        <w:rPr>
          <w:rFonts w:ascii="Arial" w:eastAsia="Arial" w:hAnsi="Arial" w:cs="Arial"/>
          <w:sz w:val="20"/>
          <w:szCs w:val="20"/>
        </w:rPr>
        <w:t>Man</w:t>
      </w:r>
      <w:r>
        <w:rPr>
          <w:rFonts w:ascii="Arial" w:eastAsia="Arial" w:hAnsi="Arial" w:cs="Arial"/>
          <w:sz w:val="20"/>
          <w:szCs w:val="20"/>
        </w:rPr>
        <w:t>aged interfaces with construction, engineering and commissioning team in order to close punch lists.</w:t>
      </w:r>
    </w:p>
    <w:p w:rsidR="007C3984" w:rsidRDefault="007C3984">
      <w:pPr>
        <w:spacing w:line="190" w:lineRule="exact"/>
        <w:rPr>
          <w:rFonts w:ascii="Arial" w:eastAsia="Arial" w:hAnsi="Arial" w:cs="Arial"/>
          <w:sz w:val="20"/>
          <w:szCs w:val="20"/>
        </w:rPr>
      </w:pPr>
    </w:p>
    <w:p w:rsidR="007C3984" w:rsidRDefault="007A3265">
      <w:pPr>
        <w:numPr>
          <w:ilvl w:val="0"/>
          <w:numId w:val="4"/>
        </w:numPr>
        <w:tabs>
          <w:tab w:val="left" w:pos="280"/>
        </w:tabs>
        <w:spacing w:line="286" w:lineRule="auto"/>
        <w:ind w:left="280" w:hanging="280"/>
        <w:rPr>
          <w:rFonts w:ascii="Arial" w:eastAsia="Arial" w:hAnsi="Arial" w:cs="Arial"/>
          <w:sz w:val="20"/>
          <w:szCs w:val="20"/>
        </w:rPr>
      </w:pPr>
      <w:r>
        <w:rPr>
          <w:rFonts w:ascii="Arial" w:eastAsia="Arial" w:hAnsi="Arial" w:cs="Arial"/>
          <w:sz w:val="20"/>
          <w:szCs w:val="20"/>
        </w:rPr>
        <w:t xml:space="preserve">Verified &amp; approved design specifications, as built documentation, handover documents, job safety analysis, risk assessment, test results, method </w:t>
      </w:r>
      <w:r>
        <w:rPr>
          <w:rFonts w:ascii="Arial" w:eastAsia="Arial" w:hAnsi="Arial" w:cs="Arial"/>
          <w:sz w:val="20"/>
          <w:szCs w:val="20"/>
        </w:rPr>
        <w:t>statements, site instructions, investigations and surveys.</w:t>
      </w:r>
    </w:p>
    <w:p w:rsidR="007C3984" w:rsidRDefault="007C3984">
      <w:pPr>
        <w:spacing w:line="111" w:lineRule="exact"/>
        <w:rPr>
          <w:rFonts w:ascii="Arial" w:eastAsia="Arial" w:hAnsi="Arial" w:cs="Arial"/>
          <w:sz w:val="20"/>
          <w:szCs w:val="20"/>
        </w:rPr>
      </w:pPr>
    </w:p>
    <w:p w:rsidR="007C3984" w:rsidRDefault="007A3265">
      <w:pPr>
        <w:numPr>
          <w:ilvl w:val="0"/>
          <w:numId w:val="4"/>
        </w:numPr>
        <w:tabs>
          <w:tab w:val="left" w:pos="280"/>
        </w:tabs>
        <w:spacing w:line="307" w:lineRule="auto"/>
        <w:ind w:left="280" w:right="60" w:hanging="280"/>
        <w:rPr>
          <w:rFonts w:ascii="Arial" w:eastAsia="Arial" w:hAnsi="Arial" w:cs="Arial"/>
          <w:sz w:val="20"/>
          <w:szCs w:val="20"/>
        </w:rPr>
      </w:pPr>
      <w:r>
        <w:rPr>
          <w:rFonts w:ascii="Arial" w:eastAsia="Arial" w:hAnsi="Arial" w:cs="Arial"/>
          <w:sz w:val="20"/>
          <w:szCs w:val="20"/>
        </w:rPr>
        <w:t xml:space="preserve">Conducted testing inspection &amp; final inspection for completed installation and prepared relevant documents and raised </w:t>
      </w:r>
      <w:r>
        <w:rPr>
          <w:rFonts w:ascii="Arial" w:eastAsia="Arial" w:hAnsi="Arial" w:cs="Arial"/>
          <w:sz w:val="18"/>
          <w:szCs w:val="18"/>
        </w:rPr>
        <w:t>RFI</w:t>
      </w:r>
      <w:r>
        <w:rPr>
          <w:rFonts w:ascii="Arial" w:eastAsia="Arial" w:hAnsi="Arial" w:cs="Arial"/>
          <w:sz w:val="20"/>
          <w:szCs w:val="20"/>
        </w:rPr>
        <w:t xml:space="preserve"> to </w:t>
      </w:r>
      <w:r>
        <w:rPr>
          <w:rFonts w:ascii="Arial" w:eastAsia="Arial" w:hAnsi="Arial" w:cs="Arial"/>
          <w:sz w:val="18"/>
          <w:szCs w:val="18"/>
        </w:rPr>
        <w:t>QC</w:t>
      </w:r>
      <w:r>
        <w:rPr>
          <w:rFonts w:ascii="Arial" w:eastAsia="Arial" w:hAnsi="Arial" w:cs="Arial"/>
          <w:sz w:val="20"/>
          <w:szCs w:val="20"/>
        </w:rPr>
        <w:t>-</w:t>
      </w:r>
      <w:r>
        <w:rPr>
          <w:rFonts w:ascii="Arial" w:eastAsia="Arial" w:hAnsi="Arial" w:cs="Arial"/>
          <w:sz w:val="18"/>
          <w:szCs w:val="18"/>
        </w:rPr>
        <w:t>I</w:t>
      </w:r>
      <w:r>
        <w:rPr>
          <w:rFonts w:ascii="Arial" w:eastAsia="Arial" w:hAnsi="Arial" w:cs="Arial"/>
          <w:sz w:val="20"/>
          <w:szCs w:val="20"/>
        </w:rPr>
        <w:t xml:space="preserve">nspector and ensured issue of relevant </w:t>
      </w:r>
      <w:r>
        <w:rPr>
          <w:rFonts w:ascii="Arial" w:eastAsia="Arial" w:hAnsi="Arial" w:cs="Arial"/>
          <w:sz w:val="18"/>
          <w:szCs w:val="18"/>
        </w:rPr>
        <w:t>QA</w:t>
      </w:r>
      <w:r>
        <w:rPr>
          <w:rFonts w:ascii="Arial" w:eastAsia="Arial" w:hAnsi="Arial" w:cs="Arial"/>
          <w:sz w:val="20"/>
          <w:szCs w:val="20"/>
        </w:rPr>
        <w:t xml:space="preserve"> documentation.</w:t>
      </w:r>
    </w:p>
    <w:p w:rsidR="007C3984" w:rsidRDefault="007C3984">
      <w:pPr>
        <w:spacing w:line="71" w:lineRule="exact"/>
        <w:rPr>
          <w:rFonts w:ascii="Arial" w:eastAsia="Arial" w:hAnsi="Arial" w:cs="Arial"/>
          <w:sz w:val="20"/>
          <w:szCs w:val="20"/>
        </w:rPr>
      </w:pPr>
    </w:p>
    <w:p w:rsidR="007C3984" w:rsidRDefault="007A3265">
      <w:pPr>
        <w:numPr>
          <w:ilvl w:val="0"/>
          <w:numId w:val="4"/>
        </w:numPr>
        <w:tabs>
          <w:tab w:val="left" w:pos="280"/>
        </w:tabs>
        <w:spacing w:line="307" w:lineRule="auto"/>
        <w:ind w:left="280" w:right="260" w:hanging="280"/>
        <w:rPr>
          <w:rFonts w:ascii="Arial" w:eastAsia="Arial" w:hAnsi="Arial" w:cs="Arial"/>
          <w:sz w:val="20"/>
          <w:szCs w:val="20"/>
        </w:rPr>
      </w:pPr>
      <w:r>
        <w:rPr>
          <w:rFonts w:ascii="Arial" w:eastAsia="Arial" w:hAnsi="Arial" w:cs="Arial"/>
          <w:sz w:val="20"/>
          <w:szCs w:val="20"/>
        </w:rPr>
        <w:t xml:space="preserve">Tested &amp; </w:t>
      </w:r>
      <w:r>
        <w:rPr>
          <w:rFonts w:ascii="Arial" w:eastAsia="Arial" w:hAnsi="Arial" w:cs="Arial"/>
          <w:sz w:val="20"/>
          <w:szCs w:val="20"/>
        </w:rPr>
        <w:t xml:space="preserve">verified operational / functional performances and interfaces of </w:t>
      </w:r>
      <w:r>
        <w:rPr>
          <w:rFonts w:ascii="Arial" w:eastAsia="Arial" w:hAnsi="Arial" w:cs="Arial"/>
          <w:sz w:val="18"/>
          <w:szCs w:val="18"/>
        </w:rPr>
        <w:t>HVAC</w:t>
      </w:r>
      <w:r>
        <w:rPr>
          <w:rFonts w:ascii="Arial" w:eastAsia="Arial" w:hAnsi="Arial" w:cs="Arial"/>
          <w:sz w:val="20"/>
          <w:szCs w:val="20"/>
        </w:rPr>
        <w:t xml:space="preserve"> equipment, control panels and power panels ( e.g., </w:t>
      </w:r>
      <w:r>
        <w:rPr>
          <w:rFonts w:ascii="Arial" w:eastAsia="Arial" w:hAnsi="Arial" w:cs="Arial"/>
          <w:sz w:val="18"/>
          <w:szCs w:val="18"/>
        </w:rPr>
        <w:t>BMS, DDC, PLC, PCS, F&amp;G, HMI, FACP, VSD, VVVF, PDP, PCC, MCC</w:t>
      </w:r>
      <w:r>
        <w:rPr>
          <w:rFonts w:ascii="Arial" w:eastAsia="Arial" w:hAnsi="Arial" w:cs="Arial"/>
          <w:sz w:val="20"/>
          <w:szCs w:val="20"/>
        </w:rPr>
        <w:t xml:space="preserve"> &amp; Starters ).</w:t>
      </w:r>
    </w:p>
    <w:p w:rsidR="007C3984" w:rsidRDefault="007C3984">
      <w:pPr>
        <w:sectPr w:rsidR="007C3984">
          <w:pgSz w:w="11900" w:h="16840"/>
          <w:pgMar w:top="961" w:right="920" w:bottom="568" w:left="800" w:header="0" w:footer="0" w:gutter="0"/>
          <w:cols w:space="720" w:equalWidth="0">
            <w:col w:w="10180"/>
          </w:cols>
        </w:sectPr>
      </w:pPr>
    </w:p>
    <w:p w:rsidR="007C3984" w:rsidRDefault="007A3265">
      <w:pPr>
        <w:numPr>
          <w:ilvl w:val="0"/>
          <w:numId w:val="5"/>
        </w:numPr>
        <w:tabs>
          <w:tab w:val="left" w:pos="280"/>
        </w:tabs>
        <w:spacing w:line="286" w:lineRule="auto"/>
        <w:ind w:left="280" w:right="20" w:hanging="280"/>
        <w:rPr>
          <w:rFonts w:ascii="Arial" w:eastAsia="Arial" w:hAnsi="Arial" w:cs="Arial"/>
          <w:sz w:val="20"/>
          <w:szCs w:val="20"/>
        </w:rPr>
      </w:pPr>
      <w:r>
        <w:rPr>
          <w:rFonts w:ascii="Arial" w:eastAsia="Arial" w:hAnsi="Arial" w:cs="Arial"/>
          <w:sz w:val="20"/>
          <w:szCs w:val="20"/>
        </w:rPr>
        <w:lastRenderedPageBreak/>
        <w:t xml:space="preserve">Executed </w:t>
      </w:r>
      <w:r>
        <w:rPr>
          <w:rFonts w:ascii="Arial" w:eastAsia="Arial" w:hAnsi="Arial" w:cs="Arial"/>
          <w:sz w:val="18"/>
          <w:szCs w:val="18"/>
        </w:rPr>
        <w:t>HVAC</w:t>
      </w:r>
      <w:r>
        <w:rPr>
          <w:rFonts w:ascii="Arial" w:eastAsia="Arial" w:hAnsi="Arial" w:cs="Arial"/>
          <w:sz w:val="20"/>
          <w:szCs w:val="20"/>
        </w:rPr>
        <w:t xml:space="preserve"> testing, adjusting and b</w:t>
      </w:r>
      <w:r>
        <w:rPr>
          <w:rFonts w:ascii="Arial" w:eastAsia="Arial" w:hAnsi="Arial" w:cs="Arial"/>
          <w:sz w:val="20"/>
          <w:szCs w:val="20"/>
        </w:rPr>
        <w:t xml:space="preserve">alancing, piping, ducting work, pressure tests ( </w:t>
      </w:r>
      <w:r>
        <w:rPr>
          <w:rFonts w:ascii="Arial" w:eastAsia="Arial" w:hAnsi="Arial" w:cs="Arial"/>
          <w:sz w:val="18"/>
          <w:szCs w:val="18"/>
        </w:rPr>
        <w:t>H</w:t>
      </w:r>
      <w:r>
        <w:rPr>
          <w:rFonts w:ascii="Arial" w:eastAsia="Arial" w:hAnsi="Arial" w:cs="Arial"/>
          <w:sz w:val="20"/>
          <w:szCs w:val="20"/>
        </w:rPr>
        <w:t xml:space="preserve">ydrostatic &amp; </w:t>
      </w:r>
      <w:r>
        <w:rPr>
          <w:rFonts w:ascii="Arial" w:eastAsia="Arial" w:hAnsi="Arial" w:cs="Arial"/>
          <w:sz w:val="18"/>
          <w:szCs w:val="18"/>
        </w:rPr>
        <w:t>P</w:t>
      </w:r>
      <w:r>
        <w:rPr>
          <w:rFonts w:ascii="Arial" w:eastAsia="Arial" w:hAnsi="Arial" w:cs="Arial"/>
          <w:sz w:val="20"/>
          <w:szCs w:val="20"/>
        </w:rPr>
        <w:t xml:space="preserve">neumatic ), and piping systems ( </w:t>
      </w:r>
      <w:r>
        <w:rPr>
          <w:rFonts w:ascii="Arial" w:eastAsia="Arial" w:hAnsi="Arial" w:cs="Arial"/>
          <w:sz w:val="18"/>
          <w:szCs w:val="18"/>
        </w:rPr>
        <w:t>CHW &amp; HHW )</w:t>
      </w:r>
      <w:r>
        <w:rPr>
          <w:rFonts w:ascii="Arial" w:eastAsia="Arial" w:hAnsi="Arial" w:cs="Arial"/>
          <w:sz w:val="20"/>
          <w:szCs w:val="20"/>
        </w:rPr>
        <w:t xml:space="preserve"> flushing and treatment.</w:t>
      </w:r>
    </w:p>
    <w:p w:rsidR="007C3984" w:rsidRDefault="007C3984">
      <w:pPr>
        <w:spacing w:line="71" w:lineRule="exact"/>
        <w:rPr>
          <w:rFonts w:ascii="Arial" w:eastAsia="Arial" w:hAnsi="Arial" w:cs="Arial"/>
          <w:sz w:val="20"/>
          <w:szCs w:val="20"/>
        </w:rPr>
      </w:pPr>
    </w:p>
    <w:p w:rsidR="007C3984" w:rsidRDefault="007A3265">
      <w:pPr>
        <w:numPr>
          <w:ilvl w:val="0"/>
          <w:numId w:val="5"/>
        </w:numPr>
        <w:tabs>
          <w:tab w:val="left" w:pos="280"/>
        </w:tabs>
        <w:spacing w:line="286" w:lineRule="auto"/>
        <w:ind w:left="280" w:right="320" w:hanging="280"/>
        <w:rPr>
          <w:rFonts w:ascii="Arial" w:eastAsia="Arial" w:hAnsi="Arial" w:cs="Arial"/>
          <w:sz w:val="20"/>
          <w:szCs w:val="20"/>
        </w:rPr>
      </w:pPr>
      <w:r>
        <w:rPr>
          <w:rFonts w:ascii="Arial" w:eastAsia="Arial" w:hAnsi="Arial" w:cs="Arial"/>
          <w:sz w:val="20"/>
          <w:szCs w:val="20"/>
        </w:rPr>
        <w:t xml:space="preserve">Performed troubleshooting on </w:t>
      </w:r>
      <w:r>
        <w:rPr>
          <w:rFonts w:ascii="Arial" w:eastAsia="Arial" w:hAnsi="Arial" w:cs="Arial"/>
          <w:sz w:val="18"/>
          <w:szCs w:val="18"/>
        </w:rPr>
        <w:t>HVAC</w:t>
      </w:r>
      <w:r>
        <w:rPr>
          <w:rFonts w:ascii="Arial" w:eastAsia="Arial" w:hAnsi="Arial" w:cs="Arial"/>
          <w:sz w:val="20"/>
          <w:szCs w:val="20"/>
        </w:rPr>
        <w:t xml:space="preserve"> equipment, pneumatic controls, </w:t>
      </w:r>
      <w:r>
        <w:rPr>
          <w:rFonts w:ascii="Arial" w:eastAsia="Arial" w:hAnsi="Arial" w:cs="Arial"/>
          <w:sz w:val="18"/>
          <w:szCs w:val="18"/>
        </w:rPr>
        <w:t>DDC, BMS, SCADA, EMS</w:t>
      </w:r>
      <w:r>
        <w:rPr>
          <w:rFonts w:ascii="Arial" w:eastAsia="Arial" w:hAnsi="Arial" w:cs="Arial"/>
          <w:sz w:val="20"/>
          <w:szCs w:val="20"/>
        </w:rPr>
        <w:t xml:space="preserve"> and smoke man-agement systems.</w:t>
      </w:r>
    </w:p>
    <w:p w:rsidR="007C3984" w:rsidRDefault="007C3984">
      <w:pPr>
        <w:spacing w:line="111" w:lineRule="exact"/>
        <w:rPr>
          <w:rFonts w:ascii="Arial" w:eastAsia="Arial" w:hAnsi="Arial" w:cs="Arial"/>
          <w:sz w:val="20"/>
          <w:szCs w:val="20"/>
        </w:rPr>
      </w:pPr>
    </w:p>
    <w:p w:rsidR="007C3984" w:rsidRDefault="007A3265">
      <w:pPr>
        <w:numPr>
          <w:ilvl w:val="0"/>
          <w:numId w:val="5"/>
        </w:numPr>
        <w:tabs>
          <w:tab w:val="left" w:pos="280"/>
        </w:tabs>
        <w:spacing w:line="286" w:lineRule="auto"/>
        <w:ind w:left="280" w:right="240" w:hanging="280"/>
        <w:rPr>
          <w:rFonts w:ascii="Arial" w:eastAsia="Arial" w:hAnsi="Arial" w:cs="Arial"/>
          <w:sz w:val="20"/>
          <w:szCs w:val="20"/>
        </w:rPr>
      </w:pPr>
      <w:r>
        <w:rPr>
          <w:rFonts w:ascii="Arial" w:eastAsia="Arial" w:hAnsi="Arial" w:cs="Arial"/>
          <w:sz w:val="20"/>
          <w:szCs w:val="20"/>
        </w:rPr>
        <w:t>Coordinated with client, architect, vendors and subcontractors to ensure timely completion of the project as per schedule.</w:t>
      </w:r>
    </w:p>
    <w:p w:rsidR="007C3984" w:rsidRDefault="007C3984">
      <w:pPr>
        <w:spacing w:line="51" w:lineRule="exact"/>
        <w:rPr>
          <w:rFonts w:ascii="Arial" w:eastAsia="Arial" w:hAnsi="Arial" w:cs="Arial"/>
          <w:sz w:val="20"/>
          <w:szCs w:val="20"/>
        </w:rPr>
      </w:pPr>
    </w:p>
    <w:p w:rsidR="007C3984" w:rsidRDefault="007A3265">
      <w:pPr>
        <w:numPr>
          <w:ilvl w:val="0"/>
          <w:numId w:val="5"/>
        </w:numPr>
        <w:tabs>
          <w:tab w:val="left" w:pos="280"/>
        </w:tabs>
        <w:spacing w:line="286" w:lineRule="auto"/>
        <w:ind w:left="280" w:hanging="280"/>
        <w:rPr>
          <w:rFonts w:ascii="Arial" w:eastAsia="Arial" w:hAnsi="Arial" w:cs="Arial"/>
          <w:sz w:val="20"/>
          <w:szCs w:val="20"/>
        </w:rPr>
      </w:pPr>
      <w:r>
        <w:rPr>
          <w:rFonts w:ascii="Arial" w:eastAsia="Arial" w:hAnsi="Arial" w:cs="Arial"/>
          <w:sz w:val="20"/>
          <w:szCs w:val="20"/>
        </w:rPr>
        <w:t>Analyzed control philosophy, operating procedures and load programs and performed required calculations on same and manage all elect</w:t>
      </w:r>
      <w:r>
        <w:rPr>
          <w:rFonts w:ascii="Arial" w:eastAsia="Arial" w:hAnsi="Arial" w:cs="Arial"/>
          <w:sz w:val="20"/>
          <w:szCs w:val="20"/>
        </w:rPr>
        <w:t xml:space="preserve">rical requirements for </w:t>
      </w:r>
      <w:r>
        <w:rPr>
          <w:rFonts w:ascii="Arial" w:eastAsia="Arial" w:hAnsi="Arial" w:cs="Arial"/>
          <w:sz w:val="18"/>
          <w:szCs w:val="18"/>
        </w:rPr>
        <w:t>HVAC</w:t>
      </w:r>
      <w:r>
        <w:rPr>
          <w:rFonts w:ascii="Arial" w:eastAsia="Arial" w:hAnsi="Arial" w:cs="Arial"/>
          <w:sz w:val="20"/>
          <w:szCs w:val="20"/>
        </w:rPr>
        <w:t xml:space="preserve"> equipment and recommend improvements.</w:t>
      </w:r>
    </w:p>
    <w:p w:rsidR="007C3984" w:rsidRDefault="007C3984">
      <w:pPr>
        <w:spacing w:line="51" w:lineRule="exact"/>
        <w:rPr>
          <w:rFonts w:ascii="Arial" w:eastAsia="Arial" w:hAnsi="Arial" w:cs="Arial"/>
          <w:sz w:val="20"/>
          <w:szCs w:val="20"/>
        </w:rPr>
      </w:pPr>
    </w:p>
    <w:p w:rsidR="007C3984" w:rsidRDefault="007A3265">
      <w:pPr>
        <w:numPr>
          <w:ilvl w:val="0"/>
          <w:numId w:val="5"/>
        </w:numPr>
        <w:tabs>
          <w:tab w:val="left" w:pos="280"/>
        </w:tabs>
        <w:spacing w:line="286" w:lineRule="auto"/>
        <w:ind w:left="280" w:hanging="280"/>
        <w:rPr>
          <w:rFonts w:ascii="Arial" w:eastAsia="Arial" w:hAnsi="Arial" w:cs="Arial"/>
          <w:sz w:val="20"/>
          <w:szCs w:val="20"/>
        </w:rPr>
      </w:pPr>
      <w:r>
        <w:rPr>
          <w:rFonts w:ascii="Arial" w:eastAsia="Arial" w:hAnsi="Arial" w:cs="Arial"/>
          <w:sz w:val="20"/>
          <w:szCs w:val="20"/>
        </w:rPr>
        <w:t xml:space="preserve">Monitored all resources and ensure optimal utilization for same and achieved all customer objectives and provide support to all equipment and implemented various plans for </w:t>
      </w:r>
      <w:r>
        <w:rPr>
          <w:rFonts w:ascii="Arial" w:eastAsia="Arial" w:hAnsi="Arial" w:cs="Arial"/>
          <w:sz w:val="18"/>
          <w:szCs w:val="18"/>
        </w:rPr>
        <w:t>HVAC</w:t>
      </w:r>
      <w:r>
        <w:rPr>
          <w:rFonts w:ascii="Arial" w:eastAsia="Arial" w:hAnsi="Arial" w:cs="Arial"/>
          <w:sz w:val="20"/>
          <w:szCs w:val="20"/>
        </w:rPr>
        <w:t>.</w:t>
      </w:r>
    </w:p>
    <w:p w:rsidR="007C3984" w:rsidRDefault="007C3984">
      <w:pPr>
        <w:spacing w:line="31" w:lineRule="exact"/>
        <w:rPr>
          <w:rFonts w:ascii="Arial" w:eastAsia="Arial" w:hAnsi="Arial" w:cs="Arial"/>
          <w:sz w:val="20"/>
          <w:szCs w:val="20"/>
        </w:rPr>
      </w:pPr>
    </w:p>
    <w:p w:rsidR="007C3984" w:rsidRDefault="007A3265">
      <w:pPr>
        <w:numPr>
          <w:ilvl w:val="0"/>
          <w:numId w:val="5"/>
        </w:numPr>
        <w:tabs>
          <w:tab w:val="left" w:pos="280"/>
        </w:tabs>
        <w:spacing w:line="286" w:lineRule="auto"/>
        <w:ind w:left="280" w:hanging="280"/>
        <w:rPr>
          <w:rFonts w:ascii="Arial" w:eastAsia="Arial" w:hAnsi="Arial" w:cs="Arial"/>
          <w:sz w:val="20"/>
          <w:szCs w:val="20"/>
        </w:rPr>
      </w:pPr>
      <w:r>
        <w:rPr>
          <w:rFonts w:ascii="Arial" w:eastAsia="Arial" w:hAnsi="Arial" w:cs="Arial"/>
          <w:sz w:val="20"/>
          <w:szCs w:val="20"/>
        </w:rPr>
        <w:t>Provided s</w:t>
      </w:r>
      <w:r>
        <w:rPr>
          <w:rFonts w:ascii="Arial" w:eastAsia="Arial" w:hAnsi="Arial" w:cs="Arial"/>
          <w:sz w:val="20"/>
          <w:szCs w:val="20"/>
        </w:rPr>
        <w:t xml:space="preserve">upport to management by supervising, reporting and updating on all the technical aspects of </w:t>
      </w:r>
      <w:r>
        <w:rPr>
          <w:rFonts w:ascii="Arial" w:eastAsia="Arial" w:hAnsi="Arial" w:cs="Arial"/>
          <w:sz w:val="18"/>
          <w:szCs w:val="18"/>
        </w:rPr>
        <w:t>HVAC</w:t>
      </w:r>
      <w:r>
        <w:rPr>
          <w:rFonts w:ascii="Arial" w:eastAsia="Arial" w:hAnsi="Arial" w:cs="Arial"/>
          <w:sz w:val="20"/>
          <w:szCs w:val="20"/>
        </w:rPr>
        <w:t xml:space="preserve"> activities.</w:t>
      </w:r>
    </w:p>
    <w:p w:rsidR="007C3984" w:rsidRDefault="007C3984">
      <w:pPr>
        <w:spacing w:line="91" w:lineRule="exact"/>
        <w:rPr>
          <w:rFonts w:ascii="Arial" w:eastAsia="Arial" w:hAnsi="Arial" w:cs="Arial"/>
          <w:sz w:val="20"/>
          <w:szCs w:val="20"/>
        </w:rPr>
      </w:pPr>
    </w:p>
    <w:p w:rsidR="007C3984" w:rsidRDefault="007A3265">
      <w:pPr>
        <w:numPr>
          <w:ilvl w:val="0"/>
          <w:numId w:val="5"/>
        </w:numPr>
        <w:tabs>
          <w:tab w:val="left" w:pos="280"/>
        </w:tabs>
        <w:ind w:left="280" w:hanging="280"/>
        <w:rPr>
          <w:rFonts w:ascii="Arial" w:eastAsia="Arial" w:hAnsi="Arial" w:cs="Arial"/>
          <w:sz w:val="20"/>
          <w:szCs w:val="20"/>
        </w:rPr>
      </w:pPr>
      <w:r>
        <w:rPr>
          <w:rFonts w:ascii="Arial" w:eastAsia="Arial" w:hAnsi="Arial" w:cs="Arial"/>
          <w:sz w:val="20"/>
          <w:szCs w:val="20"/>
        </w:rPr>
        <w:t xml:space="preserve">Reduced </w:t>
      </w:r>
      <w:r>
        <w:rPr>
          <w:rFonts w:ascii="Arial" w:eastAsia="Arial" w:hAnsi="Arial" w:cs="Arial"/>
          <w:sz w:val="18"/>
          <w:szCs w:val="18"/>
        </w:rPr>
        <w:t>20% -  40% HVAC</w:t>
      </w:r>
      <w:r>
        <w:rPr>
          <w:rFonts w:ascii="Arial" w:eastAsia="Arial" w:hAnsi="Arial" w:cs="Arial"/>
          <w:sz w:val="20"/>
          <w:szCs w:val="20"/>
        </w:rPr>
        <w:t xml:space="preserve"> energy consumption through optimization and maintenance programs.</w:t>
      </w:r>
    </w:p>
    <w:p w:rsidR="007C3984" w:rsidRDefault="007C3984">
      <w:pPr>
        <w:spacing w:line="110" w:lineRule="exact"/>
        <w:rPr>
          <w:rFonts w:ascii="Arial" w:eastAsia="Arial" w:hAnsi="Arial" w:cs="Arial"/>
          <w:sz w:val="20"/>
          <w:szCs w:val="20"/>
        </w:rPr>
      </w:pPr>
    </w:p>
    <w:p w:rsidR="007C3984" w:rsidRDefault="007A3265">
      <w:pPr>
        <w:numPr>
          <w:ilvl w:val="0"/>
          <w:numId w:val="5"/>
        </w:numPr>
        <w:tabs>
          <w:tab w:val="left" w:pos="280"/>
        </w:tabs>
        <w:spacing w:line="307" w:lineRule="auto"/>
        <w:ind w:left="280" w:hanging="280"/>
        <w:rPr>
          <w:rFonts w:ascii="Arial" w:eastAsia="Arial" w:hAnsi="Arial" w:cs="Arial"/>
          <w:sz w:val="20"/>
          <w:szCs w:val="20"/>
        </w:rPr>
      </w:pPr>
      <w:r>
        <w:rPr>
          <w:rFonts w:ascii="Arial" w:eastAsia="Arial" w:hAnsi="Arial" w:cs="Arial"/>
          <w:sz w:val="20"/>
          <w:szCs w:val="20"/>
        </w:rPr>
        <w:t>Directed assigned staff in preventive maintenance and o</w:t>
      </w:r>
      <w:r>
        <w:rPr>
          <w:rFonts w:ascii="Arial" w:eastAsia="Arial" w:hAnsi="Arial" w:cs="Arial"/>
          <w:sz w:val="20"/>
          <w:szCs w:val="20"/>
        </w:rPr>
        <w:t xml:space="preserve">verhauling of central air conditioning plants including chillers, </w:t>
      </w:r>
      <w:r>
        <w:rPr>
          <w:rFonts w:ascii="Arial" w:eastAsia="Arial" w:hAnsi="Arial" w:cs="Arial"/>
          <w:sz w:val="18"/>
          <w:szCs w:val="18"/>
        </w:rPr>
        <w:t>DX</w:t>
      </w:r>
      <w:r>
        <w:rPr>
          <w:rFonts w:ascii="Arial" w:eastAsia="Arial" w:hAnsi="Arial" w:cs="Arial"/>
          <w:sz w:val="20"/>
          <w:szCs w:val="20"/>
        </w:rPr>
        <w:t xml:space="preserve"> units, condensing units, compressors and pumps.</w:t>
      </w:r>
    </w:p>
    <w:p w:rsidR="007C3984" w:rsidRDefault="007C3984">
      <w:pPr>
        <w:spacing w:line="11" w:lineRule="exact"/>
        <w:rPr>
          <w:rFonts w:ascii="Arial" w:eastAsia="Arial" w:hAnsi="Arial" w:cs="Arial"/>
          <w:sz w:val="20"/>
          <w:szCs w:val="20"/>
        </w:rPr>
      </w:pPr>
    </w:p>
    <w:p w:rsidR="007C3984" w:rsidRDefault="007A3265">
      <w:pPr>
        <w:numPr>
          <w:ilvl w:val="0"/>
          <w:numId w:val="5"/>
        </w:numPr>
        <w:tabs>
          <w:tab w:val="left" w:pos="280"/>
        </w:tabs>
        <w:ind w:left="280" w:hanging="280"/>
        <w:rPr>
          <w:rFonts w:ascii="Arial" w:eastAsia="Arial" w:hAnsi="Arial" w:cs="Arial"/>
          <w:sz w:val="20"/>
          <w:szCs w:val="20"/>
        </w:rPr>
      </w:pPr>
      <w:r>
        <w:rPr>
          <w:rFonts w:ascii="Arial" w:eastAsia="Arial" w:hAnsi="Arial" w:cs="Arial"/>
          <w:sz w:val="20"/>
          <w:szCs w:val="20"/>
        </w:rPr>
        <w:t xml:space="preserve">Provided training and instruction to new personnel on activities relating to </w:t>
      </w:r>
      <w:r>
        <w:rPr>
          <w:rFonts w:ascii="Arial" w:eastAsia="Arial" w:hAnsi="Arial" w:cs="Arial"/>
          <w:sz w:val="18"/>
          <w:szCs w:val="18"/>
        </w:rPr>
        <w:t>HVAC</w:t>
      </w:r>
      <w:r>
        <w:rPr>
          <w:rFonts w:ascii="Arial" w:eastAsia="Arial" w:hAnsi="Arial" w:cs="Arial"/>
          <w:sz w:val="20"/>
          <w:szCs w:val="20"/>
        </w:rPr>
        <w:t xml:space="preserve"> operation and maintenance.</w:t>
      </w:r>
    </w:p>
    <w:p w:rsidR="007C3984" w:rsidRDefault="007C3984">
      <w:pPr>
        <w:spacing w:line="150" w:lineRule="exact"/>
        <w:rPr>
          <w:rFonts w:ascii="Arial" w:eastAsia="Arial" w:hAnsi="Arial" w:cs="Arial"/>
          <w:sz w:val="20"/>
          <w:szCs w:val="20"/>
        </w:rPr>
      </w:pPr>
    </w:p>
    <w:p w:rsidR="007C3984" w:rsidRDefault="007A3265">
      <w:pPr>
        <w:numPr>
          <w:ilvl w:val="0"/>
          <w:numId w:val="5"/>
        </w:numPr>
        <w:tabs>
          <w:tab w:val="left" w:pos="280"/>
        </w:tabs>
        <w:ind w:left="280" w:hanging="280"/>
        <w:rPr>
          <w:rFonts w:ascii="Arial" w:eastAsia="Arial" w:hAnsi="Arial" w:cs="Arial"/>
          <w:sz w:val="20"/>
          <w:szCs w:val="20"/>
        </w:rPr>
      </w:pPr>
      <w:r>
        <w:rPr>
          <w:rFonts w:ascii="Arial" w:eastAsia="Arial" w:hAnsi="Arial" w:cs="Arial"/>
          <w:sz w:val="20"/>
          <w:szCs w:val="20"/>
        </w:rPr>
        <w:t>Familiar with codes and stan</w:t>
      </w:r>
      <w:r>
        <w:rPr>
          <w:rFonts w:ascii="Arial" w:eastAsia="Arial" w:hAnsi="Arial" w:cs="Arial"/>
          <w:sz w:val="20"/>
          <w:szCs w:val="20"/>
        </w:rPr>
        <w:t xml:space="preserve">dards (e.g., </w:t>
      </w:r>
      <w:r>
        <w:rPr>
          <w:rFonts w:ascii="Arial" w:eastAsia="Arial" w:hAnsi="Arial" w:cs="Arial"/>
          <w:sz w:val="18"/>
          <w:szCs w:val="18"/>
        </w:rPr>
        <w:t>ASHRAE, ACCA, NFPA, NEBB, OSHA, SMACNA, ANSI  &amp; ARAMCO</w:t>
      </w:r>
      <w:r>
        <w:rPr>
          <w:rFonts w:ascii="Arial" w:eastAsia="Arial" w:hAnsi="Arial" w:cs="Arial"/>
          <w:sz w:val="20"/>
          <w:szCs w:val="20"/>
        </w:rPr>
        <w:t>).</w:t>
      </w:r>
    </w:p>
    <w:p w:rsidR="007C3984" w:rsidRDefault="007C3984">
      <w:pPr>
        <w:spacing w:line="189" w:lineRule="exact"/>
        <w:rPr>
          <w:sz w:val="20"/>
          <w:szCs w:val="20"/>
        </w:rPr>
      </w:pPr>
    </w:p>
    <w:p w:rsidR="007C3984" w:rsidRDefault="007A3265">
      <w:pPr>
        <w:rPr>
          <w:sz w:val="20"/>
          <w:szCs w:val="20"/>
        </w:rPr>
      </w:pPr>
      <w:r>
        <w:rPr>
          <w:rFonts w:ascii="Arial" w:eastAsia="Arial" w:hAnsi="Arial" w:cs="Arial"/>
          <w:b/>
          <w:bCs/>
          <w:sz w:val="20"/>
          <w:szCs w:val="20"/>
        </w:rPr>
        <w:t xml:space="preserve">EDUCATIONAL QUALIFICATIONS </w:t>
      </w:r>
      <w:r>
        <w:rPr>
          <w:rFonts w:ascii="Arial" w:eastAsia="Arial" w:hAnsi="Arial" w:cs="Arial"/>
          <w:b/>
          <w:bCs/>
          <w:sz w:val="24"/>
          <w:szCs w:val="24"/>
        </w:rPr>
        <w:t>:</w:t>
      </w:r>
    </w:p>
    <w:p w:rsidR="007C3984" w:rsidRDefault="007C3984">
      <w:pPr>
        <w:spacing w:line="124" w:lineRule="exact"/>
        <w:rPr>
          <w:sz w:val="20"/>
          <w:szCs w:val="20"/>
        </w:rPr>
      </w:pPr>
    </w:p>
    <w:p w:rsidR="007C3984" w:rsidRDefault="007A3265">
      <w:pPr>
        <w:numPr>
          <w:ilvl w:val="0"/>
          <w:numId w:val="6"/>
        </w:numPr>
        <w:tabs>
          <w:tab w:val="left" w:pos="320"/>
        </w:tabs>
        <w:ind w:left="320" w:hanging="320"/>
        <w:rPr>
          <w:rFonts w:ascii="Arial" w:eastAsia="Arial" w:hAnsi="Arial" w:cs="Arial"/>
          <w:sz w:val="30"/>
          <w:szCs w:val="30"/>
        </w:rPr>
      </w:pPr>
      <w:r>
        <w:rPr>
          <w:rFonts w:ascii="Arial" w:eastAsia="Arial" w:hAnsi="Arial" w:cs="Arial"/>
          <w:sz w:val="20"/>
          <w:szCs w:val="20"/>
        </w:rPr>
        <w:t>Diploma in Mechanical Engineering (3 years) IAET India, 2001 – 2004</w:t>
      </w:r>
    </w:p>
    <w:p w:rsidR="007C3984" w:rsidRDefault="007C3984">
      <w:pPr>
        <w:spacing w:line="93" w:lineRule="exact"/>
        <w:rPr>
          <w:rFonts w:ascii="Arial" w:eastAsia="Arial" w:hAnsi="Arial" w:cs="Arial"/>
          <w:sz w:val="30"/>
          <w:szCs w:val="30"/>
        </w:rPr>
      </w:pPr>
    </w:p>
    <w:p w:rsidR="007C3984" w:rsidRDefault="007A3265">
      <w:pPr>
        <w:numPr>
          <w:ilvl w:val="0"/>
          <w:numId w:val="6"/>
        </w:numPr>
        <w:tabs>
          <w:tab w:val="left" w:pos="320"/>
        </w:tabs>
        <w:spacing w:line="212" w:lineRule="auto"/>
        <w:ind w:left="320" w:hanging="320"/>
        <w:rPr>
          <w:rFonts w:ascii="Arial" w:eastAsia="Arial" w:hAnsi="Arial" w:cs="Arial"/>
          <w:sz w:val="30"/>
          <w:szCs w:val="30"/>
        </w:rPr>
      </w:pPr>
      <w:r>
        <w:rPr>
          <w:rFonts w:ascii="Arial" w:eastAsia="Arial" w:hAnsi="Arial" w:cs="Arial"/>
          <w:sz w:val="20"/>
          <w:szCs w:val="20"/>
        </w:rPr>
        <w:t>Refrigeration and Air Conditioning Engineering (2 years) NIET India, 1991 – 1993</w:t>
      </w:r>
    </w:p>
    <w:p w:rsidR="007C3984" w:rsidRDefault="007C3984">
      <w:pPr>
        <w:spacing w:line="176" w:lineRule="exact"/>
        <w:rPr>
          <w:sz w:val="20"/>
          <w:szCs w:val="20"/>
        </w:rPr>
      </w:pPr>
    </w:p>
    <w:p w:rsidR="007C3984" w:rsidRDefault="007A3265">
      <w:pPr>
        <w:rPr>
          <w:sz w:val="20"/>
          <w:szCs w:val="20"/>
        </w:rPr>
      </w:pPr>
      <w:r>
        <w:rPr>
          <w:rFonts w:ascii="Arial" w:eastAsia="Arial" w:hAnsi="Arial" w:cs="Arial"/>
          <w:b/>
          <w:bCs/>
          <w:sz w:val="20"/>
          <w:szCs w:val="20"/>
        </w:rPr>
        <w:t xml:space="preserve">TRAININGS ATTENDED </w:t>
      </w:r>
      <w:r>
        <w:rPr>
          <w:rFonts w:ascii="Arial" w:eastAsia="Arial" w:hAnsi="Arial" w:cs="Arial"/>
          <w:b/>
          <w:bCs/>
          <w:sz w:val="24"/>
          <w:szCs w:val="24"/>
        </w:rPr>
        <w:t>:</w:t>
      </w:r>
    </w:p>
    <w:p w:rsidR="007C3984" w:rsidRDefault="007C3984">
      <w:pPr>
        <w:sectPr w:rsidR="007C3984">
          <w:pgSz w:w="11900" w:h="16840"/>
          <w:pgMar w:top="1059" w:right="800" w:bottom="783" w:left="800" w:header="0" w:footer="0" w:gutter="0"/>
          <w:cols w:space="720" w:equalWidth="0">
            <w:col w:w="10300"/>
          </w:cols>
        </w:sectPr>
      </w:pPr>
    </w:p>
    <w:p w:rsidR="007C3984" w:rsidRDefault="007A3265">
      <w:pPr>
        <w:spacing w:line="344" w:lineRule="exact"/>
        <w:ind w:left="360"/>
        <w:rPr>
          <w:sz w:val="20"/>
          <w:szCs w:val="20"/>
        </w:rPr>
      </w:pPr>
      <w:r>
        <w:rPr>
          <w:rFonts w:ascii="Arial Unicode MS" w:eastAsia="Arial Unicode MS" w:hAnsi="Arial Unicode MS" w:cs="Arial Unicode MS"/>
          <w:sz w:val="28"/>
          <w:szCs w:val="28"/>
        </w:rPr>
        <w:lastRenderedPageBreak/>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279" w:lineRule="exact"/>
        <w:ind w:left="360"/>
        <w:rPr>
          <w:sz w:val="20"/>
          <w:szCs w:val="20"/>
        </w:rPr>
      </w:pPr>
      <w:r>
        <w:rPr>
          <w:rFonts w:ascii="Arial Unicode MS" w:eastAsia="Arial Unicode MS" w:hAnsi="Arial Unicode MS" w:cs="Arial Unicode MS"/>
          <w:sz w:val="27"/>
          <w:szCs w:val="27"/>
        </w:rPr>
        <w:t>•</w:t>
      </w:r>
    </w:p>
    <w:p w:rsidR="007C3984" w:rsidRDefault="007A3265">
      <w:pPr>
        <w:spacing w:line="282" w:lineRule="exact"/>
        <w:ind w:left="360"/>
        <w:rPr>
          <w:sz w:val="20"/>
          <w:szCs w:val="20"/>
        </w:rPr>
      </w:pPr>
      <w:r>
        <w:rPr>
          <w:rFonts w:ascii="Arial Unicode MS" w:eastAsia="Arial Unicode MS" w:hAnsi="Arial Unicode MS" w:cs="Arial Unicode MS"/>
          <w:sz w:val="28"/>
          <w:szCs w:val="28"/>
        </w:rPr>
        <w:t>•</w:t>
      </w:r>
    </w:p>
    <w:p w:rsidR="007C3984" w:rsidRDefault="007A3265">
      <w:pPr>
        <w:spacing w:line="279" w:lineRule="exact"/>
        <w:ind w:left="360"/>
        <w:rPr>
          <w:sz w:val="20"/>
          <w:szCs w:val="20"/>
        </w:rPr>
      </w:pPr>
      <w:r>
        <w:rPr>
          <w:rFonts w:ascii="Arial Unicode MS" w:eastAsia="Arial Unicode MS" w:hAnsi="Arial Unicode MS" w:cs="Arial Unicode MS"/>
          <w:sz w:val="27"/>
          <w:szCs w:val="27"/>
        </w:rPr>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279" w:lineRule="exact"/>
        <w:ind w:left="360"/>
        <w:rPr>
          <w:sz w:val="20"/>
          <w:szCs w:val="20"/>
        </w:rPr>
      </w:pPr>
      <w:r>
        <w:rPr>
          <w:rFonts w:ascii="Arial Unicode MS" w:eastAsia="Arial Unicode MS" w:hAnsi="Arial Unicode MS" w:cs="Arial Unicode MS"/>
          <w:sz w:val="27"/>
          <w:szCs w:val="27"/>
        </w:rPr>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281" w:lineRule="exact"/>
        <w:ind w:left="360"/>
        <w:rPr>
          <w:sz w:val="20"/>
          <w:szCs w:val="20"/>
        </w:rPr>
      </w:pPr>
      <w:r>
        <w:rPr>
          <w:rFonts w:ascii="Arial Unicode MS" w:eastAsia="Arial Unicode MS" w:hAnsi="Arial Unicode MS" w:cs="Arial Unicode MS"/>
          <w:sz w:val="27"/>
          <w:szCs w:val="27"/>
        </w:rPr>
        <w:t>•</w:t>
      </w:r>
    </w:p>
    <w:p w:rsidR="007C3984" w:rsidRDefault="007A3265">
      <w:pPr>
        <w:spacing w:line="376" w:lineRule="exact"/>
        <w:ind w:left="360"/>
        <w:rPr>
          <w:sz w:val="20"/>
          <w:szCs w:val="20"/>
        </w:rPr>
      </w:pPr>
      <w:r>
        <w:rPr>
          <w:rFonts w:ascii="Arial Unicode MS" w:eastAsia="Arial Unicode MS" w:hAnsi="Arial Unicode MS" w:cs="Arial Unicode MS"/>
          <w:sz w:val="28"/>
          <w:szCs w:val="28"/>
        </w:rPr>
        <w:t>•</w:t>
      </w:r>
    </w:p>
    <w:p w:rsidR="007C3984" w:rsidRDefault="007A3265">
      <w:pPr>
        <w:spacing w:line="20" w:lineRule="exact"/>
        <w:rPr>
          <w:sz w:val="20"/>
          <w:szCs w:val="20"/>
        </w:rPr>
      </w:pPr>
      <w:r>
        <w:rPr>
          <w:sz w:val="20"/>
          <w:szCs w:val="20"/>
        </w:rPr>
        <w:br w:type="column"/>
      </w:r>
    </w:p>
    <w:p w:rsidR="007C3984" w:rsidRDefault="007C3984">
      <w:pPr>
        <w:spacing w:line="125" w:lineRule="exact"/>
        <w:rPr>
          <w:sz w:val="20"/>
          <w:szCs w:val="20"/>
        </w:rPr>
      </w:pPr>
    </w:p>
    <w:p w:rsidR="007C3984" w:rsidRDefault="007A3265">
      <w:pPr>
        <w:rPr>
          <w:sz w:val="20"/>
          <w:szCs w:val="20"/>
        </w:rPr>
      </w:pPr>
      <w:r>
        <w:rPr>
          <w:rFonts w:ascii="Arial" w:eastAsia="Arial" w:hAnsi="Arial" w:cs="Arial"/>
          <w:sz w:val="20"/>
          <w:szCs w:val="20"/>
        </w:rPr>
        <w:t>Fire Fighting &amp; Self Rescue</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First Aid</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Installation &amp; Lifeboat Evacuation</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PCC</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SIMOPS</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Travel Safely By Boat</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Basic H2S</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Lockout/Tag out Safety</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Confined Space Awareness</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 xml:space="preserve">Working at </w:t>
      </w:r>
      <w:r>
        <w:rPr>
          <w:rFonts w:ascii="Arial" w:eastAsia="Arial" w:hAnsi="Arial" w:cs="Arial"/>
          <w:sz w:val="20"/>
          <w:szCs w:val="20"/>
        </w:rPr>
        <w:t>height</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EPA</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Health &amp; Safety</w:t>
      </w:r>
    </w:p>
    <w:p w:rsidR="007C3984" w:rsidRDefault="007C3984">
      <w:pPr>
        <w:spacing w:line="50" w:lineRule="exact"/>
        <w:rPr>
          <w:sz w:val="20"/>
          <w:szCs w:val="20"/>
        </w:rPr>
      </w:pPr>
    </w:p>
    <w:p w:rsidR="007C3984" w:rsidRDefault="007A3265">
      <w:pPr>
        <w:rPr>
          <w:sz w:val="20"/>
          <w:szCs w:val="20"/>
        </w:rPr>
      </w:pPr>
      <w:r>
        <w:rPr>
          <w:rFonts w:ascii="Arial" w:eastAsia="Arial" w:hAnsi="Arial" w:cs="Arial"/>
          <w:sz w:val="20"/>
          <w:szCs w:val="20"/>
        </w:rPr>
        <w:t>PTW</w:t>
      </w:r>
    </w:p>
    <w:p w:rsidR="007C3984" w:rsidRDefault="007C3984">
      <w:pPr>
        <w:spacing w:line="168" w:lineRule="exact"/>
        <w:rPr>
          <w:sz w:val="20"/>
          <w:szCs w:val="20"/>
        </w:rPr>
      </w:pPr>
    </w:p>
    <w:p w:rsidR="007C3984" w:rsidRDefault="007C3984">
      <w:pPr>
        <w:sectPr w:rsidR="007C3984">
          <w:type w:val="continuous"/>
          <w:pgSz w:w="11900" w:h="16840"/>
          <w:pgMar w:top="1059" w:right="800" w:bottom="783" w:left="800" w:header="0" w:footer="0" w:gutter="0"/>
          <w:cols w:num="2" w:space="720" w:equalWidth="0">
            <w:col w:w="460" w:space="260"/>
            <w:col w:w="9580"/>
          </w:cols>
        </w:sectPr>
      </w:pPr>
    </w:p>
    <w:p w:rsidR="007C3984" w:rsidRDefault="007A3265">
      <w:pPr>
        <w:rPr>
          <w:sz w:val="20"/>
          <w:szCs w:val="20"/>
        </w:rPr>
      </w:pPr>
      <w:r>
        <w:rPr>
          <w:rFonts w:ascii="Arial" w:eastAsia="Arial" w:hAnsi="Arial" w:cs="Arial"/>
          <w:b/>
          <w:bCs/>
          <w:sz w:val="20"/>
          <w:szCs w:val="20"/>
        </w:rPr>
        <w:lastRenderedPageBreak/>
        <w:t xml:space="preserve">IT SKILLS </w:t>
      </w:r>
      <w:r>
        <w:rPr>
          <w:rFonts w:ascii="Arial" w:eastAsia="Arial" w:hAnsi="Arial" w:cs="Arial"/>
          <w:b/>
          <w:bCs/>
          <w:sz w:val="24"/>
          <w:szCs w:val="24"/>
        </w:rPr>
        <w:t>:</w:t>
      </w:r>
    </w:p>
    <w:p w:rsidR="007C3984" w:rsidRDefault="007C3984">
      <w:pPr>
        <w:spacing w:line="178" w:lineRule="exact"/>
        <w:rPr>
          <w:sz w:val="20"/>
          <w:szCs w:val="20"/>
        </w:rPr>
      </w:pPr>
    </w:p>
    <w:p w:rsidR="007C3984" w:rsidRDefault="007A3265">
      <w:pPr>
        <w:rPr>
          <w:sz w:val="20"/>
          <w:szCs w:val="20"/>
        </w:rPr>
      </w:pPr>
      <w:r>
        <w:rPr>
          <w:rFonts w:ascii="Trebuchet MS" w:eastAsia="Trebuchet MS" w:hAnsi="Trebuchet MS" w:cs="Trebuchet MS"/>
          <w:sz w:val="19"/>
          <w:szCs w:val="19"/>
        </w:rPr>
        <w:t>Microsoft Office, Engineering Tool Box, Trace 700, Carrier E20-II &amp; HAP, Auto Cad, and Win PCS</w:t>
      </w:r>
    </w:p>
    <w:p w:rsidR="007C3984" w:rsidRDefault="007C3984">
      <w:pPr>
        <w:spacing w:line="246" w:lineRule="exact"/>
        <w:rPr>
          <w:sz w:val="20"/>
          <w:szCs w:val="20"/>
        </w:rPr>
      </w:pPr>
    </w:p>
    <w:p w:rsidR="007C3984" w:rsidRDefault="007A3265">
      <w:pPr>
        <w:rPr>
          <w:sz w:val="20"/>
          <w:szCs w:val="20"/>
        </w:rPr>
      </w:pPr>
      <w:r>
        <w:rPr>
          <w:rFonts w:ascii="Arial" w:eastAsia="Arial" w:hAnsi="Arial" w:cs="Arial"/>
          <w:b/>
          <w:bCs/>
          <w:sz w:val="20"/>
          <w:szCs w:val="20"/>
        </w:rPr>
        <w:t xml:space="preserve">PERSONAL DETAILS </w:t>
      </w:r>
      <w:r>
        <w:rPr>
          <w:rFonts w:ascii="Arial" w:eastAsia="Arial" w:hAnsi="Arial" w:cs="Arial"/>
          <w:b/>
          <w:bCs/>
          <w:sz w:val="24"/>
          <w:szCs w:val="24"/>
        </w:rPr>
        <w:t>:</w:t>
      </w:r>
    </w:p>
    <w:p w:rsidR="007C3984" w:rsidRDefault="007C3984">
      <w:pPr>
        <w:spacing w:line="158" w:lineRule="exact"/>
        <w:rPr>
          <w:sz w:val="20"/>
          <w:szCs w:val="20"/>
        </w:rPr>
      </w:pPr>
    </w:p>
    <w:p w:rsidR="007C3984" w:rsidRDefault="007A3265">
      <w:pPr>
        <w:rPr>
          <w:sz w:val="20"/>
          <w:szCs w:val="20"/>
        </w:rPr>
      </w:pPr>
      <w:r>
        <w:rPr>
          <w:rFonts w:ascii="Trebuchet MS" w:eastAsia="Trebuchet MS" w:hAnsi="Trebuchet MS" w:cs="Trebuchet MS"/>
          <w:sz w:val="20"/>
          <w:szCs w:val="20"/>
        </w:rPr>
        <w:t>Date of Birth: 23-03-1975</w:t>
      </w:r>
    </w:p>
    <w:p w:rsidR="007C3984" w:rsidRDefault="007C3984">
      <w:pPr>
        <w:spacing w:line="88" w:lineRule="exact"/>
        <w:rPr>
          <w:sz w:val="20"/>
          <w:szCs w:val="20"/>
        </w:rPr>
      </w:pPr>
    </w:p>
    <w:p w:rsidR="007C3984" w:rsidRDefault="007A3265">
      <w:pPr>
        <w:rPr>
          <w:sz w:val="20"/>
          <w:szCs w:val="20"/>
        </w:rPr>
      </w:pPr>
      <w:r>
        <w:rPr>
          <w:rFonts w:ascii="Trebuchet MS" w:eastAsia="Trebuchet MS" w:hAnsi="Trebuchet MS" w:cs="Trebuchet MS"/>
          <w:sz w:val="20"/>
          <w:szCs w:val="20"/>
        </w:rPr>
        <w:t xml:space="preserve">Languages Known: English, Hindi &amp; </w:t>
      </w:r>
      <w:r>
        <w:rPr>
          <w:rFonts w:ascii="Trebuchet MS" w:eastAsia="Trebuchet MS" w:hAnsi="Trebuchet MS" w:cs="Trebuchet MS"/>
          <w:sz w:val="20"/>
          <w:szCs w:val="20"/>
        </w:rPr>
        <w:t>Malayalam</w:t>
      </w:r>
    </w:p>
    <w:p w:rsidR="007C3984" w:rsidRDefault="007C3984">
      <w:pPr>
        <w:spacing w:line="88" w:lineRule="exact"/>
        <w:rPr>
          <w:sz w:val="20"/>
          <w:szCs w:val="20"/>
        </w:rPr>
      </w:pPr>
    </w:p>
    <w:p w:rsidR="007C3984" w:rsidRDefault="007A3265">
      <w:pPr>
        <w:rPr>
          <w:sz w:val="20"/>
          <w:szCs w:val="20"/>
        </w:rPr>
      </w:pPr>
      <w:r>
        <w:rPr>
          <w:rFonts w:ascii="Trebuchet MS" w:eastAsia="Trebuchet MS" w:hAnsi="Trebuchet MS" w:cs="Trebuchet MS"/>
          <w:sz w:val="20"/>
          <w:szCs w:val="20"/>
        </w:rPr>
        <w:t>Nationality: Indian</w:t>
      </w:r>
    </w:p>
    <w:p w:rsidR="007C3984" w:rsidRDefault="007C3984">
      <w:pPr>
        <w:spacing w:line="88" w:lineRule="exact"/>
        <w:rPr>
          <w:sz w:val="20"/>
          <w:szCs w:val="20"/>
        </w:rPr>
      </w:pPr>
    </w:p>
    <w:p w:rsidR="007C3984" w:rsidRDefault="007A3265">
      <w:pPr>
        <w:rPr>
          <w:sz w:val="20"/>
          <w:szCs w:val="20"/>
        </w:rPr>
      </w:pPr>
      <w:r>
        <w:rPr>
          <w:rFonts w:ascii="Trebuchet MS" w:eastAsia="Trebuchet MS" w:hAnsi="Trebuchet MS" w:cs="Trebuchet MS"/>
          <w:sz w:val="20"/>
          <w:szCs w:val="20"/>
        </w:rPr>
        <w:t>Marital Status: Married</w:t>
      </w:r>
    </w:p>
    <w:p w:rsidR="007C3984" w:rsidRDefault="007C3984">
      <w:pPr>
        <w:sectPr w:rsidR="007C3984">
          <w:type w:val="continuous"/>
          <w:pgSz w:w="11900" w:h="16840"/>
          <w:pgMar w:top="1059" w:right="800" w:bottom="783" w:left="800" w:header="0" w:footer="0" w:gutter="0"/>
          <w:cols w:space="720" w:equalWidth="0">
            <w:col w:w="10300"/>
          </w:cols>
        </w:sectPr>
      </w:pPr>
    </w:p>
    <w:p w:rsidR="007C3984" w:rsidRDefault="007C3984">
      <w:pPr>
        <w:spacing w:line="200" w:lineRule="exact"/>
        <w:rPr>
          <w:sz w:val="20"/>
          <w:szCs w:val="20"/>
        </w:rPr>
      </w:pPr>
    </w:p>
    <w:p w:rsidR="007C3984" w:rsidRDefault="007C3984">
      <w:pPr>
        <w:spacing w:line="200" w:lineRule="exact"/>
        <w:rPr>
          <w:sz w:val="20"/>
          <w:szCs w:val="20"/>
        </w:rPr>
      </w:pPr>
    </w:p>
    <w:p w:rsidR="007C3984" w:rsidRDefault="007C3984">
      <w:pPr>
        <w:spacing w:line="295" w:lineRule="exact"/>
        <w:rPr>
          <w:sz w:val="20"/>
          <w:szCs w:val="20"/>
        </w:rPr>
      </w:pPr>
    </w:p>
    <w:p w:rsidR="007C3984" w:rsidRDefault="007A3265">
      <w:pPr>
        <w:ind w:right="-259"/>
        <w:jc w:val="center"/>
        <w:rPr>
          <w:sz w:val="20"/>
          <w:szCs w:val="20"/>
        </w:rPr>
      </w:pPr>
      <w:r>
        <w:rPr>
          <w:rFonts w:eastAsia="Times New Roman"/>
        </w:rPr>
        <w:t>*************************************</w:t>
      </w:r>
    </w:p>
    <w:sectPr w:rsidR="007C3984" w:rsidSect="007C3984">
      <w:type w:val="continuous"/>
      <w:pgSz w:w="11900" w:h="16840"/>
      <w:pgMar w:top="1059" w:right="800" w:bottom="783" w:left="800" w:header="0" w:footer="0" w:gutter="0"/>
      <w:cols w:space="720" w:equalWidth="0">
        <w:col w:w="10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5EEE616"/>
    <w:lvl w:ilvl="0" w:tplc="61FC9B94">
      <w:start w:val="1"/>
      <w:numFmt w:val="bullet"/>
      <w:lvlText w:val="➢"/>
      <w:lvlJc w:val="left"/>
    </w:lvl>
    <w:lvl w:ilvl="1" w:tplc="193EA326">
      <w:numFmt w:val="decimal"/>
      <w:lvlText w:val=""/>
      <w:lvlJc w:val="left"/>
    </w:lvl>
    <w:lvl w:ilvl="2" w:tplc="91480108">
      <w:numFmt w:val="decimal"/>
      <w:lvlText w:val=""/>
      <w:lvlJc w:val="left"/>
    </w:lvl>
    <w:lvl w:ilvl="3" w:tplc="EECEF24A">
      <w:numFmt w:val="decimal"/>
      <w:lvlText w:val=""/>
      <w:lvlJc w:val="left"/>
    </w:lvl>
    <w:lvl w:ilvl="4" w:tplc="980CB00A">
      <w:numFmt w:val="decimal"/>
      <w:lvlText w:val=""/>
      <w:lvlJc w:val="left"/>
    </w:lvl>
    <w:lvl w:ilvl="5" w:tplc="DB9C7FA2">
      <w:numFmt w:val="decimal"/>
      <w:lvlText w:val=""/>
      <w:lvlJc w:val="left"/>
    </w:lvl>
    <w:lvl w:ilvl="6" w:tplc="D9B0EADA">
      <w:numFmt w:val="decimal"/>
      <w:lvlText w:val=""/>
      <w:lvlJc w:val="left"/>
    </w:lvl>
    <w:lvl w:ilvl="7" w:tplc="73B0A666">
      <w:numFmt w:val="decimal"/>
      <w:lvlText w:val=""/>
      <w:lvlJc w:val="left"/>
    </w:lvl>
    <w:lvl w:ilvl="8" w:tplc="22E074FA">
      <w:numFmt w:val="decimal"/>
      <w:lvlText w:val=""/>
      <w:lvlJc w:val="left"/>
    </w:lvl>
  </w:abstractNum>
  <w:abstractNum w:abstractNumId="1">
    <w:nsid w:val="00002CD6"/>
    <w:multiLevelType w:val="hybridMultilevel"/>
    <w:tmpl w:val="E758D572"/>
    <w:lvl w:ilvl="0" w:tplc="20A4BEE6">
      <w:start w:val="1"/>
      <w:numFmt w:val="bullet"/>
      <w:lvlText w:val="➡"/>
      <w:lvlJc w:val="left"/>
    </w:lvl>
    <w:lvl w:ilvl="1" w:tplc="007ABFD6">
      <w:numFmt w:val="decimal"/>
      <w:lvlText w:val=""/>
      <w:lvlJc w:val="left"/>
    </w:lvl>
    <w:lvl w:ilvl="2" w:tplc="2BACDB54">
      <w:numFmt w:val="decimal"/>
      <w:lvlText w:val=""/>
      <w:lvlJc w:val="left"/>
    </w:lvl>
    <w:lvl w:ilvl="3" w:tplc="D43C8E7C">
      <w:numFmt w:val="decimal"/>
      <w:lvlText w:val=""/>
      <w:lvlJc w:val="left"/>
    </w:lvl>
    <w:lvl w:ilvl="4" w:tplc="9C7E2946">
      <w:numFmt w:val="decimal"/>
      <w:lvlText w:val=""/>
      <w:lvlJc w:val="left"/>
    </w:lvl>
    <w:lvl w:ilvl="5" w:tplc="C2721072">
      <w:numFmt w:val="decimal"/>
      <w:lvlText w:val=""/>
      <w:lvlJc w:val="left"/>
    </w:lvl>
    <w:lvl w:ilvl="6" w:tplc="4894A508">
      <w:numFmt w:val="decimal"/>
      <w:lvlText w:val=""/>
      <w:lvlJc w:val="left"/>
    </w:lvl>
    <w:lvl w:ilvl="7" w:tplc="9D927948">
      <w:numFmt w:val="decimal"/>
      <w:lvlText w:val=""/>
      <w:lvlJc w:val="left"/>
    </w:lvl>
    <w:lvl w:ilvl="8" w:tplc="5AE8F6C2">
      <w:numFmt w:val="decimal"/>
      <w:lvlText w:val=""/>
      <w:lvlJc w:val="left"/>
    </w:lvl>
  </w:abstractNum>
  <w:abstractNum w:abstractNumId="2">
    <w:nsid w:val="00005F90"/>
    <w:multiLevelType w:val="hybridMultilevel"/>
    <w:tmpl w:val="2204650E"/>
    <w:lvl w:ilvl="0" w:tplc="5742E302">
      <w:start w:val="1"/>
      <w:numFmt w:val="bullet"/>
      <w:lvlText w:val="➢"/>
      <w:lvlJc w:val="left"/>
    </w:lvl>
    <w:lvl w:ilvl="1" w:tplc="757A2BE8">
      <w:numFmt w:val="decimal"/>
      <w:lvlText w:val=""/>
      <w:lvlJc w:val="left"/>
    </w:lvl>
    <w:lvl w:ilvl="2" w:tplc="AF361E6E">
      <w:numFmt w:val="decimal"/>
      <w:lvlText w:val=""/>
      <w:lvlJc w:val="left"/>
    </w:lvl>
    <w:lvl w:ilvl="3" w:tplc="DE88BB5C">
      <w:numFmt w:val="decimal"/>
      <w:lvlText w:val=""/>
      <w:lvlJc w:val="left"/>
    </w:lvl>
    <w:lvl w:ilvl="4" w:tplc="48F8B014">
      <w:numFmt w:val="decimal"/>
      <w:lvlText w:val=""/>
      <w:lvlJc w:val="left"/>
    </w:lvl>
    <w:lvl w:ilvl="5" w:tplc="8E4C8990">
      <w:numFmt w:val="decimal"/>
      <w:lvlText w:val=""/>
      <w:lvlJc w:val="left"/>
    </w:lvl>
    <w:lvl w:ilvl="6" w:tplc="DC02C2A6">
      <w:numFmt w:val="decimal"/>
      <w:lvlText w:val=""/>
      <w:lvlJc w:val="left"/>
    </w:lvl>
    <w:lvl w:ilvl="7" w:tplc="E26CDA98">
      <w:numFmt w:val="decimal"/>
      <w:lvlText w:val=""/>
      <w:lvlJc w:val="left"/>
    </w:lvl>
    <w:lvl w:ilvl="8" w:tplc="A714158A">
      <w:numFmt w:val="decimal"/>
      <w:lvlText w:val=""/>
      <w:lvlJc w:val="left"/>
    </w:lvl>
  </w:abstractNum>
  <w:abstractNum w:abstractNumId="3">
    <w:nsid w:val="00006952"/>
    <w:multiLevelType w:val="hybridMultilevel"/>
    <w:tmpl w:val="3802EF16"/>
    <w:lvl w:ilvl="0" w:tplc="CB900B36">
      <w:start w:val="1"/>
      <w:numFmt w:val="decimal"/>
      <w:lvlText w:val="(%1)"/>
      <w:lvlJc w:val="left"/>
    </w:lvl>
    <w:lvl w:ilvl="1" w:tplc="78D4DACA">
      <w:numFmt w:val="decimal"/>
      <w:lvlText w:val=""/>
      <w:lvlJc w:val="left"/>
    </w:lvl>
    <w:lvl w:ilvl="2" w:tplc="2C8657F6">
      <w:numFmt w:val="decimal"/>
      <w:lvlText w:val=""/>
      <w:lvlJc w:val="left"/>
    </w:lvl>
    <w:lvl w:ilvl="3" w:tplc="09E039F6">
      <w:numFmt w:val="decimal"/>
      <w:lvlText w:val=""/>
      <w:lvlJc w:val="left"/>
    </w:lvl>
    <w:lvl w:ilvl="4" w:tplc="F426E302">
      <w:numFmt w:val="decimal"/>
      <w:lvlText w:val=""/>
      <w:lvlJc w:val="left"/>
    </w:lvl>
    <w:lvl w:ilvl="5" w:tplc="6C069F0C">
      <w:numFmt w:val="decimal"/>
      <w:lvlText w:val=""/>
      <w:lvlJc w:val="left"/>
    </w:lvl>
    <w:lvl w:ilvl="6" w:tplc="F724C3DA">
      <w:numFmt w:val="decimal"/>
      <w:lvlText w:val=""/>
      <w:lvlJc w:val="left"/>
    </w:lvl>
    <w:lvl w:ilvl="7" w:tplc="11C89B44">
      <w:numFmt w:val="decimal"/>
      <w:lvlText w:val=""/>
      <w:lvlJc w:val="left"/>
    </w:lvl>
    <w:lvl w:ilvl="8" w:tplc="F99A265C">
      <w:numFmt w:val="decimal"/>
      <w:lvlText w:val=""/>
      <w:lvlJc w:val="left"/>
    </w:lvl>
  </w:abstractNum>
  <w:abstractNum w:abstractNumId="4">
    <w:nsid w:val="00006DF1"/>
    <w:multiLevelType w:val="hybridMultilevel"/>
    <w:tmpl w:val="2FF63C7C"/>
    <w:lvl w:ilvl="0" w:tplc="AB0ED2B2">
      <w:start w:val="1"/>
      <w:numFmt w:val="bullet"/>
      <w:lvlText w:val="‣"/>
      <w:lvlJc w:val="left"/>
    </w:lvl>
    <w:lvl w:ilvl="1" w:tplc="844617E2">
      <w:numFmt w:val="decimal"/>
      <w:lvlText w:val=""/>
      <w:lvlJc w:val="left"/>
    </w:lvl>
    <w:lvl w:ilvl="2" w:tplc="9C38BE3C">
      <w:numFmt w:val="decimal"/>
      <w:lvlText w:val=""/>
      <w:lvlJc w:val="left"/>
    </w:lvl>
    <w:lvl w:ilvl="3" w:tplc="7BBAFA0C">
      <w:numFmt w:val="decimal"/>
      <w:lvlText w:val=""/>
      <w:lvlJc w:val="left"/>
    </w:lvl>
    <w:lvl w:ilvl="4" w:tplc="250EFD8A">
      <w:numFmt w:val="decimal"/>
      <w:lvlText w:val=""/>
      <w:lvlJc w:val="left"/>
    </w:lvl>
    <w:lvl w:ilvl="5" w:tplc="3F96AA8C">
      <w:numFmt w:val="decimal"/>
      <w:lvlText w:val=""/>
      <w:lvlJc w:val="left"/>
    </w:lvl>
    <w:lvl w:ilvl="6" w:tplc="3288D180">
      <w:numFmt w:val="decimal"/>
      <w:lvlText w:val=""/>
      <w:lvlJc w:val="left"/>
    </w:lvl>
    <w:lvl w:ilvl="7" w:tplc="C1268A78">
      <w:numFmt w:val="decimal"/>
      <w:lvlText w:val=""/>
      <w:lvlJc w:val="left"/>
    </w:lvl>
    <w:lvl w:ilvl="8" w:tplc="B17202FE">
      <w:numFmt w:val="decimal"/>
      <w:lvlText w:val=""/>
      <w:lvlJc w:val="left"/>
    </w:lvl>
  </w:abstractNum>
  <w:abstractNum w:abstractNumId="5">
    <w:nsid w:val="000072AE"/>
    <w:multiLevelType w:val="hybridMultilevel"/>
    <w:tmpl w:val="378A2278"/>
    <w:lvl w:ilvl="0" w:tplc="CF6ACC02">
      <w:start w:val="1"/>
      <w:numFmt w:val="bullet"/>
      <w:lvlText w:val="➡"/>
      <w:lvlJc w:val="left"/>
    </w:lvl>
    <w:lvl w:ilvl="1" w:tplc="E58E24BC">
      <w:numFmt w:val="decimal"/>
      <w:lvlText w:val=""/>
      <w:lvlJc w:val="left"/>
    </w:lvl>
    <w:lvl w:ilvl="2" w:tplc="94D41686">
      <w:numFmt w:val="decimal"/>
      <w:lvlText w:val=""/>
      <w:lvlJc w:val="left"/>
    </w:lvl>
    <w:lvl w:ilvl="3" w:tplc="67128344">
      <w:numFmt w:val="decimal"/>
      <w:lvlText w:val=""/>
      <w:lvlJc w:val="left"/>
    </w:lvl>
    <w:lvl w:ilvl="4" w:tplc="52C6F1C2">
      <w:numFmt w:val="decimal"/>
      <w:lvlText w:val=""/>
      <w:lvlJc w:val="left"/>
    </w:lvl>
    <w:lvl w:ilvl="5" w:tplc="2B70DB04">
      <w:numFmt w:val="decimal"/>
      <w:lvlText w:val=""/>
      <w:lvlJc w:val="left"/>
    </w:lvl>
    <w:lvl w:ilvl="6" w:tplc="C212AF44">
      <w:numFmt w:val="decimal"/>
      <w:lvlText w:val=""/>
      <w:lvlJc w:val="left"/>
    </w:lvl>
    <w:lvl w:ilvl="7" w:tplc="49420000">
      <w:numFmt w:val="decimal"/>
      <w:lvlText w:val=""/>
      <w:lvlJc w:val="left"/>
    </w:lvl>
    <w:lvl w:ilvl="8" w:tplc="6AAA56E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3984"/>
    <w:rsid w:val="007A3265"/>
    <w:rsid w:val="007C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acklemon-39409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2019-10-12T14:12:00Z</dcterms:created>
  <dcterms:modified xsi:type="dcterms:W3CDTF">2019-10-12T14:12:00Z</dcterms:modified>
</cp:coreProperties>
</file>