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119"/>
        <w:gridCol w:w="7512"/>
      </w:tblGrid>
      <w:tr w:rsidR="00AF7465" w:rsidTr="006822C3">
        <w:trPr>
          <w:trHeight w:val="1843"/>
        </w:trPr>
        <w:tc>
          <w:tcPr>
            <w:tcW w:w="3545" w:type="dxa"/>
            <w:gridSpan w:val="2"/>
            <w:shd w:val="clear" w:color="auto" w:fill="00B0F0"/>
          </w:tcPr>
          <w:p w:rsidR="00AF7465" w:rsidRPr="00E777D5" w:rsidRDefault="00AF7465">
            <w:pPr>
              <w:rPr>
                <w:color w:val="FFFFFF" w:themeColor="background1"/>
              </w:rPr>
            </w:pPr>
          </w:p>
          <w:p w:rsidR="00AF7465" w:rsidRPr="00E777D5" w:rsidRDefault="00AF7465" w:rsidP="00AF7465">
            <w:pPr>
              <w:rPr>
                <w:color w:val="FFFFFF" w:themeColor="background1"/>
              </w:rPr>
            </w:pPr>
          </w:p>
          <w:p w:rsidR="00AF7465" w:rsidRDefault="00AF7465" w:rsidP="00AF7465">
            <w:pPr>
              <w:rPr>
                <w:color w:val="FFFFFF" w:themeColor="background1"/>
              </w:rPr>
            </w:pPr>
          </w:p>
          <w:p w:rsidR="006524D7" w:rsidRPr="00E777D5" w:rsidRDefault="006524D7" w:rsidP="006524D7">
            <w:pPr>
              <w:jc w:val="center"/>
              <w:rPr>
                <w:color w:val="FFFFFF" w:themeColor="background1"/>
              </w:rPr>
            </w:pPr>
          </w:p>
          <w:p w:rsidR="00AF7465" w:rsidRPr="00E777D5" w:rsidRDefault="00AF7465" w:rsidP="00AF7465">
            <w:pPr>
              <w:rPr>
                <w:color w:val="FFFFFF" w:themeColor="background1"/>
              </w:rPr>
            </w:pPr>
          </w:p>
          <w:p w:rsidR="00AF7465" w:rsidRPr="00E777D5" w:rsidRDefault="00AF7465" w:rsidP="00AF7465">
            <w:pPr>
              <w:tabs>
                <w:tab w:val="left" w:pos="3285"/>
              </w:tabs>
              <w:rPr>
                <w:color w:val="FFFFFF" w:themeColor="background1"/>
              </w:rPr>
            </w:pPr>
            <w:r w:rsidRPr="00E777D5">
              <w:rPr>
                <w:color w:val="FFFFFF" w:themeColor="background1"/>
              </w:rPr>
              <w:tab/>
            </w:r>
          </w:p>
          <w:p w:rsidR="00AF7465" w:rsidRPr="00E777D5" w:rsidRDefault="00AF7465" w:rsidP="00AF7465">
            <w:pPr>
              <w:tabs>
                <w:tab w:val="left" w:pos="3285"/>
              </w:tabs>
              <w:rPr>
                <w:color w:val="FFFFFF" w:themeColor="background1"/>
              </w:rPr>
            </w:pPr>
          </w:p>
          <w:p w:rsidR="00AF7465" w:rsidRPr="00E777D5" w:rsidRDefault="00AF7465" w:rsidP="00AF7465">
            <w:pPr>
              <w:tabs>
                <w:tab w:val="left" w:pos="3285"/>
              </w:tabs>
              <w:rPr>
                <w:color w:val="FFFFFF" w:themeColor="background1"/>
              </w:rPr>
            </w:pPr>
          </w:p>
          <w:p w:rsidR="00AF7465" w:rsidRPr="00E777D5" w:rsidRDefault="00AF7465" w:rsidP="00AF7465">
            <w:pPr>
              <w:tabs>
                <w:tab w:val="left" w:pos="3285"/>
              </w:tabs>
              <w:rPr>
                <w:b/>
                <w:bCs/>
                <w:color w:val="FFFFFF" w:themeColor="background1"/>
                <w:sz w:val="28"/>
                <w:szCs w:val="28"/>
              </w:rPr>
            </w:pPr>
            <w:r w:rsidRPr="00E777D5">
              <w:rPr>
                <w:b/>
                <w:bCs/>
                <w:color w:val="FFFFFF" w:themeColor="background1"/>
                <w:sz w:val="28"/>
                <w:szCs w:val="28"/>
              </w:rPr>
              <w:t>SKILLS</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Time management</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Advanced critical thinking</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Pro</w:t>
            </w:r>
            <w:r w:rsidR="000336E1">
              <w:rPr>
                <w:rFonts w:ascii="&amp;quot" w:hAnsi="&amp;quot"/>
                <w:i/>
                <w:iCs/>
                <w:color w:val="FFFFFF" w:themeColor="background1"/>
              </w:rPr>
              <w:t>jec</w:t>
            </w:r>
            <w:r w:rsidRPr="00E777D5">
              <w:rPr>
                <w:rFonts w:ascii="&amp;quot" w:hAnsi="&amp;quot"/>
                <w:i/>
                <w:iCs/>
                <w:color w:val="FFFFFF" w:themeColor="background1"/>
              </w:rPr>
              <w:t>t development</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Microsoft Office</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Technical support</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Global client management</w:t>
            </w:r>
          </w:p>
          <w:p w:rsidR="00AF7465" w:rsidRPr="00E777D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Project management</w:t>
            </w:r>
          </w:p>
          <w:p w:rsidR="00AF7465" w:rsidRDefault="00AF7465" w:rsidP="00AF7465">
            <w:pPr>
              <w:pStyle w:val="public-draftstyledefault-unorderedlistitem"/>
              <w:numPr>
                <w:ilvl w:val="0"/>
                <w:numId w:val="1"/>
              </w:numPr>
              <w:spacing w:before="0" w:beforeAutospacing="0" w:after="75" w:afterAutospacing="0"/>
              <w:ind w:left="900"/>
              <w:rPr>
                <w:rFonts w:ascii="&amp;quot" w:hAnsi="&amp;quot"/>
                <w:i/>
                <w:iCs/>
                <w:color w:val="FFFFFF" w:themeColor="background1"/>
              </w:rPr>
            </w:pPr>
            <w:r w:rsidRPr="00E777D5">
              <w:rPr>
                <w:rFonts w:ascii="&amp;quot" w:hAnsi="&amp;quot"/>
                <w:i/>
                <w:iCs/>
                <w:color w:val="FFFFFF" w:themeColor="background1"/>
              </w:rPr>
              <w:t>Staff management</w:t>
            </w:r>
          </w:p>
          <w:p w:rsidR="00F75C5A" w:rsidRDefault="00EE1DA1" w:rsidP="00F75C5A">
            <w:pPr>
              <w:pStyle w:val="public-draftstyledefault-unorderedlistitem"/>
              <w:spacing w:before="0" w:beforeAutospacing="0" w:after="75" w:afterAutospacing="0"/>
              <w:rPr>
                <w:rFonts w:ascii="&amp;quot" w:hAnsi="&amp;quot"/>
                <w:i/>
                <w:iCs/>
                <w:color w:val="FFFFFF" w:themeColor="background1"/>
              </w:rPr>
            </w:pPr>
            <w:r w:rsidRPr="00EE1DA1">
              <w:rPr>
                <w:rFonts w:ascii="&amp;quot" w:hAnsi="&amp;quot"/>
                <w:i/>
                <w:iCs/>
                <w:noProof/>
                <w:color w:val="FFFFFF" w:themeColor="background1"/>
              </w:rPr>
              <w:pict>
                <v:line id="Straight Connector 2" o:spid="_x0000_s1026" style="position:absolute;z-index:251659264;visibility:visible;mso-width-relative:margin;mso-height-relative:margin" from="3.8pt,14.1pt" to="15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" strokecolor="white [3212]" strokeweight=".5pt">
                  <v:stroke joinstyle="miter"/>
                </v:line>
              </w:pict>
            </w:r>
          </w:p>
          <w:p w:rsidR="00E777D5" w:rsidRPr="00E777D5" w:rsidRDefault="00E777D5" w:rsidP="00E777D5">
            <w:pPr>
              <w:pStyle w:val="public-draftstyledefault-unorderedlistitem"/>
              <w:spacing w:before="0" w:beforeAutospacing="0" w:after="75" w:afterAutospacing="0"/>
              <w:ind w:left="900"/>
              <w:rPr>
                <w:rFonts w:ascii="&amp;quot" w:hAnsi="&amp;quot"/>
                <w:i/>
                <w:iCs/>
                <w:color w:val="FFFFFF" w:themeColor="background1"/>
              </w:rPr>
            </w:pPr>
          </w:p>
          <w:p w:rsidR="00E777D5" w:rsidRPr="00E777D5" w:rsidRDefault="00E777D5" w:rsidP="00E777D5">
            <w:pPr>
              <w:tabs>
                <w:tab w:val="left" w:pos="3285"/>
              </w:tabs>
              <w:rPr>
                <w:b/>
                <w:bCs/>
                <w:color w:val="FFFFFF" w:themeColor="background1"/>
                <w:sz w:val="28"/>
                <w:szCs w:val="28"/>
              </w:rPr>
            </w:pPr>
            <w:r w:rsidRPr="00E777D5">
              <w:rPr>
                <w:b/>
                <w:bCs/>
                <w:color w:val="FFFFFF" w:themeColor="background1"/>
                <w:sz w:val="28"/>
                <w:szCs w:val="28"/>
              </w:rPr>
              <w:t>EDUCATION</w:t>
            </w:r>
          </w:p>
          <w:p w:rsidR="00E777D5" w:rsidRPr="00E777D5" w:rsidRDefault="00E777D5" w:rsidP="00E777D5">
            <w:pPr>
              <w:tabs>
                <w:tab w:val="left" w:pos="3285"/>
              </w:tabs>
              <w:rPr>
                <w:b/>
                <w:bCs/>
                <w:color w:val="FFFFFF" w:themeColor="background1"/>
                <w:sz w:val="28"/>
                <w:szCs w:val="28"/>
              </w:rPr>
            </w:pPr>
          </w:p>
          <w:p w:rsidR="00E777D5" w:rsidRPr="00E777D5" w:rsidRDefault="00E777D5" w:rsidP="00E777D5">
            <w:pPr>
              <w:tabs>
                <w:tab w:val="left" w:pos="3285"/>
              </w:tabs>
              <w:rPr>
                <w:rFonts w:ascii="&amp;quot" w:eastAsia="Times New Roman" w:hAnsi="&amp;quot" w:cs="Times New Roman"/>
                <w:i/>
                <w:iCs/>
                <w:color w:val="FFFFFF" w:themeColor="background1"/>
                <w:sz w:val="24"/>
                <w:szCs w:val="24"/>
                <w:lang w:eastAsia="en-GB"/>
              </w:rPr>
            </w:pPr>
            <w:r w:rsidRPr="00E777D5">
              <w:rPr>
                <w:rFonts w:ascii="&amp;quot" w:eastAsia="Times New Roman" w:hAnsi="&amp;quot" w:cs="Times New Roman"/>
                <w:i/>
                <w:iCs/>
                <w:color w:val="FFFFFF" w:themeColor="background1"/>
                <w:sz w:val="24"/>
                <w:szCs w:val="24"/>
                <w:lang w:eastAsia="en-GB"/>
              </w:rPr>
              <w:t>2009</w:t>
            </w:r>
          </w:p>
          <w:p w:rsidR="00E777D5" w:rsidRPr="00E777D5" w:rsidRDefault="00E777D5" w:rsidP="00E777D5">
            <w:pPr>
              <w:tabs>
                <w:tab w:val="left" w:pos="3285"/>
              </w:tabs>
              <w:rPr>
                <w:rFonts w:ascii="&amp;quot" w:eastAsia="Times New Roman" w:hAnsi="&amp;quot" w:cs="Times New Roman"/>
                <w:i/>
                <w:iCs/>
                <w:color w:val="FFFFFF" w:themeColor="background1"/>
                <w:lang w:eastAsia="en-GB"/>
              </w:rPr>
            </w:pPr>
            <w:r w:rsidRPr="00E777D5">
              <w:rPr>
                <w:rFonts w:ascii="&amp;quot" w:eastAsia="Times New Roman" w:hAnsi="&amp;quot" w:cs="Times New Roman"/>
                <w:i/>
                <w:iCs/>
                <w:color w:val="FFFFFF" w:themeColor="background1"/>
                <w:lang w:eastAsia="en-GB"/>
              </w:rPr>
              <w:t>PET Engineering College | India</w:t>
            </w:r>
          </w:p>
          <w:p w:rsidR="00E777D5" w:rsidRPr="00E777D5" w:rsidRDefault="00E777D5" w:rsidP="00E777D5">
            <w:pPr>
              <w:tabs>
                <w:tab w:val="left" w:pos="3285"/>
              </w:tabs>
              <w:rPr>
                <w:rFonts w:ascii="&amp;quot" w:eastAsia="Times New Roman" w:hAnsi="&amp;quot" w:cs="Times New Roman"/>
                <w:i/>
                <w:iCs/>
                <w:color w:val="FFFFFF" w:themeColor="background1"/>
                <w:sz w:val="24"/>
                <w:szCs w:val="24"/>
                <w:lang w:eastAsia="en-GB"/>
              </w:rPr>
            </w:pPr>
            <w:r w:rsidRPr="00E777D5">
              <w:rPr>
                <w:rFonts w:ascii="&amp;quot" w:eastAsia="Times New Roman" w:hAnsi="&amp;quot" w:cs="Times New Roman"/>
                <w:i/>
                <w:iCs/>
                <w:color w:val="FFFFFF" w:themeColor="background1"/>
                <w:sz w:val="24"/>
                <w:szCs w:val="24"/>
                <w:lang w:eastAsia="en-GB"/>
              </w:rPr>
              <w:t>B.E: Mechanical Engineering</w:t>
            </w:r>
          </w:p>
          <w:p w:rsidR="00E777D5" w:rsidRPr="00E777D5" w:rsidRDefault="00E777D5" w:rsidP="00E777D5">
            <w:pPr>
              <w:tabs>
                <w:tab w:val="left" w:pos="3285"/>
              </w:tabs>
              <w:rPr>
                <w:rFonts w:ascii="&amp;quot" w:eastAsia="Times New Roman" w:hAnsi="&amp;quot" w:cs="Times New Roman"/>
                <w:i/>
                <w:iCs/>
                <w:color w:val="FFFFFF" w:themeColor="background1"/>
                <w:sz w:val="24"/>
                <w:szCs w:val="24"/>
                <w:lang w:eastAsia="en-GB"/>
              </w:rPr>
            </w:pPr>
          </w:p>
          <w:p w:rsidR="00E777D5" w:rsidRPr="00E777D5" w:rsidRDefault="00E777D5" w:rsidP="00E777D5">
            <w:pPr>
              <w:tabs>
                <w:tab w:val="left" w:pos="3285"/>
              </w:tabs>
              <w:rPr>
                <w:rFonts w:ascii="&amp;quot" w:eastAsia="Times New Roman" w:hAnsi="&amp;quot" w:cs="Times New Roman"/>
                <w:i/>
                <w:iCs/>
                <w:color w:val="FFFFFF" w:themeColor="background1"/>
                <w:sz w:val="24"/>
                <w:szCs w:val="24"/>
                <w:lang w:eastAsia="en-GB"/>
              </w:rPr>
            </w:pPr>
            <w:r w:rsidRPr="00E777D5">
              <w:rPr>
                <w:rFonts w:ascii="&amp;quot" w:eastAsia="Times New Roman" w:hAnsi="&amp;quot" w:cs="Times New Roman"/>
                <w:i/>
                <w:iCs/>
                <w:color w:val="FFFFFF" w:themeColor="background1"/>
                <w:sz w:val="24"/>
                <w:szCs w:val="24"/>
                <w:lang w:eastAsia="en-GB"/>
              </w:rPr>
              <w:t>2005</w:t>
            </w:r>
          </w:p>
          <w:p w:rsidR="00E777D5" w:rsidRPr="00E777D5" w:rsidRDefault="00E777D5" w:rsidP="00E777D5">
            <w:pPr>
              <w:tabs>
                <w:tab w:val="left" w:pos="3285"/>
              </w:tabs>
              <w:rPr>
                <w:rFonts w:ascii="&amp;quot" w:eastAsia="Times New Roman" w:hAnsi="&amp;quot" w:cs="Times New Roman"/>
                <w:i/>
                <w:iCs/>
                <w:color w:val="FFFFFF" w:themeColor="background1"/>
                <w:lang w:eastAsia="en-GB"/>
              </w:rPr>
            </w:pPr>
            <w:proofErr w:type="spellStart"/>
            <w:r w:rsidRPr="00E777D5">
              <w:rPr>
                <w:rFonts w:ascii="&amp;quot" w:eastAsia="Times New Roman" w:hAnsi="&amp;quot" w:cs="Times New Roman"/>
                <w:i/>
                <w:iCs/>
                <w:color w:val="FFFFFF" w:themeColor="background1"/>
                <w:lang w:eastAsia="en-GB"/>
              </w:rPr>
              <w:t>Kalaivanar</w:t>
            </w:r>
            <w:proofErr w:type="spellEnd"/>
            <w:r w:rsidRPr="00E777D5">
              <w:rPr>
                <w:rFonts w:ascii="&amp;quot" w:eastAsia="Times New Roman" w:hAnsi="&amp;quot" w:cs="Times New Roman"/>
                <w:i/>
                <w:iCs/>
                <w:color w:val="FFFFFF" w:themeColor="background1"/>
                <w:lang w:eastAsia="en-GB"/>
              </w:rPr>
              <w:t xml:space="preserve"> N.S.K Polytechnic College | India</w:t>
            </w:r>
          </w:p>
          <w:p w:rsidR="00AF7465" w:rsidRPr="00E777D5" w:rsidRDefault="00E777D5" w:rsidP="007B72C6">
            <w:pPr>
              <w:tabs>
                <w:tab w:val="left" w:pos="3285"/>
              </w:tabs>
              <w:rPr>
                <w:color w:val="FFFFFF" w:themeColor="background1"/>
              </w:rPr>
            </w:pPr>
            <w:r w:rsidRPr="00E777D5">
              <w:rPr>
                <w:rFonts w:ascii="&amp;quot" w:eastAsia="Times New Roman" w:hAnsi="&amp;quot" w:cs="Times New Roman"/>
                <w:i/>
                <w:iCs/>
                <w:color w:val="FFFFFF" w:themeColor="background1"/>
                <w:sz w:val="24"/>
                <w:szCs w:val="24"/>
                <w:lang w:eastAsia="en-GB"/>
              </w:rPr>
              <w:t>DME: Diploma in Mechanical Engineering</w:t>
            </w:r>
          </w:p>
        </w:tc>
        <w:tc>
          <w:tcPr>
            <w:tcW w:w="7512" w:type="dxa"/>
          </w:tcPr>
          <w:p w:rsidR="00AF7465" w:rsidRPr="00C06C17" w:rsidRDefault="001004CC">
            <w:pPr>
              <w:rPr>
                <w:b/>
                <w:bCs/>
                <w:color w:val="00B0F0"/>
                <w:sz w:val="96"/>
                <w:szCs w:val="96"/>
              </w:rPr>
            </w:pPr>
            <w:r>
              <w:rPr>
                <w:b/>
                <w:bCs/>
                <w:color w:val="00B0F0"/>
                <w:sz w:val="96"/>
                <w:szCs w:val="96"/>
              </w:rPr>
              <w:t>SENTHIL</w:t>
            </w:r>
          </w:p>
          <w:p w:rsidR="00AF7465" w:rsidRPr="004C5261" w:rsidRDefault="001004CC">
            <w:pPr>
              <w:rPr>
                <w:color w:val="FF0000"/>
                <w:sz w:val="28"/>
                <w:szCs w:val="28"/>
              </w:rPr>
            </w:pPr>
            <w:hyperlink r:id="rId6" w:history="1">
              <w:r w:rsidRPr="001004CC">
                <w:rPr>
                  <w:rStyle w:val="Hyperlink"/>
                  <w:sz w:val="28"/>
                  <w:szCs w:val="28"/>
                </w:rPr>
                <w:t>senthil-394193@2freemail.com</w:t>
              </w:r>
            </w:hyperlink>
          </w:p>
          <w:p w:rsidR="00AF7465" w:rsidRPr="00C06C17" w:rsidRDefault="00AF7465">
            <w:pPr>
              <w:rPr>
                <w:sz w:val="28"/>
                <w:szCs w:val="28"/>
              </w:rPr>
            </w:pPr>
            <w:proofErr w:type="spellStart"/>
            <w:r w:rsidRPr="00C06C17">
              <w:rPr>
                <w:sz w:val="28"/>
                <w:szCs w:val="28"/>
              </w:rPr>
              <w:t>Sharjah</w:t>
            </w:r>
            <w:proofErr w:type="spellEnd"/>
            <w:r w:rsidRPr="00C06C17">
              <w:rPr>
                <w:sz w:val="28"/>
                <w:szCs w:val="28"/>
              </w:rPr>
              <w:t>, UAE.</w:t>
            </w:r>
          </w:p>
          <w:p w:rsidR="00AF7465" w:rsidRDefault="00AF7465"/>
          <w:p w:rsidR="00AF7465" w:rsidRPr="00EE47B9" w:rsidRDefault="00AF7465">
            <w:pPr>
              <w:rPr>
                <w:b/>
                <w:bCs/>
                <w:color w:val="00B0F0"/>
                <w:sz w:val="28"/>
                <w:szCs w:val="28"/>
              </w:rPr>
            </w:pPr>
            <w:r w:rsidRPr="00EE47B9">
              <w:rPr>
                <w:b/>
                <w:bCs/>
                <w:color w:val="00B0F0"/>
                <w:sz w:val="28"/>
                <w:szCs w:val="28"/>
              </w:rPr>
              <w:t>PROFESSIONAL SUMMARY</w:t>
            </w:r>
          </w:p>
          <w:p w:rsidR="00076B19" w:rsidRDefault="00AF7465" w:rsidP="00EE47B9">
            <w:pPr>
              <w:jc w:val="both"/>
              <w:rPr>
                <w:rFonts w:ascii="&amp;quot" w:eastAsia="Times New Roman" w:hAnsi="&amp;quot" w:cs="Times New Roman"/>
                <w:color w:val="58585F"/>
                <w:sz w:val="24"/>
                <w:szCs w:val="24"/>
                <w:lang w:eastAsia="en-GB"/>
              </w:rPr>
            </w:pPr>
            <w:r w:rsidRPr="00EE47B9">
              <w:rPr>
                <w:rFonts w:ascii="&amp;quot" w:eastAsia="Times New Roman" w:hAnsi="&amp;quot" w:cs="Times New Roman"/>
                <w:color w:val="58585F"/>
                <w:sz w:val="24"/>
                <w:szCs w:val="24"/>
                <w:lang w:eastAsia="en-GB"/>
              </w:rPr>
              <w:t>A highly motivated and respected structural engineer with ten years’ experience in the construction industry. A skilled leader with high level planning experience and the utmost understanding of working to budgets and timelines. Excellent communicator both verbally and visually with the ability to inspire colleagues to strive for the ultimate level of professionalism.</w:t>
            </w:r>
          </w:p>
          <w:p w:rsidR="004C5261" w:rsidRDefault="004C5261" w:rsidP="00EE47B9">
            <w:pPr>
              <w:jc w:val="both"/>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 xml:space="preserve">Worked in projects like </w:t>
            </w:r>
            <w:r w:rsidRPr="004C5261">
              <w:rPr>
                <w:rFonts w:ascii="&amp;quot" w:eastAsia="Times New Roman" w:hAnsi="&amp;quot" w:cs="Times New Roman"/>
                <w:b/>
                <w:bCs/>
                <w:color w:val="58585F"/>
                <w:sz w:val="24"/>
                <w:szCs w:val="24"/>
                <w:lang w:eastAsia="en-GB"/>
              </w:rPr>
              <w:t xml:space="preserve">Salalah International Airport, ADNOC, Abu Dhabi International Airport, </w:t>
            </w:r>
            <w:proofErr w:type="spellStart"/>
            <w:r w:rsidRPr="004C5261">
              <w:rPr>
                <w:rFonts w:ascii="&amp;quot" w:eastAsia="Times New Roman" w:hAnsi="&amp;quot" w:cs="Times New Roman"/>
                <w:b/>
                <w:bCs/>
                <w:color w:val="58585F"/>
                <w:sz w:val="24"/>
                <w:szCs w:val="24"/>
                <w:lang w:eastAsia="en-GB"/>
              </w:rPr>
              <w:t>Yas</w:t>
            </w:r>
            <w:proofErr w:type="spellEnd"/>
            <w:r w:rsidRPr="004C5261">
              <w:rPr>
                <w:rFonts w:ascii="&amp;quot" w:eastAsia="Times New Roman" w:hAnsi="&amp;quot" w:cs="Times New Roman"/>
                <w:b/>
                <w:bCs/>
                <w:color w:val="58585F"/>
                <w:sz w:val="24"/>
                <w:szCs w:val="24"/>
                <w:lang w:eastAsia="en-GB"/>
              </w:rPr>
              <w:t xml:space="preserve"> Theme Park 2, Museum of the Future, ICD Brookfield place</w:t>
            </w:r>
            <w:r>
              <w:rPr>
                <w:rFonts w:ascii="&amp;quot" w:eastAsia="Times New Roman" w:hAnsi="&amp;quot" w:cs="Times New Roman"/>
                <w:color w:val="58585F"/>
                <w:sz w:val="24"/>
                <w:szCs w:val="24"/>
                <w:lang w:eastAsia="en-GB"/>
              </w:rPr>
              <w:t>.</w:t>
            </w:r>
          </w:p>
          <w:p w:rsidR="009735FB" w:rsidRDefault="009735FB" w:rsidP="00EE47B9">
            <w:pPr>
              <w:jc w:val="both"/>
              <w:rPr>
                <w:rFonts w:ascii="&amp;quot" w:eastAsia="Times New Roman" w:hAnsi="&amp;quot" w:cs="Times New Roman"/>
                <w:color w:val="58585F"/>
                <w:sz w:val="24"/>
                <w:szCs w:val="24"/>
                <w:lang w:eastAsia="en-GB"/>
              </w:rPr>
            </w:pPr>
          </w:p>
          <w:p w:rsidR="009735FB" w:rsidRDefault="009735FB" w:rsidP="009735FB">
            <w:pPr>
              <w:rPr>
                <w:b/>
                <w:bCs/>
                <w:color w:val="00B0F0"/>
                <w:sz w:val="28"/>
                <w:szCs w:val="28"/>
              </w:rPr>
            </w:pPr>
            <w:r w:rsidRPr="00EE47B9">
              <w:rPr>
                <w:b/>
                <w:bCs/>
                <w:color w:val="00B0F0"/>
                <w:sz w:val="28"/>
                <w:szCs w:val="28"/>
              </w:rPr>
              <w:t>PASSPORT AND DRIVING LICENSE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7"/>
              <w:gridCol w:w="283"/>
              <w:gridCol w:w="4986"/>
            </w:tblGrid>
            <w:tr w:rsidR="009735FB" w:rsidTr="009735FB">
              <w:trPr>
                <w:jc w:val="center"/>
              </w:trPr>
              <w:tc>
                <w:tcPr>
                  <w:tcW w:w="2027" w:type="dxa"/>
                </w:tcPr>
                <w:p w:rsidR="009735FB" w:rsidRPr="00B4178A" w:rsidRDefault="009735FB" w:rsidP="009735FB">
                  <w:pPr>
                    <w:rPr>
                      <w:rFonts w:ascii="&amp;quot" w:eastAsia="Times New Roman" w:hAnsi="&amp;quot" w:cs="Times New Roman"/>
                      <w:color w:val="58585F"/>
                      <w:sz w:val="24"/>
                      <w:szCs w:val="24"/>
                      <w:lang w:eastAsia="en-GB"/>
                    </w:rPr>
                  </w:pPr>
                </w:p>
                <w:p w:rsidR="009735FB" w:rsidRPr="00B4178A" w:rsidRDefault="009735FB" w:rsidP="009735FB">
                  <w:pPr>
                    <w:rPr>
                      <w:rFonts w:ascii="&amp;quot" w:eastAsia="Times New Roman" w:hAnsi="&amp;quot" w:cs="Times New Roman"/>
                      <w:color w:val="58585F"/>
                      <w:sz w:val="24"/>
                      <w:szCs w:val="24"/>
                      <w:lang w:eastAsia="en-GB"/>
                    </w:rPr>
                  </w:pPr>
                  <w:r w:rsidRPr="00B4178A">
                    <w:rPr>
                      <w:rFonts w:ascii="&amp;quot" w:eastAsia="Times New Roman" w:hAnsi="&amp;quot" w:cs="Times New Roman"/>
                      <w:color w:val="58585F"/>
                      <w:sz w:val="24"/>
                      <w:szCs w:val="24"/>
                      <w:lang w:eastAsia="en-GB"/>
                    </w:rPr>
                    <w:t>Place of issue </w:t>
                  </w:r>
                </w:p>
                <w:p w:rsidR="009735FB" w:rsidRDefault="009735FB" w:rsidP="009735FB">
                  <w:pPr>
                    <w:rPr>
                      <w:rFonts w:ascii="&amp;quot" w:eastAsia="Times New Roman" w:hAnsi="&amp;quot" w:cs="Times New Roman"/>
                      <w:color w:val="58585F"/>
                      <w:sz w:val="24"/>
                      <w:szCs w:val="24"/>
                      <w:lang w:eastAsia="en-GB"/>
                    </w:rPr>
                  </w:pPr>
                  <w:r w:rsidRPr="00B4178A">
                    <w:rPr>
                      <w:rFonts w:ascii="&amp;quot" w:eastAsia="Times New Roman" w:hAnsi="&amp;quot" w:cs="Times New Roman"/>
                      <w:color w:val="58585F"/>
                      <w:sz w:val="24"/>
                      <w:szCs w:val="24"/>
                      <w:lang w:eastAsia="en-GB"/>
                    </w:rPr>
                    <w:t>Validity            </w:t>
                  </w:r>
                </w:p>
                <w:p w:rsidR="009735FB" w:rsidRPr="00B4178A" w:rsidRDefault="009735FB" w:rsidP="009735FB">
                  <w:pPr>
                    <w:rPr>
                      <w:rFonts w:ascii="&amp;quot" w:eastAsia="Times New Roman" w:hAnsi="&amp;quot" w:cs="Times New Roman"/>
                      <w:color w:val="58585F"/>
                      <w:sz w:val="24"/>
                      <w:szCs w:val="24"/>
                      <w:lang w:eastAsia="en-GB"/>
                    </w:rPr>
                  </w:pPr>
                  <w:r w:rsidRPr="00B4178A">
                    <w:rPr>
                      <w:rFonts w:ascii="&amp;quot" w:eastAsia="Times New Roman" w:hAnsi="&amp;quot" w:cs="Times New Roman"/>
                      <w:color w:val="58585F"/>
                      <w:sz w:val="24"/>
                      <w:szCs w:val="24"/>
                      <w:lang w:eastAsia="en-GB"/>
                    </w:rPr>
                    <w:t>License</w:t>
                  </w:r>
                  <w:r w:rsidR="001004CC">
                    <w:rPr>
                      <w:rFonts w:ascii="&amp;quot" w:eastAsia="Times New Roman" w:hAnsi="&amp;quot" w:cs="Times New Roman"/>
                      <w:color w:val="58585F"/>
                      <w:sz w:val="24"/>
                      <w:szCs w:val="24"/>
                      <w:lang w:eastAsia="en-GB"/>
                    </w:rPr>
                    <w:t xml:space="preserve"> </w:t>
                  </w:r>
                  <w:r w:rsidRPr="00B4178A">
                    <w:rPr>
                      <w:rFonts w:ascii="&amp;quot" w:eastAsia="Times New Roman" w:hAnsi="&amp;quot" w:cs="Times New Roman"/>
                      <w:color w:val="58585F"/>
                      <w:sz w:val="24"/>
                      <w:szCs w:val="24"/>
                      <w:lang w:eastAsia="en-GB"/>
                    </w:rPr>
                    <w:t>  </w:t>
                  </w:r>
                </w:p>
                <w:p w:rsidR="009735FB" w:rsidRDefault="009735FB" w:rsidP="009735FB">
                  <w:pPr>
                    <w:rPr>
                      <w:b/>
                      <w:bCs/>
                      <w:color w:val="00B0F0"/>
                      <w:sz w:val="28"/>
                      <w:szCs w:val="28"/>
                    </w:rPr>
                  </w:pPr>
                  <w:r w:rsidRPr="00B4178A">
                    <w:rPr>
                      <w:rFonts w:ascii="&amp;quot" w:eastAsia="Times New Roman" w:hAnsi="&amp;quot" w:cs="Times New Roman"/>
                      <w:color w:val="58585F"/>
                      <w:sz w:val="24"/>
                      <w:szCs w:val="24"/>
                      <w:lang w:eastAsia="en-GB"/>
                    </w:rPr>
                    <w:t>Place of issue</w:t>
                  </w:r>
                </w:p>
              </w:tc>
              <w:tc>
                <w:tcPr>
                  <w:tcW w:w="283" w:type="dxa"/>
                </w:tcPr>
                <w:p w:rsidR="009735FB" w:rsidRDefault="009735FB" w:rsidP="009735FB">
                  <w:pPr>
                    <w:rPr>
                      <w:rFonts w:ascii="&amp;quot" w:eastAsia="Times New Roman" w:hAnsi="&amp;quot" w:cs="Times New Roman"/>
                      <w:color w:val="58585F"/>
                      <w:sz w:val="24"/>
                      <w:szCs w:val="24"/>
                      <w:lang w:eastAsia="en-GB"/>
                    </w:rPr>
                  </w:pPr>
                </w:p>
                <w:p w:rsidR="009735FB" w:rsidRDefault="009735FB" w:rsidP="009735FB">
                  <w:pPr>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w:t>
                  </w:r>
                </w:p>
                <w:p w:rsidR="009735FB" w:rsidRDefault="009735FB" w:rsidP="009735FB">
                  <w:pPr>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w:t>
                  </w:r>
                </w:p>
                <w:p w:rsidR="009735FB" w:rsidRDefault="009735FB" w:rsidP="009735FB">
                  <w:pPr>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w:t>
                  </w:r>
                </w:p>
                <w:p w:rsidR="009735FB" w:rsidRPr="00B4178A" w:rsidRDefault="009735FB" w:rsidP="009735FB">
                  <w:pPr>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w:t>
                  </w:r>
                </w:p>
              </w:tc>
              <w:tc>
                <w:tcPr>
                  <w:tcW w:w="4986" w:type="dxa"/>
                </w:tcPr>
                <w:p w:rsidR="009735FB" w:rsidRPr="00B4178A" w:rsidRDefault="009735FB" w:rsidP="009735FB">
                  <w:pPr>
                    <w:rPr>
                      <w:rFonts w:ascii="&amp;quot" w:eastAsia="Times New Roman" w:hAnsi="&amp;quot" w:cs="Times New Roman"/>
                      <w:color w:val="58585F"/>
                      <w:sz w:val="24"/>
                      <w:szCs w:val="24"/>
                      <w:lang w:eastAsia="en-GB"/>
                    </w:rPr>
                  </w:pPr>
                </w:p>
                <w:p w:rsidR="009735FB" w:rsidRDefault="00820478" w:rsidP="009735FB">
                  <w:pPr>
                    <w:rPr>
                      <w:rFonts w:ascii="&amp;quot" w:eastAsia="Times New Roman" w:hAnsi="&amp;quot" w:cs="Times New Roman"/>
                      <w:color w:val="58585F"/>
                      <w:sz w:val="24"/>
                      <w:szCs w:val="24"/>
                      <w:lang w:eastAsia="en-GB"/>
                    </w:rPr>
                  </w:pPr>
                  <w:r>
                    <w:rPr>
                      <w:rFonts w:ascii="&amp;quot" w:eastAsia="Times New Roman" w:hAnsi="&amp;quot" w:cs="Times New Roman"/>
                      <w:color w:val="58585F"/>
                      <w:sz w:val="24"/>
                      <w:szCs w:val="24"/>
                      <w:lang w:eastAsia="en-GB"/>
                    </w:rPr>
                    <w:t>Dubai</w:t>
                  </w:r>
                  <w:r w:rsidR="009735FB" w:rsidRPr="00B4178A">
                    <w:rPr>
                      <w:rFonts w:ascii="&amp;quot" w:eastAsia="Times New Roman" w:hAnsi="&amp;quot" w:cs="Times New Roman"/>
                      <w:color w:val="58585F"/>
                      <w:sz w:val="24"/>
                      <w:szCs w:val="24"/>
                      <w:lang w:eastAsia="en-GB"/>
                    </w:rPr>
                    <w:t>,</w:t>
                  </w:r>
                  <w:r w:rsidR="009735FB">
                    <w:rPr>
                      <w:rFonts w:ascii="&amp;quot" w:eastAsia="Times New Roman" w:hAnsi="&amp;quot" w:cs="Times New Roman"/>
                      <w:color w:val="58585F"/>
                      <w:sz w:val="24"/>
                      <w:szCs w:val="24"/>
                      <w:lang w:eastAsia="en-GB"/>
                    </w:rPr>
                    <w:t xml:space="preserve"> </w:t>
                  </w:r>
                  <w:r>
                    <w:rPr>
                      <w:rFonts w:ascii="&amp;quot" w:eastAsia="Times New Roman" w:hAnsi="&amp;quot" w:cs="Times New Roman"/>
                      <w:color w:val="58585F"/>
                      <w:sz w:val="24"/>
                      <w:szCs w:val="24"/>
                      <w:lang w:eastAsia="en-GB"/>
                    </w:rPr>
                    <w:t>UAE</w:t>
                  </w:r>
                  <w:r w:rsidR="009735FB" w:rsidRPr="00B4178A">
                    <w:rPr>
                      <w:rFonts w:ascii="&amp;quot" w:eastAsia="Times New Roman" w:hAnsi="&amp;quot" w:cs="Times New Roman"/>
                      <w:color w:val="58585F"/>
                      <w:sz w:val="24"/>
                      <w:szCs w:val="24"/>
                      <w:lang w:eastAsia="en-GB"/>
                    </w:rPr>
                    <w:t>.</w:t>
                  </w:r>
                </w:p>
                <w:p w:rsidR="009735FB" w:rsidRDefault="009735FB" w:rsidP="009735FB">
                  <w:pPr>
                    <w:rPr>
                      <w:rFonts w:ascii="&amp;quot" w:eastAsia="Times New Roman" w:hAnsi="&amp;quot" w:cs="Times New Roman"/>
                      <w:color w:val="58585F"/>
                      <w:sz w:val="24"/>
                      <w:szCs w:val="24"/>
                      <w:lang w:eastAsia="en-GB"/>
                    </w:rPr>
                  </w:pPr>
                  <w:r w:rsidRPr="00B4178A">
                    <w:rPr>
                      <w:rFonts w:ascii="&amp;quot" w:eastAsia="Times New Roman" w:hAnsi="&amp;quot" w:cs="Times New Roman"/>
                      <w:color w:val="58585F"/>
                      <w:sz w:val="24"/>
                      <w:szCs w:val="24"/>
                      <w:lang w:eastAsia="en-GB"/>
                    </w:rPr>
                    <w:t xml:space="preserve">Till </w:t>
                  </w:r>
                  <w:r w:rsidR="00820478">
                    <w:rPr>
                      <w:rFonts w:ascii="&amp;quot" w:eastAsia="Times New Roman" w:hAnsi="&amp;quot" w:cs="Times New Roman"/>
                      <w:color w:val="58585F"/>
                      <w:sz w:val="24"/>
                      <w:szCs w:val="24"/>
                      <w:lang w:eastAsia="en-GB"/>
                    </w:rPr>
                    <w:t>19</w:t>
                  </w:r>
                  <w:r w:rsidRPr="00B4178A">
                    <w:rPr>
                      <w:rFonts w:ascii="&amp;quot" w:eastAsia="Times New Roman" w:hAnsi="&amp;quot" w:cs="Times New Roman"/>
                      <w:color w:val="58585F"/>
                      <w:sz w:val="24"/>
                      <w:szCs w:val="24"/>
                      <w:lang w:eastAsia="en-GB"/>
                    </w:rPr>
                    <w:t>.0</w:t>
                  </w:r>
                  <w:r w:rsidR="00820478">
                    <w:rPr>
                      <w:rFonts w:ascii="&amp;quot" w:eastAsia="Times New Roman" w:hAnsi="&amp;quot" w:cs="Times New Roman"/>
                      <w:color w:val="58585F"/>
                      <w:sz w:val="24"/>
                      <w:szCs w:val="24"/>
                      <w:lang w:eastAsia="en-GB"/>
                    </w:rPr>
                    <w:t>6</w:t>
                  </w:r>
                  <w:r w:rsidRPr="00B4178A">
                    <w:rPr>
                      <w:rFonts w:ascii="&amp;quot" w:eastAsia="Times New Roman" w:hAnsi="&amp;quot" w:cs="Times New Roman"/>
                      <w:color w:val="58585F"/>
                      <w:sz w:val="24"/>
                      <w:szCs w:val="24"/>
                      <w:lang w:eastAsia="en-GB"/>
                    </w:rPr>
                    <w:t>.20</w:t>
                  </w:r>
                  <w:r w:rsidR="00820478">
                    <w:rPr>
                      <w:rFonts w:ascii="&amp;quot" w:eastAsia="Times New Roman" w:hAnsi="&amp;quot" w:cs="Times New Roman"/>
                      <w:color w:val="58585F"/>
                      <w:sz w:val="24"/>
                      <w:szCs w:val="24"/>
                      <w:lang w:eastAsia="en-GB"/>
                    </w:rPr>
                    <w:t>29</w:t>
                  </w:r>
                </w:p>
                <w:p w:rsidR="009735FB" w:rsidRPr="00B4178A" w:rsidRDefault="009735FB" w:rsidP="009735FB">
                  <w:pPr>
                    <w:rPr>
                      <w:rFonts w:ascii="&amp;quot" w:eastAsia="Times New Roman" w:hAnsi="&amp;quot" w:cs="Times New Roman"/>
                      <w:color w:val="58585F"/>
                      <w:sz w:val="24"/>
                      <w:szCs w:val="24"/>
                      <w:lang w:eastAsia="en-GB"/>
                    </w:rPr>
                  </w:pPr>
                </w:p>
                <w:p w:rsidR="009735FB" w:rsidRDefault="009735FB" w:rsidP="009735FB">
                  <w:pPr>
                    <w:rPr>
                      <w:b/>
                      <w:bCs/>
                      <w:color w:val="00B0F0"/>
                      <w:sz w:val="28"/>
                      <w:szCs w:val="28"/>
                    </w:rPr>
                  </w:pPr>
                  <w:r w:rsidRPr="00B4178A">
                    <w:rPr>
                      <w:rFonts w:ascii="&amp;quot" w:eastAsia="Times New Roman" w:hAnsi="&amp;quot" w:cs="Times New Roman"/>
                      <w:color w:val="58585F"/>
                      <w:sz w:val="24"/>
                      <w:szCs w:val="24"/>
                      <w:lang w:eastAsia="en-GB"/>
                    </w:rPr>
                    <w:t>Abu Dhabi</w:t>
                  </w:r>
                </w:p>
              </w:tc>
            </w:tr>
          </w:tbl>
          <w:p w:rsidR="009735FB" w:rsidRPr="00EE47B9" w:rsidRDefault="009735FB" w:rsidP="00EE47B9">
            <w:pPr>
              <w:jc w:val="both"/>
              <w:rPr>
                <w:rFonts w:ascii="&amp;quot" w:eastAsia="Times New Roman" w:hAnsi="&amp;quot" w:cs="Times New Roman"/>
                <w:color w:val="58585F"/>
                <w:sz w:val="24"/>
                <w:szCs w:val="24"/>
                <w:lang w:eastAsia="en-GB"/>
              </w:rPr>
            </w:pPr>
          </w:p>
          <w:p w:rsidR="00AF7465" w:rsidRPr="00EE47B9" w:rsidRDefault="00AF7465">
            <w:pPr>
              <w:rPr>
                <w:b/>
                <w:bCs/>
                <w:color w:val="00B0F0"/>
                <w:sz w:val="28"/>
                <w:szCs w:val="28"/>
              </w:rPr>
            </w:pPr>
            <w:r w:rsidRPr="00EE47B9">
              <w:rPr>
                <w:b/>
                <w:bCs/>
                <w:color w:val="00B0F0"/>
                <w:sz w:val="28"/>
                <w:szCs w:val="28"/>
              </w:rPr>
              <w:t>WORK HISTORY</w:t>
            </w:r>
            <w:bookmarkStart w:id="0" w:name="_GoBack"/>
            <w:bookmarkEnd w:id="0"/>
          </w:p>
          <w:p w:rsidR="00AF7465" w:rsidRDefault="00AF7465">
            <w:pPr>
              <w:rPr>
                <w:rFonts w:ascii="Source Sans Pro" w:hAnsi="Source Sans Pro"/>
                <w:b/>
                <w:bCs/>
                <w:color w:val="00B0F0"/>
                <w:sz w:val="21"/>
                <w:szCs w:val="21"/>
              </w:rPr>
            </w:pPr>
          </w:p>
          <w:p w:rsidR="006822C3" w:rsidRPr="006822C3" w:rsidRDefault="006822C3" w:rsidP="006822C3">
            <w:pPr>
              <w:pStyle w:val="Subtitle"/>
              <w:tabs>
                <w:tab w:val="left" w:pos="720"/>
              </w:tabs>
              <w:spacing w:line="240" w:lineRule="auto"/>
              <w:ind w:left="1" w:hanging="3"/>
              <w:rPr>
                <w:rFonts w:ascii="&amp;quot" w:hAnsi="&amp;quot"/>
                <w:bCs/>
                <w:color w:val="2F5496" w:themeColor="accent1" w:themeShade="BF"/>
                <w:position w:val="0"/>
                <w:sz w:val="25"/>
                <w:lang w:val="en-GB" w:eastAsia="en-GB"/>
              </w:rPr>
            </w:pPr>
            <w:r w:rsidRPr="006822C3">
              <w:rPr>
                <w:rFonts w:ascii="&amp;quot" w:hAnsi="&amp;quot"/>
                <w:bCs/>
                <w:color w:val="2F5496" w:themeColor="accent1" w:themeShade="BF"/>
                <w:position w:val="0"/>
                <w:sz w:val="25"/>
                <w:lang w:val="en-GB" w:eastAsia="en-GB"/>
              </w:rPr>
              <w:t xml:space="preserve">Total Years of Experience:  </w:t>
            </w:r>
            <w:r w:rsidR="009B18C3" w:rsidRPr="00B666B0">
              <w:rPr>
                <w:rFonts w:ascii="&amp;quot" w:hAnsi="&amp;quot"/>
                <w:bCs/>
                <w:color w:val="2F5496" w:themeColor="accent1" w:themeShade="BF"/>
                <w:position w:val="0"/>
                <w:sz w:val="29"/>
                <w:szCs w:val="32"/>
                <w:lang w:val="en-GB" w:eastAsia="en-GB"/>
              </w:rPr>
              <w:t>10-year</w:t>
            </w:r>
            <w:r w:rsidRPr="00B666B0">
              <w:rPr>
                <w:rFonts w:ascii="&amp;quot" w:hAnsi="&amp;quot"/>
                <w:bCs/>
                <w:color w:val="2F5496" w:themeColor="accent1" w:themeShade="BF"/>
                <w:position w:val="0"/>
                <w:sz w:val="29"/>
                <w:szCs w:val="32"/>
                <w:lang w:val="en-GB" w:eastAsia="en-GB"/>
              </w:rPr>
              <w:t xml:space="preserve"> 4months</w:t>
            </w:r>
          </w:p>
          <w:p w:rsidR="006822C3" w:rsidRPr="006822C3" w:rsidRDefault="009B18C3" w:rsidP="006822C3">
            <w:pPr>
              <w:pStyle w:val="Subtitle"/>
              <w:tabs>
                <w:tab w:val="left" w:pos="720"/>
              </w:tabs>
              <w:spacing w:line="240" w:lineRule="auto"/>
              <w:ind w:left="1" w:hanging="3"/>
              <w:rPr>
                <w:rFonts w:ascii="&amp;quot" w:hAnsi="&amp;quot"/>
                <w:bCs/>
                <w:color w:val="2F5496" w:themeColor="accent1" w:themeShade="BF"/>
                <w:position w:val="0"/>
                <w:sz w:val="25"/>
                <w:lang w:val="en-GB" w:eastAsia="en-GB"/>
              </w:rPr>
            </w:pPr>
            <w:r>
              <w:rPr>
                <w:rFonts w:ascii="&amp;quot" w:hAnsi="&amp;quot"/>
                <w:bCs/>
                <w:color w:val="2F5496" w:themeColor="accent1" w:themeShade="BF"/>
                <w:position w:val="0"/>
                <w:sz w:val="25"/>
                <w:lang w:val="en-GB" w:eastAsia="en-GB"/>
              </w:rPr>
              <w:t xml:space="preserve">            </w:t>
            </w:r>
            <w:r w:rsidR="006822C3" w:rsidRPr="006822C3">
              <w:rPr>
                <w:rFonts w:ascii="&amp;quot" w:hAnsi="&amp;quot"/>
                <w:bCs/>
                <w:color w:val="2F5496" w:themeColor="accent1" w:themeShade="BF"/>
                <w:position w:val="0"/>
                <w:sz w:val="25"/>
                <w:lang w:val="en-GB" w:eastAsia="en-GB"/>
              </w:rPr>
              <w:tab/>
              <w:t>(Gulf</w:t>
            </w:r>
            <w:r w:rsidR="00671326">
              <w:rPr>
                <w:rFonts w:ascii="&amp;quot" w:hAnsi="&amp;quot"/>
                <w:bCs/>
                <w:color w:val="2F5496" w:themeColor="accent1" w:themeShade="BF"/>
                <w:position w:val="0"/>
                <w:sz w:val="25"/>
                <w:lang w:val="en-GB" w:eastAsia="en-GB"/>
              </w:rPr>
              <w:t xml:space="preserve"> experience: </w:t>
            </w:r>
            <w:r w:rsidR="006822C3" w:rsidRPr="006822C3">
              <w:rPr>
                <w:rFonts w:ascii="&amp;quot" w:hAnsi="&amp;quot"/>
                <w:bCs/>
                <w:color w:val="2F5496" w:themeColor="accent1" w:themeShade="BF"/>
                <w:position w:val="0"/>
                <w:sz w:val="25"/>
                <w:lang w:val="en-GB" w:eastAsia="en-GB"/>
              </w:rPr>
              <w:t>9 year 8 months)</w:t>
            </w:r>
          </w:p>
          <w:p w:rsidR="006822C3" w:rsidRDefault="006822C3">
            <w:pPr>
              <w:rPr>
                <w:rFonts w:ascii="Source Sans Pro" w:hAnsi="Source Sans Pro"/>
                <w:b/>
                <w:bCs/>
                <w:color w:val="00B0F0"/>
                <w:sz w:val="21"/>
                <w:szCs w:val="21"/>
              </w:rPr>
            </w:pPr>
          </w:p>
          <w:p w:rsidR="00AF7465" w:rsidRPr="00EE47B9" w:rsidRDefault="00AF7465">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September 2012 – current</w:t>
            </w:r>
          </w:p>
          <w:p w:rsidR="00AF7465" w:rsidRPr="00EE47B9" w:rsidRDefault="00AF7465">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 xml:space="preserve"> Dubai, UAE</w:t>
            </w:r>
          </w:p>
          <w:p w:rsidR="00AF7465" w:rsidRDefault="00AF7465">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Structural Engineer</w:t>
            </w:r>
          </w:p>
          <w:p w:rsidR="00E43EAF" w:rsidRDefault="00E43EAF">
            <w:pPr>
              <w:rPr>
                <w:rFonts w:ascii="&amp;quot" w:eastAsia="Times New Roman" w:hAnsi="&amp;quot" w:cs="Times New Roman"/>
                <w:color w:val="2F5496" w:themeColor="accent1" w:themeShade="BF"/>
                <w:sz w:val="21"/>
                <w:szCs w:val="21"/>
                <w:lang w:eastAsia="en-GB"/>
              </w:rPr>
            </w:pP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Collaborated successfully with cross-functional development teams to</w:t>
            </w:r>
            <w:r w:rsidR="00EE47B9">
              <w:rPr>
                <w:rFonts w:ascii="&amp;quot" w:hAnsi="&amp;quot"/>
                <w:color w:val="58585F"/>
                <w:sz w:val="23"/>
                <w:szCs w:val="22"/>
              </w:rPr>
              <w:t xml:space="preserve"> </w:t>
            </w:r>
            <w:r w:rsidRPr="00EE47B9">
              <w:rPr>
                <w:rFonts w:ascii="&amp;quot" w:hAnsi="&amp;quot"/>
                <w:color w:val="58585F"/>
                <w:sz w:val="23"/>
                <w:szCs w:val="22"/>
              </w:rPr>
              <w:t>design and manufacture new products.</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Implementation and Compliance of HSE plan and procedures.</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Coordination with planning for steel erection.</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Supported Chief Operating Officer with daily operational functions.</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Monitored installation and operations to consistently meet rigorous customer requirements.</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Performed load calculation for sizing wire and circuit protection.</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Wrote protocols, qualification documents, test plans and test reports for quality assurance purposes.</w:t>
            </w:r>
          </w:p>
          <w:p w:rsidR="00AF7465" w:rsidRPr="00EE47B9" w:rsidRDefault="00AF7465" w:rsidP="00EE47B9">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EE47B9">
              <w:rPr>
                <w:rFonts w:ascii="&amp;quot" w:hAnsi="&amp;quot"/>
                <w:color w:val="58585F"/>
                <w:sz w:val="23"/>
                <w:szCs w:val="22"/>
              </w:rPr>
              <w:t>Mentored junior engineers and new hires to better improve staff competency and efficiency.</w:t>
            </w:r>
          </w:p>
          <w:p w:rsidR="003E36A6" w:rsidRPr="00A245B2" w:rsidRDefault="00AF7465" w:rsidP="001F15C8">
            <w:pPr>
              <w:pStyle w:val="public-draftstyledefault-unorderedlistitem"/>
              <w:numPr>
                <w:ilvl w:val="0"/>
                <w:numId w:val="2"/>
              </w:numPr>
              <w:spacing w:before="0" w:beforeAutospacing="0" w:after="75" w:afterAutospacing="0"/>
              <w:ind w:left="900"/>
              <w:jc w:val="both"/>
              <w:rPr>
                <w:rFonts w:ascii="&amp;quot" w:hAnsi="&amp;quot"/>
                <w:color w:val="58585F"/>
                <w:sz w:val="23"/>
                <w:szCs w:val="22"/>
              </w:rPr>
            </w:pPr>
            <w:r w:rsidRPr="00A245B2">
              <w:rPr>
                <w:rFonts w:ascii="&amp;quot" w:hAnsi="&amp;quot"/>
                <w:color w:val="58585F"/>
                <w:sz w:val="23"/>
                <w:szCs w:val="22"/>
              </w:rPr>
              <w:t>Developed new process for employee evaluation which resulted in marked performance improvements</w:t>
            </w:r>
            <w:r w:rsidR="00E43EAF" w:rsidRPr="00A245B2">
              <w:rPr>
                <w:rFonts w:ascii="&amp;quot" w:hAnsi="&amp;quot"/>
                <w:color w:val="58585F"/>
                <w:sz w:val="23"/>
                <w:szCs w:val="22"/>
              </w:rPr>
              <w:t>.</w:t>
            </w:r>
          </w:p>
          <w:p w:rsidR="004C5261" w:rsidRPr="00E43EAF" w:rsidRDefault="004C5261" w:rsidP="004C5261">
            <w:pPr>
              <w:pStyle w:val="public-draftstyledefault-unorderedlistitem"/>
              <w:spacing w:before="0" w:beforeAutospacing="0" w:after="75" w:afterAutospacing="0"/>
              <w:ind w:left="900"/>
              <w:jc w:val="both"/>
              <w:rPr>
                <w:rFonts w:ascii="&amp;quot" w:hAnsi="&amp;quot"/>
                <w:color w:val="58585F"/>
                <w:sz w:val="23"/>
                <w:szCs w:val="22"/>
              </w:rPr>
            </w:pPr>
          </w:p>
        </w:tc>
      </w:tr>
      <w:tr w:rsidR="006524D7" w:rsidTr="00F75C5A">
        <w:trPr>
          <w:trHeight w:val="6086"/>
        </w:trPr>
        <w:tc>
          <w:tcPr>
            <w:tcW w:w="426" w:type="dxa"/>
            <w:shd w:val="clear" w:color="auto" w:fill="FFFFFF" w:themeFill="background1"/>
          </w:tcPr>
          <w:p w:rsidR="006524D7" w:rsidRDefault="006524D7" w:rsidP="006524D7">
            <w:pPr>
              <w:rPr>
                <w:color w:val="FFFFFF" w:themeColor="background1"/>
              </w:rPr>
            </w:pPr>
          </w:p>
          <w:p w:rsidR="006524D7" w:rsidRPr="00EE47B9" w:rsidRDefault="006524D7" w:rsidP="006524D7"/>
          <w:p w:rsidR="006524D7" w:rsidRDefault="006524D7" w:rsidP="006524D7">
            <w:pPr>
              <w:rPr>
                <w:color w:val="FFFFFF" w:themeColor="background1"/>
              </w:rPr>
            </w:pPr>
          </w:p>
        </w:tc>
        <w:tc>
          <w:tcPr>
            <w:tcW w:w="10631" w:type="dxa"/>
            <w:gridSpan w:val="2"/>
            <w:shd w:val="clear" w:color="auto" w:fill="FFFFFF" w:themeFill="background1"/>
          </w:tcPr>
          <w:p w:rsidR="009B18C3" w:rsidRPr="00EE47B9" w:rsidRDefault="009B18C3" w:rsidP="009B18C3">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March 2010 – May 2012</w:t>
            </w:r>
          </w:p>
          <w:p w:rsidR="009B18C3" w:rsidRPr="00EE47B9" w:rsidRDefault="009B18C3" w:rsidP="009B18C3">
            <w:pPr>
              <w:rPr>
                <w:rFonts w:ascii="&amp;quot" w:eastAsia="Times New Roman" w:hAnsi="&amp;quot" w:cs="Times New Roman"/>
                <w:color w:val="2F5496" w:themeColor="accent1" w:themeShade="BF"/>
                <w:sz w:val="25"/>
                <w:szCs w:val="24"/>
                <w:lang w:eastAsia="en-GB"/>
              </w:rPr>
            </w:pPr>
            <w:proofErr w:type="spellStart"/>
            <w:r w:rsidRPr="00EE47B9">
              <w:rPr>
                <w:rFonts w:ascii="&amp;quot" w:eastAsia="Times New Roman" w:hAnsi="&amp;quot" w:cs="Times New Roman"/>
                <w:color w:val="2F5496" w:themeColor="accent1" w:themeShade="BF"/>
                <w:sz w:val="25"/>
                <w:szCs w:val="24"/>
                <w:lang w:eastAsia="en-GB"/>
              </w:rPr>
              <w:t>Jubail</w:t>
            </w:r>
            <w:proofErr w:type="spellEnd"/>
            <w:r w:rsidRPr="00EE47B9">
              <w:rPr>
                <w:rFonts w:ascii="&amp;quot" w:eastAsia="Times New Roman" w:hAnsi="&amp;quot" w:cs="Times New Roman"/>
                <w:color w:val="2F5496" w:themeColor="accent1" w:themeShade="BF"/>
                <w:sz w:val="25"/>
                <w:szCs w:val="24"/>
                <w:lang w:eastAsia="en-GB"/>
              </w:rPr>
              <w:t>, Saudi Arabia</w:t>
            </w:r>
          </w:p>
          <w:p w:rsidR="009B18C3" w:rsidRDefault="009B18C3" w:rsidP="009B18C3">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Site Engineer</w:t>
            </w:r>
          </w:p>
          <w:p w:rsidR="00E43EAF" w:rsidRPr="00EE47B9" w:rsidRDefault="00E43EAF" w:rsidP="009B18C3">
            <w:pPr>
              <w:rPr>
                <w:rFonts w:ascii="&amp;quot" w:eastAsia="Times New Roman" w:hAnsi="&amp;quot" w:cs="Times New Roman"/>
                <w:color w:val="2F5496" w:themeColor="accent1" w:themeShade="BF"/>
                <w:sz w:val="25"/>
                <w:szCs w:val="24"/>
                <w:lang w:eastAsia="en-GB"/>
              </w:rPr>
            </w:pPr>
          </w:p>
          <w:p w:rsidR="009B18C3" w:rsidRPr="00EE47B9" w:rsidRDefault="009B18C3" w:rsidP="009B18C3">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Being the area in -charge responsible for the entire mechanical Structural steel erection starts from co-ordination with client.</w:t>
            </w:r>
          </w:p>
          <w:p w:rsidR="009B18C3" w:rsidRPr="00EE47B9" w:rsidRDefault="009B18C3" w:rsidP="009B18C3">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Preparation of scope of work on daily bases.</w:t>
            </w:r>
          </w:p>
          <w:p w:rsidR="009B18C3" w:rsidRPr="00EE47B9" w:rsidRDefault="009B18C3" w:rsidP="009B18C3">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Planning for manpower, material &amp; equipment requirement extra.</w:t>
            </w:r>
          </w:p>
          <w:p w:rsidR="009B18C3" w:rsidRPr="00EE47B9" w:rsidRDefault="009B18C3" w:rsidP="009B18C3">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Preparation assembly lifts for heavy structure with following temporary engineering.</w:t>
            </w:r>
          </w:p>
          <w:p w:rsidR="009B18C3" w:rsidRPr="00EE47B9" w:rsidRDefault="009B18C3" w:rsidP="009B18C3">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Supervision of erection.</w:t>
            </w:r>
          </w:p>
          <w:p w:rsidR="00E43EAF" w:rsidRDefault="009B18C3" w:rsidP="00E43EAF">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E47B9">
              <w:rPr>
                <w:rFonts w:ascii="&amp;quot" w:hAnsi="&amp;quot"/>
                <w:color w:val="58585F"/>
                <w:sz w:val="23"/>
                <w:szCs w:val="23"/>
              </w:rPr>
              <w:t>Supervision of progress as per the detailing drawing.</w:t>
            </w:r>
          </w:p>
          <w:p w:rsidR="009B18C3" w:rsidRPr="00E43EAF" w:rsidRDefault="009B18C3" w:rsidP="00E43EAF">
            <w:pPr>
              <w:pStyle w:val="public-draftstyledefault-unorderedlistitem"/>
              <w:numPr>
                <w:ilvl w:val="0"/>
                <w:numId w:val="3"/>
              </w:numPr>
              <w:spacing w:before="0" w:beforeAutospacing="0" w:after="75" w:afterAutospacing="0"/>
              <w:ind w:left="900"/>
              <w:rPr>
                <w:rFonts w:ascii="&amp;quot" w:hAnsi="&amp;quot"/>
                <w:color w:val="58585F"/>
                <w:sz w:val="23"/>
                <w:szCs w:val="23"/>
              </w:rPr>
            </w:pPr>
            <w:r w:rsidRPr="00E43EAF">
              <w:rPr>
                <w:rFonts w:ascii="&amp;quot" w:hAnsi="&amp;quot"/>
                <w:color w:val="58585F"/>
                <w:sz w:val="23"/>
                <w:szCs w:val="23"/>
              </w:rPr>
              <w:t>Handing over to main contractor and client.</w:t>
            </w:r>
          </w:p>
          <w:p w:rsidR="009B18C3" w:rsidRDefault="009B18C3" w:rsidP="009B18C3">
            <w:pPr>
              <w:rPr>
                <w:rFonts w:ascii="&amp;quot" w:eastAsia="Times New Roman" w:hAnsi="&amp;quot" w:cs="Times New Roman"/>
                <w:color w:val="58585F"/>
                <w:sz w:val="23"/>
                <w:szCs w:val="23"/>
              </w:rPr>
            </w:pPr>
          </w:p>
          <w:p w:rsidR="006524D7" w:rsidRPr="00EE47B9" w:rsidRDefault="006524D7" w:rsidP="009B18C3">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May 2009 – January 2010</w:t>
            </w:r>
          </w:p>
          <w:p w:rsidR="006524D7" w:rsidRPr="00EE47B9" w:rsidRDefault="006524D7" w:rsidP="006524D7">
            <w:pPr>
              <w:rPr>
                <w:rFonts w:ascii="&amp;quot" w:eastAsia="Times New Roman" w:hAnsi="&amp;quot" w:cs="Times New Roman"/>
                <w:color w:val="2F5496" w:themeColor="accent1" w:themeShade="BF"/>
                <w:sz w:val="25"/>
                <w:szCs w:val="24"/>
                <w:lang w:eastAsia="en-GB"/>
              </w:rPr>
            </w:pPr>
            <w:proofErr w:type="spellStart"/>
            <w:r w:rsidRPr="00EE47B9">
              <w:rPr>
                <w:rFonts w:ascii="&amp;quot" w:eastAsia="Times New Roman" w:hAnsi="&amp;quot" w:cs="Times New Roman"/>
                <w:color w:val="2F5496" w:themeColor="accent1" w:themeShade="BF"/>
                <w:sz w:val="25"/>
                <w:szCs w:val="24"/>
                <w:lang w:eastAsia="en-GB"/>
              </w:rPr>
              <w:t>kudankulam</w:t>
            </w:r>
            <w:proofErr w:type="spellEnd"/>
            <w:r w:rsidRPr="00EE47B9">
              <w:rPr>
                <w:rFonts w:ascii="&amp;quot" w:eastAsia="Times New Roman" w:hAnsi="&amp;quot" w:cs="Times New Roman"/>
                <w:color w:val="2F5496" w:themeColor="accent1" w:themeShade="BF"/>
                <w:sz w:val="25"/>
                <w:szCs w:val="24"/>
                <w:lang w:eastAsia="en-GB"/>
              </w:rPr>
              <w:t>, India</w:t>
            </w:r>
          </w:p>
          <w:p w:rsidR="006524D7" w:rsidRDefault="006524D7" w:rsidP="006524D7">
            <w:pPr>
              <w:rPr>
                <w:rFonts w:ascii="&amp;quot" w:eastAsia="Times New Roman" w:hAnsi="&amp;quot" w:cs="Times New Roman"/>
                <w:color w:val="2F5496" w:themeColor="accent1" w:themeShade="BF"/>
                <w:sz w:val="25"/>
                <w:szCs w:val="24"/>
                <w:lang w:eastAsia="en-GB"/>
              </w:rPr>
            </w:pPr>
            <w:r w:rsidRPr="00EE47B9">
              <w:rPr>
                <w:rFonts w:ascii="&amp;quot" w:eastAsia="Times New Roman" w:hAnsi="&amp;quot" w:cs="Times New Roman"/>
                <w:color w:val="2F5496" w:themeColor="accent1" w:themeShade="BF"/>
                <w:sz w:val="25"/>
                <w:szCs w:val="24"/>
                <w:lang w:eastAsia="en-GB"/>
              </w:rPr>
              <w:t>Site Engineer</w:t>
            </w:r>
          </w:p>
          <w:p w:rsidR="00E43EAF" w:rsidRPr="00EE47B9" w:rsidRDefault="00E43EAF" w:rsidP="006524D7">
            <w:pPr>
              <w:rPr>
                <w:rFonts w:ascii="&amp;quot" w:eastAsia="Times New Roman" w:hAnsi="&amp;quot" w:cs="Times New Roman"/>
                <w:color w:val="2F5496" w:themeColor="accent1" w:themeShade="BF"/>
                <w:sz w:val="25"/>
                <w:szCs w:val="24"/>
                <w:lang w:eastAsia="en-GB"/>
              </w:rPr>
            </w:pP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Planning the activities of day today works and monitoring manpower.</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Preparation of work schedule, bill of Material, Built Drawing in Auto CAD and monthly Bill.</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Modification work in Existing Platform.</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Pre-Fabrication of Structural Material in workshop.</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Flushing &amp; Permanent Pipeline Erection in Nuclear Power Plant.</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Structural Platform &amp; Guard Rail Erection in Nuclear Power Plant.</w:t>
            </w:r>
          </w:p>
          <w:p w:rsidR="006524D7" w:rsidRPr="00EE47B9"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Pipeline Support Erection in Nuclear Power Plant.</w:t>
            </w:r>
          </w:p>
          <w:p w:rsidR="006524D7" w:rsidRDefault="006524D7" w:rsidP="006524D7">
            <w:pPr>
              <w:pStyle w:val="public-draftstyledefault-unorderedlistitem"/>
              <w:numPr>
                <w:ilvl w:val="0"/>
                <w:numId w:val="4"/>
              </w:numPr>
              <w:spacing w:before="0" w:beforeAutospacing="0" w:after="75" w:afterAutospacing="0"/>
              <w:ind w:left="900"/>
              <w:rPr>
                <w:rFonts w:ascii="&amp;quot" w:hAnsi="&amp;quot"/>
                <w:color w:val="58585F"/>
                <w:sz w:val="23"/>
                <w:szCs w:val="22"/>
              </w:rPr>
            </w:pPr>
            <w:r w:rsidRPr="00EE47B9">
              <w:rPr>
                <w:rFonts w:ascii="&amp;quot" w:hAnsi="&amp;quot"/>
                <w:color w:val="58585F"/>
                <w:sz w:val="23"/>
                <w:szCs w:val="22"/>
              </w:rPr>
              <w:t>Hot Insulation Fixing in Pipelines.</w:t>
            </w:r>
          </w:p>
          <w:p w:rsidR="006524D7" w:rsidRPr="00EE47B9" w:rsidRDefault="006524D7" w:rsidP="006524D7">
            <w:pPr>
              <w:pStyle w:val="public-draftstyledefault-unorderedlistitem"/>
              <w:spacing w:before="0" w:beforeAutospacing="0" w:after="75" w:afterAutospacing="0"/>
              <w:ind w:left="900"/>
              <w:rPr>
                <w:rFonts w:ascii="&amp;quot" w:hAnsi="&amp;quot"/>
                <w:color w:val="58585F"/>
                <w:sz w:val="23"/>
                <w:szCs w:val="22"/>
              </w:rPr>
            </w:pPr>
          </w:p>
          <w:p w:rsidR="006524D7" w:rsidRPr="00EE47B9" w:rsidRDefault="006524D7" w:rsidP="006524D7">
            <w:pPr>
              <w:rPr>
                <w:b/>
                <w:bCs/>
                <w:color w:val="00B0F0"/>
                <w:sz w:val="28"/>
                <w:szCs w:val="28"/>
              </w:rPr>
            </w:pPr>
            <w:r w:rsidRPr="00EE47B9">
              <w:rPr>
                <w:b/>
                <w:bCs/>
                <w:color w:val="00B0F0"/>
                <w:sz w:val="28"/>
                <w:szCs w:val="28"/>
              </w:rPr>
              <w:t>ACCOMPLISHMENTS</w:t>
            </w:r>
          </w:p>
          <w:p w:rsidR="006524D7" w:rsidRPr="00812B6F" w:rsidRDefault="006524D7" w:rsidP="006524D7">
            <w:pPr>
              <w:rPr>
                <w:rFonts w:ascii="&amp;quot" w:eastAsia="Times New Roman" w:hAnsi="&amp;quot" w:cs="Times New Roman"/>
                <w:color w:val="58585F"/>
                <w:sz w:val="28"/>
                <w:szCs w:val="32"/>
                <w:lang w:eastAsia="en-GB"/>
              </w:rPr>
            </w:pPr>
            <w:r w:rsidRPr="00EE47B9">
              <w:rPr>
                <w:rFonts w:ascii="&amp;quot" w:eastAsia="Times New Roman" w:hAnsi="&amp;quot" w:cs="Times New Roman"/>
                <w:color w:val="58585F"/>
                <w:sz w:val="24"/>
                <w:szCs w:val="24"/>
                <w:lang w:eastAsia="en-GB"/>
              </w:rPr>
              <w:t xml:space="preserve">Project Development - Collaborated with team of operation, in the development of </w:t>
            </w:r>
            <w:r w:rsidRPr="00812B6F">
              <w:rPr>
                <w:rFonts w:ascii="&amp;quot" w:eastAsia="Times New Roman" w:hAnsi="&amp;quot" w:cs="Times New Roman"/>
                <w:b/>
                <w:bCs/>
                <w:color w:val="58585F"/>
                <w:sz w:val="28"/>
                <w:szCs w:val="32"/>
                <w:lang w:eastAsia="en-GB"/>
              </w:rPr>
              <w:t>Museum of the Future project</w:t>
            </w:r>
            <w:r w:rsidRPr="00812B6F">
              <w:rPr>
                <w:rFonts w:ascii="&amp;quot" w:eastAsia="Times New Roman" w:hAnsi="&amp;quot" w:cs="Times New Roman"/>
                <w:color w:val="58585F"/>
                <w:sz w:val="28"/>
                <w:szCs w:val="32"/>
                <w:lang w:eastAsia="en-GB"/>
              </w:rPr>
              <w:t xml:space="preserve"> </w:t>
            </w:r>
            <w:r w:rsidRPr="00812B6F">
              <w:rPr>
                <w:rFonts w:ascii="&amp;quot" w:eastAsia="Times New Roman" w:hAnsi="&amp;quot" w:cs="Times New Roman"/>
                <w:color w:val="58585F"/>
                <w:sz w:val="24"/>
                <w:szCs w:val="24"/>
                <w:lang w:eastAsia="en-GB"/>
              </w:rPr>
              <w:t>and</w:t>
            </w:r>
            <w:r w:rsidRPr="00812B6F">
              <w:rPr>
                <w:rFonts w:ascii="&amp;quot" w:eastAsia="Times New Roman" w:hAnsi="&amp;quot" w:cs="Times New Roman"/>
                <w:color w:val="58585F"/>
                <w:sz w:val="28"/>
                <w:szCs w:val="32"/>
                <w:lang w:eastAsia="en-GB"/>
              </w:rPr>
              <w:t xml:space="preserve"> </w:t>
            </w:r>
            <w:r w:rsidRPr="00812B6F">
              <w:rPr>
                <w:rFonts w:ascii="&amp;quot" w:eastAsia="Times New Roman" w:hAnsi="&amp;quot" w:cs="Times New Roman"/>
                <w:b/>
                <w:bCs/>
                <w:color w:val="58585F"/>
                <w:sz w:val="28"/>
                <w:szCs w:val="32"/>
                <w:lang w:eastAsia="en-GB"/>
              </w:rPr>
              <w:t>Abu Dhabi International Airport project</w:t>
            </w:r>
            <w:r w:rsidRPr="00812B6F">
              <w:rPr>
                <w:rFonts w:ascii="&amp;quot" w:eastAsia="Times New Roman" w:hAnsi="&amp;quot" w:cs="Times New Roman"/>
                <w:color w:val="58585F"/>
                <w:sz w:val="28"/>
                <w:szCs w:val="32"/>
                <w:lang w:eastAsia="en-GB"/>
              </w:rPr>
              <w:t>.</w:t>
            </w:r>
          </w:p>
          <w:p w:rsidR="006524D7" w:rsidRPr="00812B6F" w:rsidRDefault="006524D7" w:rsidP="006524D7">
            <w:pPr>
              <w:rPr>
                <w:rFonts w:ascii="&amp;quot" w:eastAsia="Times New Roman" w:hAnsi="&amp;quot" w:cs="Times New Roman"/>
                <w:color w:val="58585F"/>
                <w:sz w:val="28"/>
                <w:szCs w:val="32"/>
                <w:lang w:eastAsia="en-GB"/>
              </w:rPr>
            </w:pPr>
          </w:p>
          <w:p w:rsidR="006524D7" w:rsidRPr="00B4178A" w:rsidRDefault="006524D7" w:rsidP="006524D7">
            <w:pPr>
              <w:rPr>
                <w:rFonts w:ascii="&amp;quot" w:eastAsia="Times New Roman" w:hAnsi="&amp;quot" w:cs="Times New Roman"/>
                <w:color w:val="58585F"/>
                <w:sz w:val="24"/>
                <w:szCs w:val="24"/>
                <w:lang w:eastAsia="en-GB"/>
              </w:rPr>
            </w:pPr>
          </w:p>
          <w:p w:rsidR="006524D7" w:rsidRPr="00EE47B9" w:rsidRDefault="006524D7" w:rsidP="006524D7">
            <w:pPr>
              <w:rPr>
                <w:b/>
                <w:bCs/>
                <w:color w:val="00B0F0"/>
                <w:sz w:val="28"/>
                <w:szCs w:val="28"/>
              </w:rPr>
            </w:pPr>
            <w:r w:rsidRPr="00EE47B9">
              <w:rPr>
                <w:b/>
                <w:bCs/>
                <w:color w:val="00B0F0"/>
                <w:sz w:val="28"/>
                <w:szCs w:val="28"/>
              </w:rPr>
              <w:t>DECLARATION</w:t>
            </w:r>
          </w:p>
          <w:p w:rsidR="006524D7" w:rsidRDefault="006524D7" w:rsidP="006524D7">
            <w:pPr>
              <w:rPr>
                <w:rFonts w:ascii="&amp;quot" w:eastAsia="Times New Roman" w:hAnsi="&amp;quot" w:cs="Times New Roman"/>
                <w:color w:val="58585F"/>
                <w:sz w:val="24"/>
                <w:szCs w:val="24"/>
                <w:lang w:eastAsia="en-GB"/>
              </w:rPr>
            </w:pPr>
            <w:r w:rsidRPr="00EE47B9">
              <w:rPr>
                <w:rFonts w:ascii="&amp;quot" w:eastAsia="Times New Roman" w:hAnsi="&amp;quot" w:cs="Times New Roman"/>
                <w:color w:val="58585F"/>
                <w:sz w:val="24"/>
                <w:szCs w:val="24"/>
                <w:lang w:eastAsia="en-GB"/>
              </w:rPr>
              <w:t>I hereby declare that all the above furnished details are true to the best of my knowledge and belief</w:t>
            </w:r>
            <w:r>
              <w:rPr>
                <w:rFonts w:ascii="&amp;quot" w:eastAsia="Times New Roman" w:hAnsi="&amp;quot" w:cs="Times New Roman"/>
                <w:color w:val="58585F"/>
                <w:sz w:val="24"/>
                <w:szCs w:val="24"/>
                <w:lang w:eastAsia="en-GB"/>
              </w:rPr>
              <w:t>.</w:t>
            </w:r>
          </w:p>
          <w:p w:rsidR="006524D7" w:rsidRDefault="006524D7" w:rsidP="006524D7">
            <w:pPr>
              <w:rPr>
                <w:rFonts w:ascii="&amp;quot" w:eastAsia="Times New Roman" w:hAnsi="&amp;quot" w:cs="Times New Roman"/>
                <w:color w:val="58585F"/>
                <w:sz w:val="24"/>
                <w:szCs w:val="24"/>
                <w:lang w:eastAsia="en-GB"/>
              </w:rPr>
            </w:pPr>
          </w:p>
          <w:p w:rsidR="006524D7" w:rsidRDefault="006524D7" w:rsidP="006524D7">
            <w:pPr>
              <w:rPr>
                <w:rFonts w:ascii="&amp;quot" w:eastAsia="Times New Roman" w:hAnsi="&amp;quot" w:cs="Times New Roman"/>
                <w:color w:val="58585F"/>
                <w:sz w:val="24"/>
                <w:szCs w:val="24"/>
                <w:lang w:eastAsia="en-GB"/>
              </w:rPr>
            </w:pPr>
          </w:p>
          <w:p w:rsidR="006524D7" w:rsidRPr="00F75C5A" w:rsidRDefault="006524D7" w:rsidP="006524D7">
            <w:pPr>
              <w:pStyle w:val="Subtitle"/>
              <w:ind w:leftChars="0" w:left="0" w:firstLineChars="0" w:firstLine="0"/>
              <w:rPr>
                <w:rFonts w:ascii="&amp;quot" w:hAnsi="&amp;quot"/>
                <w:b w:val="0"/>
                <w:color w:val="58585F"/>
                <w:position w:val="0"/>
                <w:sz w:val="28"/>
                <w:szCs w:val="32"/>
                <w:lang w:val="en-GB" w:eastAsia="en-GB"/>
              </w:rPr>
            </w:pPr>
            <w:r w:rsidRPr="00F75C5A">
              <w:rPr>
                <w:rFonts w:ascii="&amp;quot" w:hAnsi="&amp;quot"/>
                <w:b w:val="0"/>
                <w:color w:val="58585F"/>
                <w:position w:val="0"/>
                <w:sz w:val="28"/>
                <w:szCs w:val="32"/>
                <w:lang w:val="en-GB" w:eastAsia="en-GB"/>
              </w:rPr>
              <w:t xml:space="preserve">Place: </w:t>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t xml:space="preserve">                                         </w:t>
            </w:r>
            <w:r w:rsidRPr="00F75C5A">
              <w:rPr>
                <w:rFonts w:ascii="&amp;quot" w:hAnsi="&amp;quot"/>
                <w:b w:val="0"/>
                <w:color w:val="58585F"/>
                <w:position w:val="0"/>
                <w:sz w:val="28"/>
                <w:szCs w:val="32"/>
                <w:lang w:val="en-GB" w:eastAsia="en-GB"/>
              </w:rPr>
              <w:tab/>
              <w:t>Signature</w:t>
            </w:r>
          </w:p>
          <w:p w:rsidR="006524D7" w:rsidRPr="00F75C5A" w:rsidRDefault="006524D7" w:rsidP="006524D7">
            <w:pPr>
              <w:pStyle w:val="Subtitle"/>
              <w:ind w:leftChars="0" w:left="0" w:firstLineChars="0" w:firstLine="0"/>
              <w:rPr>
                <w:rFonts w:ascii="&amp;quot" w:hAnsi="&amp;quot"/>
                <w:b w:val="0"/>
                <w:color w:val="58585F"/>
                <w:position w:val="0"/>
                <w:sz w:val="28"/>
                <w:szCs w:val="32"/>
                <w:lang w:val="en-GB" w:eastAsia="en-GB"/>
              </w:rPr>
            </w:pPr>
          </w:p>
          <w:p w:rsidR="006524D7" w:rsidRPr="00F75C5A" w:rsidRDefault="006524D7" w:rsidP="006524D7">
            <w:pPr>
              <w:pStyle w:val="Subtitle"/>
              <w:ind w:left="1" w:hanging="3"/>
              <w:rPr>
                <w:rFonts w:ascii="&amp;quot" w:hAnsi="&amp;quot"/>
                <w:b w:val="0"/>
                <w:color w:val="58585F"/>
                <w:position w:val="0"/>
                <w:sz w:val="28"/>
                <w:szCs w:val="32"/>
                <w:lang w:val="en-GB" w:eastAsia="en-GB"/>
              </w:rPr>
            </w:pPr>
            <w:r w:rsidRPr="00F75C5A">
              <w:rPr>
                <w:rFonts w:ascii="&amp;quot" w:hAnsi="&amp;quot"/>
                <w:b w:val="0"/>
                <w:color w:val="58585F"/>
                <w:position w:val="0"/>
                <w:sz w:val="28"/>
                <w:szCs w:val="32"/>
                <w:lang w:val="en-GB" w:eastAsia="en-GB"/>
              </w:rPr>
              <w:t xml:space="preserve">Date: </w:t>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r>
            <w:r w:rsidRPr="00F75C5A">
              <w:rPr>
                <w:rFonts w:ascii="&amp;quot" w:hAnsi="&amp;quot"/>
                <w:b w:val="0"/>
                <w:color w:val="58585F"/>
                <w:position w:val="0"/>
                <w:sz w:val="28"/>
                <w:szCs w:val="32"/>
                <w:lang w:val="en-GB" w:eastAsia="en-GB"/>
              </w:rPr>
              <w:tab/>
              <w:t xml:space="preserve">              </w:t>
            </w:r>
            <w:r w:rsidR="001004CC">
              <w:rPr>
                <w:rFonts w:ascii="&amp;quot" w:hAnsi="&amp;quot"/>
                <w:b w:val="0"/>
                <w:color w:val="58585F"/>
                <w:position w:val="0"/>
                <w:sz w:val="28"/>
                <w:szCs w:val="32"/>
                <w:lang w:val="en-GB" w:eastAsia="en-GB"/>
              </w:rPr>
              <w:t xml:space="preserve">                                           </w:t>
            </w:r>
            <w:r w:rsidR="008D0B54">
              <w:rPr>
                <w:rFonts w:ascii="&amp;quot" w:hAnsi="&amp;quot"/>
                <w:b w:val="0"/>
                <w:color w:val="58585F"/>
                <w:position w:val="0"/>
                <w:sz w:val="28"/>
                <w:szCs w:val="32"/>
                <w:lang w:val="en-GB" w:eastAsia="en-GB"/>
              </w:rPr>
              <w:t xml:space="preserve"> </w:t>
            </w:r>
            <w:r w:rsidR="001004CC">
              <w:rPr>
                <w:rFonts w:ascii="&amp;quot" w:hAnsi="&amp;quot"/>
                <w:b w:val="0"/>
                <w:color w:val="58585F"/>
                <w:position w:val="0"/>
                <w:sz w:val="28"/>
                <w:szCs w:val="32"/>
                <w:lang w:val="en-GB" w:eastAsia="en-GB"/>
              </w:rPr>
              <w:t>SENTHIL</w:t>
            </w:r>
          </w:p>
          <w:p w:rsidR="006524D7" w:rsidRPr="00F75C5A" w:rsidRDefault="006524D7" w:rsidP="006524D7">
            <w:pPr>
              <w:rPr>
                <w:rFonts w:ascii="&amp;quot" w:eastAsia="Times New Roman" w:hAnsi="&amp;quot" w:cs="Times New Roman"/>
                <w:color w:val="58585F"/>
                <w:sz w:val="28"/>
                <w:szCs w:val="32"/>
                <w:lang w:eastAsia="en-GB"/>
              </w:rPr>
            </w:pPr>
          </w:p>
          <w:p w:rsidR="006524D7" w:rsidRPr="006524D7" w:rsidRDefault="006524D7" w:rsidP="006524D7">
            <w:pPr>
              <w:pStyle w:val="public-draftstyledefault-unorderedlistitem"/>
              <w:spacing w:before="0" w:beforeAutospacing="0" w:after="75" w:afterAutospacing="0"/>
              <w:rPr>
                <w:rFonts w:ascii="&amp;quot" w:hAnsi="&amp;quot"/>
                <w:color w:val="58585F"/>
              </w:rPr>
            </w:pPr>
          </w:p>
          <w:p w:rsidR="006524D7" w:rsidRPr="00AF7465" w:rsidRDefault="006524D7" w:rsidP="006524D7">
            <w:pPr>
              <w:rPr>
                <w:b/>
                <w:bCs/>
                <w:color w:val="00B0F0"/>
                <w:sz w:val="72"/>
                <w:szCs w:val="72"/>
              </w:rPr>
            </w:pPr>
          </w:p>
        </w:tc>
      </w:tr>
    </w:tbl>
    <w:p w:rsidR="00E11660" w:rsidRDefault="00E11660"/>
    <w:sectPr w:rsidR="00E11660" w:rsidSect="00AF7465">
      <w:pgSz w:w="11906" w:h="16838"/>
      <w:pgMar w:top="720" w:right="726"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Source Sans Pro">
    <w:altName w:val="Cambria Math"/>
    <w:charset w:val="00"/>
    <w:family w:val="swiss"/>
    <w:pitch w:val="variable"/>
    <w:sig w:usb0="00000001" w:usb1="02000001" w:usb2="00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75E8"/>
    <w:multiLevelType w:val="multilevel"/>
    <w:tmpl w:val="3F1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91FF3"/>
    <w:multiLevelType w:val="multilevel"/>
    <w:tmpl w:val="A50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1727F"/>
    <w:multiLevelType w:val="multilevel"/>
    <w:tmpl w:val="723C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7529D"/>
    <w:multiLevelType w:val="multilevel"/>
    <w:tmpl w:val="16DA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465"/>
    <w:rsid w:val="000336E1"/>
    <w:rsid w:val="00076B19"/>
    <w:rsid w:val="000966F0"/>
    <w:rsid w:val="001004CC"/>
    <w:rsid w:val="003E36A6"/>
    <w:rsid w:val="00401A18"/>
    <w:rsid w:val="004C5261"/>
    <w:rsid w:val="006524D7"/>
    <w:rsid w:val="00671326"/>
    <w:rsid w:val="006822C3"/>
    <w:rsid w:val="007B72C6"/>
    <w:rsid w:val="00812B6F"/>
    <w:rsid w:val="00820478"/>
    <w:rsid w:val="008D0B54"/>
    <w:rsid w:val="009735FB"/>
    <w:rsid w:val="009954BB"/>
    <w:rsid w:val="009B18C3"/>
    <w:rsid w:val="00A245B2"/>
    <w:rsid w:val="00AF7465"/>
    <w:rsid w:val="00B4178A"/>
    <w:rsid w:val="00B666B0"/>
    <w:rsid w:val="00C06C17"/>
    <w:rsid w:val="00E11660"/>
    <w:rsid w:val="00E14FC7"/>
    <w:rsid w:val="00E43EAF"/>
    <w:rsid w:val="00E777D5"/>
    <w:rsid w:val="00EE1DA1"/>
    <w:rsid w:val="00EE47B9"/>
    <w:rsid w:val="00F7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draftstyledefault-unorderedlistitem">
    <w:name w:val="public-draftstyledefault-unorderedlistitem"/>
    <w:basedOn w:val="Normal"/>
    <w:rsid w:val="00AF7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465"/>
    <w:rPr>
      <w:color w:val="0563C1" w:themeColor="hyperlink"/>
      <w:u w:val="single"/>
    </w:rPr>
  </w:style>
  <w:style w:type="character" w:customStyle="1" w:styleId="UnresolvedMention">
    <w:name w:val="Unresolved Mention"/>
    <w:basedOn w:val="DefaultParagraphFont"/>
    <w:uiPriority w:val="99"/>
    <w:semiHidden/>
    <w:unhideWhenUsed/>
    <w:rsid w:val="00AF7465"/>
    <w:rPr>
      <w:color w:val="605E5C"/>
      <w:shd w:val="clear" w:color="auto" w:fill="E1DFDD"/>
    </w:rPr>
  </w:style>
  <w:style w:type="paragraph" w:styleId="Subtitle">
    <w:name w:val="Subtitle"/>
    <w:basedOn w:val="Normal"/>
    <w:link w:val="SubtitleChar"/>
    <w:rsid w:val="006524D7"/>
    <w:pPr>
      <w:tabs>
        <w:tab w:val="left" w:pos="3585"/>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b/>
      <w:position w:val="-1"/>
      <w:sz w:val="24"/>
      <w:szCs w:val="24"/>
      <w:lang w:val="en-US"/>
    </w:rPr>
  </w:style>
  <w:style w:type="character" w:customStyle="1" w:styleId="SubtitleChar">
    <w:name w:val="Subtitle Char"/>
    <w:basedOn w:val="DefaultParagraphFont"/>
    <w:link w:val="Subtitle"/>
    <w:rsid w:val="006524D7"/>
    <w:rPr>
      <w:rFonts w:ascii="Times New Roman" w:eastAsia="Times New Roman" w:hAnsi="Times New Roman" w:cs="Times New Roman"/>
      <w:b/>
      <w:position w:val="-1"/>
      <w:sz w:val="24"/>
      <w:szCs w:val="24"/>
      <w:lang w:val="en-US"/>
    </w:rPr>
  </w:style>
</w:styles>
</file>

<file path=word/webSettings.xml><?xml version="1.0" encoding="utf-8"?>
<w:webSettings xmlns:r="http://schemas.openxmlformats.org/officeDocument/2006/relationships" xmlns:w="http://schemas.openxmlformats.org/wordprocessingml/2006/main">
  <w:divs>
    <w:div w:id="68042176">
      <w:bodyDiv w:val="1"/>
      <w:marLeft w:val="0"/>
      <w:marRight w:val="0"/>
      <w:marTop w:val="0"/>
      <w:marBottom w:val="0"/>
      <w:divBdr>
        <w:top w:val="none" w:sz="0" w:space="0" w:color="auto"/>
        <w:left w:val="none" w:sz="0" w:space="0" w:color="auto"/>
        <w:bottom w:val="none" w:sz="0" w:space="0" w:color="auto"/>
        <w:right w:val="none" w:sz="0" w:space="0" w:color="auto"/>
      </w:divBdr>
      <w:divsChild>
        <w:div w:id="637223325">
          <w:marLeft w:val="0"/>
          <w:marRight w:val="0"/>
          <w:marTop w:val="0"/>
          <w:marBottom w:val="0"/>
          <w:divBdr>
            <w:top w:val="none" w:sz="0" w:space="0" w:color="auto"/>
            <w:left w:val="none" w:sz="0" w:space="0" w:color="auto"/>
            <w:bottom w:val="none" w:sz="0" w:space="0" w:color="auto"/>
            <w:right w:val="none" w:sz="0" w:space="0" w:color="auto"/>
          </w:divBdr>
        </w:div>
        <w:div w:id="756173935">
          <w:marLeft w:val="0"/>
          <w:marRight w:val="0"/>
          <w:marTop w:val="0"/>
          <w:marBottom w:val="0"/>
          <w:divBdr>
            <w:top w:val="none" w:sz="0" w:space="0" w:color="auto"/>
            <w:left w:val="none" w:sz="0" w:space="0" w:color="auto"/>
            <w:bottom w:val="none" w:sz="0" w:space="0" w:color="auto"/>
            <w:right w:val="none" w:sz="0" w:space="0" w:color="auto"/>
          </w:divBdr>
        </w:div>
        <w:div w:id="1708985155">
          <w:marLeft w:val="0"/>
          <w:marRight w:val="0"/>
          <w:marTop w:val="0"/>
          <w:marBottom w:val="0"/>
          <w:divBdr>
            <w:top w:val="none" w:sz="0" w:space="0" w:color="auto"/>
            <w:left w:val="none" w:sz="0" w:space="0" w:color="auto"/>
            <w:bottom w:val="none" w:sz="0" w:space="0" w:color="auto"/>
            <w:right w:val="none" w:sz="0" w:space="0" w:color="auto"/>
          </w:divBdr>
        </w:div>
        <w:div w:id="610169652">
          <w:marLeft w:val="0"/>
          <w:marRight w:val="0"/>
          <w:marTop w:val="0"/>
          <w:marBottom w:val="0"/>
          <w:divBdr>
            <w:top w:val="none" w:sz="0" w:space="0" w:color="auto"/>
            <w:left w:val="none" w:sz="0" w:space="0" w:color="auto"/>
            <w:bottom w:val="none" w:sz="0" w:space="0" w:color="auto"/>
            <w:right w:val="none" w:sz="0" w:space="0" w:color="auto"/>
          </w:divBdr>
        </w:div>
        <w:div w:id="1091202518">
          <w:marLeft w:val="0"/>
          <w:marRight w:val="0"/>
          <w:marTop w:val="0"/>
          <w:marBottom w:val="0"/>
          <w:divBdr>
            <w:top w:val="none" w:sz="0" w:space="0" w:color="auto"/>
            <w:left w:val="none" w:sz="0" w:space="0" w:color="auto"/>
            <w:bottom w:val="none" w:sz="0" w:space="0" w:color="auto"/>
            <w:right w:val="none" w:sz="0" w:space="0" w:color="auto"/>
          </w:divBdr>
        </w:div>
        <w:div w:id="1367561297">
          <w:marLeft w:val="0"/>
          <w:marRight w:val="0"/>
          <w:marTop w:val="0"/>
          <w:marBottom w:val="0"/>
          <w:divBdr>
            <w:top w:val="none" w:sz="0" w:space="0" w:color="auto"/>
            <w:left w:val="none" w:sz="0" w:space="0" w:color="auto"/>
            <w:bottom w:val="none" w:sz="0" w:space="0" w:color="auto"/>
            <w:right w:val="none" w:sz="0" w:space="0" w:color="auto"/>
          </w:divBdr>
        </w:div>
        <w:div w:id="1007446332">
          <w:marLeft w:val="0"/>
          <w:marRight w:val="0"/>
          <w:marTop w:val="0"/>
          <w:marBottom w:val="0"/>
          <w:divBdr>
            <w:top w:val="none" w:sz="0" w:space="0" w:color="auto"/>
            <w:left w:val="none" w:sz="0" w:space="0" w:color="auto"/>
            <w:bottom w:val="none" w:sz="0" w:space="0" w:color="auto"/>
            <w:right w:val="none" w:sz="0" w:space="0" w:color="auto"/>
          </w:divBdr>
        </w:div>
        <w:div w:id="1555315049">
          <w:marLeft w:val="0"/>
          <w:marRight w:val="0"/>
          <w:marTop w:val="0"/>
          <w:marBottom w:val="0"/>
          <w:divBdr>
            <w:top w:val="none" w:sz="0" w:space="0" w:color="auto"/>
            <w:left w:val="none" w:sz="0" w:space="0" w:color="auto"/>
            <w:bottom w:val="none" w:sz="0" w:space="0" w:color="auto"/>
            <w:right w:val="none" w:sz="0" w:space="0" w:color="auto"/>
          </w:divBdr>
        </w:div>
      </w:divsChild>
    </w:div>
    <w:div w:id="80176932">
      <w:bodyDiv w:val="1"/>
      <w:marLeft w:val="0"/>
      <w:marRight w:val="0"/>
      <w:marTop w:val="0"/>
      <w:marBottom w:val="0"/>
      <w:divBdr>
        <w:top w:val="none" w:sz="0" w:space="0" w:color="auto"/>
        <w:left w:val="none" w:sz="0" w:space="0" w:color="auto"/>
        <w:bottom w:val="none" w:sz="0" w:space="0" w:color="auto"/>
        <w:right w:val="none" w:sz="0" w:space="0" w:color="auto"/>
      </w:divBdr>
      <w:divsChild>
        <w:div w:id="1124494435">
          <w:marLeft w:val="0"/>
          <w:marRight w:val="0"/>
          <w:marTop w:val="0"/>
          <w:marBottom w:val="0"/>
          <w:divBdr>
            <w:top w:val="none" w:sz="0" w:space="0" w:color="auto"/>
            <w:left w:val="none" w:sz="0" w:space="0" w:color="auto"/>
            <w:bottom w:val="none" w:sz="0" w:space="0" w:color="auto"/>
            <w:right w:val="none" w:sz="0" w:space="0" w:color="auto"/>
          </w:divBdr>
        </w:div>
        <w:div w:id="1165439750">
          <w:marLeft w:val="0"/>
          <w:marRight w:val="0"/>
          <w:marTop w:val="0"/>
          <w:marBottom w:val="0"/>
          <w:divBdr>
            <w:top w:val="none" w:sz="0" w:space="0" w:color="auto"/>
            <w:left w:val="none" w:sz="0" w:space="0" w:color="auto"/>
            <w:bottom w:val="none" w:sz="0" w:space="0" w:color="auto"/>
            <w:right w:val="none" w:sz="0" w:space="0" w:color="auto"/>
          </w:divBdr>
        </w:div>
        <w:div w:id="295912263">
          <w:marLeft w:val="0"/>
          <w:marRight w:val="0"/>
          <w:marTop w:val="0"/>
          <w:marBottom w:val="0"/>
          <w:divBdr>
            <w:top w:val="none" w:sz="0" w:space="0" w:color="auto"/>
            <w:left w:val="none" w:sz="0" w:space="0" w:color="auto"/>
            <w:bottom w:val="none" w:sz="0" w:space="0" w:color="auto"/>
            <w:right w:val="none" w:sz="0" w:space="0" w:color="auto"/>
          </w:divBdr>
        </w:div>
        <w:div w:id="630787368">
          <w:marLeft w:val="0"/>
          <w:marRight w:val="0"/>
          <w:marTop w:val="0"/>
          <w:marBottom w:val="0"/>
          <w:divBdr>
            <w:top w:val="none" w:sz="0" w:space="0" w:color="auto"/>
            <w:left w:val="none" w:sz="0" w:space="0" w:color="auto"/>
            <w:bottom w:val="none" w:sz="0" w:space="0" w:color="auto"/>
            <w:right w:val="none" w:sz="0" w:space="0" w:color="auto"/>
          </w:divBdr>
        </w:div>
        <w:div w:id="851607207">
          <w:marLeft w:val="0"/>
          <w:marRight w:val="0"/>
          <w:marTop w:val="0"/>
          <w:marBottom w:val="0"/>
          <w:divBdr>
            <w:top w:val="none" w:sz="0" w:space="0" w:color="auto"/>
            <w:left w:val="none" w:sz="0" w:space="0" w:color="auto"/>
            <w:bottom w:val="none" w:sz="0" w:space="0" w:color="auto"/>
            <w:right w:val="none" w:sz="0" w:space="0" w:color="auto"/>
          </w:divBdr>
        </w:div>
        <w:div w:id="18313280">
          <w:marLeft w:val="0"/>
          <w:marRight w:val="0"/>
          <w:marTop w:val="0"/>
          <w:marBottom w:val="0"/>
          <w:divBdr>
            <w:top w:val="none" w:sz="0" w:space="0" w:color="auto"/>
            <w:left w:val="none" w:sz="0" w:space="0" w:color="auto"/>
            <w:bottom w:val="none" w:sz="0" w:space="0" w:color="auto"/>
            <w:right w:val="none" w:sz="0" w:space="0" w:color="auto"/>
          </w:divBdr>
        </w:div>
        <w:div w:id="1575361960">
          <w:marLeft w:val="0"/>
          <w:marRight w:val="0"/>
          <w:marTop w:val="0"/>
          <w:marBottom w:val="0"/>
          <w:divBdr>
            <w:top w:val="none" w:sz="0" w:space="0" w:color="auto"/>
            <w:left w:val="none" w:sz="0" w:space="0" w:color="auto"/>
            <w:bottom w:val="none" w:sz="0" w:space="0" w:color="auto"/>
            <w:right w:val="none" w:sz="0" w:space="0" w:color="auto"/>
          </w:divBdr>
        </w:div>
        <w:div w:id="1043676359">
          <w:marLeft w:val="0"/>
          <w:marRight w:val="0"/>
          <w:marTop w:val="0"/>
          <w:marBottom w:val="0"/>
          <w:divBdr>
            <w:top w:val="none" w:sz="0" w:space="0" w:color="auto"/>
            <w:left w:val="none" w:sz="0" w:space="0" w:color="auto"/>
            <w:bottom w:val="none" w:sz="0" w:space="0" w:color="auto"/>
            <w:right w:val="none" w:sz="0" w:space="0" w:color="auto"/>
          </w:divBdr>
        </w:div>
        <w:div w:id="856702336">
          <w:marLeft w:val="0"/>
          <w:marRight w:val="0"/>
          <w:marTop w:val="0"/>
          <w:marBottom w:val="0"/>
          <w:divBdr>
            <w:top w:val="none" w:sz="0" w:space="0" w:color="auto"/>
            <w:left w:val="none" w:sz="0" w:space="0" w:color="auto"/>
            <w:bottom w:val="none" w:sz="0" w:space="0" w:color="auto"/>
            <w:right w:val="none" w:sz="0" w:space="0" w:color="auto"/>
          </w:divBdr>
        </w:div>
      </w:divsChild>
    </w:div>
    <w:div w:id="584843693">
      <w:bodyDiv w:val="1"/>
      <w:marLeft w:val="0"/>
      <w:marRight w:val="0"/>
      <w:marTop w:val="0"/>
      <w:marBottom w:val="0"/>
      <w:divBdr>
        <w:top w:val="none" w:sz="0" w:space="0" w:color="auto"/>
        <w:left w:val="none" w:sz="0" w:space="0" w:color="auto"/>
        <w:bottom w:val="none" w:sz="0" w:space="0" w:color="auto"/>
        <w:right w:val="none" w:sz="0" w:space="0" w:color="auto"/>
      </w:divBdr>
      <w:divsChild>
        <w:div w:id="1333794853">
          <w:marLeft w:val="0"/>
          <w:marRight w:val="0"/>
          <w:marTop w:val="0"/>
          <w:marBottom w:val="0"/>
          <w:divBdr>
            <w:top w:val="none" w:sz="0" w:space="0" w:color="auto"/>
            <w:left w:val="none" w:sz="0" w:space="0" w:color="auto"/>
            <w:bottom w:val="none" w:sz="0" w:space="0" w:color="auto"/>
            <w:right w:val="none" w:sz="0" w:space="0" w:color="auto"/>
          </w:divBdr>
        </w:div>
        <w:div w:id="1492941378">
          <w:marLeft w:val="0"/>
          <w:marRight w:val="0"/>
          <w:marTop w:val="0"/>
          <w:marBottom w:val="0"/>
          <w:divBdr>
            <w:top w:val="none" w:sz="0" w:space="0" w:color="auto"/>
            <w:left w:val="none" w:sz="0" w:space="0" w:color="auto"/>
            <w:bottom w:val="none" w:sz="0" w:space="0" w:color="auto"/>
            <w:right w:val="none" w:sz="0" w:space="0" w:color="auto"/>
          </w:divBdr>
        </w:div>
        <w:div w:id="1865744791">
          <w:marLeft w:val="0"/>
          <w:marRight w:val="0"/>
          <w:marTop w:val="0"/>
          <w:marBottom w:val="0"/>
          <w:divBdr>
            <w:top w:val="none" w:sz="0" w:space="0" w:color="auto"/>
            <w:left w:val="none" w:sz="0" w:space="0" w:color="auto"/>
            <w:bottom w:val="none" w:sz="0" w:space="0" w:color="auto"/>
            <w:right w:val="none" w:sz="0" w:space="0" w:color="auto"/>
          </w:divBdr>
        </w:div>
        <w:div w:id="357048742">
          <w:marLeft w:val="0"/>
          <w:marRight w:val="0"/>
          <w:marTop w:val="0"/>
          <w:marBottom w:val="0"/>
          <w:divBdr>
            <w:top w:val="none" w:sz="0" w:space="0" w:color="auto"/>
            <w:left w:val="none" w:sz="0" w:space="0" w:color="auto"/>
            <w:bottom w:val="none" w:sz="0" w:space="0" w:color="auto"/>
            <w:right w:val="none" w:sz="0" w:space="0" w:color="auto"/>
          </w:divBdr>
        </w:div>
        <w:div w:id="1762990483">
          <w:marLeft w:val="0"/>
          <w:marRight w:val="0"/>
          <w:marTop w:val="0"/>
          <w:marBottom w:val="0"/>
          <w:divBdr>
            <w:top w:val="none" w:sz="0" w:space="0" w:color="auto"/>
            <w:left w:val="none" w:sz="0" w:space="0" w:color="auto"/>
            <w:bottom w:val="none" w:sz="0" w:space="0" w:color="auto"/>
            <w:right w:val="none" w:sz="0" w:space="0" w:color="auto"/>
          </w:divBdr>
        </w:div>
        <w:div w:id="597176353">
          <w:marLeft w:val="0"/>
          <w:marRight w:val="0"/>
          <w:marTop w:val="0"/>
          <w:marBottom w:val="0"/>
          <w:divBdr>
            <w:top w:val="none" w:sz="0" w:space="0" w:color="auto"/>
            <w:left w:val="none" w:sz="0" w:space="0" w:color="auto"/>
            <w:bottom w:val="none" w:sz="0" w:space="0" w:color="auto"/>
            <w:right w:val="none" w:sz="0" w:space="0" w:color="auto"/>
          </w:divBdr>
        </w:div>
        <w:div w:id="2045983893">
          <w:marLeft w:val="0"/>
          <w:marRight w:val="0"/>
          <w:marTop w:val="0"/>
          <w:marBottom w:val="0"/>
          <w:divBdr>
            <w:top w:val="none" w:sz="0" w:space="0" w:color="auto"/>
            <w:left w:val="none" w:sz="0" w:space="0" w:color="auto"/>
            <w:bottom w:val="none" w:sz="0" w:space="0" w:color="auto"/>
            <w:right w:val="none" w:sz="0" w:space="0" w:color="auto"/>
          </w:divBdr>
        </w:div>
        <w:div w:id="1005285465">
          <w:marLeft w:val="0"/>
          <w:marRight w:val="0"/>
          <w:marTop w:val="0"/>
          <w:marBottom w:val="0"/>
          <w:divBdr>
            <w:top w:val="none" w:sz="0" w:space="0" w:color="auto"/>
            <w:left w:val="none" w:sz="0" w:space="0" w:color="auto"/>
            <w:bottom w:val="none" w:sz="0" w:space="0" w:color="auto"/>
            <w:right w:val="none" w:sz="0" w:space="0" w:color="auto"/>
          </w:divBdr>
        </w:div>
      </w:divsChild>
    </w:div>
    <w:div w:id="908927630">
      <w:bodyDiv w:val="1"/>
      <w:marLeft w:val="0"/>
      <w:marRight w:val="0"/>
      <w:marTop w:val="0"/>
      <w:marBottom w:val="0"/>
      <w:divBdr>
        <w:top w:val="none" w:sz="0" w:space="0" w:color="auto"/>
        <w:left w:val="none" w:sz="0" w:space="0" w:color="auto"/>
        <w:bottom w:val="none" w:sz="0" w:space="0" w:color="auto"/>
        <w:right w:val="none" w:sz="0" w:space="0" w:color="auto"/>
      </w:divBdr>
      <w:divsChild>
        <w:div w:id="856650438">
          <w:marLeft w:val="0"/>
          <w:marRight w:val="0"/>
          <w:marTop w:val="0"/>
          <w:marBottom w:val="0"/>
          <w:divBdr>
            <w:top w:val="none" w:sz="0" w:space="0" w:color="auto"/>
            <w:left w:val="none" w:sz="0" w:space="0" w:color="auto"/>
            <w:bottom w:val="none" w:sz="0" w:space="0" w:color="auto"/>
            <w:right w:val="none" w:sz="0" w:space="0" w:color="auto"/>
          </w:divBdr>
        </w:div>
        <w:div w:id="876509473">
          <w:marLeft w:val="0"/>
          <w:marRight w:val="0"/>
          <w:marTop w:val="0"/>
          <w:marBottom w:val="0"/>
          <w:divBdr>
            <w:top w:val="none" w:sz="0" w:space="0" w:color="auto"/>
            <w:left w:val="none" w:sz="0" w:space="0" w:color="auto"/>
            <w:bottom w:val="none" w:sz="0" w:space="0" w:color="auto"/>
            <w:right w:val="none" w:sz="0" w:space="0" w:color="auto"/>
          </w:divBdr>
        </w:div>
        <w:div w:id="367292072">
          <w:marLeft w:val="0"/>
          <w:marRight w:val="0"/>
          <w:marTop w:val="0"/>
          <w:marBottom w:val="0"/>
          <w:divBdr>
            <w:top w:val="none" w:sz="0" w:space="0" w:color="auto"/>
            <w:left w:val="none" w:sz="0" w:space="0" w:color="auto"/>
            <w:bottom w:val="none" w:sz="0" w:space="0" w:color="auto"/>
            <w:right w:val="none" w:sz="0" w:space="0" w:color="auto"/>
          </w:divBdr>
        </w:div>
        <w:div w:id="1125007893">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sChild>
    </w:div>
    <w:div w:id="1496145695">
      <w:bodyDiv w:val="1"/>
      <w:marLeft w:val="0"/>
      <w:marRight w:val="0"/>
      <w:marTop w:val="0"/>
      <w:marBottom w:val="0"/>
      <w:divBdr>
        <w:top w:val="none" w:sz="0" w:space="0" w:color="auto"/>
        <w:left w:val="none" w:sz="0" w:space="0" w:color="auto"/>
        <w:bottom w:val="none" w:sz="0" w:space="0" w:color="auto"/>
        <w:right w:val="none" w:sz="0" w:space="0" w:color="auto"/>
      </w:divBdr>
      <w:divsChild>
        <w:div w:id="552036934">
          <w:marLeft w:val="0"/>
          <w:marRight w:val="0"/>
          <w:marTop w:val="0"/>
          <w:marBottom w:val="0"/>
          <w:divBdr>
            <w:top w:val="none" w:sz="0" w:space="0" w:color="auto"/>
            <w:left w:val="none" w:sz="0" w:space="0" w:color="auto"/>
            <w:bottom w:val="none" w:sz="0" w:space="0" w:color="auto"/>
            <w:right w:val="none" w:sz="0" w:space="0" w:color="auto"/>
          </w:divBdr>
        </w:div>
        <w:div w:id="532966372">
          <w:marLeft w:val="0"/>
          <w:marRight w:val="0"/>
          <w:marTop w:val="0"/>
          <w:marBottom w:val="0"/>
          <w:divBdr>
            <w:top w:val="none" w:sz="0" w:space="0" w:color="auto"/>
            <w:left w:val="none" w:sz="0" w:space="0" w:color="auto"/>
            <w:bottom w:val="none" w:sz="0" w:space="0" w:color="auto"/>
            <w:right w:val="none" w:sz="0" w:space="0" w:color="auto"/>
          </w:divBdr>
        </w:div>
        <w:div w:id="533736804">
          <w:marLeft w:val="0"/>
          <w:marRight w:val="0"/>
          <w:marTop w:val="0"/>
          <w:marBottom w:val="0"/>
          <w:divBdr>
            <w:top w:val="none" w:sz="0" w:space="0" w:color="auto"/>
            <w:left w:val="none" w:sz="0" w:space="0" w:color="auto"/>
            <w:bottom w:val="none" w:sz="0" w:space="0" w:color="auto"/>
            <w:right w:val="none" w:sz="0" w:space="0" w:color="auto"/>
          </w:divBdr>
        </w:div>
        <w:div w:id="1881554764">
          <w:marLeft w:val="0"/>
          <w:marRight w:val="0"/>
          <w:marTop w:val="0"/>
          <w:marBottom w:val="0"/>
          <w:divBdr>
            <w:top w:val="none" w:sz="0" w:space="0" w:color="auto"/>
            <w:left w:val="none" w:sz="0" w:space="0" w:color="auto"/>
            <w:bottom w:val="none" w:sz="0" w:space="0" w:color="auto"/>
            <w:right w:val="none" w:sz="0" w:space="0" w:color="auto"/>
          </w:divBdr>
        </w:div>
        <w:div w:id="1369645210">
          <w:marLeft w:val="0"/>
          <w:marRight w:val="0"/>
          <w:marTop w:val="0"/>
          <w:marBottom w:val="0"/>
          <w:divBdr>
            <w:top w:val="none" w:sz="0" w:space="0" w:color="auto"/>
            <w:left w:val="none" w:sz="0" w:space="0" w:color="auto"/>
            <w:bottom w:val="none" w:sz="0" w:space="0" w:color="auto"/>
            <w:right w:val="none" w:sz="0" w:space="0" w:color="auto"/>
          </w:divBdr>
        </w:div>
        <w:div w:id="968779244">
          <w:marLeft w:val="0"/>
          <w:marRight w:val="0"/>
          <w:marTop w:val="0"/>
          <w:marBottom w:val="0"/>
          <w:divBdr>
            <w:top w:val="none" w:sz="0" w:space="0" w:color="auto"/>
            <w:left w:val="none" w:sz="0" w:space="0" w:color="auto"/>
            <w:bottom w:val="none" w:sz="0" w:space="0" w:color="auto"/>
            <w:right w:val="none" w:sz="0" w:space="0" w:color="auto"/>
          </w:divBdr>
        </w:div>
        <w:div w:id="67241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thil-39419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A344-C345-4D7F-9EFF-989A5AFA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kanagavalli senthilkumar</dc:creator>
  <cp:lastModifiedBy>348370422</cp:lastModifiedBy>
  <cp:revision>2</cp:revision>
  <dcterms:created xsi:type="dcterms:W3CDTF">2019-09-26T15:57:00Z</dcterms:created>
  <dcterms:modified xsi:type="dcterms:W3CDTF">2019-09-26T15:57:00Z</dcterms:modified>
</cp:coreProperties>
</file>