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2" w:rsidRDefault="00243B3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80970" cy="10692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310" w:lineRule="exact"/>
        <w:rPr>
          <w:sz w:val="20"/>
          <w:szCs w:val="20"/>
        </w:rPr>
      </w:pPr>
    </w:p>
    <w:p w:rsidR="00A81CF2" w:rsidRDefault="00243B3A">
      <w:pPr>
        <w:ind w:left="90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32"/>
          <w:szCs w:val="32"/>
        </w:rPr>
        <w:t>NISHA</w:t>
      </w:r>
    </w:p>
    <w:p w:rsidR="00A81CF2" w:rsidRDefault="00A81CF2">
      <w:pPr>
        <w:spacing w:line="19" w:lineRule="exact"/>
        <w:rPr>
          <w:sz w:val="20"/>
          <w:szCs w:val="20"/>
        </w:rPr>
      </w:pPr>
    </w:p>
    <w:p w:rsidR="00A81CF2" w:rsidRDefault="00243B3A">
      <w:pPr>
        <w:ind w:left="786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FFFFFF"/>
          <w:sz w:val="15"/>
          <w:szCs w:val="15"/>
        </w:rPr>
        <w:t>SENIOR EXECUTIVE</w:t>
      </w: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95" w:lineRule="exact"/>
        <w:rPr>
          <w:sz w:val="20"/>
          <w:szCs w:val="20"/>
        </w:rPr>
      </w:pPr>
    </w:p>
    <w:p w:rsidR="00A81CF2" w:rsidRDefault="00243B3A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OBJECTIVE</w:t>
      </w:r>
    </w:p>
    <w:p w:rsidR="00A81CF2" w:rsidRDefault="00A81CF2">
      <w:pPr>
        <w:spacing w:line="194" w:lineRule="exact"/>
        <w:rPr>
          <w:sz w:val="20"/>
          <w:szCs w:val="20"/>
        </w:rPr>
      </w:pPr>
    </w:p>
    <w:p w:rsidR="00A81CF2" w:rsidRDefault="00243B3A">
      <w:pPr>
        <w:spacing w:line="239" w:lineRule="auto"/>
        <w:ind w:left="6" w:right="6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To secure a responsible career opportunity to fully utilize my training and skills, while making a</w:t>
      </w:r>
      <w:r>
        <w:rPr>
          <w:rFonts w:ascii="Tahoma" w:eastAsia="Tahoma" w:hAnsi="Tahoma" w:cs="Tahoma"/>
          <w:color w:val="FFFFFF"/>
          <w:sz w:val="16"/>
          <w:szCs w:val="16"/>
        </w:rPr>
        <w:t xml:space="preserve"> significant contribution to the success of the company and to be promoted to higher positions in the career ladder</w:t>
      </w:r>
    </w:p>
    <w:p w:rsidR="00A81CF2" w:rsidRDefault="00A81CF2">
      <w:pPr>
        <w:spacing w:line="197" w:lineRule="exact"/>
        <w:rPr>
          <w:sz w:val="20"/>
          <w:szCs w:val="20"/>
        </w:rPr>
      </w:pPr>
    </w:p>
    <w:p w:rsidR="00A81CF2" w:rsidRDefault="00243B3A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STRENGTHS</w:t>
      </w:r>
    </w:p>
    <w:p w:rsidR="00A81CF2" w:rsidRDefault="00A81CF2">
      <w:pPr>
        <w:spacing w:line="194" w:lineRule="exact"/>
        <w:rPr>
          <w:sz w:val="20"/>
          <w:szCs w:val="20"/>
        </w:rPr>
      </w:pP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8" w:lineRule="auto"/>
        <w:ind w:left="186" w:right="960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Good knowledge of Air Line Ticketing, Reservations &amp; Travel Marketing</w:t>
      </w:r>
    </w:p>
    <w:p w:rsidR="00A81CF2" w:rsidRDefault="00A81CF2">
      <w:pPr>
        <w:spacing w:line="3" w:lineRule="exact"/>
        <w:rPr>
          <w:rFonts w:ascii="Symbol" w:eastAsia="Symbol" w:hAnsi="Symbol" w:cs="Symbol"/>
          <w:color w:val="FFFFFF"/>
          <w:sz w:val="16"/>
          <w:szCs w:val="16"/>
        </w:rPr>
      </w:pP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8" w:lineRule="auto"/>
        <w:ind w:left="186" w:right="860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Ability to work effectively for long hours</w:t>
      </w: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6" w:lineRule="auto"/>
        <w:ind w:left="186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Ability to wor</w:t>
      </w:r>
      <w:r>
        <w:rPr>
          <w:rFonts w:ascii="Tahoma" w:eastAsia="Tahoma" w:hAnsi="Tahoma" w:cs="Tahoma"/>
          <w:color w:val="FFFFFF"/>
          <w:sz w:val="16"/>
          <w:szCs w:val="16"/>
        </w:rPr>
        <w:t>k under pressure</w:t>
      </w:r>
    </w:p>
    <w:p w:rsidR="00A81CF2" w:rsidRDefault="00A81CF2">
      <w:pPr>
        <w:spacing w:line="1" w:lineRule="exact"/>
        <w:rPr>
          <w:rFonts w:ascii="Symbol" w:eastAsia="Symbol" w:hAnsi="Symbol" w:cs="Symbol"/>
          <w:color w:val="FFFFFF"/>
          <w:sz w:val="16"/>
          <w:szCs w:val="16"/>
        </w:rPr>
      </w:pP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8" w:lineRule="auto"/>
        <w:ind w:left="186" w:right="1200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 good eye for details; great retention skills</w:t>
      </w: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8" w:lineRule="auto"/>
        <w:ind w:left="186" w:right="920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Ability to multitask, a great team player</w:t>
      </w: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6" w:lineRule="auto"/>
        <w:ind w:left="186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Diligent and committed to work</w:t>
      </w:r>
    </w:p>
    <w:p w:rsidR="00A81CF2" w:rsidRDefault="00A81CF2">
      <w:pPr>
        <w:spacing w:line="2" w:lineRule="exact"/>
        <w:rPr>
          <w:rFonts w:ascii="Symbol" w:eastAsia="Symbol" w:hAnsi="Symbol" w:cs="Symbol"/>
          <w:color w:val="FFFFFF"/>
          <w:sz w:val="16"/>
          <w:szCs w:val="16"/>
        </w:rPr>
      </w:pP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6" w:lineRule="auto"/>
        <w:ind w:left="186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 keen observer</w:t>
      </w:r>
    </w:p>
    <w:p w:rsidR="00A81CF2" w:rsidRDefault="00A81CF2">
      <w:pPr>
        <w:spacing w:line="1" w:lineRule="exact"/>
        <w:rPr>
          <w:rFonts w:ascii="Symbol" w:eastAsia="Symbol" w:hAnsi="Symbol" w:cs="Symbol"/>
          <w:color w:val="FFFFFF"/>
          <w:sz w:val="16"/>
          <w:szCs w:val="16"/>
        </w:rPr>
      </w:pP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54" w:lineRule="auto"/>
        <w:ind w:left="186" w:right="1560" w:hanging="186"/>
        <w:rPr>
          <w:rFonts w:ascii="Symbol" w:eastAsia="Symbol" w:hAnsi="Symbol" w:cs="Symbol"/>
          <w:color w:val="FFFFFF"/>
          <w:sz w:val="15"/>
          <w:szCs w:val="15"/>
        </w:rPr>
      </w:pPr>
      <w:r>
        <w:rPr>
          <w:rFonts w:ascii="Tahoma" w:eastAsia="Tahoma" w:hAnsi="Tahoma" w:cs="Tahoma"/>
          <w:color w:val="FFFFFF"/>
          <w:sz w:val="15"/>
          <w:szCs w:val="15"/>
        </w:rPr>
        <w:t>Great interpersonal and communication skills</w:t>
      </w: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6" w:lineRule="auto"/>
        <w:ind w:left="186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 friendly and cheerful attitude</w:t>
      </w:r>
    </w:p>
    <w:p w:rsidR="00A81CF2" w:rsidRDefault="00A81CF2">
      <w:pPr>
        <w:spacing w:line="1" w:lineRule="exact"/>
        <w:rPr>
          <w:rFonts w:ascii="Symbol" w:eastAsia="Symbol" w:hAnsi="Symbol" w:cs="Symbol"/>
          <w:color w:val="FFFFFF"/>
          <w:sz w:val="16"/>
          <w:szCs w:val="16"/>
        </w:rPr>
      </w:pP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8" w:lineRule="auto"/>
        <w:ind w:left="186" w:right="1000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 xml:space="preserve">Highly dedicated to </w:t>
      </w:r>
      <w:r>
        <w:rPr>
          <w:rFonts w:ascii="Tahoma" w:eastAsia="Tahoma" w:hAnsi="Tahoma" w:cs="Tahoma"/>
          <w:color w:val="FFFFFF"/>
          <w:sz w:val="16"/>
          <w:szCs w:val="16"/>
        </w:rPr>
        <w:t>the job and goal-oriented</w:t>
      </w: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55" w:lineRule="auto"/>
        <w:ind w:left="186" w:right="820" w:hanging="186"/>
        <w:rPr>
          <w:rFonts w:ascii="Symbol" w:eastAsia="Symbol" w:hAnsi="Symbol" w:cs="Symbol"/>
          <w:color w:val="FFFFFF"/>
          <w:sz w:val="15"/>
          <w:szCs w:val="15"/>
        </w:rPr>
      </w:pPr>
      <w:r>
        <w:rPr>
          <w:rFonts w:ascii="Tahoma" w:eastAsia="Tahoma" w:hAnsi="Tahoma" w:cs="Tahoma"/>
          <w:color w:val="FFFFFF"/>
          <w:sz w:val="15"/>
          <w:szCs w:val="15"/>
        </w:rPr>
        <w:t>Proficiency in Microsoft Office programs such as Word and Excel</w:t>
      </w: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7" w:lineRule="auto"/>
        <w:ind w:left="186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Good organizational skills</w:t>
      </w: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8" w:lineRule="auto"/>
        <w:ind w:left="186" w:right="700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Admirable resourcefulness; and has a positive outlook on life</w:t>
      </w:r>
    </w:p>
    <w:p w:rsidR="00A81CF2" w:rsidRDefault="00A81CF2">
      <w:pPr>
        <w:spacing w:line="2" w:lineRule="exact"/>
        <w:rPr>
          <w:rFonts w:ascii="Symbol" w:eastAsia="Symbol" w:hAnsi="Symbol" w:cs="Symbol"/>
          <w:color w:val="FFFFFF"/>
          <w:sz w:val="16"/>
          <w:szCs w:val="16"/>
        </w:rPr>
      </w:pPr>
    </w:p>
    <w:p w:rsidR="00A81CF2" w:rsidRDefault="00243B3A">
      <w:pPr>
        <w:numPr>
          <w:ilvl w:val="0"/>
          <w:numId w:val="2"/>
        </w:numPr>
        <w:tabs>
          <w:tab w:val="left" w:pos="186"/>
        </w:tabs>
        <w:spacing w:line="237" w:lineRule="auto"/>
        <w:ind w:left="186" w:right="1020" w:hanging="186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Well-organized, with good time management skills</w:t>
      </w: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98" w:lineRule="exact"/>
        <w:rPr>
          <w:sz w:val="20"/>
          <w:szCs w:val="20"/>
        </w:rPr>
      </w:pPr>
    </w:p>
    <w:p w:rsidR="00A81CF2" w:rsidRDefault="00243B3A">
      <w:pPr>
        <w:ind w:left="46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8"/>
          <w:szCs w:val="18"/>
        </w:rPr>
        <w:t>PROFILE</w:t>
      </w:r>
    </w:p>
    <w:p w:rsidR="00A81CF2" w:rsidRDefault="00A81CF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560"/>
      </w:tblGrid>
      <w:tr w:rsidR="00A81CF2">
        <w:trPr>
          <w:trHeight w:val="186"/>
        </w:trPr>
        <w:tc>
          <w:tcPr>
            <w:tcW w:w="1160" w:type="dxa"/>
            <w:vAlign w:val="bottom"/>
          </w:tcPr>
          <w:p w:rsidR="00A81CF2" w:rsidRDefault="00243B3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1560" w:type="dxa"/>
            <w:vAlign w:val="bottom"/>
          </w:tcPr>
          <w:p w:rsidR="00A81CF2" w:rsidRDefault="00243B3A" w:rsidP="00243B3A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FFFFFF"/>
                <w:sz w:val="14"/>
                <w:szCs w:val="14"/>
              </w:rPr>
              <w:t xml:space="preserve">Nisha </w:t>
            </w:r>
          </w:p>
        </w:tc>
      </w:tr>
      <w:tr w:rsidR="00A81CF2">
        <w:trPr>
          <w:trHeight w:val="221"/>
        </w:trPr>
        <w:tc>
          <w:tcPr>
            <w:tcW w:w="1160" w:type="dxa"/>
            <w:vAlign w:val="bottom"/>
          </w:tcPr>
          <w:p w:rsidR="00A81CF2" w:rsidRDefault="00243B3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Date of Birth</w:t>
            </w:r>
          </w:p>
        </w:tc>
        <w:tc>
          <w:tcPr>
            <w:tcW w:w="1560" w:type="dxa"/>
            <w:vAlign w:val="bottom"/>
          </w:tcPr>
          <w:p w:rsidR="00A81CF2" w:rsidRDefault="00243B3A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FFFFFF"/>
                <w:w w:val="99"/>
                <w:sz w:val="14"/>
                <w:szCs w:val="14"/>
              </w:rPr>
              <w:t>20th October 1986</w:t>
            </w:r>
          </w:p>
        </w:tc>
      </w:tr>
      <w:tr w:rsidR="00A81CF2">
        <w:trPr>
          <w:trHeight w:val="228"/>
        </w:trPr>
        <w:tc>
          <w:tcPr>
            <w:tcW w:w="1160" w:type="dxa"/>
            <w:vAlign w:val="bottom"/>
          </w:tcPr>
          <w:p w:rsidR="00A81CF2" w:rsidRDefault="00243B3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Relationship</w:t>
            </w:r>
          </w:p>
        </w:tc>
        <w:tc>
          <w:tcPr>
            <w:tcW w:w="1560" w:type="dxa"/>
            <w:vAlign w:val="bottom"/>
          </w:tcPr>
          <w:p w:rsidR="00A81CF2" w:rsidRDefault="00243B3A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FFFFFF"/>
                <w:sz w:val="14"/>
                <w:szCs w:val="14"/>
              </w:rPr>
              <w:t>Married</w:t>
            </w:r>
          </w:p>
        </w:tc>
      </w:tr>
      <w:tr w:rsidR="00A81CF2">
        <w:trPr>
          <w:trHeight w:val="226"/>
        </w:trPr>
        <w:tc>
          <w:tcPr>
            <w:tcW w:w="1160" w:type="dxa"/>
            <w:vAlign w:val="bottom"/>
          </w:tcPr>
          <w:p w:rsidR="00A81CF2" w:rsidRDefault="00243B3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Nationality</w:t>
            </w:r>
          </w:p>
        </w:tc>
        <w:tc>
          <w:tcPr>
            <w:tcW w:w="1560" w:type="dxa"/>
            <w:vAlign w:val="bottom"/>
          </w:tcPr>
          <w:p w:rsidR="00A81CF2" w:rsidRDefault="00243B3A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FFFFFF"/>
                <w:sz w:val="14"/>
                <w:szCs w:val="14"/>
              </w:rPr>
              <w:t>Sri Lankan</w:t>
            </w:r>
          </w:p>
        </w:tc>
      </w:tr>
      <w:tr w:rsidR="00A81CF2">
        <w:trPr>
          <w:trHeight w:val="226"/>
        </w:trPr>
        <w:tc>
          <w:tcPr>
            <w:tcW w:w="1160" w:type="dxa"/>
            <w:vAlign w:val="bottom"/>
          </w:tcPr>
          <w:p w:rsidR="00A81CF2" w:rsidRDefault="00243B3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Languages</w:t>
            </w:r>
          </w:p>
        </w:tc>
        <w:tc>
          <w:tcPr>
            <w:tcW w:w="1560" w:type="dxa"/>
            <w:vAlign w:val="bottom"/>
          </w:tcPr>
          <w:p w:rsidR="00A81CF2" w:rsidRDefault="00243B3A">
            <w:pPr>
              <w:ind w:left="38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FFFFFF"/>
                <w:sz w:val="14"/>
                <w:szCs w:val="14"/>
              </w:rPr>
              <w:t>English / Sinhala</w:t>
            </w:r>
          </w:p>
        </w:tc>
      </w:tr>
    </w:tbl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60" w:lineRule="exact"/>
        <w:rPr>
          <w:sz w:val="20"/>
          <w:szCs w:val="20"/>
        </w:rPr>
      </w:pPr>
    </w:p>
    <w:p w:rsidR="00A81CF2" w:rsidRDefault="00243B3A">
      <w:pPr>
        <w:ind w:left="26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8"/>
          <w:szCs w:val="18"/>
        </w:rPr>
        <w:t>CONTACT</w:t>
      </w:r>
    </w:p>
    <w:p w:rsidR="00A81CF2" w:rsidRDefault="00A81CF2">
      <w:pPr>
        <w:spacing w:line="190" w:lineRule="exact"/>
        <w:rPr>
          <w:sz w:val="20"/>
          <w:szCs w:val="20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300"/>
      </w:tblGrid>
      <w:tr w:rsidR="00A81CF2">
        <w:trPr>
          <w:trHeight w:val="208"/>
        </w:trPr>
        <w:tc>
          <w:tcPr>
            <w:tcW w:w="860" w:type="dxa"/>
            <w:vAlign w:val="bottom"/>
          </w:tcPr>
          <w:p w:rsidR="00A81CF2" w:rsidRDefault="00A81CF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A81CF2" w:rsidRDefault="00A81CF2">
            <w:pPr>
              <w:ind w:left="200"/>
              <w:rPr>
                <w:sz w:val="20"/>
                <w:szCs w:val="20"/>
              </w:rPr>
            </w:pPr>
          </w:p>
        </w:tc>
      </w:tr>
      <w:tr w:rsidR="00A81CF2">
        <w:trPr>
          <w:trHeight w:val="226"/>
        </w:trPr>
        <w:tc>
          <w:tcPr>
            <w:tcW w:w="860" w:type="dxa"/>
            <w:vAlign w:val="bottom"/>
          </w:tcPr>
          <w:p w:rsidR="00A81CF2" w:rsidRDefault="00243B3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Email</w:t>
            </w:r>
          </w:p>
        </w:tc>
        <w:tc>
          <w:tcPr>
            <w:tcW w:w="2300" w:type="dxa"/>
            <w:vAlign w:val="bottom"/>
          </w:tcPr>
          <w:p w:rsidR="00A81CF2" w:rsidRPr="00243B3A" w:rsidRDefault="00243B3A">
            <w:pPr>
              <w:ind w:left="220"/>
              <w:rPr>
                <w:color w:val="FFFFFF" w:themeColor="background1"/>
                <w:sz w:val="20"/>
                <w:szCs w:val="20"/>
              </w:rPr>
            </w:pPr>
            <w:hyperlink r:id="rId6" w:history="1">
              <w:r w:rsidRPr="00243B3A">
                <w:rPr>
                  <w:rStyle w:val="Hyperlink"/>
                  <w:rFonts w:ascii="Segoe UI Semibold" w:eastAsia="Segoe UI Semibold" w:hAnsi="Segoe UI Semibold" w:cs="Segoe UI Semibold"/>
                  <w:b/>
                  <w:bCs/>
                  <w:color w:val="FFFFFF" w:themeColor="background1"/>
                  <w:sz w:val="14"/>
                  <w:szCs w:val="14"/>
                </w:rPr>
                <w:t>Nisha-394200@2freemail.com</w:t>
              </w:r>
            </w:hyperlink>
            <w:r w:rsidRPr="00243B3A">
              <w:rPr>
                <w:rFonts w:ascii="Segoe UI Semibold" w:eastAsia="Segoe UI Semibold" w:hAnsi="Segoe UI Semibold" w:cs="Segoe UI Semibold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A81CF2">
        <w:trPr>
          <w:trHeight w:val="221"/>
        </w:trPr>
        <w:tc>
          <w:tcPr>
            <w:tcW w:w="860" w:type="dxa"/>
            <w:vAlign w:val="bottom"/>
          </w:tcPr>
          <w:p w:rsidR="00A81CF2" w:rsidRDefault="00243B3A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4"/>
                <w:szCs w:val="14"/>
              </w:rPr>
              <w:t>Visa Status</w:t>
            </w:r>
          </w:p>
        </w:tc>
        <w:tc>
          <w:tcPr>
            <w:tcW w:w="2300" w:type="dxa"/>
            <w:vAlign w:val="bottom"/>
          </w:tcPr>
          <w:p w:rsidR="00A81CF2" w:rsidRDefault="00243B3A">
            <w:pPr>
              <w:ind w:left="2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FFFFFF"/>
                <w:sz w:val="14"/>
                <w:szCs w:val="14"/>
              </w:rPr>
              <w:t>Visit Visa – Valid till 05-Dec-2019</w:t>
            </w:r>
          </w:p>
        </w:tc>
      </w:tr>
      <w:tr w:rsidR="00A81CF2">
        <w:trPr>
          <w:trHeight w:val="219"/>
        </w:trPr>
        <w:tc>
          <w:tcPr>
            <w:tcW w:w="860" w:type="dxa"/>
            <w:vAlign w:val="bottom"/>
          </w:tcPr>
          <w:p w:rsidR="00A81CF2" w:rsidRDefault="00A81CF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A81CF2" w:rsidRDefault="00A81CF2">
            <w:pPr>
              <w:ind w:left="240"/>
              <w:rPr>
                <w:sz w:val="20"/>
                <w:szCs w:val="20"/>
              </w:rPr>
            </w:pPr>
          </w:p>
        </w:tc>
      </w:tr>
      <w:tr w:rsidR="00A81CF2" w:rsidTr="00243B3A">
        <w:trPr>
          <w:trHeight w:val="80"/>
        </w:trPr>
        <w:tc>
          <w:tcPr>
            <w:tcW w:w="860" w:type="dxa"/>
            <w:vAlign w:val="bottom"/>
          </w:tcPr>
          <w:p w:rsidR="00A81CF2" w:rsidRDefault="00A81CF2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Align w:val="bottom"/>
          </w:tcPr>
          <w:p w:rsidR="00A81CF2" w:rsidRDefault="00A81CF2">
            <w:pPr>
              <w:spacing w:line="167" w:lineRule="exact"/>
              <w:ind w:left="240"/>
              <w:rPr>
                <w:sz w:val="20"/>
                <w:szCs w:val="20"/>
              </w:rPr>
            </w:pPr>
          </w:p>
        </w:tc>
      </w:tr>
    </w:tbl>
    <w:p w:rsidR="00A81CF2" w:rsidRDefault="00243B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81CF2" w:rsidRDefault="00243B3A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color w:val="767171"/>
          <w:sz w:val="18"/>
          <w:szCs w:val="18"/>
        </w:rPr>
        <w:t>Professional</w:t>
      </w:r>
    </w:p>
    <w:p w:rsidR="00A81CF2" w:rsidRDefault="00243B3A">
      <w:pPr>
        <w:spacing w:line="238" w:lineRule="auto"/>
        <w:ind w:left="4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18"/>
          <w:szCs w:val="18"/>
        </w:rPr>
        <w:t>Resume</w:t>
      </w:r>
    </w:p>
    <w:p w:rsidR="00A81CF2" w:rsidRDefault="00A81CF2">
      <w:pPr>
        <w:spacing w:line="335" w:lineRule="exact"/>
        <w:rPr>
          <w:sz w:val="20"/>
          <w:szCs w:val="20"/>
        </w:rPr>
      </w:pPr>
    </w:p>
    <w:p w:rsidR="00A81CF2" w:rsidRDefault="00243B3A">
      <w:pPr>
        <w:ind w:left="48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3B3838"/>
          <w:sz w:val="18"/>
          <w:szCs w:val="18"/>
        </w:rPr>
        <w:t>EXPERIENCE</w:t>
      </w:r>
    </w:p>
    <w:p w:rsidR="00A81CF2" w:rsidRDefault="00A81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240;visibility:visible;mso-wrap-distance-left:0;mso-wrap-distance-right:0" from="81.8pt,-3.1pt" to="333.7pt,-3.1pt" o:allowincell="f" strokecolor="#767171" strokeweight=".72pt"/>
        </w:pict>
      </w:r>
    </w:p>
    <w:p w:rsidR="00A81CF2" w:rsidRDefault="00A81CF2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240"/>
      </w:tblGrid>
      <w:tr w:rsidR="00A81CF2">
        <w:trPr>
          <w:trHeight w:val="213"/>
        </w:trPr>
        <w:tc>
          <w:tcPr>
            <w:tcW w:w="1060" w:type="dxa"/>
            <w:vAlign w:val="bottom"/>
          </w:tcPr>
          <w:p w:rsidR="00A81CF2" w:rsidRDefault="00243B3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2006 - 2015</w:t>
            </w:r>
          </w:p>
        </w:tc>
        <w:tc>
          <w:tcPr>
            <w:tcW w:w="324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w w:val="99"/>
                <w:sz w:val="16"/>
                <w:szCs w:val="16"/>
              </w:rPr>
              <w:t xml:space="preserve"> (SRI LANKA)</w:t>
            </w:r>
          </w:p>
        </w:tc>
      </w:tr>
    </w:tbl>
    <w:p w:rsidR="00A81CF2" w:rsidRDefault="00243B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982980</wp:posOffset>
            </wp:positionH>
            <wp:positionV relativeFrom="paragraph">
              <wp:posOffset>-105410</wp:posOffset>
            </wp:positionV>
            <wp:extent cx="91440" cy="24885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CF2" w:rsidRDefault="00243B3A">
      <w:pPr>
        <w:spacing w:line="229" w:lineRule="auto"/>
        <w:ind w:left="194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2E74B5"/>
          <w:sz w:val="14"/>
          <w:szCs w:val="14"/>
        </w:rPr>
        <w:t>Senior Executve – Production</w:t>
      </w:r>
    </w:p>
    <w:p w:rsidR="00A81CF2" w:rsidRDefault="00A81CF2">
      <w:pPr>
        <w:spacing w:line="33" w:lineRule="exact"/>
        <w:rPr>
          <w:sz w:val="20"/>
          <w:szCs w:val="20"/>
        </w:rPr>
      </w:pPr>
    </w:p>
    <w:p w:rsidR="00A81CF2" w:rsidRDefault="00243B3A">
      <w:pPr>
        <w:spacing w:line="239" w:lineRule="auto"/>
        <w:ind w:left="194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Corresponding with Overseas buyers &amp; respond to customer queries, Planning and organizing production schedules, Work </w:t>
      </w:r>
      <w:r>
        <w:rPr>
          <w:rFonts w:ascii="Tahoma" w:eastAsia="Tahoma" w:hAnsi="Tahoma" w:cs="Tahoma"/>
          <w:sz w:val="14"/>
          <w:szCs w:val="14"/>
        </w:rPr>
        <w:t>closely with the Materials Suppliers, Vendors, stores and Senior Management to manage schedules. Monitor and coordinate activities of whole Prooduction. keeping production team up-to-date regarding quantity &amp; packing methods change and etc. Make recommenda</w:t>
      </w:r>
      <w:r>
        <w:rPr>
          <w:rFonts w:ascii="Tahoma" w:eastAsia="Tahoma" w:hAnsi="Tahoma" w:cs="Tahoma"/>
          <w:sz w:val="14"/>
          <w:szCs w:val="14"/>
        </w:rPr>
        <w:t>tions for process improvements, track production performance and develop a process to anticipate and identify problems, Create work orders and schedule to designated work centers. Provide input and feedback to Management to make decisions.</w:t>
      </w:r>
    </w:p>
    <w:p w:rsidR="00A81CF2" w:rsidRDefault="00A81CF2">
      <w:pPr>
        <w:spacing w:line="50" w:lineRule="exact"/>
        <w:rPr>
          <w:sz w:val="20"/>
          <w:szCs w:val="20"/>
        </w:rPr>
      </w:pPr>
    </w:p>
    <w:p w:rsidR="00A81CF2" w:rsidRDefault="00243B3A">
      <w:pPr>
        <w:ind w:left="194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2E74B5"/>
          <w:sz w:val="14"/>
          <w:szCs w:val="14"/>
        </w:rPr>
        <w:t>In-charge – Exp</w:t>
      </w:r>
      <w:r>
        <w:rPr>
          <w:rFonts w:ascii="Segoe UI Semibold" w:eastAsia="Segoe UI Semibold" w:hAnsi="Segoe UI Semibold" w:cs="Segoe UI Semibold"/>
          <w:b/>
          <w:bCs/>
          <w:color w:val="2E74B5"/>
          <w:sz w:val="14"/>
          <w:szCs w:val="14"/>
        </w:rPr>
        <w:t>ort Documentation</w:t>
      </w:r>
    </w:p>
    <w:p w:rsidR="00A81CF2" w:rsidRDefault="00A81CF2">
      <w:pPr>
        <w:spacing w:line="18" w:lineRule="exact"/>
        <w:rPr>
          <w:sz w:val="20"/>
          <w:szCs w:val="20"/>
        </w:rPr>
      </w:pPr>
    </w:p>
    <w:p w:rsidR="00A81CF2" w:rsidRDefault="00243B3A">
      <w:pPr>
        <w:spacing w:line="258" w:lineRule="auto"/>
        <w:ind w:left="1940" w:right="52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Online Shipping bookings, Prepare all shipping Documents adhereing to export regulations. Cordinate shpment detals with forwarders &amp; Carerriers, Montorng the correct loadng of good to lorries &amp; containers, Handled sample delvery to clent</w:t>
      </w:r>
      <w:r>
        <w:rPr>
          <w:rFonts w:ascii="Tahoma" w:eastAsia="Tahoma" w:hAnsi="Tahoma" w:cs="Tahoma"/>
          <w:sz w:val="14"/>
          <w:szCs w:val="14"/>
        </w:rPr>
        <w:t>s and overeas buyers.</w:t>
      </w:r>
    </w:p>
    <w:p w:rsidR="00A81CF2" w:rsidRDefault="00A81CF2">
      <w:pPr>
        <w:spacing w:line="135" w:lineRule="exact"/>
        <w:rPr>
          <w:sz w:val="20"/>
          <w:szCs w:val="20"/>
        </w:rPr>
      </w:pPr>
    </w:p>
    <w:p w:rsidR="00A81CF2" w:rsidRDefault="00243B3A">
      <w:pPr>
        <w:ind w:left="194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2E74B5"/>
          <w:sz w:val="14"/>
          <w:szCs w:val="14"/>
        </w:rPr>
        <w:t>In-charge – Warehouse Documentation</w:t>
      </w:r>
    </w:p>
    <w:p w:rsidR="00A81CF2" w:rsidRDefault="00A81CF2">
      <w:pPr>
        <w:spacing w:line="92" w:lineRule="exact"/>
        <w:rPr>
          <w:sz w:val="20"/>
          <w:szCs w:val="20"/>
        </w:rPr>
      </w:pPr>
    </w:p>
    <w:p w:rsidR="00A81CF2" w:rsidRDefault="00243B3A">
      <w:pPr>
        <w:spacing w:line="257" w:lineRule="auto"/>
        <w:ind w:left="1940" w:right="260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Prepare Raw Material Lists to relevent sections, Communicate with local &amp; foreign vendors &amp; suppliers and place purchase orders, Follow guide lines &amp; upload details to relevent websites, Hands on </w:t>
      </w:r>
      <w:r>
        <w:rPr>
          <w:rFonts w:ascii="Tahoma" w:eastAsia="Tahoma" w:hAnsi="Tahoma" w:cs="Tahoma"/>
          <w:sz w:val="14"/>
          <w:szCs w:val="14"/>
        </w:rPr>
        <w:t>expierience wth Zebra &amp; Seagull Barcode Printer and Scanners</w:t>
      </w:r>
    </w:p>
    <w:p w:rsidR="00A81CF2" w:rsidRDefault="00A81CF2">
      <w:pPr>
        <w:spacing w:line="302" w:lineRule="exact"/>
        <w:rPr>
          <w:sz w:val="20"/>
          <w:szCs w:val="20"/>
        </w:rPr>
      </w:pPr>
    </w:p>
    <w:p w:rsidR="00A81CF2" w:rsidRDefault="00243B3A">
      <w:pPr>
        <w:ind w:left="40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3B3838"/>
          <w:sz w:val="18"/>
          <w:szCs w:val="18"/>
        </w:rPr>
        <w:t>PROFESSIONAL QUALIFICATIONS</w:t>
      </w:r>
    </w:p>
    <w:p w:rsidR="00A81CF2" w:rsidRDefault="00A81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164.75pt,-1.1pt" to="331.75pt,-1.1pt" o:allowincell="f" strokecolor="#767171" strokeweight=".72pt"/>
        </w:pict>
      </w:r>
    </w:p>
    <w:p w:rsidR="00A81CF2" w:rsidRDefault="00A81CF2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580"/>
      </w:tblGrid>
      <w:tr w:rsidR="00A81CF2">
        <w:trPr>
          <w:trHeight w:val="213"/>
        </w:trPr>
        <w:tc>
          <w:tcPr>
            <w:tcW w:w="620" w:type="dxa"/>
            <w:vAlign w:val="bottom"/>
          </w:tcPr>
          <w:p w:rsidR="00A81CF2" w:rsidRDefault="00243B3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w w:val="96"/>
                <w:sz w:val="14"/>
                <w:szCs w:val="14"/>
              </w:rPr>
              <w:t>2005</w:t>
            </w:r>
          </w:p>
        </w:tc>
        <w:tc>
          <w:tcPr>
            <w:tcW w:w="458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6"/>
                <w:szCs w:val="16"/>
              </w:rPr>
              <w:t>IDM NATIONS CAMPUS</w:t>
            </w:r>
          </w:p>
        </w:tc>
      </w:tr>
      <w:tr w:rsidR="00A81CF2">
        <w:trPr>
          <w:trHeight w:val="178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vAlign w:val="bottom"/>
          </w:tcPr>
          <w:p w:rsidR="00A81CF2" w:rsidRDefault="00243B3A">
            <w:pPr>
              <w:spacing w:line="178" w:lineRule="exact"/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2E74B5"/>
                <w:sz w:val="14"/>
                <w:szCs w:val="14"/>
              </w:rPr>
              <w:t>Diploma in Computer Science</w:t>
            </w:r>
          </w:p>
        </w:tc>
      </w:tr>
      <w:tr w:rsidR="00A81CF2">
        <w:trPr>
          <w:trHeight w:val="262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/>
        </w:tc>
        <w:tc>
          <w:tcPr>
            <w:tcW w:w="458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B3838"/>
                <w:sz w:val="14"/>
                <w:szCs w:val="14"/>
              </w:rPr>
              <w:t>Successfully Completed</w:t>
            </w:r>
          </w:p>
        </w:tc>
      </w:tr>
      <w:tr w:rsidR="00A81CF2">
        <w:trPr>
          <w:trHeight w:val="429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243B3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w w:val="96"/>
                <w:sz w:val="14"/>
                <w:szCs w:val="14"/>
              </w:rPr>
              <w:t>2008</w:t>
            </w:r>
          </w:p>
        </w:tc>
        <w:tc>
          <w:tcPr>
            <w:tcW w:w="458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6"/>
                <w:szCs w:val="16"/>
              </w:rPr>
              <w:t>INTERNATIONAL AIR LINE ACADAMY</w:t>
            </w:r>
          </w:p>
        </w:tc>
      </w:tr>
      <w:tr w:rsidR="00A81CF2">
        <w:trPr>
          <w:trHeight w:val="178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vAlign w:val="bottom"/>
          </w:tcPr>
          <w:p w:rsidR="00A81CF2" w:rsidRDefault="00243B3A">
            <w:pPr>
              <w:spacing w:line="178" w:lineRule="exact"/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2E74B5"/>
                <w:sz w:val="14"/>
                <w:szCs w:val="14"/>
              </w:rPr>
              <w:t xml:space="preserve">Certificate in Air line Ticketng, </w:t>
            </w:r>
            <w:r>
              <w:rPr>
                <w:rFonts w:ascii="Segoe UI Semibold" w:eastAsia="Segoe UI Semibold" w:hAnsi="Segoe UI Semibold" w:cs="Segoe UI Semibold"/>
                <w:b/>
                <w:bCs/>
                <w:color w:val="2E74B5"/>
                <w:sz w:val="14"/>
                <w:szCs w:val="14"/>
              </w:rPr>
              <w:t>Reservationss &amp; Marketing (Travel &amp;</w:t>
            </w:r>
          </w:p>
        </w:tc>
      </w:tr>
      <w:tr w:rsidR="00A81CF2">
        <w:trPr>
          <w:trHeight w:val="202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2E74B5"/>
                <w:sz w:val="14"/>
                <w:szCs w:val="14"/>
              </w:rPr>
              <w:t>Tourism)</w:t>
            </w:r>
          </w:p>
        </w:tc>
      </w:tr>
      <w:tr w:rsidR="00A81CF2">
        <w:trPr>
          <w:trHeight w:val="290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81CF2" w:rsidRDefault="00243B3A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B3838"/>
                <w:sz w:val="14"/>
                <w:szCs w:val="14"/>
              </w:rPr>
              <w:t>Successfully Completed</w:t>
            </w:r>
          </w:p>
        </w:tc>
      </w:tr>
    </w:tbl>
    <w:p w:rsidR="00A81CF2" w:rsidRDefault="00243B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982980</wp:posOffset>
            </wp:positionH>
            <wp:positionV relativeFrom="paragraph">
              <wp:posOffset>-1070610</wp:posOffset>
            </wp:positionV>
            <wp:extent cx="91440" cy="90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982980</wp:posOffset>
            </wp:positionH>
            <wp:positionV relativeFrom="paragraph">
              <wp:posOffset>-523875</wp:posOffset>
            </wp:positionV>
            <wp:extent cx="91440" cy="90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38" w:lineRule="exact"/>
        <w:rPr>
          <w:sz w:val="20"/>
          <w:szCs w:val="20"/>
        </w:rPr>
      </w:pPr>
    </w:p>
    <w:p w:rsidR="00A81CF2" w:rsidRDefault="00243B3A">
      <w:pPr>
        <w:ind w:left="46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3B3838"/>
          <w:sz w:val="18"/>
          <w:szCs w:val="18"/>
        </w:rPr>
        <w:t>EDUCATION</w:t>
      </w:r>
    </w:p>
    <w:p w:rsidR="00A81CF2" w:rsidRDefault="00A81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0288;visibility:visible;mso-wrap-distance-left:0;mso-wrap-distance-right:0" from="81.7pt,-3.25pt" to="333.6pt,-3.25pt" o:allowincell="f" strokecolor="#767171" strokeweight=".72pt"/>
        </w:pict>
      </w:r>
    </w:p>
    <w:p w:rsidR="00A81CF2" w:rsidRDefault="00A81CF2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040"/>
        <w:gridCol w:w="20"/>
      </w:tblGrid>
      <w:tr w:rsidR="00A81CF2">
        <w:trPr>
          <w:trHeight w:val="213"/>
        </w:trPr>
        <w:tc>
          <w:tcPr>
            <w:tcW w:w="620" w:type="dxa"/>
            <w:vAlign w:val="bottom"/>
          </w:tcPr>
          <w:p w:rsidR="00A81CF2" w:rsidRDefault="00243B3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w w:val="96"/>
                <w:sz w:val="14"/>
                <w:szCs w:val="14"/>
              </w:rPr>
              <w:t>2005</w:t>
            </w:r>
          </w:p>
        </w:tc>
        <w:tc>
          <w:tcPr>
            <w:tcW w:w="504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6"/>
                <w:szCs w:val="16"/>
              </w:rPr>
              <w:t>MARY IMMACULATE CONVENT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78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vAlign w:val="bottom"/>
          </w:tcPr>
          <w:p w:rsidR="00A81CF2" w:rsidRDefault="00243B3A">
            <w:pPr>
              <w:spacing w:line="178" w:lineRule="exact"/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2E74B5"/>
                <w:sz w:val="14"/>
                <w:szCs w:val="14"/>
              </w:rPr>
              <w:t>GCE (Advanced Level) Examination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254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/>
        </w:tc>
        <w:tc>
          <w:tcPr>
            <w:tcW w:w="504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B3838"/>
                <w:sz w:val="14"/>
                <w:szCs w:val="14"/>
              </w:rPr>
              <w:t>General English – B / Business Studies – C / Economics – C / Accounts – S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405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243B3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w w:val="96"/>
                <w:sz w:val="14"/>
                <w:szCs w:val="14"/>
              </w:rPr>
              <w:t>2002</w:t>
            </w:r>
          </w:p>
        </w:tc>
        <w:tc>
          <w:tcPr>
            <w:tcW w:w="504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6"/>
                <w:szCs w:val="16"/>
              </w:rPr>
              <w:t xml:space="preserve">MARY IMMACULATE </w:t>
            </w: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6"/>
                <w:szCs w:val="16"/>
              </w:rPr>
              <w:t>CONVENT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78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vAlign w:val="bottom"/>
          </w:tcPr>
          <w:p w:rsidR="00A81CF2" w:rsidRDefault="00243B3A">
            <w:pPr>
              <w:spacing w:line="178" w:lineRule="exact"/>
              <w:ind w:left="300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2E74B5"/>
                <w:sz w:val="14"/>
                <w:szCs w:val="14"/>
              </w:rPr>
              <w:t>GCE (Ordinary Level) Examination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257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/>
        </w:tc>
        <w:tc>
          <w:tcPr>
            <w:tcW w:w="5040" w:type="dxa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B3838"/>
                <w:w w:val="99"/>
                <w:sz w:val="14"/>
                <w:szCs w:val="14"/>
              </w:rPr>
              <w:t>English – A / Religion – A / Social Studies –A / Science – A / Commerce – A /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39"/>
        </w:trPr>
        <w:tc>
          <w:tcPr>
            <w:tcW w:w="620" w:type="dxa"/>
            <w:tcBorders>
              <w:right w:val="single" w:sz="8" w:space="0" w:color="767171"/>
            </w:tcBorders>
            <w:vAlign w:val="bottom"/>
          </w:tcPr>
          <w:p w:rsidR="00A81CF2" w:rsidRDefault="00A81CF2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vMerge w:val="restart"/>
            <w:vAlign w:val="bottom"/>
          </w:tcPr>
          <w:p w:rsidR="00A81CF2" w:rsidRDefault="00243B3A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B3838"/>
                <w:sz w:val="14"/>
                <w:szCs w:val="14"/>
              </w:rPr>
              <w:t>Sinhala –B / Music –B / Maths – C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44"/>
        </w:trPr>
        <w:tc>
          <w:tcPr>
            <w:tcW w:w="620" w:type="dxa"/>
            <w:vAlign w:val="bottom"/>
          </w:tcPr>
          <w:p w:rsidR="00A81CF2" w:rsidRDefault="00A81CF2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vMerge/>
            <w:vAlign w:val="bottom"/>
          </w:tcPr>
          <w:p w:rsidR="00A81CF2" w:rsidRDefault="00A81CF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</w:tbl>
    <w:p w:rsidR="00A81CF2" w:rsidRDefault="00243B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982980</wp:posOffset>
            </wp:positionH>
            <wp:positionV relativeFrom="paragraph">
              <wp:posOffset>-1007110</wp:posOffset>
            </wp:positionV>
            <wp:extent cx="91440" cy="90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982980</wp:posOffset>
            </wp:positionH>
            <wp:positionV relativeFrom="paragraph">
              <wp:posOffset>-480060</wp:posOffset>
            </wp:positionV>
            <wp:extent cx="91440" cy="914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CF2" w:rsidRDefault="00A81CF2">
      <w:pPr>
        <w:spacing w:line="385" w:lineRule="exact"/>
        <w:rPr>
          <w:sz w:val="20"/>
          <w:szCs w:val="20"/>
        </w:rPr>
      </w:pPr>
    </w:p>
    <w:p w:rsidR="00A81CF2" w:rsidRDefault="00243B3A">
      <w:pPr>
        <w:ind w:left="46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3B3838"/>
          <w:sz w:val="18"/>
          <w:szCs w:val="18"/>
        </w:rPr>
        <w:t>PROFESSIONAL SKILLS</w:t>
      </w:r>
    </w:p>
    <w:p w:rsidR="00A81CF2" w:rsidRDefault="00A81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1312;visibility:visible;mso-wrap-distance-left:0;mso-wrap-distance-right:0" from="130.55pt,-5.45pt" to="332.1pt,-5.45pt" o:allowincell="f" strokecolor="#767171" strokeweight=".72pt"/>
        </w:pict>
      </w:r>
    </w:p>
    <w:p w:rsidR="00A81CF2" w:rsidRDefault="00A81CF2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780"/>
        <w:gridCol w:w="200"/>
        <w:gridCol w:w="260"/>
        <w:gridCol w:w="200"/>
        <w:gridCol w:w="140"/>
        <w:gridCol w:w="1580"/>
        <w:gridCol w:w="20"/>
      </w:tblGrid>
      <w:tr w:rsidR="00A81CF2">
        <w:trPr>
          <w:trHeight w:val="87"/>
        </w:trPr>
        <w:tc>
          <w:tcPr>
            <w:tcW w:w="1700" w:type="dxa"/>
            <w:vMerge w:val="restart"/>
            <w:vAlign w:val="bottom"/>
          </w:tcPr>
          <w:p w:rsidR="00A81CF2" w:rsidRDefault="00243B3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w w:val="97"/>
                <w:sz w:val="14"/>
                <w:szCs w:val="14"/>
              </w:rPr>
              <w:t>Business Communicaion</w:t>
            </w:r>
          </w:p>
        </w:tc>
        <w:tc>
          <w:tcPr>
            <w:tcW w:w="780" w:type="dxa"/>
            <w:vAlign w:val="bottom"/>
          </w:tcPr>
          <w:p w:rsidR="00A81CF2" w:rsidRDefault="00A81CF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A81CF2" w:rsidRDefault="00A81CF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81CF2" w:rsidRDefault="00A81CF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81CF2" w:rsidRDefault="00243B3A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Microoft Office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01"/>
        </w:trPr>
        <w:tc>
          <w:tcPr>
            <w:tcW w:w="170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20"/>
        </w:trPr>
        <w:tc>
          <w:tcPr>
            <w:tcW w:w="1700" w:type="dxa"/>
            <w:vMerge w:val="restart"/>
            <w:vAlign w:val="bottom"/>
          </w:tcPr>
          <w:p w:rsidR="00A81CF2" w:rsidRDefault="00243B3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Logistics Operations</w:t>
            </w:r>
          </w:p>
        </w:tc>
        <w:tc>
          <w:tcPr>
            <w:tcW w:w="78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81CF2" w:rsidRDefault="00243B3A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Warehouse Operation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01"/>
        </w:trPr>
        <w:tc>
          <w:tcPr>
            <w:tcW w:w="170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22"/>
        </w:trPr>
        <w:tc>
          <w:tcPr>
            <w:tcW w:w="1700" w:type="dxa"/>
            <w:vMerge w:val="restart"/>
            <w:vAlign w:val="bottom"/>
          </w:tcPr>
          <w:p w:rsidR="00A81CF2" w:rsidRDefault="00243B3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Travel &amp; Tourism</w:t>
            </w:r>
          </w:p>
        </w:tc>
        <w:tc>
          <w:tcPr>
            <w:tcW w:w="78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81CF2" w:rsidRDefault="00243B3A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Networking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01"/>
        </w:trPr>
        <w:tc>
          <w:tcPr>
            <w:tcW w:w="170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22"/>
        </w:trPr>
        <w:tc>
          <w:tcPr>
            <w:tcW w:w="1700" w:type="dxa"/>
            <w:vMerge w:val="restart"/>
            <w:vAlign w:val="bottom"/>
          </w:tcPr>
          <w:p w:rsidR="00A81CF2" w:rsidRDefault="00243B3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Merchandising</w:t>
            </w:r>
          </w:p>
        </w:tc>
        <w:tc>
          <w:tcPr>
            <w:tcW w:w="78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1CF2" w:rsidRDefault="00A81CF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A81CF2" w:rsidRDefault="00243B3A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 Semibold" w:eastAsia="Segoe UI Semibold" w:hAnsi="Segoe UI Semibold" w:cs="Segoe UI Semibold"/>
                <w:b/>
                <w:bCs/>
                <w:color w:val="3B3838"/>
                <w:sz w:val="14"/>
                <w:szCs w:val="14"/>
              </w:rPr>
              <w:t>Sales &amp; Marketing</w:t>
            </w: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  <w:tr w:rsidR="00A81CF2">
        <w:trPr>
          <w:trHeight w:val="101"/>
        </w:trPr>
        <w:tc>
          <w:tcPr>
            <w:tcW w:w="170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2E75B6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vAlign w:val="bottom"/>
          </w:tcPr>
          <w:p w:rsidR="00A81CF2" w:rsidRDefault="00A81CF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1CF2" w:rsidRDefault="00A81CF2">
            <w:pPr>
              <w:rPr>
                <w:sz w:val="1"/>
                <w:szCs w:val="1"/>
              </w:rPr>
            </w:pPr>
          </w:p>
        </w:tc>
      </w:tr>
    </w:tbl>
    <w:p w:rsidR="00A81CF2" w:rsidRDefault="00A81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336;visibility:visible;mso-wrap-distance-left:0;mso-wrap-distance-right:0;mso-position-horizontal-relative:text;mso-position-vertical-relative:text" from="252.6pt,-35.85pt" to="331.3pt,-35.85pt" o:allowincell="f" strokecolor="#d0cece" strokeweight="5.04pt"/>
        </w:pict>
      </w:r>
      <w:r>
        <w:rPr>
          <w:sz w:val="20"/>
          <w:szCs w:val="20"/>
        </w:rPr>
        <w:pict>
          <v:line id="Shape 18" o:spid="_x0000_s1043" style="position:absolute;z-index:251663360;visibility:visible;mso-wrap-distance-left:0;mso-wrap-distance-right:0;mso-position-horizontal-relative:text;mso-position-vertical-relative:text" from="252.45pt,-35.85pt" to="315.85pt,-35.85pt" o:allowincell="f" strokecolor="#2e75b6" strokeweight="5.04pt"/>
        </w:pict>
      </w:r>
      <w:r>
        <w:rPr>
          <w:sz w:val="20"/>
          <w:szCs w:val="20"/>
        </w:rPr>
        <w:pict>
          <v:line id="Shape 19" o:spid="_x0000_s1044" style="position:absolute;z-index:251664384;visibility:visible;mso-wrap-distance-left:0;mso-wrap-distance-right:0;mso-position-horizontal-relative:text;mso-position-vertical-relative:text" from="252.6pt,-24.8pt" to="331.3pt,-24.8pt" o:allowincell="f" strokecolor="#d0cece" strokeweight="5.04pt"/>
        </w:pict>
      </w:r>
      <w:r>
        <w:rPr>
          <w:sz w:val="20"/>
          <w:szCs w:val="20"/>
        </w:rPr>
        <w:pict>
          <v:line id="Shape 20" o:spid="_x0000_s1045" style="position:absolute;z-index:251665408;visibility:visible;mso-wrap-distance-left:0;mso-wrap-distance-right:0;mso-position-horizontal-relative:text;mso-position-vertical-relative:text" from="252.45pt,-24.8pt" to="300.55pt,-24.8pt" o:allowincell="f" strokecolor="#2e75b6" strokeweight="5.04pt"/>
        </w:pict>
      </w:r>
      <w:r>
        <w:rPr>
          <w:sz w:val="20"/>
          <w:szCs w:val="20"/>
        </w:rPr>
        <w:pict>
          <v:line id="Shape 21" o:spid="_x0000_s1046" style="position:absolute;z-index:251666432;visibility:visible;mso-wrap-distance-left:0;mso-wrap-distance-right:0;mso-position-horizontal-relative:text;mso-position-vertical-relative:text" from="252.6pt,-13.65pt" to="331.3pt,-13.65pt" o:allowincell="f" strokecolor="#d0cece" strokeweight="5.04pt"/>
        </w:pict>
      </w:r>
      <w:r>
        <w:rPr>
          <w:sz w:val="20"/>
          <w:szCs w:val="20"/>
        </w:rPr>
        <w:pict>
          <v:line id="Shape 22" o:spid="_x0000_s1047" style="position:absolute;z-index:251667456;visibility:visible;mso-wrap-distance-left:0;mso-wrap-distance-right:0;mso-position-horizontal-relative:text;mso-position-vertical-relative:text" from="252.45pt,-13.65pt" to="305.9pt,-13.65pt" o:allowincell="f" strokecolor="#2e75b6" strokeweight="5.04pt"/>
        </w:pict>
      </w: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;mso-position-horizontal-relative:text;mso-position-vertical-relative:text" from="252.6pt,-2.5pt" to="331.3pt,-2.5pt" o:allowincell="f" strokecolor="#d0cece" strokeweight="5.04pt"/>
        </w:pict>
      </w: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;mso-position-horizontal-relative:text;mso-position-vertical-relative:text" from="252.45pt,-2.5pt" to="311.25pt,-2.5pt" o:allowincell="f" strokecolor="#2e75b6" strokeweight="5.04pt"/>
        </w:pict>
      </w: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385" w:lineRule="exact"/>
        <w:rPr>
          <w:sz w:val="20"/>
          <w:szCs w:val="20"/>
        </w:rPr>
      </w:pPr>
    </w:p>
    <w:p w:rsidR="00A81CF2" w:rsidRDefault="00243B3A">
      <w:pPr>
        <w:ind w:left="46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3B3838"/>
          <w:sz w:val="18"/>
          <w:szCs w:val="18"/>
        </w:rPr>
        <w:t>HOBBIES AND INTERESTS</w:t>
      </w:r>
    </w:p>
    <w:p w:rsidR="00A81CF2" w:rsidRDefault="00243B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295910</wp:posOffset>
            </wp:positionH>
            <wp:positionV relativeFrom="paragraph">
              <wp:posOffset>250190</wp:posOffset>
            </wp:positionV>
            <wp:extent cx="2536190" cy="5060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CF2">
        <w:rPr>
          <w:sz w:val="20"/>
          <w:szCs w:val="20"/>
        </w:rPr>
        <w:pict>
          <v:line id="Shape 26" o:spid="_x0000_s1051" style="position:absolute;z-index:251670528;visibility:visible;mso-wrap-distance-left:0;mso-wrap-distance-right:0;mso-position-horizontal-relative:text;mso-position-vertical-relative:text" from="141.35pt,-3.3pt" to="333.75pt,-3.3pt" o:allowincell="f" strokecolor="#767171" strokeweight=".72pt"/>
        </w:pict>
      </w: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36" w:lineRule="exact"/>
        <w:rPr>
          <w:sz w:val="20"/>
          <w:szCs w:val="20"/>
        </w:rPr>
      </w:pPr>
    </w:p>
    <w:p w:rsidR="00A81CF2" w:rsidRDefault="00243B3A">
      <w:pPr>
        <w:tabs>
          <w:tab w:val="left" w:pos="1560"/>
          <w:tab w:val="left" w:pos="2720"/>
          <w:tab w:val="left" w:pos="3820"/>
        </w:tabs>
        <w:ind w:left="680"/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color w:val="3B3838"/>
          <w:sz w:val="12"/>
          <w:szCs w:val="12"/>
        </w:rPr>
        <w:t>BOOKS</w:t>
      </w:r>
      <w:r>
        <w:rPr>
          <w:sz w:val="20"/>
          <w:szCs w:val="20"/>
        </w:rPr>
        <w:tab/>
      </w:r>
      <w:r>
        <w:rPr>
          <w:rFonts w:ascii="Segoe UI Semibold" w:eastAsia="Segoe UI Semibold" w:hAnsi="Segoe UI Semibold" w:cs="Segoe UI Semibold"/>
          <w:b/>
          <w:bCs/>
          <w:color w:val="3B3838"/>
          <w:sz w:val="12"/>
          <w:szCs w:val="12"/>
        </w:rPr>
        <w:t>GOOD MUSIC</w:t>
      </w:r>
      <w:r>
        <w:rPr>
          <w:sz w:val="20"/>
          <w:szCs w:val="20"/>
        </w:rPr>
        <w:tab/>
      </w:r>
      <w:r>
        <w:rPr>
          <w:rFonts w:ascii="Segoe UI Semibold" w:eastAsia="Segoe UI Semibold" w:hAnsi="Segoe UI Semibold" w:cs="Segoe UI Semibold"/>
          <w:b/>
          <w:bCs/>
          <w:color w:val="3B3838"/>
          <w:sz w:val="12"/>
          <w:szCs w:val="12"/>
        </w:rPr>
        <w:t>TRAVELS</w:t>
      </w:r>
      <w:r>
        <w:rPr>
          <w:sz w:val="20"/>
          <w:szCs w:val="20"/>
        </w:rPr>
        <w:tab/>
      </w:r>
      <w:r>
        <w:rPr>
          <w:rFonts w:ascii="Segoe UI Semibold" w:eastAsia="Segoe UI Semibold" w:hAnsi="Segoe UI Semibold" w:cs="Segoe UI Semibold"/>
          <w:b/>
          <w:bCs/>
          <w:color w:val="3B3838"/>
          <w:sz w:val="11"/>
          <w:szCs w:val="11"/>
        </w:rPr>
        <w:t>FITNESS</w:t>
      </w:r>
    </w:p>
    <w:p w:rsidR="00A81CF2" w:rsidRDefault="00A81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552;visibility:visible;mso-wrap-distance-left:0;mso-wrap-distance-right:0" from="24.6pt,36.1pt" to="333.75pt,36.1pt" o:allowincell="f" strokecolor="#767171" strokeweight=".72pt"/>
        </w:pict>
      </w:r>
      <w:r w:rsidR="00243B3A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-96520</wp:posOffset>
            </wp:positionV>
            <wp:extent cx="2713990" cy="958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200" w:lineRule="exact"/>
        <w:rPr>
          <w:sz w:val="20"/>
          <w:szCs w:val="20"/>
        </w:rPr>
      </w:pPr>
    </w:p>
    <w:p w:rsidR="00A81CF2" w:rsidRDefault="00A81CF2">
      <w:pPr>
        <w:spacing w:line="348" w:lineRule="exact"/>
        <w:rPr>
          <w:sz w:val="20"/>
          <w:szCs w:val="20"/>
        </w:rPr>
      </w:pPr>
    </w:p>
    <w:p w:rsidR="00A81CF2" w:rsidRDefault="00243B3A">
      <w:pPr>
        <w:tabs>
          <w:tab w:val="left" w:pos="5600"/>
        </w:tabs>
        <w:ind w:left="480"/>
        <w:rPr>
          <w:sz w:val="20"/>
          <w:szCs w:val="20"/>
        </w:rPr>
      </w:pPr>
      <w:proofErr w:type="spellStart"/>
      <w:r>
        <w:rPr>
          <w:rFonts w:ascii="Segoe UI Semibold" w:eastAsia="Segoe UI Semibold" w:hAnsi="Segoe UI Semibold" w:cs="Segoe UI Semibold"/>
          <w:b/>
          <w:bCs/>
          <w:color w:val="404040"/>
          <w:sz w:val="14"/>
          <w:szCs w:val="14"/>
        </w:rPr>
        <w:t>N</w:t>
      </w:r>
      <w:r>
        <w:rPr>
          <w:rFonts w:ascii="Tahoma" w:eastAsia="Tahoma" w:hAnsi="Tahoma" w:cs="Tahoma"/>
          <w:color w:val="3B3838"/>
          <w:sz w:val="14"/>
          <w:szCs w:val="14"/>
        </w:rPr>
        <w:t>isha</w:t>
      </w:r>
      <w:proofErr w:type="spellEnd"/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3B3838"/>
          <w:sz w:val="14"/>
          <w:szCs w:val="14"/>
        </w:rPr>
        <w:t xml:space="preserve">Date &amp; </w:t>
      </w:r>
      <w:r>
        <w:rPr>
          <w:rFonts w:ascii="Tahoma" w:eastAsia="Tahoma" w:hAnsi="Tahoma" w:cs="Tahoma"/>
          <w:color w:val="3B3838"/>
          <w:sz w:val="14"/>
          <w:szCs w:val="14"/>
        </w:rPr>
        <w:t>Signature</w:t>
      </w:r>
    </w:p>
    <w:sectPr w:rsidR="00A81CF2" w:rsidSect="00A81CF2">
      <w:pgSz w:w="11900" w:h="16838"/>
      <w:pgMar w:top="653" w:right="346" w:bottom="0" w:left="554" w:header="0" w:footer="0" w:gutter="0"/>
      <w:cols w:num="2" w:space="720" w:equalWidth="0">
        <w:col w:w="3406" w:space="720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F0ACD42"/>
    <w:lvl w:ilvl="0" w:tplc="EF1C9184">
      <w:start w:val="1"/>
      <w:numFmt w:val="decimal"/>
      <w:lvlText w:val="%1."/>
      <w:lvlJc w:val="left"/>
    </w:lvl>
    <w:lvl w:ilvl="1" w:tplc="E098ABA6">
      <w:numFmt w:val="decimal"/>
      <w:lvlText w:val=""/>
      <w:lvlJc w:val="left"/>
    </w:lvl>
    <w:lvl w:ilvl="2" w:tplc="B0846BDC">
      <w:numFmt w:val="decimal"/>
      <w:lvlText w:val=""/>
      <w:lvlJc w:val="left"/>
    </w:lvl>
    <w:lvl w:ilvl="3" w:tplc="5D760C00">
      <w:numFmt w:val="decimal"/>
      <w:lvlText w:val=""/>
      <w:lvlJc w:val="left"/>
    </w:lvl>
    <w:lvl w:ilvl="4" w:tplc="D7205E5A">
      <w:numFmt w:val="decimal"/>
      <w:lvlText w:val=""/>
      <w:lvlJc w:val="left"/>
    </w:lvl>
    <w:lvl w:ilvl="5" w:tplc="230E1618">
      <w:numFmt w:val="decimal"/>
      <w:lvlText w:val=""/>
      <w:lvlJc w:val="left"/>
    </w:lvl>
    <w:lvl w:ilvl="6" w:tplc="D9D2E890">
      <w:numFmt w:val="decimal"/>
      <w:lvlText w:val=""/>
      <w:lvlJc w:val="left"/>
    </w:lvl>
    <w:lvl w:ilvl="7" w:tplc="87D6AF70">
      <w:numFmt w:val="decimal"/>
      <w:lvlText w:val=""/>
      <w:lvlJc w:val="left"/>
    </w:lvl>
    <w:lvl w:ilvl="8" w:tplc="D0BC4E7C">
      <w:numFmt w:val="decimal"/>
      <w:lvlText w:val=""/>
      <w:lvlJc w:val="left"/>
    </w:lvl>
  </w:abstractNum>
  <w:abstractNum w:abstractNumId="1">
    <w:nsid w:val="00006784"/>
    <w:multiLevelType w:val="hybridMultilevel"/>
    <w:tmpl w:val="39DAE308"/>
    <w:lvl w:ilvl="0" w:tplc="395611A6">
      <w:start w:val="1"/>
      <w:numFmt w:val="bullet"/>
      <w:lvlText w:val=""/>
      <w:lvlJc w:val="left"/>
    </w:lvl>
    <w:lvl w:ilvl="1" w:tplc="78A28566">
      <w:numFmt w:val="decimal"/>
      <w:lvlText w:val=""/>
      <w:lvlJc w:val="left"/>
    </w:lvl>
    <w:lvl w:ilvl="2" w:tplc="1D0A8272">
      <w:numFmt w:val="decimal"/>
      <w:lvlText w:val=""/>
      <w:lvlJc w:val="left"/>
    </w:lvl>
    <w:lvl w:ilvl="3" w:tplc="F4565084">
      <w:numFmt w:val="decimal"/>
      <w:lvlText w:val=""/>
      <w:lvlJc w:val="left"/>
    </w:lvl>
    <w:lvl w:ilvl="4" w:tplc="427E55AC">
      <w:numFmt w:val="decimal"/>
      <w:lvlText w:val=""/>
      <w:lvlJc w:val="left"/>
    </w:lvl>
    <w:lvl w:ilvl="5" w:tplc="00A88A60">
      <w:numFmt w:val="decimal"/>
      <w:lvlText w:val=""/>
      <w:lvlJc w:val="left"/>
    </w:lvl>
    <w:lvl w:ilvl="6" w:tplc="F384A820">
      <w:numFmt w:val="decimal"/>
      <w:lvlText w:val=""/>
      <w:lvlJc w:val="left"/>
    </w:lvl>
    <w:lvl w:ilvl="7" w:tplc="62E42BAE">
      <w:numFmt w:val="decimal"/>
      <w:lvlText w:val=""/>
      <w:lvlJc w:val="left"/>
    </w:lvl>
    <w:lvl w:ilvl="8" w:tplc="FA145DD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CF2"/>
    <w:rsid w:val="00243B3A"/>
    <w:rsid w:val="00A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-39420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2019-10-01T16:01:00Z</dcterms:created>
  <dcterms:modified xsi:type="dcterms:W3CDTF">2019-10-01T16:01:00Z</dcterms:modified>
</cp:coreProperties>
</file>