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78" w:lineRule="exact"/>
        <w:rPr>
          <w:sz w:val="24"/>
          <w:szCs w:val="24"/>
        </w:rPr>
      </w:pPr>
    </w:p>
    <w:p w:rsidR="004A04A5" w:rsidRDefault="003E57CC">
      <w:pPr>
        <w:spacing w:line="449" w:lineRule="exact"/>
        <w:ind w:left="940"/>
        <w:rPr>
          <w:sz w:val="20"/>
          <w:szCs w:val="20"/>
        </w:rPr>
      </w:pPr>
      <w:r>
        <w:rPr>
          <w:rFonts w:ascii="Yu Gothic" w:eastAsia="Yu Gothic" w:hAnsi="Yu Gothic" w:cs="Yu Gothic"/>
          <w:b/>
          <w:bCs/>
          <w:color w:val="775F55"/>
          <w:sz w:val="28"/>
          <w:szCs w:val="28"/>
        </w:rPr>
        <w:t>PROFILE</w:t>
      </w:r>
    </w:p>
    <w:p w:rsidR="004A04A5" w:rsidRDefault="004A04A5">
      <w:pPr>
        <w:spacing w:line="178" w:lineRule="exact"/>
        <w:rPr>
          <w:sz w:val="24"/>
          <w:szCs w:val="24"/>
        </w:rPr>
      </w:pPr>
    </w:p>
    <w:p w:rsidR="004A04A5" w:rsidRDefault="003E57CC">
      <w:pPr>
        <w:spacing w:line="379" w:lineRule="exact"/>
        <w:ind w:right="276"/>
        <w:jc w:val="both"/>
        <w:rPr>
          <w:sz w:val="20"/>
          <w:szCs w:val="20"/>
        </w:rPr>
      </w:pPr>
      <w:r>
        <w:rPr>
          <w:rFonts w:ascii="Yu Gothic" w:eastAsia="Yu Gothic" w:hAnsi="Yu Gothic" w:cs="Yu Gothic"/>
          <w:color w:val="666666"/>
          <w:sz w:val="24"/>
          <w:szCs w:val="24"/>
        </w:rPr>
        <w:t>Ambitious Electrical Engineer, who continuously exceeds both company and personal goals. Having 4+ Years of Experience in the field of EPC Project and Industrial automation.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94" w:lineRule="exact"/>
        <w:rPr>
          <w:sz w:val="24"/>
          <w:szCs w:val="24"/>
        </w:rPr>
      </w:pPr>
    </w:p>
    <w:p w:rsidR="004A04A5" w:rsidRDefault="003E57CC">
      <w:pPr>
        <w:ind w:left="880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D8B25C"/>
          <w:sz w:val="20"/>
          <w:szCs w:val="20"/>
        </w:rPr>
        <w:t>Deira</w:t>
      </w:r>
      <w:proofErr w:type="spellEnd"/>
      <w:r>
        <w:rPr>
          <w:rFonts w:ascii="Century Gothic" w:eastAsia="Century Gothic" w:hAnsi="Century Gothic" w:cs="Century Gothic"/>
          <w:color w:val="D8B25C"/>
          <w:sz w:val="20"/>
          <w:szCs w:val="20"/>
        </w:rPr>
        <w:t>, Dubai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42" w:lineRule="exact"/>
        <w:rPr>
          <w:sz w:val="24"/>
          <w:szCs w:val="24"/>
        </w:rPr>
      </w:pPr>
    </w:p>
    <w:p w:rsidR="004A04A5" w:rsidRDefault="004A04A5">
      <w:pPr>
        <w:ind w:left="880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31" w:lineRule="exact"/>
        <w:rPr>
          <w:sz w:val="24"/>
          <w:szCs w:val="24"/>
        </w:rPr>
      </w:pPr>
    </w:p>
    <w:p w:rsidR="004A04A5" w:rsidRDefault="003E57CC">
      <w:pPr>
        <w:spacing w:line="259" w:lineRule="auto"/>
        <w:ind w:left="880" w:right="496"/>
        <w:rPr>
          <w:sz w:val="20"/>
          <w:szCs w:val="20"/>
        </w:rPr>
      </w:pPr>
      <w:hyperlink r:id="rId5" w:history="1">
        <w:r w:rsidRPr="006A34BE">
          <w:rPr>
            <w:rStyle w:val="Hyperlink"/>
            <w:rFonts w:ascii="Century Gothic" w:eastAsia="Century Gothic" w:hAnsi="Century Gothic" w:cs="Century Gothic"/>
            <w:b/>
            <w:bCs/>
            <w:sz w:val="19"/>
            <w:szCs w:val="19"/>
          </w:rPr>
          <w:t>Ijas-394320@2freemail.com</w:t>
        </w:r>
      </w:hyperlink>
      <w:r>
        <w:rPr>
          <w:rFonts w:ascii="Century Gothic" w:eastAsia="Century Gothic" w:hAnsi="Century Gothic" w:cs="Century Gothic"/>
          <w:b/>
          <w:bCs/>
          <w:color w:val="D8B25C"/>
          <w:sz w:val="19"/>
          <w:szCs w:val="19"/>
        </w:rPr>
        <w:t xml:space="preserve"> 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12" w:lineRule="exact"/>
        <w:rPr>
          <w:sz w:val="24"/>
          <w:szCs w:val="24"/>
        </w:rPr>
      </w:pPr>
    </w:p>
    <w:p w:rsidR="004A04A5" w:rsidRDefault="003E57CC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D8B25C"/>
          <w:sz w:val="20"/>
          <w:szCs w:val="20"/>
        </w:rPr>
        <w:t>Indian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07" w:lineRule="exact"/>
        <w:rPr>
          <w:sz w:val="24"/>
          <w:szCs w:val="24"/>
        </w:rPr>
      </w:pPr>
    </w:p>
    <w:p w:rsidR="004A04A5" w:rsidRDefault="003E57CC">
      <w:pPr>
        <w:spacing w:line="236" w:lineRule="auto"/>
        <w:ind w:left="880" w:right="51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D8B25C"/>
          <w:sz w:val="20"/>
          <w:szCs w:val="20"/>
        </w:rPr>
        <w:t>KSA &amp; INDIAN Driving License</w:t>
      </w:r>
    </w:p>
    <w:p w:rsidR="004A04A5" w:rsidRDefault="004A04A5">
      <w:pPr>
        <w:spacing w:line="349" w:lineRule="exact"/>
        <w:rPr>
          <w:sz w:val="24"/>
          <w:szCs w:val="24"/>
        </w:rPr>
      </w:pPr>
    </w:p>
    <w:p w:rsidR="004A04A5" w:rsidRDefault="003E57CC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D8B25C"/>
          <w:sz w:val="20"/>
          <w:szCs w:val="20"/>
        </w:rPr>
        <w:t>Single</w:t>
      </w:r>
    </w:p>
    <w:p w:rsidR="004A04A5" w:rsidRDefault="004A04A5">
      <w:pPr>
        <w:spacing w:line="346" w:lineRule="exact"/>
        <w:rPr>
          <w:sz w:val="24"/>
          <w:szCs w:val="24"/>
        </w:rPr>
      </w:pPr>
    </w:p>
    <w:p w:rsidR="004A04A5" w:rsidRDefault="003E57CC">
      <w:pPr>
        <w:ind w:lef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D8B25C"/>
          <w:sz w:val="20"/>
          <w:szCs w:val="20"/>
        </w:rPr>
        <w:t>26 years old</w:t>
      </w:r>
    </w:p>
    <w:p w:rsidR="004A04A5" w:rsidRDefault="003E57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467995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4A5" w:rsidRDefault="003E57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04A5" w:rsidRDefault="004A04A5">
      <w:pPr>
        <w:spacing w:line="334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sz w:val="56"/>
          <w:szCs w:val="56"/>
        </w:rPr>
        <w:t xml:space="preserve">IJAS </w:t>
      </w:r>
    </w:p>
    <w:p w:rsidR="004A04A5" w:rsidRDefault="003E57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-3017520</wp:posOffset>
            </wp:positionH>
            <wp:positionV relativeFrom="paragraph">
              <wp:posOffset>-1329055</wp:posOffset>
            </wp:positionV>
            <wp:extent cx="7259320" cy="9629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4A5" w:rsidRDefault="004A04A5">
      <w:pPr>
        <w:spacing w:line="19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ELECTRICAL AND ELECTRONICS ENGINEER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00" w:lineRule="exact"/>
        <w:rPr>
          <w:sz w:val="24"/>
          <w:szCs w:val="24"/>
        </w:rPr>
      </w:pPr>
    </w:p>
    <w:p w:rsidR="004A04A5" w:rsidRDefault="003E57CC">
      <w:pPr>
        <w:numPr>
          <w:ilvl w:val="0"/>
          <w:numId w:val="1"/>
        </w:numPr>
        <w:tabs>
          <w:tab w:val="left" w:pos="724"/>
        </w:tabs>
        <w:ind w:left="724" w:hanging="364"/>
        <w:rPr>
          <w:rFonts w:ascii="MS PGothic" w:eastAsia="MS PGothic" w:hAnsi="MS PGothic" w:cs="MS PGothic"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8"/>
          <w:szCs w:val="28"/>
        </w:rPr>
        <w:t>EDUCATION</w:t>
      </w:r>
    </w:p>
    <w:p w:rsidR="004A04A5" w:rsidRDefault="004A04A5">
      <w:pPr>
        <w:spacing w:line="390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INDUSTRIAL AUTOMATION / </w:t>
      </w:r>
      <w:r>
        <w:rPr>
          <w:rFonts w:ascii="Century Gothic" w:eastAsia="Century Gothic" w:hAnsi="Century Gothic" w:cs="Century Gothic"/>
          <w:b/>
          <w:bCs/>
          <w:color w:val="00B0F0"/>
          <w:sz w:val="20"/>
          <w:szCs w:val="20"/>
        </w:rPr>
        <w:t>WARTENS TECHNOLOGIES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Bangalore</w:t>
      </w:r>
    </w:p>
    <w:p w:rsidR="004A04A5" w:rsidRDefault="004A04A5">
      <w:pPr>
        <w:spacing w:line="67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December 2018</w:t>
      </w:r>
    </w:p>
    <w:p w:rsidR="004A04A5" w:rsidRDefault="004A04A5">
      <w:pPr>
        <w:spacing w:line="24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PLC, HMI, SCADA, VFD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32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MEP Electrical / </w:t>
      </w:r>
      <w:r>
        <w:rPr>
          <w:rFonts w:ascii="Century Gothic" w:eastAsia="Century Gothic" w:hAnsi="Century Gothic" w:cs="Century Gothic"/>
          <w:b/>
          <w:bCs/>
          <w:color w:val="00B0F0"/>
          <w:sz w:val="20"/>
          <w:szCs w:val="20"/>
        </w:rPr>
        <w:t>AGHORA Design Academy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Kerala</w:t>
      </w:r>
    </w:p>
    <w:p w:rsidR="004A04A5" w:rsidRDefault="004A04A5">
      <w:pPr>
        <w:spacing w:line="67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From July 2014 to September 2014</w:t>
      </w:r>
    </w:p>
    <w:p w:rsidR="004A04A5" w:rsidRDefault="004A04A5">
      <w:pPr>
        <w:spacing w:line="24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Auto CAD 2014 (Autodesk Certified Professional)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40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Bachelor of Technology in Electrical and Electronics Engineering</w:t>
      </w:r>
    </w:p>
    <w:p w:rsidR="004A04A5" w:rsidRDefault="004A04A5">
      <w:pPr>
        <w:spacing w:line="36" w:lineRule="exact"/>
        <w:rPr>
          <w:sz w:val="24"/>
          <w:szCs w:val="24"/>
        </w:rPr>
      </w:pPr>
    </w:p>
    <w:p w:rsidR="004A04A5" w:rsidRDefault="003E57CC">
      <w:pPr>
        <w:numPr>
          <w:ilvl w:val="0"/>
          <w:numId w:val="2"/>
        </w:numPr>
        <w:tabs>
          <w:tab w:val="left" w:pos="150"/>
        </w:tabs>
        <w:spacing w:line="297" w:lineRule="auto"/>
        <w:ind w:left="4" w:right="3460" w:hanging="4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B0F0"/>
          <w:sz w:val="20"/>
          <w:szCs w:val="20"/>
        </w:rPr>
        <w:t xml:space="preserve">University of Calicut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Kerala</w:t>
      </w:r>
      <w:r>
        <w:rPr>
          <w:rFonts w:ascii="Century Gothic" w:eastAsia="Century Gothic" w:hAnsi="Century Gothic" w:cs="Century Gothic"/>
          <w:b/>
          <w:bCs/>
          <w:color w:val="00B0F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From July 2010 to June 2014</w:t>
      </w:r>
    </w:p>
    <w:p w:rsidR="004A04A5" w:rsidRDefault="004A04A5">
      <w:pPr>
        <w:spacing w:line="9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Bachelor of Technology (Electrical and Electronics Engineering)</w:t>
      </w:r>
    </w:p>
    <w:p w:rsidR="004A04A5" w:rsidRDefault="004A04A5">
      <w:pPr>
        <w:spacing w:line="24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from MEA Engineering College, (Calicut University)</w:t>
      </w:r>
    </w:p>
    <w:p w:rsidR="004A04A5" w:rsidRDefault="004A04A5">
      <w:pPr>
        <w:spacing w:line="24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Perinthalmanna, Kerala in 2014 with 6.5 CPGA (First Class)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203" w:lineRule="exact"/>
        <w:rPr>
          <w:sz w:val="24"/>
          <w:szCs w:val="24"/>
        </w:rPr>
      </w:pPr>
    </w:p>
    <w:p w:rsidR="004A04A5" w:rsidRDefault="003E57CC">
      <w:pPr>
        <w:numPr>
          <w:ilvl w:val="0"/>
          <w:numId w:val="3"/>
        </w:numPr>
        <w:tabs>
          <w:tab w:val="left" w:pos="724"/>
        </w:tabs>
        <w:ind w:left="724" w:hanging="364"/>
        <w:rPr>
          <w:rFonts w:ascii="MS PGothic" w:eastAsia="MS PGothic" w:hAnsi="MS PGothic" w:cs="MS PGothic"/>
          <w:color w:val="40404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8"/>
          <w:szCs w:val="28"/>
        </w:rPr>
        <w:t>WORK EXPERIENCE</w:t>
      </w:r>
    </w:p>
    <w:p w:rsidR="004A04A5" w:rsidRDefault="004A04A5">
      <w:pPr>
        <w:spacing w:line="398" w:lineRule="exact"/>
        <w:rPr>
          <w:sz w:val="24"/>
          <w:szCs w:val="24"/>
        </w:rPr>
      </w:pPr>
    </w:p>
    <w:p w:rsidR="004A04A5" w:rsidRDefault="003E57CC">
      <w:pPr>
        <w:spacing w:line="257" w:lineRule="auto"/>
        <w:ind w:left="4"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Electrical and Instrumentation Engineer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Jeddah, Saudi Arabia</w:t>
      </w:r>
    </w:p>
    <w:p w:rsidR="004A04A5" w:rsidRDefault="004A04A5">
      <w:pPr>
        <w:spacing w:line="127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From June 2017 to May 2019</w:t>
      </w:r>
    </w:p>
    <w:p w:rsidR="004A04A5" w:rsidRDefault="004A04A5">
      <w:pPr>
        <w:spacing w:line="200" w:lineRule="exact"/>
        <w:rPr>
          <w:sz w:val="24"/>
          <w:szCs w:val="24"/>
        </w:rPr>
      </w:pPr>
    </w:p>
    <w:p w:rsidR="004A04A5" w:rsidRDefault="004A04A5">
      <w:pPr>
        <w:spacing w:line="341" w:lineRule="exact"/>
        <w:rPr>
          <w:sz w:val="24"/>
          <w:szCs w:val="24"/>
        </w:rPr>
      </w:pPr>
    </w:p>
    <w:p w:rsidR="004A04A5" w:rsidRDefault="003E57CC">
      <w:pPr>
        <w:spacing w:line="274" w:lineRule="auto"/>
        <w:ind w:left="4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Hands on experience in water desalination plant construction, testing and commissioning (6,000 cubic meter per day capacity) as well as maintenance (40,000 cubic meter per day capacity).</w:t>
      </w:r>
    </w:p>
    <w:p w:rsidR="004A04A5" w:rsidRDefault="004A04A5">
      <w:pPr>
        <w:spacing w:line="128" w:lineRule="exact"/>
        <w:rPr>
          <w:sz w:val="24"/>
          <w:szCs w:val="24"/>
        </w:rPr>
      </w:pPr>
    </w:p>
    <w:p w:rsidR="004A04A5" w:rsidRDefault="003E57CC">
      <w:pPr>
        <w:spacing w:line="259" w:lineRule="auto"/>
        <w:ind w:left="4" w:right="3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Furthermore, </w:t>
      </w:r>
      <w:r>
        <w:rPr>
          <w:rFonts w:ascii="Century Gothic" w:eastAsia="Century Gothic" w:hAnsi="Century Gothic" w:cs="Century Gothic"/>
          <w:sz w:val="20"/>
          <w:szCs w:val="20"/>
        </w:rPr>
        <w:t>detailed list of my expertise as an electrical engineer are listed below;</w:t>
      </w:r>
    </w:p>
    <w:p w:rsidR="004A04A5" w:rsidRDefault="004A04A5">
      <w:pPr>
        <w:spacing w:line="125" w:lineRule="exact"/>
        <w:rPr>
          <w:sz w:val="24"/>
          <w:szCs w:val="24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AS PROJECT SITE ENGINEER</w:t>
      </w:r>
    </w:p>
    <w:p w:rsidR="004A04A5" w:rsidRDefault="004A04A5">
      <w:pPr>
        <w:spacing w:line="149" w:lineRule="exact"/>
        <w:rPr>
          <w:sz w:val="24"/>
          <w:szCs w:val="24"/>
        </w:rPr>
      </w:pPr>
    </w:p>
    <w:p w:rsidR="004A04A5" w:rsidRDefault="003E57CC">
      <w:pPr>
        <w:numPr>
          <w:ilvl w:val="0"/>
          <w:numId w:val="4"/>
        </w:numPr>
        <w:tabs>
          <w:tab w:val="left" w:pos="225"/>
        </w:tabs>
        <w:spacing w:line="273" w:lineRule="auto"/>
        <w:ind w:left="4" w:right="12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 project site engineer, review electrical drawings and refer issues requiring changes, assign job tasks and work as per project schedules, inspect work q</w:t>
      </w:r>
      <w:r>
        <w:rPr>
          <w:rFonts w:ascii="Century Gothic" w:eastAsia="Century Gothic" w:hAnsi="Century Gothic" w:cs="Century Gothic"/>
          <w:sz w:val="20"/>
          <w:szCs w:val="20"/>
        </w:rPr>
        <w:t>uality and progress.</w:t>
      </w:r>
    </w:p>
    <w:p w:rsidR="004A04A5" w:rsidRDefault="004A04A5">
      <w:pPr>
        <w:sectPr w:rsidR="004A04A5">
          <w:pgSz w:w="12240" w:h="15840"/>
          <w:pgMar w:top="1440" w:right="880" w:bottom="192" w:left="960" w:header="0" w:footer="0" w:gutter="0"/>
          <w:cols w:num="2" w:space="720" w:equalWidth="0">
            <w:col w:w="3476" w:space="720"/>
            <w:col w:w="6204"/>
          </w:cols>
        </w:sect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91" w:lineRule="exact"/>
        <w:rPr>
          <w:sz w:val="20"/>
          <w:szCs w:val="20"/>
        </w:rPr>
      </w:pPr>
    </w:p>
    <w:p w:rsidR="004A04A5" w:rsidRDefault="003E57C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7637C"/>
          <w:sz w:val="20"/>
          <w:szCs w:val="20"/>
        </w:rPr>
        <w:t>SKILLS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88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5"/>
        </w:numPr>
        <w:tabs>
          <w:tab w:val="left" w:pos="900"/>
        </w:tabs>
        <w:ind w:left="900" w:hanging="3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Industrial automation</w:t>
      </w:r>
    </w:p>
    <w:p w:rsidR="004A04A5" w:rsidRDefault="004A04A5">
      <w:pPr>
        <w:spacing w:line="144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PLC, HMI, SCADA, VFD.</w:t>
      </w:r>
    </w:p>
    <w:p w:rsidR="004A04A5" w:rsidRDefault="004A04A5">
      <w:pPr>
        <w:spacing w:line="146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Control system architecture.</w:t>
      </w:r>
    </w:p>
    <w:p w:rsidR="004A04A5" w:rsidRDefault="004A04A5">
      <w:pPr>
        <w:spacing w:line="144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Selection of material.</w:t>
      </w:r>
    </w:p>
    <w:p w:rsidR="004A04A5" w:rsidRDefault="004A04A5">
      <w:pPr>
        <w:spacing w:line="146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Configuration and</w:t>
      </w:r>
    </w:p>
    <w:p w:rsidR="004A04A5" w:rsidRDefault="004A04A5">
      <w:pPr>
        <w:spacing w:line="24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troubleshooting.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68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6"/>
        </w:numPr>
        <w:tabs>
          <w:tab w:val="left" w:pos="900"/>
        </w:tabs>
        <w:ind w:left="900" w:hanging="3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Desalination</w:t>
      </w:r>
    </w:p>
    <w:p w:rsidR="004A04A5" w:rsidRDefault="004A04A5">
      <w:pPr>
        <w:spacing w:line="149" w:lineRule="exact"/>
        <w:rPr>
          <w:sz w:val="20"/>
          <w:szCs w:val="20"/>
        </w:rPr>
      </w:pPr>
    </w:p>
    <w:p w:rsidR="004A04A5" w:rsidRDefault="003E57CC">
      <w:pPr>
        <w:spacing w:line="261" w:lineRule="auto"/>
        <w:ind w:left="180" w:right="33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 xml:space="preserve">Familiar with RO plant processes, </w:t>
      </w:r>
      <w:r>
        <w:rPr>
          <w:rFonts w:ascii="Century Gothic" w:eastAsia="Century Gothic" w:hAnsi="Century Gothic" w:cs="Century Gothic"/>
          <w:color w:val="444444"/>
          <w:sz w:val="20"/>
          <w:szCs w:val="20"/>
        </w:rPr>
        <w:t>construction, testing and commissioning.</w:t>
      </w:r>
    </w:p>
    <w:p w:rsidR="004A04A5" w:rsidRDefault="004A04A5">
      <w:pPr>
        <w:spacing w:line="131" w:lineRule="exact"/>
        <w:rPr>
          <w:sz w:val="20"/>
          <w:szCs w:val="20"/>
        </w:rPr>
      </w:pPr>
    </w:p>
    <w:p w:rsidR="004A04A5" w:rsidRDefault="003E57CC">
      <w:pPr>
        <w:spacing w:line="257" w:lineRule="auto"/>
        <w:ind w:left="180" w:right="77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Knowledge in construction safety.</w:t>
      </w:r>
    </w:p>
    <w:p w:rsidR="004A04A5" w:rsidRDefault="004A04A5">
      <w:pPr>
        <w:spacing w:line="127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Best building</w:t>
      </w:r>
    </w:p>
    <w:p w:rsidR="004A04A5" w:rsidRDefault="004A04A5">
      <w:pPr>
        <w:spacing w:line="19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practices.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12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7"/>
        </w:numPr>
        <w:tabs>
          <w:tab w:val="left" w:pos="900"/>
        </w:tabs>
        <w:ind w:left="900" w:hanging="3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 Management</w:t>
      </w:r>
    </w:p>
    <w:p w:rsidR="004A04A5" w:rsidRDefault="004A04A5">
      <w:pPr>
        <w:spacing w:line="149" w:lineRule="exact"/>
        <w:rPr>
          <w:sz w:val="20"/>
          <w:szCs w:val="20"/>
        </w:rPr>
      </w:pPr>
    </w:p>
    <w:p w:rsidR="004A04A5" w:rsidRDefault="003E57CC">
      <w:pPr>
        <w:spacing w:line="250" w:lineRule="auto"/>
        <w:ind w:left="180" w:right="93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Methodical approach to problem solving.</w:t>
      </w:r>
    </w:p>
    <w:p w:rsidR="004A04A5" w:rsidRDefault="004A04A5">
      <w:pPr>
        <w:spacing w:line="135" w:lineRule="exact"/>
        <w:rPr>
          <w:sz w:val="20"/>
          <w:szCs w:val="20"/>
        </w:rPr>
      </w:pPr>
    </w:p>
    <w:p w:rsidR="004A04A5" w:rsidRDefault="003E57CC">
      <w:pPr>
        <w:spacing w:line="250" w:lineRule="auto"/>
        <w:ind w:left="180" w:right="103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Open to new ideas and procedures.</w:t>
      </w:r>
    </w:p>
    <w:p w:rsidR="004A04A5" w:rsidRDefault="004A04A5">
      <w:pPr>
        <w:spacing w:line="135" w:lineRule="exact"/>
        <w:rPr>
          <w:sz w:val="20"/>
          <w:szCs w:val="20"/>
        </w:rPr>
      </w:pPr>
    </w:p>
    <w:p w:rsidR="004A04A5" w:rsidRDefault="003E57CC">
      <w:pPr>
        <w:spacing w:line="250" w:lineRule="auto"/>
        <w:ind w:left="180" w:right="47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Approaching challenges with confidence.</w:t>
      </w:r>
    </w:p>
    <w:p w:rsidR="004A04A5" w:rsidRDefault="004A04A5">
      <w:pPr>
        <w:spacing w:line="127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 xml:space="preserve">Subcontractor </w:t>
      </w:r>
      <w:r>
        <w:rPr>
          <w:rFonts w:ascii="Century Gothic" w:eastAsia="Century Gothic" w:hAnsi="Century Gothic" w:cs="Century Gothic"/>
          <w:color w:val="444444"/>
          <w:sz w:val="20"/>
          <w:szCs w:val="20"/>
        </w:rPr>
        <w:t>management.</w:t>
      </w:r>
    </w:p>
    <w:p w:rsidR="004A04A5" w:rsidRDefault="004A04A5">
      <w:pPr>
        <w:spacing w:line="139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Project</w:t>
      </w:r>
    </w:p>
    <w:p w:rsidR="004A04A5" w:rsidRDefault="004A04A5">
      <w:pPr>
        <w:spacing w:line="17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scheduling.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04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8"/>
        </w:numPr>
        <w:tabs>
          <w:tab w:val="left" w:pos="900"/>
        </w:tabs>
        <w:ind w:left="900" w:hanging="36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Electrical design</w:t>
      </w:r>
    </w:p>
    <w:p w:rsidR="004A04A5" w:rsidRDefault="004A04A5">
      <w:pPr>
        <w:spacing w:line="144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Single line diagram.</w:t>
      </w:r>
    </w:p>
    <w:p w:rsidR="004A04A5" w:rsidRDefault="004A04A5">
      <w:pPr>
        <w:spacing w:line="145" w:lineRule="exact"/>
        <w:rPr>
          <w:sz w:val="20"/>
          <w:szCs w:val="20"/>
        </w:rPr>
      </w:pPr>
    </w:p>
    <w:p w:rsidR="004A04A5" w:rsidRDefault="003E57CC">
      <w:pPr>
        <w:spacing w:line="250" w:lineRule="auto"/>
        <w:ind w:left="180" w:right="916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Power and control circuit design.</w:t>
      </w:r>
    </w:p>
    <w:p w:rsidR="004A04A5" w:rsidRDefault="004A04A5">
      <w:pPr>
        <w:spacing w:line="129" w:lineRule="exact"/>
        <w:rPr>
          <w:sz w:val="20"/>
          <w:szCs w:val="20"/>
        </w:rPr>
      </w:pPr>
    </w:p>
    <w:p w:rsidR="004A04A5" w:rsidRDefault="003E57CC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44444"/>
          <w:sz w:val="20"/>
          <w:szCs w:val="20"/>
        </w:rPr>
        <w:t>Load scheduling.</w:t>
      </w:r>
    </w:p>
    <w:p w:rsidR="004A04A5" w:rsidRDefault="003E57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73" w:lineRule="auto"/>
        <w:ind w:left="4" w:right="12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Installation, testing and commissioning of 250kVA Generator, 15kW UPS, Automatic transfer switch and distribution power </w:t>
      </w:r>
      <w:r>
        <w:rPr>
          <w:rFonts w:ascii="Century Gothic" w:eastAsia="Century Gothic" w:hAnsi="Century Gothic" w:cs="Century Gothic"/>
          <w:sz w:val="20"/>
          <w:szCs w:val="20"/>
        </w:rPr>
        <w:t>panels.</w:t>
      </w:r>
    </w:p>
    <w:p w:rsidR="004A04A5" w:rsidRDefault="004A04A5">
      <w:pPr>
        <w:spacing w:line="13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74" w:lineRule="auto"/>
        <w:ind w:left="4" w:right="54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Installation testing and commissioning of magnetic flow transmitters, flow switch, pressure transmitters, temperature transmitter, ultrasonic and hydrostatic level transmitter, conductivity/chlorine/pH analyzers and other related instruments of de</w:t>
      </w:r>
      <w:r>
        <w:rPr>
          <w:rFonts w:ascii="Century Gothic" w:eastAsia="Century Gothic" w:hAnsi="Century Gothic" w:cs="Century Gothic"/>
          <w:sz w:val="20"/>
          <w:szCs w:val="20"/>
        </w:rPr>
        <w:t>salination plant.</w:t>
      </w:r>
    </w:p>
    <w:p w:rsidR="004A04A5" w:rsidRDefault="004A04A5">
      <w:pPr>
        <w:spacing w:line="129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71" w:lineRule="auto"/>
        <w:ind w:left="4" w:right="38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Installation of PLC panel, Remote I/O panels, profibus and profinet network.</w:t>
      </w:r>
    </w:p>
    <w:p w:rsidR="004A04A5" w:rsidRDefault="004A04A5">
      <w:pPr>
        <w:spacing w:line="13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71" w:lineRule="auto"/>
        <w:ind w:left="4" w:right="4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 load and load test for various motors, and VFD parameter settings.</w:t>
      </w:r>
    </w:p>
    <w:p w:rsidR="004A04A5" w:rsidRDefault="004A04A5">
      <w:pPr>
        <w:spacing w:line="13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71" w:lineRule="auto"/>
        <w:ind w:left="4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Underground cable laying, jointing, termination and testing of power cables.</w:t>
      </w:r>
    </w:p>
    <w:p w:rsidR="004A04A5" w:rsidRDefault="004A04A5">
      <w:pPr>
        <w:spacing w:line="124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4"/>
        </w:tabs>
        <w:ind w:left="224" w:hanging="2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Meggar tes</w:t>
      </w:r>
      <w:r>
        <w:rPr>
          <w:rFonts w:ascii="Century Gothic" w:eastAsia="Century Gothic" w:hAnsi="Century Gothic" w:cs="Century Gothic"/>
          <w:sz w:val="20"/>
          <w:szCs w:val="20"/>
        </w:rPr>
        <w:t>t, loop test and continuity tests for cables.</w:t>
      </w:r>
    </w:p>
    <w:p w:rsidR="004A04A5" w:rsidRDefault="004A04A5">
      <w:pPr>
        <w:spacing w:line="163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225"/>
        </w:tabs>
        <w:spacing w:line="283" w:lineRule="auto"/>
        <w:ind w:left="4" w:right="400" w:hanging="4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Installation of earthing and lightning arrester system. Earth resistance test and continuity test for earthing network.</w:t>
      </w:r>
    </w:p>
    <w:p w:rsidR="004A04A5" w:rsidRDefault="004A04A5">
      <w:pPr>
        <w:spacing w:line="104" w:lineRule="exact"/>
        <w:rPr>
          <w:rFonts w:ascii="Century Gothic" w:eastAsia="Century Gothic" w:hAnsi="Century Gothic" w:cs="Century Gothic"/>
          <w:sz w:val="19"/>
          <w:szCs w:val="19"/>
        </w:rPr>
      </w:pPr>
    </w:p>
    <w:p w:rsidR="004A04A5" w:rsidRDefault="003E57CC">
      <w:pPr>
        <w:numPr>
          <w:ilvl w:val="0"/>
          <w:numId w:val="9"/>
        </w:numPr>
        <w:tabs>
          <w:tab w:val="left" w:pos="224"/>
        </w:tabs>
        <w:ind w:left="224" w:hanging="2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Inspect the work quality and attend for inspection requests.</w:t>
      </w:r>
    </w:p>
    <w:p w:rsidR="004A04A5" w:rsidRDefault="004A04A5">
      <w:pPr>
        <w:spacing w:line="16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390"/>
        </w:tabs>
        <w:spacing w:line="271" w:lineRule="auto"/>
        <w:ind w:left="4" w:right="58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Review and approve </w:t>
      </w:r>
      <w:r>
        <w:rPr>
          <w:rFonts w:ascii="Century Gothic" w:eastAsia="Century Gothic" w:hAnsi="Century Gothic" w:cs="Century Gothic"/>
          <w:sz w:val="20"/>
          <w:szCs w:val="20"/>
        </w:rPr>
        <w:t>progress payment certificates of contractors.</w:t>
      </w:r>
    </w:p>
    <w:p w:rsidR="004A04A5" w:rsidRDefault="004A04A5">
      <w:pPr>
        <w:spacing w:line="13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9"/>
        </w:numPr>
        <w:tabs>
          <w:tab w:val="left" w:pos="335"/>
        </w:tabs>
        <w:spacing w:line="271" w:lineRule="auto"/>
        <w:ind w:left="4" w:right="6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Installation, testing and commissioning of firefighting system, fire alarm system and FM 200 system.</w:t>
      </w:r>
    </w:p>
    <w:p w:rsidR="004A04A5" w:rsidRDefault="003E57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-3017520</wp:posOffset>
            </wp:positionH>
            <wp:positionV relativeFrom="paragraph">
              <wp:posOffset>-5093970</wp:posOffset>
            </wp:positionV>
            <wp:extent cx="7259320" cy="9629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08" w:lineRule="exact"/>
        <w:rPr>
          <w:sz w:val="20"/>
          <w:szCs w:val="20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AS MAINTENANCE ENGINEER</w:t>
      </w:r>
    </w:p>
    <w:p w:rsidR="004A04A5" w:rsidRDefault="004A04A5">
      <w:pPr>
        <w:spacing w:line="161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0"/>
        </w:numPr>
        <w:tabs>
          <w:tab w:val="left" w:pos="225"/>
        </w:tabs>
        <w:spacing w:line="274" w:lineRule="auto"/>
        <w:ind w:left="4" w:right="12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As a maintenance engineer, keeps equipment operating by following operating </w:t>
      </w:r>
      <w:r>
        <w:rPr>
          <w:rFonts w:ascii="Century Gothic" w:eastAsia="Century Gothic" w:hAnsi="Century Gothic" w:cs="Century Gothic"/>
          <w:sz w:val="20"/>
          <w:szCs w:val="20"/>
        </w:rPr>
        <w:t>instructions, troubleshooting breakdowns, maintaining supplies, performing preventive maintenance, necessary repairs, etc.</w:t>
      </w:r>
    </w:p>
    <w:p w:rsidR="004A04A5" w:rsidRDefault="004A04A5">
      <w:pPr>
        <w:spacing w:line="12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0"/>
        </w:numPr>
        <w:tabs>
          <w:tab w:val="left" w:pos="225"/>
        </w:tabs>
        <w:spacing w:line="274" w:lineRule="auto"/>
        <w:ind w:left="4" w:right="8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 in working with Allen Bradley VFD (Powerflex 7000 and 750 series), Soft starters (Schneider), Motors (up to 900kW), Air c</w:t>
      </w:r>
      <w:r>
        <w:rPr>
          <w:rFonts w:ascii="Century Gothic" w:eastAsia="Century Gothic" w:hAnsi="Century Gothic" w:cs="Century Gothic"/>
          <w:sz w:val="20"/>
          <w:szCs w:val="20"/>
        </w:rPr>
        <w:t>ompressor (Atlas Copco), Motor management relay (GE 469), Fire alarm system and other common electrical equipment.</w:t>
      </w:r>
    </w:p>
    <w:p w:rsidR="004A04A5" w:rsidRDefault="004A04A5">
      <w:pPr>
        <w:spacing w:line="126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0"/>
        </w:numPr>
        <w:tabs>
          <w:tab w:val="left" w:pos="224"/>
        </w:tabs>
        <w:ind w:left="224" w:hanging="2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Plan, coordinate, and monitor plant corrective and</w:t>
      </w:r>
    </w:p>
    <w:p w:rsidR="004A04A5" w:rsidRDefault="004A04A5">
      <w:pPr>
        <w:spacing w:line="4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spacing w:line="271" w:lineRule="auto"/>
        <w:ind w:left="4" w:right="7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preventive maintenance of the Plant and its equipment including new installations if any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required</w:t>
      </w:r>
    </w:p>
    <w:p w:rsidR="004A04A5" w:rsidRDefault="004A04A5">
      <w:pPr>
        <w:spacing w:line="13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0"/>
        </w:numPr>
        <w:tabs>
          <w:tab w:val="left" w:pos="225"/>
        </w:tabs>
        <w:spacing w:line="298" w:lineRule="auto"/>
        <w:ind w:left="4" w:right="40" w:hanging="4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Inspect on a routine base of electrical equipment, wiring, fixtures and other components to ensure they remain functional</w:t>
      </w:r>
    </w:p>
    <w:p w:rsidR="004A04A5" w:rsidRDefault="004A04A5">
      <w:pPr>
        <w:spacing w:line="105" w:lineRule="exact"/>
        <w:rPr>
          <w:rFonts w:ascii="Century Gothic" w:eastAsia="Century Gothic" w:hAnsi="Century Gothic" w:cs="Century Gothic"/>
          <w:sz w:val="19"/>
          <w:szCs w:val="19"/>
        </w:rPr>
      </w:pPr>
    </w:p>
    <w:p w:rsidR="004A04A5" w:rsidRDefault="003E57CC">
      <w:pPr>
        <w:numPr>
          <w:ilvl w:val="0"/>
          <w:numId w:val="10"/>
        </w:numPr>
        <w:tabs>
          <w:tab w:val="left" w:pos="225"/>
        </w:tabs>
        <w:spacing w:line="273" w:lineRule="auto"/>
        <w:ind w:left="4" w:right="2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Determine the reasons for any malfunctions of systems or components, and create a maintenance or repair plan to solve the </w:t>
      </w:r>
      <w:r>
        <w:rPr>
          <w:rFonts w:ascii="Century Gothic" w:eastAsia="Century Gothic" w:hAnsi="Century Gothic" w:cs="Century Gothic"/>
          <w:sz w:val="20"/>
          <w:szCs w:val="20"/>
        </w:rPr>
        <w:t>problem</w:t>
      </w:r>
    </w:p>
    <w:p w:rsidR="004A04A5" w:rsidRDefault="004A04A5">
      <w:pPr>
        <w:sectPr w:rsidR="004A04A5">
          <w:pgSz w:w="12240" w:h="15840"/>
          <w:pgMar w:top="1110" w:right="900" w:bottom="714" w:left="840" w:header="0" w:footer="0" w:gutter="0"/>
          <w:cols w:num="2" w:space="720" w:equalWidth="0">
            <w:col w:w="3596" w:space="720"/>
            <w:col w:w="6184"/>
          </w:cols>
        </w:sect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400" w:lineRule="exact"/>
        <w:rPr>
          <w:sz w:val="20"/>
          <w:szCs w:val="20"/>
        </w:rPr>
      </w:pPr>
    </w:p>
    <w:p w:rsidR="004A04A5" w:rsidRDefault="003E57C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7637C"/>
          <w:sz w:val="20"/>
          <w:szCs w:val="20"/>
        </w:rPr>
        <w:t>COMPUTER SKILLS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19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1"/>
        </w:numPr>
        <w:tabs>
          <w:tab w:val="left" w:pos="720"/>
        </w:tabs>
        <w:ind w:left="720" w:hanging="36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AutoCAD</w:t>
      </w:r>
    </w:p>
    <w:p w:rsidR="004A04A5" w:rsidRDefault="004A04A5">
      <w:pPr>
        <w:spacing w:line="29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2"/>
        </w:numPr>
        <w:tabs>
          <w:tab w:val="left" w:pos="720"/>
        </w:tabs>
        <w:spacing w:line="233" w:lineRule="auto"/>
        <w:ind w:left="360" w:right="1216" w:hanging="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Simatic manager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WinCC</w:t>
      </w:r>
    </w:p>
    <w:p w:rsidR="004A04A5" w:rsidRDefault="004A04A5">
      <w:pPr>
        <w:spacing w:line="33" w:lineRule="exact"/>
        <w:rPr>
          <w:rFonts w:ascii="Courier New" w:eastAsia="Courier New" w:hAnsi="Courier New" w:cs="Courier New"/>
          <w:sz w:val="20"/>
          <w:szCs w:val="20"/>
        </w:rPr>
      </w:pPr>
    </w:p>
    <w:p w:rsidR="004A04A5" w:rsidRDefault="003E57CC">
      <w:pPr>
        <w:spacing w:line="220" w:lineRule="auto"/>
        <w:ind w:left="360" w:right="193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0"/>
          <w:szCs w:val="10"/>
        </w:rPr>
        <w:t xml:space="preserve">o </w:t>
      </w:r>
      <w:r>
        <w:rPr>
          <w:rFonts w:ascii="Century Gothic" w:eastAsia="Century Gothic" w:hAnsi="Century Gothic" w:cs="Century Gothic"/>
          <w:b/>
          <w:bCs/>
          <w:sz w:val="10"/>
          <w:szCs w:val="10"/>
        </w:rPr>
        <w:t>TIA Portal</w:t>
      </w:r>
      <w:r>
        <w:rPr>
          <w:rFonts w:ascii="Courier New" w:eastAsia="Courier New" w:hAnsi="Courier New" w:cs="Courier New"/>
          <w:sz w:val="10"/>
          <w:szCs w:val="10"/>
        </w:rPr>
        <w:t xml:space="preserve"> o </w:t>
      </w:r>
      <w:r>
        <w:rPr>
          <w:rFonts w:ascii="Century Gothic" w:eastAsia="Century Gothic" w:hAnsi="Century Gothic" w:cs="Century Gothic"/>
          <w:b/>
          <w:bCs/>
          <w:sz w:val="10"/>
          <w:szCs w:val="10"/>
        </w:rPr>
        <w:t>MS O</w:t>
      </w:r>
      <w:r>
        <w:rPr>
          <w:rFonts w:ascii="Cambria Math" w:eastAsia="Cambria Math" w:hAnsi="Cambria Math" w:cs="Cambria Math"/>
          <w:b/>
          <w:bCs/>
          <w:sz w:val="10"/>
          <w:szCs w:val="10"/>
        </w:rPr>
        <w:t>ﬃ</w:t>
      </w:r>
      <w:r>
        <w:rPr>
          <w:rFonts w:ascii="Century Gothic" w:eastAsia="Century Gothic" w:hAnsi="Century Gothic" w:cs="Century Gothic"/>
          <w:b/>
          <w:bCs/>
          <w:sz w:val="10"/>
          <w:szCs w:val="10"/>
        </w:rPr>
        <w:t>ce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20" w:lineRule="exact"/>
        <w:rPr>
          <w:sz w:val="20"/>
          <w:szCs w:val="20"/>
        </w:rPr>
      </w:pPr>
    </w:p>
    <w:p w:rsidR="004A04A5" w:rsidRDefault="003E57C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7637C"/>
          <w:sz w:val="20"/>
          <w:szCs w:val="20"/>
        </w:rPr>
        <w:t>LANGUAGES</w:t>
      </w:r>
    </w:p>
    <w:p w:rsidR="004A04A5" w:rsidRDefault="004A04A5">
      <w:pPr>
        <w:spacing w:line="152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3"/>
        </w:numPr>
        <w:tabs>
          <w:tab w:val="left" w:pos="720"/>
        </w:tabs>
        <w:spacing w:line="251" w:lineRule="auto"/>
        <w:ind w:left="360" w:right="1616" w:hanging="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MALAYALAM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entury Gothic" w:eastAsia="Century Gothic" w:hAnsi="Century Gothic" w:cs="Century Gothic"/>
          <w:sz w:val="19"/>
          <w:szCs w:val="19"/>
        </w:rPr>
        <w:t>ENGLISH</w:t>
      </w:r>
    </w:p>
    <w:p w:rsidR="004A04A5" w:rsidRDefault="004A04A5">
      <w:pPr>
        <w:spacing w:line="20" w:lineRule="exact"/>
        <w:rPr>
          <w:rFonts w:ascii="Courier New" w:eastAsia="Courier New" w:hAnsi="Courier New" w:cs="Courier New"/>
          <w:sz w:val="19"/>
          <w:szCs w:val="19"/>
        </w:rPr>
      </w:pPr>
    </w:p>
    <w:p w:rsidR="004A04A5" w:rsidRDefault="003E57CC">
      <w:pPr>
        <w:spacing w:line="233" w:lineRule="auto"/>
        <w:ind w:left="360" w:right="213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entury Gothic" w:eastAsia="Century Gothic" w:hAnsi="Century Gothic" w:cs="Century Gothic"/>
          <w:sz w:val="20"/>
          <w:szCs w:val="20"/>
        </w:rPr>
        <w:t>HINDI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entury Gothic" w:eastAsia="Century Gothic" w:hAnsi="Century Gothic" w:cs="Century Gothic"/>
          <w:sz w:val="20"/>
          <w:szCs w:val="20"/>
        </w:rPr>
        <w:t>ARABIC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36" w:lineRule="exact"/>
        <w:rPr>
          <w:sz w:val="20"/>
          <w:szCs w:val="20"/>
        </w:rPr>
      </w:pPr>
    </w:p>
    <w:p w:rsidR="004A04A5" w:rsidRDefault="003E57C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7637C"/>
          <w:sz w:val="20"/>
          <w:szCs w:val="20"/>
        </w:rPr>
        <w:t>HOBBIES</w:t>
      </w:r>
    </w:p>
    <w:p w:rsidR="004A04A5" w:rsidRDefault="004A04A5">
      <w:pPr>
        <w:spacing w:line="128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4"/>
        </w:numPr>
        <w:tabs>
          <w:tab w:val="left" w:pos="720"/>
        </w:tabs>
        <w:ind w:left="720" w:hanging="36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Football</w:t>
      </w:r>
    </w:p>
    <w:p w:rsidR="004A04A5" w:rsidRDefault="004A04A5">
      <w:pPr>
        <w:spacing w:line="9" w:lineRule="exact"/>
        <w:rPr>
          <w:rFonts w:ascii="Courier New" w:eastAsia="Courier New" w:hAnsi="Courier New" w:cs="Courier New"/>
          <w:sz w:val="20"/>
          <w:szCs w:val="20"/>
        </w:rPr>
      </w:pPr>
    </w:p>
    <w:p w:rsidR="004A04A5" w:rsidRDefault="003E57CC">
      <w:pPr>
        <w:ind w:left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entury Gothic" w:eastAsia="Century Gothic" w:hAnsi="Century Gothic" w:cs="Century Gothic"/>
          <w:sz w:val="20"/>
          <w:szCs w:val="20"/>
        </w:rPr>
        <w:t>Chess</w:t>
      </w:r>
    </w:p>
    <w:p w:rsidR="004A04A5" w:rsidRDefault="004A04A5">
      <w:pPr>
        <w:spacing w:line="7" w:lineRule="exact"/>
        <w:rPr>
          <w:rFonts w:ascii="Courier New" w:eastAsia="Courier New" w:hAnsi="Courier New" w:cs="Courier New"/>
          <w:sz w:val="20"/>
          <w:szCs w:val="20"/>
        </w:rPr>
      </w:pPr>
    </w:p>
    <w:p w:rsidR="004A04A5" w:rsidRDefault="003E57CC">
      <w:pPr>
        <w:ind w:left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entury Gothic" w:eastAsia="Century Gothic" w:hAnsi="Century Gothic" w:cs="Century Gothic"/>
          <w:sz w:val="20"/>
          <w:szCs w:val="20"/>
        </w:rPr>
        <w:t>Travelling</w:t>
      </w:r>
    </w:p>
    <w:p w:rsidR="004A04A5" w:rsidRDefault="003E57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A04A5" w:rsidRDefault="003E57CC">
      <w:pPr>
        <w:numPr>
          <w:ilvl w:val="0"/>
          <w:numId w:val="15"/>
        </w:numPr>
        <w:tabs>
          <w:tab w:val="left" w:pos="225"/>
        </w:tabs>
        <w:spacing w:line="273" w:lineRule="auto"/>
        <w:ind w:left="4" w:right="10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Ensure adherence to the applicable </w:t>
      </w:r>
      <w:r>
        <w:rPr>
          <w:rFonts w:ascii="Century Gothic" w:eastAsia="Century Gothic" w:hAnsi="Century Gothic" w:cs="Century Gothic"/>
          <w:sz w:val="20"/>
          <w:szCs w:val="20"/>
        </w:rPr>
        <w:t>maintenance procedures, permit to work, and safety standards including PPE compliance</w:t>
      </w:r>
    </w:p>
    <w:p w:rsidR="004A04A5" w:rsidRDefault="003E57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-3017520</wp:posOffset>
            </wp:positionH>
            <wp:positionV relativeFrom="paragraph">
              <wp:posOffset>-1021080</wp:posOffset>
            </wp:positionV>
            <wp:extent cx="7259320" cy="9629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962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99" w:lineRule="exact"/>
        <w:rPr>
          <w:sz w:val="20"/>
          <w:szCs w:val="20"/>
        </w:rPr>
      </w:pPr>
    </w:p>
    <w:p w:rsidR="004A04A5" w:rsidRDefault="003E57CC">
      <w:pPr>
        <w:spacing w:line="259" w:lineRule="auto"/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Electrical design and automation Engineer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444444"/>
          <w:sz w:val="20"/>
          <w:szCs w:val="20"/>
        </w:rPr>
        <w:t>Bangalore, India</w:t>
      </w:r>
    </w:p>
    <w:p w:rsidR="004A04A5" w:rsidRDefault="004A04A5">
      <w:pPr>
        <w:spacing w:line="125" w:lineRule="exact"/>
        <w:rPr>
          <w:sz w:val="20"/>
          <w:szCs w:val="20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From April 2015 to March 2017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41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73" w:lineRule="auto"/>
        <w:ind w:left="4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Design, installation, testing and commissioning of esse</w:t>
      </w:r>
      <w:r>
        <w:rPr>
          <w:rFonts w:ascii="Century Gothic" w:eastAsia="Century Gothic" w:hAnsi="Century Gothic" w:cs="Century Gothic"/>
          <w:sz w:val="20"/>
          <w:szCs w:val="20"/>
        </w:rPr>
        <w:t>ntial automation products of Siemens PLC, HMI, CNC, Drives etc and designing the control panel.</w:t>
      </w:r>
    </w:p>
    <w:p w:rsidR="004A04A5" w:rsidRDefault="004A04A5">
      <w:pPr>
        <w:spacing w:line="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71" w:lineRule="auto"/>
        <w:ind w:left="4" w:right="68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Design and implement PLC and HMI applications using Simatic manager, WinCC, TIA Portal.</w:t>
      </w:r>
    </w:p>
    <w:p w:rsidR="004A04A5" w:rsidRDefault="004A04A5">
      <w:pPr>
        <w:spacing w:line="1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71" w:lineRule="auto"/>
        <w:ind w:left="4" w:right="110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Design and implement electrical system, products, components and </w:t>
      </w:r>
      <w:r>
        <w:rPr>
          <w:rFonts w:ascii="Century Gothic" w:eastAsia="Century Gothic" w:hAnsi="Century Gothic" w:cs="Century Gothic"/>
          <w:sz w:val="20"/>
          <w:szCs w:val="20"/>
        </w:rPr>
        <w:t>circuit using AutoCAD.</w:t>
      </w:r>
    </w:p>
    <w:p w:rsidR="004A04A5" w:rsidRDefault="004A04A5">
      <w:pPr>
        <w:spacing w:line="1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90" w:lineRule="auto"/>
        <w:ind w:left="4" w:right="1120" w:hanging="4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Conduct factory acceptance test of PLC and HMI applications, skid instruments and control panels.</w:t>
      </w:r>
    </w:p>
    <w:p w:rsidR="004A04A5" w:rsidRDefault="004A04A5">
      <w:pPr>
        <w:spacing w:line="1" w:lineRule="exact"/>
        <w:rPr>
          <w:rFonts w:ascii="Century Gothic" w:eastAsia="Century Gothic" w:hAnsi="Century Gothic" w:cs="Century Gothic"/>
          <w:sz w:val="19"/>
          <w:szCs w:val="19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71" w:lineRule="auto"/>
        <w:ind w:left="4" w:right="56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part list of electrical materials and provide related engineering information.</w:t>
      </w:r>
    </w:p>
    <w:p w:rsidR="004A04A5" w:rsidRDefault="004A04A5">
      <w:pPr>
        <w:spacing w:line="1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73" w:lineRule="auto"/>
        <w:ind w:left="4" w:right="32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Diagnose malfunctioning systems, apparatus, and </w:t>
      </w:r>
      <w:r>
        <w:rPr>
          <w:rFonts w:ascii="Century Gothic" w:eastAsia="Century Gothic" w:hAnsi="Century Gothic" w:cs="Century Gothic"/>
          <w:sz w:val="20"/>
          <w:szCs w:val="20"/>
        </w:rPr>
        <w:t>components, using test equipment and hand tools, to locate the cause of a breakdown and correct the problem.</w:t>
      </w:r>
    </w:p>
    <w:p w:rsidR="004A04A5" w:rsidRDefault="004A04A5">
      <w:pPr>
        <w:spacing w:line="1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4A04A5" w:rsidRDefault="003E57CC">
      <w:pPr>
        <w:numPr>
          <w:ilvl w:val="0"/>
          <w:numId w:val="16"/>
        </w:numPr>
        <w:tabs>
          <w:tab w:val="left" w:pos="225"/>
        </w:tabs>
        <w:spacing w:line="257" w:lineRule="auto"/>
        <w:ind w:left="4" w:right="340" w:hanging="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 installation and commissioning of the machine at customer places.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06" w:lineRule="exact"/>
        <w:rPr>
          <w:sz w:val="20"/>
          <w:szCs w:val="20"/>
        </w:rPr>
      </w:pPr>
    </w:p>
    <w:p w:rsidR="004A04A5" w:rsidRDefault="003E57CC">
      <w:pPr>
        <w:numPr>
          <w:ilvl w:val="0"/>
          <w:numId w:val="17"/>
        </w:numPr>
        <w:tabs>
          <w:tab w:val="left" w:pos="724"/>
        </w:tabs>
        <w:ind w:left="724" w:hanging="364"/>
        <w:rPr>
          <w:rFonts w:ascii="MS PGothic" w:eastAsia="MS PGothic" w:hAnsi="MS PGothic" w:cs="MS P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04040"/>
          <w:sz w:val="28"/>
          <w:szCs w:val="28"/>
        </w:rPr>
        <w:t>DECLARATION</w:t>
      </w:r>
    </w:p>
    <w:p w:rsidR="004A04A5" w:rsidRDefault="004A04A5">
      <w:pPr>
        <w:spacing w:line="398" w:lineRule="exact"/>
        <w:rPr>
          <w:sz w:val="20"/>
          <w:szCs w:val="20"/>
        </w:rPr>
      </w:pPr>
    </w:p>
    <w:p w:rsidR="004A04A5" w:rsidRDefault="003E57CC">
      <w:pPr>
        <w:spacing w:line="257" w:lineRule="auto"/>
        <w:ind w:left="4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hereby declare that the above information is correct </w:t>
      </w:r>
      <w:r>
        <w:rPr>
          <w:rFonts w:ascii="Century Gothic" w:eastAsia="Century Gothic" w:hAnsi="Century Gothic" w:cs="Century Gothic"/>
          <w:sz w:val="20"/>
          <w:szCs w:val="20"/>
        </w:rPr>
        <w:t>and true to the best of my knowledge and belief.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18" w:lineRule="exact"/>
        <w:rPr>
          <w:sz w:val="20"/>
          <w:szCs w:val="20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Place: Dubai</w:t>
      </w:r>
    </w:p>
    <w:p w:rsidR="004A04A5" w:rsidRDefault="004A04A5">
      <w:pPr>
        <w:spacing w:line="200" w:lineRule="exact"/>
        <w:rPr>
          <w:sz w:val="20"/>
          <w:szCs w:val="20"/>
        </w:rPr>
      </w:pPr>
    </w:p>
    <w:p w:rsidR="004A04A5" w:rsidRDefault="004A04A5">
      <w:pPr>
        <w:spacing w:line="364" w:lineRule="exact"/>
        <w:rPr>
          <w:sz w:val="20"/>
          <w:szCs w:val="20"/>
        </w:rPr>
      </w:pPr>
    </w:p>
    <w:p w:rsidR="004A04A5" w:rsidRDefault="003E57CC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Date : 08/26/2019</w:t>
      </w:r>
    </w:p>
    <w:sectPr w:rsidR="004A04A5" w:rsidSect="004A04A5">
      <w:pgSz w:w="12240" w:h="15840"/>
      <w:pgMar w:top="1110" w:right="880" w:bottom="1440" w:left="840" w:header="0" w:footer="0" w:gutter="0"/>
      <w:cols w:num="2" w:space="720" w:equalWidth="0">
        <w:col w:w="3596" w:space="720"/>
        <w:col w:w="6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CC65E66"/>
    <w:lvl w:ilvl="0" w:tplc="C742B042">
      <w:start w:val="15"/>
      <w:numFmt w:val="lowerLetter"/>
      <w:lvlText w:val="%1"/>
      <w:lvlJc w:val="left"/>
    </w:lvl>
    <w:lvl w:ilvl="1" w:tplc="664AB402">
      <w:numFmt w:val="decimal"/>
      <w:lvlText w:val=""/>
      <w:lvlJc w:val="left"/>
    </w:lvl>
    <w:lvl w:ilvl="2" w:tplc="6848F6FA">
      <w:numFmt w:val="decimal"/>
      <w:lvlText w:val=""/>
      <w:lvlJc w:val="left"/>
    </w:lvl>
    <w:lvl w:ilvl="3" w:tplc="8352565E">
      <w:numFmt w:val="decimal"/>
      <w:lvlText w:val=""/>
      <w:lvlJc w:val="left"/>
    </w:lvl>
    <w:lvl w:ilvl="4" w:tplc="A6BC1112">
      <w:numFmt w:val="decimal"/>
      <w:lvlText w:val=""/>
      <w:lvlJc w:val="left"/>
    </w:lvl>
    <w:lvl w:ilvl="5" w:tplc="1C1A8130">
      <w:numFmt w:val="decimal"/>
      <w:lvlText w:val=""/>
      <w:lvlJc w:val="left"/>
    </w:lvl>
    <w:lvl w:ilvl="6" w:tplc="A7BA32D4">
      <w:numFmt w:val="decimal"/>
      <w:lvlText w:val=""/>
      <w:lvlJc w:val="left"/>
    </w:lvl>
    <w:lvl w:ilvl="7" w:tplc="6CB6059A">
      <w:numFmt w:val="decimal"/>
      <w:lvlText w:val=""/>
      <w:lvlJc w:val="left"/>
    </w:lvl>
    <w:lvl w:ilvl="8" w:tplc="52BE95FE">
      <w:numFmt w:val="decimal"/>
      <w:lvlText w:val=""/>
      <w:lvlJc w:val="left"/>
    </w:lvl>
  </w:abstractNum>
  <w:abstractNum w:abstractNumId="1">
    <w:nsid w:val="00000124"/>
    <w:multiLevelType w:val="hybridMultilevel"/>
    <w:tmpl w:val="B19E8ED8"/>
    <w:lvl w:ilvl="0" w:tplc="92AC4228">
      <w:start w:val="15"/>
      <w:numFmt w:val="lowerLetter"/>
      <w:lvlText w:val="%1"/>
      <w:lvlJc w:val="left"/>
    </w:lvl>
    <w:lvl w:ilvl="1" w:tplc="85B63212">
      <w:numFmt w:val="decimal"/>
      <w:lvlText w:val=""/>
      <w:lvlJc w:val="left"/>
    </w:lvl>
    <w:lvl w:ilvl="2" w:tplc="57B42F0A">
      <w:numFmt w:val="decimal"/>
      <w:lvlText w:val=""/>
      <w:lvlJc w:val="left"/>
    </w:lvl>
    <w:lvl w:ilvl="3" w:tplc="064AA4AA">
      <w:numFmt w:val="decimal"/>
      <w:lvlText w:val=""/>
      <w:lvlJc w:val="left"/>
    </w:lvl>
    <w:lvl w:ilvl="4" w:tplc="BB623D58">
      <w:numFmt w:val="decimal"/>
      <w:lvlText w:val=""/>
      <w:lvlJc w:val="left"/>
    </w:lvl>
    <w:lvl w:ilvl="5" w:tplc="E32CCA8A">
      <w:numFmt w:val="decimal"/>
      <w:lvlText w:val=""/>
      <w:lvlJc w:val="left"/>
    </w:lvl>
    <w:lvl w:ilvl="6" w:tplc="8AFA379E">
      <w:numFmt w:val="decimal"/>
      <w:lvlText w:val=""/>
      <w:lvlJc w:val="left"/>
    </w:lvl>
    <w:lvl w:ilvl="7" w:tplc="02EEC8FA">
      <w:numFmt w:val="decimal"/>
      <w:lvlText w:val=""/>
      <w:lvlJc w:val="left"/>
    </w:lvl>
    <w:lvl w:ilvl="8" w:tplc="B5028BCC">
      <w:numFmt w:val="decimal"/>
      <w:lvlText w:val=""/>
      <w:lvlJc w:val="left"/>
    </w:lvl>
  </w:abstractNum>
  <w:abstractNum w:abstractNumId="2">
    <w:nsid w:val="00000F3E"/>
    <w:multiLevelType w:val="hybridMultilevel"/>
    <w:tmpl w:val="642453F8"/>
    <w:lvl w:ilvl="0" w:tplc="A9A6D368">
      <w:start w:val="15"/>
      <w:numFmt w:val="lowerLetter"/>
      <w:lvlText w:val="%1"/>
      <w:lvlJc w:val="left"/>
    </w:lvl>
    <w:lvl w:ilvl="1" w:tplc="E57A263C">
      <w:numFmt w:val="decimal"/>
      <w:lvlText w:val=""/>
      <w:lvlJc w:val="left"/>
    </w:lvl>
    <w:lvl w:ilvl="2" w:tplc="1834097E">
      <w:numFmt w:val="decimal"/>
      <w:lvlText w:val=""/>
      <w:lvlJc w:val="left"/>
    </w:lvl>
    <w:lvl w:ilvl="3" w:tplc="636C7DB0">
      <w:numFmt w:val="decimal"/>
      <w:lvlText w:val=""/>
      <w:lvlJc w:val="left"/>
    </w:lvl>
    <w:lvl w:ilvl="4" w:tplc="5D48F6CE">
      <w:numFmt w:val="decimal"/>
      <w:lvlText w:val=""/>
      <w:lvlJc w:val="left"/>
    </w:lvl>
    <w:lvl w:ilvl="5" w:tplc="DED8C168">
      <w:numFmt w:val="decimal"/>
      <w:lvlText w:val=""/>
      <w:lvlJc w:val="left"/>
    </w:lvl>
    <w:lvl w:ilvl="6" w:tplc="52F29292">
      <w:numFmt w:val="decimal"/>
      <w:lvlText w:val=""/>
      <w:lvlJc w:val="left"/>
    </w:lvl>
    <w:lvl w:ilvl="7" w:tplc="6C9298CC">
      <w:numFmt w:val="decimal"/>
      <w:lvlText w:val=""/>
      <w:lvlJc w:val="left"/>
    </w:lvl>
    <w:lvl w:ilvl="8" w:tplc="77F8C6E2">
      <w:numFmt w:val="decimal"/>
      <w:lvlText w:val=""/>
      <w:lvlJc w:val="left"/>
    </w:lvl>
  </w:abstractNum>
  <w:abstractNum w:abstractNumId="3">
    <w:nsid w:val="000012DB"/>
    <w:multiLevelType w:val="hybridMultilevel"/>
    <w:tmpl w:val="EA4C0A36"/>
    <w:lvl w:ilvl="0" w:tplc="3C3C1FAA">
      <w:start w:val="1"/>
      <w:numFmt w:val="bullet"/>
      <w:lvlText w:val="/"/>
      <w:lvlJc w:val="left"/>
    </w:lvl>
    <w:lvl w:ilvl="1" w:tplc="3F949C68">
      <w:numFmt w:val="decimal"/>
      <w:lvlText w:val=""/>
      <w:lvlJc w:val="left"/>
    </w:lvl>
    <w:lvl w:ilvl="2" w:tplc="AADC5CD4">
      <w:numFmt w:val="decimal"/>
      <w:lvlText w:val=""/>
      <w:lvlJc w:val="left"/>
    </w:lvl>
    <w:lvl w:ilvl="3" w:tplc="B7560726">
      <w:numFmt w:val="decimal"/>
      <w:lvlText w:val=""/>
      <w:lvlJc w:val="left"/>
    </w:lvl>
    <w:lvl w:ilvl="4" w:tplc="86E0C50E">
      <w:numFmt w:val="decimal"/>
      <w:lvlText w:val=""/>
      <w:lvlJc w:val="left"/>
    </w:lvl>
    <w:lvl w:ilvl="5" w:tplc="60F634E2">
      <w:numFmt w:val="decimal"/>
      <w:lvlText w:val=""/>
      <w:lvlJc w:val="left"/>
    </w:lvl>
    <w:lvl w:ilvl="6" w:tplc="36629D0A">
      <w:numFmt w:val="decimal"/>
      <w:lvlText w:val=""/>
      <w:lvlJc w:val="left"/>
    </w:lvl>
    <w:lvl w:ilvl="7" w:tplc="FFA4D626">
      <w:numFmt w:val="decimal"/>
      <w:lvlText w:val=""/>
      <w:lvlJc w:val="left"/>
    </w:lvl>
    <w:lvl w:ilvl="8" w:tplc="12EE987A">
      <w:numFmt w:val="decimal"/>
      <w:lvlText w:val=""/>
      <w:lvlJc w:val="left"/>
    </w:lvl>
  </w:abstractNum>
  <w:abstractNum w:abstractNumId="4">
    <w:nsid w:val="0000153C"/>
    <w:multiLevelType w:val="hybridMultilevel"/>
    <w:tmpl w:val="F4FC1318"/>
    <w:lvl w:ilvl="0" w:tplc="F522A018">
      <w:start w:val="1"/>
      <w:numFmt w:val="bullet"/>
      <w:lvlText w:val="❖"/>
      <w:lvlJc w:val="left"/>
    </w:lvl>
    <w:lvl w:ilvl="1" w:tplc="683C4B22">
      <w:numFmt w:val="decimal"/>
      <w:lvlText w:val=""/>
      <w:lvlJc w:val="left"/>
    </w:lvl>
    <w:lvl w:ilvl="2" w:tplc="E4B0C876">
      <w:numFmt w:val="decimal"/>
      <w:lvlText w:val=""/>
      <w:lvlJc w:val="left"/>
    </w:lvl>
    <w:lvl w:ilvl="3" w:tplc="15246600">
      <w:numFmt w:val="decimal"/>
      <w:lvlText w:val=""/>
      <w:lvlJc w:val="left"/>
    </w:lvl>
    <w:lvl w:ilvl="4" w:tplc="9678E02C">
      <w:numFmt w:val="decimal"/>
      <w:lvlText w:val=""/>
      <w:lvlJc w:val="left"/>
    </w:lvl>
    <w:lvl w:ilvl="5" w:tplc="A91C13CE">
      <w:numFmt w:val="decimal"/>
      <w:lvlText w:val=""/>
      <w:lvlJc w:val="left"/>
    </w:lvl>
    <w:lvl w:ilvl="6" w:tplc="37A4E9CE">
      <w:numFmt w:val="decimal"/>
      <w:lvlText w:val=""/>
      <w:lvlJc w:val="left"/>
    </w:lvl>
    <w:lvl w:ilvl="7" w:tplc="4796B4DE">
      <w:numFmt w:val="decimal"/>
      <w:lvlText w:val=""/>
      <w:lvlJc w:val="left"/>
    </w:lvl>
    <w:lvl w:ilvl="8" w:tplc="3926B480">
      <w:numFmt w:val="decimal"/>
      <w:lvlText w:val=""/>
      <w:lvlJc w:val="left"/>
    </w:lvl>
  </w:abstractNum>
  <w:abstractNum w:abstractNumId="5">
    <w:nsid w:val="00001547"/>
    <w:multiLevelType w:val="hybridMultilevel"/>
    <w:tmpl w:val="6FF47666"/>
    <w:lvl w:ilvl="0" w:tplc="BE54457E">
      <w:start w:val="15"/>
      <w:numFmt w:val="lowerLetter"/>
      <w:lvlText w:val="%1"/>
      <w:lvlJc w:val="left"/>
    </w:lvl>
    <w:lvl w:ilvl="1" w:tplc="56D21FBA">
      <w:numFmt w:val="decimal"/>
      <w:lvlText w:val=""/>
      <w:lvlJc w:val="left"/>
    </w:lvl>
    <w:lvl w:ilvl="2" w:tplc="629C6A3C">
      <w:numFmt w:val="decimal"/>
      <w:lvlText w:val=""/>
      <w:lvlJc w:val="left"/>
    </w:lvl>
    <w:lvl w:ilvl="3" w:tplc="F76C724A">
      <w:numFmt w:val="decimal"/>
      <w:lvlText w:val=""/>
      <w:lvlJc w:val="left"/>
    </w:lvl>
    <w:lvl w:ilvl="4" w:tplc="E4BEE45C">
      <w:numFmt w:val="decimal"/>
      <w:lvlText w:val=""/>
      <w:lvlJc w:val="left"/>
    </w:lvl>
    <w:lvl w:ilvl="5" w:tplc="5B60F070">
      <w:numFmt w:val="decimal"/>
      <w:lvlText w:val=""/>
      <w:lvlJc w:val="left"/>
    </w:lvl>
    <w:lvl w:ilvl="6" w:tplc="AD66D75A">
      <w:numFmt w:val="decimal"/>
      <w:lvlText w:val=""/>
      <w:lvlJc w:val="left"/>
    </w:lvl>
    <w:lvl w:ilvl="7" w:tplc="38F8CD12">
      <w:numFmt w:val="decimal"/>
      <w:lvlText w:val=""/>
      <w:lvlJc w:val="left"/>
    </w:lvl>
    <w:lvl w:ilvl="8" w:tplc="D9B22EE0">
      <w:numFmt w:val="decimal"/>
      <w:lvlText w:val=""/>
      <w:lvlJc w:val="left"/>
    </w:lvl>
  </w:abstractNum>
  <w:abstractNum w:abstractNumId="6">
    <w:nsid w:val="00002D12"/>
    <w:multiLevelType w:val="hybridMultilevel"/>
    <w:tmpl w:val="205E2076"/>
    <w:lvl w:ilvl="0" w:tplc="91F4BFFE">
      <w:start w:val="1"/>
      <w:numFmt w:val="bullet"/>
      <w:lvlText w:val="❖"/>
      <w:lvlJc w:val="left"/>
    </w:lvl>
    <w:lvl w:ilvl="1" w:tplc="162E4E96">
      <w:numFmt w:val="decimal"/>
      <w:lvlText w:val=""/>
      <w:lvlJc w:val="left"/>
    </w:lvl>
    <w:lvl w:ilvl="2" w:tplc="20C81B50">
      <w:numFmt w:val="decimal"/>
      <w:lvlText w:val=""/>
      <w:lvlJc w:val="left"/>
    </w:lvl>
    <w:lvl w:ilvl="3" w:tplc="4D4CC428">
      <w:numFmt w:val="decimal"/>
      <w:lvlText w:val=""/>
      <w:lvlJc w:val="left"/>
    </w:lvl>
    <w:lvl w:ilvl="4" w:tplc="B3B26480">
      <w:numFmt w:val="decimal"/>
      <w:lvlText w:val=""/>
      <w:lvlJc w:val="left"/>
    </w:lvl>
    <w:lvl w:ilvl="5" w:tplc="E7B0EDC0">
      <w:numFmt w:val="decimal"/>
      <w:lvlText w:val=""/>
      <w:lvlJc w:val="left"/>
    </w:lvl>
    <w:lvl w:ilvl="6" w:tplc="858243D8">
      <w:numFmt w:val="decimal"/>
      <w:lvlText w:val=""/>
      <w:lvlJc w:val="left"/>
    </w:lvl>
    <w:lvl w:ilvl="7" w:tplc="27EE5CC0">
      <w:numFmt w:val="decimal"/>
      <w:lvlText w:val=""/>
      <w:lvlJc w:val="left"/>
    </w:lvl>
    <w:lvl w:ilvl="8" w:tplc="845C4DE8">
      <w:numFmt w:val="decimal"/>
      <w:lvlText w:val=""/>
      <w:lvlJc w:val="left"/>
    </w:lvl>
  </w:abstractNum>
  <w:abstractNum w:abstractNumId="7">
    <w:nsid w:val="00002EA6"/>
    <w:multiLevelType w:val="hybridMultilevel"/>
    <w:tmpl w:val="09BE2070"/>
    <w:lvl w:ilvl="0" w:tplc="B8368B04">
      <w:start w:val="1"/>
      <w:numFmt w:val="bullet"/>
      <w:lvlText w:val="❖"/>
      <w:lvlJc w:val="left"/>
    </w:lvl>
    <w:lvl w:ilvl="1" w:tplc="AA40E916">
      <w:numFmt w:val="decimal"/>
      <w:lvlText w:val=""/>
      <w:lvlJc w:val="left"/>
    </w:lvl>
    <w:lvl w:ilvl="2" w:tplc="A0DA3846">
      <w:numFmt w:val="decimal"/>
      <w:lvlText w:val=""/>
      <w:lvlJc w:val="left"/>
    </w:lvl>
    <w:lvl w:ilvl="3" w:tplc="311210E0">
      <w:numFmt w:val="decimal"/>
      <w:lvlText w:val=""/>
      <w:lvlJc w:val="left"/>
    </w:lvl>
    <w:lvl w:ilvl="4" w:tplc="E654DA66">
      <w:numFmt w:val="decimal"/>
      <w:lvlText w:val=""/>
      <w:lvlJc w:val="left"/>
    </w:lvl>
    <w:lvl w:ilvl="5" w:tplc="F5A09FF6">
      <w:numFmt w:val="decimal"/>
      <w:lvlText w:val=""/>
      <w:lvlJc w:val="left"/>
    </w:lvl>
    <w:lvl w:ilvl="6" w:tplc="0FF0DEA2">
      <w:numFmt w:val="decimal"/>
      <w:lvlText w:val=""/>
      <w:lvlJc w:val="left"/>
    </w:lvl>
    <w:lvl w:ilvl="7" w:tplc="72A493C4">
      <w:numFmt w:val="decimal"/>
      <w:lvlText w:val=""/>
      <w:lvlJc w:val="left"/>
    </w:lvl>
    <w:lvl w:ilvl="8" w:tplc="5FFCBE2A">
      <w:numFmt w:val="decimal"/>
      <w:lvlText w:val=""/>
      <w:lvlJc w:val="left"/>
    </w:lvl>
  </w:abstractNum>
  <w:abstractNum w:abstractNumId="8">
    <w:nsid w:val="0000305E"/>
    <w:multiLevelType w:val="hybridMultilevel"/>
    <w:tmpl w:val="827404FA"/>
    <w:lvl w:ilvl="0" w:tplc="2A707D06">
      <w:start w:val="2"/>
      <w:numFmt w:val="decimal"/>
      <w:lvlText w:val="%1."/>
      <w:lvlJc w:val="left"/>
    </w:lvl>
    <w:lvl w:ilvl="1" w:tplc="B4E2C1B0">
      <w:numFmt w:val="decimal"/>
      <w:lvlText w:val=""/>
      <w:lvlJc w:val="left"/>
    </w:lvl>
    <w:lvl w:ilvl="2" w:tplc="23D4FDF4">
      <w:numFmt w:val="decimal"/>
      <w:lvlText w:val=""/>
      <w:lvlJc w:val="left"/>
    </w:lvl>
    <w:lvl w:ilvl="3" w:tplc="1FF081BC">
      <w:numFmt w:val="decimal"/>
      <w:lvlText w:val=""/>
      <w:lvlJc w:val="left"/>
    </w:lvl>
    <w:lvl w:ilvl="4" w:tplc="753E61D4">
      <w:numFmt w:val="decimal"/>
      <w:lvlText w:val=""/>
      <w:lvlJc w:val="left"/>
    </w:lvl>
    <w:lvl w:ilvl="5" w:tplc="5F8CDFA6">
      <w:numFmt w:val="decimal"/>
      <w:lvlText w:val=""/>
      <w:lvlJc w:val="left"/>
    </w:lvl>
    <w:lvl w:ilvl="6" w:tplc="5EF6757C">
      <w:numFmt w:val="decimal"/>
      <w:lvlText w:val=""/>
      <w:lvlJc w:val="left"/>
    </w:lvl>
    <w:lvl w:ilvl="7" w:tplc="8D823A9C">
      <w:numFmt w:val="decimal"/>
      <w:lvlText w:val=""/>
      <w:lvlJc w:val="left"/>
    </w:lvl>
    <w:lvl w:ilvl="8" w:tplc="E2B034EA">
      <w:numFmt w:val="decimal"/>
      <w:lvlText w:val=""/>
      <w:lvlJc w:val="left"/>
    </w:lvl>
  </w:abstractNum>
  <w:abstractNum w:abstractNumId="9">
    <w:nsid w:val="0000390C"/>
    <w:multiLevelType w:val="hybridMultilevel"/>
    <w:tmpl w:val="E7265E48"/>
    <w:lvl w:ilvl="0" w:tplc="6AFA937A">
      <w:start w:val="15"/>
      <w:numFmt w:val="lowerLetter"/>
      <w:lvlText w:val="%1"/>
      <w:lvlJc w:val="left"/>
    </w:lvl>
    <w:lvl w:ilvl="1" w:tplc="31D40060">
      <w:numFmt w:val="decimal"/>
      <w:lvlText w:val=""/>
      <w:lvlJc w:val="left"/>
    </w:lvl>
    <w:lvl w:ilvl="2" w:tplc="B4D4A974">
      <w:numFmt w:val="decimal"/>
      <w:lvlText w:val=""/>
      <w:lvlJc w:val="left"/>
    </w:lvl>
    <w:lvl w:ilvl="3" w:tplc="381AC9CE">
      <w:numFmt w:val="decimal"/>
      <w:lvlText w:val=""/>
      <w:lvlJc w:val="left"/>
    </w:lvl>
    <w:lvl w:ilvl="4" w:tplc="A2006D22">
      <w:numFmt w:val="decimal"/>
      <w:lvlText w:val=""/>
      <w:lvlJc w:val="left"/>
    </w:lvl>
    <w:lvl w:ilvl="5" w:tplc="3ABCAB06">
      <w:numFmt w:val="decimal"/>
      <w:lvlText w:val=""/>
      <w:lvlJc w:val="left"/>
    </w:lvl>
    <w:lvl w:ilvl="6" w:tplc="B0308D24">
      <w:numFmt w:val="decimal"/>
      <w:lvlText w:val=""/>
      <w:lvlJc w:val="left"/>
    </w:lvl>
    <w:lvl w:ilvl="7" w:tplc="0338BB18">
      <w:numFmt w:val="decimal"/>
      <w:lvlText w:val=""/>
      <w:lvlJc w:val="left"/>
    </w:lvl>
    <w:lvl w:ilvl="8" w:tplc="05028FD4">
      <w:numFmt w:val="decimal"/>
      <w:lvlText w:val=""/>
      <w:lvlJc w:val="left"/>
    </w:lvl>
  </w:abstractNum>
  <w:abstractNum w:abstractNumId="10">
    <w:nsid w:val="000039B3"/>
    <w:multiLevelType w:val="hybridMultilevel"/>
    <w:tmpl w:val="EE3E5F94"/>
    <w:lvl w:ilvl="0" w:tplc="2E889048">
      <w:start w:val="1"/>
      <w:numFmt w:val="decimal"/>
      <w:lvlText w:val="%1."/>
      <w:lvlJc w:val="left"/>
    </w:lvl>
    <w:lvl w:ilvl="1" w:tplc="8E107FD2">
      <w:numFmt w:val="decimal"/>
      <w:lvlText w:val=""/>
      <w:lvlJc w:val="left"/>
    </w:lvl>
    <w:lvl w:ilvl="2" w:tplc="F89C3382">
      <w:numFmt w:val="decimal"/>
      <w:lvlText w:val=""/>
      <w:lvlJc w:val="left"/>
    </w:lvl>
    <w:lvl w:ilvl="3" w:tplc="7BDE67BE">
      <w:numFmt w:val="decimal"/>
      <w:lvlText w:val=""/>
      <w:lvlJc w:val="left"/>
    </w:lvl>
    <w:lvl w:ilvl="4" w:tplc="3F9E1C8A">
      <w:numFmt w:val="decimal"/>
      <w:lvlText w:val=""/>
      <w:lvlJc w:val="left"/>
    </w:lvl>
    <w:lvl w:ilvl="5" w:tplc="536CB998">
      <w:numFmt w:val="decimal"/>
      <w:lvlText w:val=""/>
      <w:lvlJc w:val="left"/>
    </w:lvl>
    <w:lvl w:ilvl="6" w:tplc="81B8E04E">
      <w:numFmt w:val="decimal"/>
      <w:lvlText w:val=""/>
      <w:lvlJc w:val="left"/>
    </w:lvl>
    <w:lvl w:ilvl="7" w:tplc="CD6A191E">
      <w:numFmt w:val="decimal"/>
      <w:lvlText w:val=""/>
      <w:lvlJc w:val="left"/>
    </w:lvl>
    <w:lvl w:ilvl="8" w:tplc="1A127B14">
      <w:numFmt w:val="decimal"/>
      <w:lvlText w:val=""/>
      <w:lvlJc w:val="left"/>
    </w:lvl>
  </w:abstractNum>
  <w:abstractNum w:abstractNumId="11">
    <w:nsid w:val="0000440D"/>
    <w:multiLevelType w:val="hybridMultilevel"/>
    <w:tmpl w:val="86D07512"/>
    <w:lvl w:ilvl="0" w:tplc="9790E1AC">
      <w:start w:val="1"/>
      <w:numFmt w:val="decimal"/>
      <w:lvlText w:val="%1."/>
      <w:lvlJc w:val="left"/>
    </w:lvl>
    <w:lvl w:ilvl="1" w:tplc="34DAF452">
      <w:numFmt w:val="decimal"/>
      <w:lvlText w:val=""/>
      <w:lvlJc w:val="left"/>
    </w:lvl>
    <w:lvl w:ilvl="2" w:tplc="87B6B55C">
      <w:numFmt w:val="decimal"/>
      <w:lvlText w:val=""/>
      <w:lvlJc w:val="left"/>
    </w:lvl>
    <w:lvl w:ilvl="3" w:tplc="19621848">
      <w:numFmt w:val="decimal"/>
      <w:lvlText w:val=""/>
      <w:lvlJc w:val="left"/>
    </w:lvl>
    <w:lvl w:ilvl="4" w:tplc="E66A0326">
      <w:numFmt w:val="decimal"/>
      <w:lvlText w:val=""/>
      <w:lvlJc w:val="left"/>
    </w:lvl>
    <w:lvl w:ilvl="5" w:tplc="103AF53A">
      <w:numFmt w:val="decimal"/>
      <w:lvlText w:val=""/>
      <w:lvlJc w:val="left"/>
    </w:lvl>
    <w:lvl w:ilvl="6" w:tplc="43187E8C">
      <w:numFmt w:val="decimal"/>
      <w:lvlText w:val=""/>
      <w:lvlJc w:val="left"/>
    </w:lvl>
    <w:lvl w:ilvl="7" w:tplc="473AF964">
      <w:numFmt w:val="decimal"/>
      <w:lvlText w:val=""/>
      <w:lvlJc w:val="left"/>
    </w:lvl>
    <w:lvl w:ilvl="8" w:tplc="F4E4871C">
      <w:numFmt w:val="decimal"/>
      <w:lvlText w:val=""/>
      <w:lvlJc w:val="left"/>
    </w:lvl>
  </w:abstractNum>
  <w:abstractNum w:abstractNumId="12">
    <w:nsid w:val="0000491C"/>
    <w:multiLevelType w:val="hybridMultilevel"/>
    <w:tmpl w:val="C5141412"/>
    <w:lvl w:ilvl="0" w:tplc="76E47DB0">
      <w:start w:val="15"/>
      <w:numFmt w:val="lowerLetter"/>
      <w:lvlText w:val="%1"/>
      <w:lvlJc w:val="left"/>
    </w:lvl>
    <w:lvl w:ilvl="1" w:tplc="52C606D8">
      <w:numFmt w:val="decimal"/>
      <w:lvlText w:val=""/>
      <w:lvlJc w:val="left"/>
    </w:lvl>
    <w:lvl w:ilvl="2" w:tplc="03F2A7D8">
      <w:numFmt w:val="decimal"/>
      <w:lvlText w:val=""/>
      <w:lvlJc w:val="left"/>
    </w:lvl>
    <w:lvl w:ilvl="3" w:tplc="9D320BC6">
      <w:numFmt w:val="decimal"/>
      <w:lvlText w:val=""/>
      <w:lvlJc w:val="left"/>
    </w:lvl>
    <w:lvl w:ilvl="4" w:tplc="0FBCEB48">
      <w:numFmt w:val="decimal"/>
      <w:lvlText w:val=""/>
      <w:lvlJc w:val="left"/>
    </w:lvl>
    <w:lvl w:ilvl="5" w:tplc="ABA0B93E">
      <w:numFmt w:val="decimal"/>
      <w:lvlText w:val=""/>
      <w:lvlJc w:val="left"/>
    </w:lvl>
    <w:lvl w:ilvl="6" w:tplc="1578E20E">
      <w:numFmt w:val="decimal"/>
      <w:lvlText w:val=""/>
      <w:lvlJc w:val="left"/>
    </w:lvl>
    <w:lvl w:ilvl="7" w:tplc="F98ABDA2">
      <w:numFmt w:val="decimal"/>
      <w:lvlText w:val=""/>
      <w:lvlJc w:val="left"/>
    </w:lvl>
    <w:lvl w:ilvl="8" w:tplc="73BA30E2">
      <w:numFmt w:val="decimal"/>
      <w:lvlText w:val=""/>
      <w:lvlJc w:val="left"/>
    </w:lvl>
  </w:abstractNum>
  <w:abstractNum w:abstractNumId="13">
    <w:nsid w:val="00004D06"/>
    <w:multiLevelType w:val="hybridMultilevel"/>
    <w:tmpl w:val="CBEE1BE6"/>
    <w:lvl w:ilvl="0" w:tplc="B292126C">
      <w:start w:val="15"/>
      <w:numFmt w:val="lowerLetter"/>
      <w:lvlText w:val="%1"/>
      <w:lvlJc w:val="left"/>
    </w:lvl>
    <w:lvl w:ilvl="1" w:tplc="2452D08A">
      <w:numFmt w:val="decimal"/>
      <w:lvlText w:val=""/>
      <w:lvlJc w:val="left"/>
    </w:lvl>
    <w:lvl w:ilvl="2" w:tplc="D7D45700">
      <w:numFmt w:val="decimal"/>
      <w:lvlText w:val=""/>
      <w:lvlJc w:val="left"/>
    </w:lvl>
    <w:lvl w:ilvl="3" w:tplc="041E3852">
      <w:numFmt w:val="decimal"/>
      <w:lvlText w:val=""/>
      <w:lvlJc w:val="left"/>
    </w:lvl>
    <w:lvl w:ilvl="4" w:tplc="FFAE6C1C">
      <w:numFmt w:val="decimal"/>
      <w:lvlText w:val=""/>
      <w:lvlJc w:val="left"/>
    </w:lvl>
    <w:lvl w:ilvl="5" w:tplc="F766CCD0">
      <w:numFmt w:val="decimal"/>
      <w:lvlText w:val=""/>
      <w:lvlJc w:val="left"/>
    </w:lvl>
    <w:lvl w:ilvl="6" w:tplc="DB863922">
      <w:numFmt w:val="decimal"/>
      <w:lvlText w:val=""/>
      <w:lvlJc w:val="left"/>
    </w:lvl>
    <w:lvl w:ilvl="7" w:tplc="1F14B91E">
      <w:numFmt w:val="decimal"/>
      <w:lvlText w:val=""/>
      <w:lvlJc w:val="left"/>
    </w:lvl>
    <w:lvl w:ilvl="8" w:tplc="5FE43374">
      <w:numFmt w:val="decimal"/>
      <w:lvlText w:val=""/>
      <w:lvlJc w:val="left"/>
    </w:lvl>
  </w:abstractNum>
  <w:abstractNum w:abstractNumId="14">
    <w:nsid w:val="00004DB7"/>
    <w:multiLevelType w:val="hybridMultilevel"/>
    <w:tmpl w:val="5CF6DAFE"/>
    <w:lvl w:ilvl="0" w:tplc="D3BC616E">
      <w:start w:val="15"/>
      <w:numFmt w:val="lowerLetter"/>
      <w:lvlText w:val="%1"/>
      <w:lvlJc w:val="left"/>
    </w:lvl>
    <w:lvl w:ilvl="1" w:tplc="1C9A8ED6">
      <w:numFmt w:val="decimal"/>
      <w:lvlText w:val=""/>
      <w:lvlJc w:val="left"/>
    </w:lvl>
    <w:lvl w:ilvl="2" w:tplc="327E9836">
      <w:numFmt w:val="decimal"/>
      <w:lvlText w:val=""/>
      <w:lvlJc w:val="left"/>
    </w:lvl>
    <w:lvl w:ilvl="3" w:tplc="DCE4BA72">
      <w:numFmt w:val="decimal"/>
      <w:lvlText w:val=""/>
      <w:lvlJc w:val="left"/>
    </w:lvl>
    <w:lvl w:ilvl="4" w:tplc="20246A20">
      <w:numFmt w:val="decimal"/>
      <w:lvlText w:val=""/>
      <w:lvlJc w:val="left"/>
    </w:lvl>
    <w:lvl w:ilvl="5" w:tplc="E50CA9CE">
      <w:numFmt w:val="decimal"/>
      <w:lvlText w:val=""/>
      <w:lvlJc w:val="left"/>
    </w:lvl>
    <w:lvl w:ilvl="6" w:tplc="C4E28F26">
      <w:numFmt w:val="decimal"/>
      <w:lvlText w:val=""/>
      <w:lvlJc w:val="left"/>
    </w:lvl>
    <w:lvl w:ilvl="7" w:tplc="2AFC48EA">
      <w:numFmt w:val="decimal"/>
      <w:lvlText w:val=""/>
      <w:lvlJc w:val="left"/>
    </w:lvl>
    <w:lvl w:ilvl="8" w:tplc="C472BF0A">
      <w:numFmt w:val="decimal"/>
      <w:lvlText w:val=""/>
      <w:lvlJc w:val="left"/>
    </w:lvl>
  </w:abstractNum>
  <w:abstractNum w:abstractNumId="15">
    <w:nsid w:val="000054DE"/>
    <w:multiLevelType w:val="hybridMultilevel"/>
    <w:tmpl w:val="B2480288"/>
    <w:lvl w:ilvl="0" w:tplc="6E4028A0">
      <w:start w:val="6"/>
      <w:numFmt w:val="decimal"/>
      <w:lvlText w:val="%1."/>
      <w:lvlJc w:val="left"/>
    </w:lvl>
    <w:lvl w:ilvl="1" w:tplc="FD1A5D3A">
      <w:numFmt w:val="decimal"/>
      <w:lvlText w:val=""/>
      <w:lvlJc w:val="left"/>
    </w:lvl>
    <w:lvl w:ilvl="2" w:tplc="CC6AA438">
      <w:numFmt w:val="decimal"/>
      <w:lvlText w:val=""/>
      <w:lvlJc w:val="left"/>
    </w:lvl>
    <w:lvl w:ilvl="3" w:tplc="983CBB98">
      <w:numFmt w:val="decimal"/>
      <w:lvlText w:val=""/>
      <w:lvlJc w:val="left"/>
    </w:lvl>
    <w:lvl w:ilvl="4" w:tplc="6866991E">
      <w:numFmt w:val="decimal"/>
      <w:lvlText w:val=""/>
      <w:lvlJc w:val="left"/>
    </w:lvl>
    <w:lvl w:ilvl="5" w:tplc="846A46AC">
      <w:numFmt w:val="decimal"/>
      <w:lvlText w:val=""/>
      <w:lvlJc w:val="left"/>
    </w:lvl>
    <w:lvl w:ilvl="6" w:tplc="BA583900">
      <w:numFmt w:val="decimal"/>
      <w:lvlText w:val=""/>
      <w:lvlJc w:val="left"/>
    </w:lvl>
    <w:lvl w:ilvl="7" w:tplc="48626556">
      <w:numFmt w:val="decimal"/>
      <w:lvlText w:val=""/>
      <w:lvlJc w:val="left"/>
    </w:lvl>
    <w:lvl w:ilvl="8" w:tplc="047207BA">
      <w:numFmt w:val="decimal"/>
      <w:lvlText w:val=""/>
      <w:lvlJc w:val="left"/>
    </w:lvl>
  </w:abstractNum>
  <w:abstractNum w:abstractNumId="16">
    <w:nsid w:val="00007E87"/>
    <w:multiLevelType w:val="hybridMultilevel"/>
    <w:tmpl w:val="25D4A666"/>
    <w:lvl w:ilvl="0" w:tplc="369C7356">
      <w:start w:val="1"/>
      <w:numFmt w:val="decimal"/>
      <w:lvlText w:val="%1."/>
      <w:lvlJc w:val="left"/>
    </w:lvl>
    <w:lvl w:ilvl="1" w:tplc="2138C7FE">
      <w:numFmt w:val="decimal"/>
      <w:lvlText w:val=""/>
      <w:lvlJc w:val="left"/>
    </w:lvl>
    <w:lvl w:ilvl="2" w:tplc="1624AF86">
      <w:numFmt w:val="decimal"/>
      <w:lvlText w:val=""/>
      <w:lvlJc w:val="left"/>
    </w:lvl>
    <w:lvl w:ilvl="3" w:tplc="379844B6">
      <w:numFmt w:val="decimal"/>
      <w:lvlText w:val=""/>
      <w:lvlJc w:val="left"/>
    </w:lvl>
    <w:lvl w:ilvl="4" w:tplc="8E5CF290">
      <w:numFmt w:val="decimal"/>
      <w:lvlText w:val=""/>
      <w:lvlJc w:val="left"/>
    </w:lvl>
    <w:lvl w:ilvl="5" w:tplc="1FEAB58E">
      <w:numFmt w:val="decimal"/>
      <w:lvlText w:val=""/>
      <w:lvlJc w:val="left"/>
    </w:lvl>
    <w:lvl w:ilvl="6" w:tplc="7D34B29A">
      <w:numFmt w:val="decimal"/>
      <w:lvlText w:val=""/>
      <w:lvlJc w:val="left"/>
    </w:lvl>
    <w:lvl w:ilvl="7" w:tplc="4F54C558">
      <w:numFmt w:val="decimal"/>
      <w:lvlText w:val=""/>
      <w:lvlJc w:val="left"/>
    </w:lvl>
    <w:lvl w:ilvl="8" w:tplc="3B58271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04A5"/>
    <w:rsid w:val="003E57CC"/>
    <w:rsid w:val="004A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jas-39432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2019-10-01T12:17:00Z</dcterms:created>
  <dcterms:modified xsi:type="dcterms:W3CDTF">2019-10-01T12:17:00Z</dcterms:modified>
</cp:coreProperties>
</file>