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92" w:rsidRDefault="008804F1">
      <w:pPr>
        <w:pStyle w:val="BodyText"/>
        <w:ind w:left="24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926239" cy="1190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39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292" w:rsidRDefault="009F6292">
      <w:pPr>
        <w:pStyle w:val="BodyText"/>
        <w:spacing w:before="4"/>
        <w:rPr>
          <w:rFonts w:ascii="Times New Roman"/>
          <w:sz w:val="30"/>
        </w:rPr>
      </w:pPr>
    </w:p>
    <w:p w:rsidR="009F6292" w:rsidRDefault="008804F1">
      <w:pPr>
        <w:pStyle w:val="Heading2"/>
        <w:spacing w:line="223" w:lineRule="exact"/>
        <w:rPr>
          <w:rFonts w:ascii="Cambria"/>
        </w:rPr>
      </w:pPr>
      <w:r>
        <w:rPr>
          <w:rFonts w:ascii="Cambria"/>
          <w:color w:val="00AFEF"/>
        </w:rPr>
        <w:t>CAREER OBJECTIVE</w:t>
      </w:r>
    </w:p>
    <w:p w:rsidR="009F6292" w:rsidRDefault="008804F1">
      <w:pPr>
        <w:pStyle w:val="Title"/>
      </w:pPr>
      <w:r>
        <w:rPr>
          <w:b w:val="0"/>
        </w:rPr>
        <w:br w:type="column"/>
      </w:r>
      <w:r>
        <w:rPr>
          <w:color w:val="00AFEF"/>
        </w:rPr>
        <w:lastRenderedPageBreak/>
        <w:t xml:space="preserve">CHIDAMBARAM </w:t>
      </w:r>
    </w:p>
    <w:p w:rsidR="009F6292" w:rsidRDefault="008804F1">
      <w:pPr>
        <w:spacing w:before="3"/>
        <w:ind w:left="210" w:right="1110"/>
        <w:jc w:val="center"/>
        <w:rPr>
          <w:b/>
          <w:sz w:val="28"/>
        </w:rPr>
      </w:pPr>
      <w:r>
        <w:rPr>
          <w:b/>
          <w:color w:val="00AFEF"/>
          <w:sz w:val="28"/>
        </w:rPr>
        <w:t>CIVIL ENGINEER</w:t>
      </w:r>
    </w:p>
    <w:p w:rsidR="009F6292" w:rsidRDefault="008804F1">
      <w:pPr>
        <w:pStyle w:val="Heading1"/>
        <w:spacing w:before="2"/>
        <w:ind w:right="1109"/>
      </w:pPr>
      <w:r>
        <w:t xml:space="preserve">India Driving License | Auto </w:t>
      </w:r>
      <w:proofErr w:type="spellStart"/>
      <w:r>
        <w:t>cadd</w:t>
      </w:r>
      <w:proofErr w:type="spellEnd"/>
      <w:r>
        <w:t xml:space="preserve"> | </w:t>
      </w:r>
      <w:proofErr w:type="spellStart"/>
      <w:r>
        <w:t>Staad</w:t>
      </w:r>
      <w:proofErr w:type="spellEnd"/>
      <w:r>
        <w:t xml:space="preserve"> Pro | DCA</w:t>
      </w:r>
    </w:p>
    <w:p w:rsidR="009F6292" w:rsidRDefault="008804F1">
      <w:pPr>
        <w:spacing w:line="255" w:lineRule="exact"/>
        <w:ind w:left="210" w:right="1111"/>
        <w:jc w:val="center"/>
      </w:pPr>
      <w:r>
        <w:t>United Arab Emirates</w:t>
      </w:r>
    </w:p>
    <w:p w:rsidR="009F6292" w:rsidRPr="004B54FF" w:rsidRDefault="008804F1" w:rsidP="004B54FF">
      <w:pPr>
        <w:spacing w:before="2" w:line="255" w:lineRule="exact"/>
        <w:ind w:left="210" w:right="2404"/>
        <w:jc w:val="center"/>
        <w:sectPr w:rsidR="009F6292" w:rsidRPr="004B54FF">
          <w:footerReference w:type="default" r:id="rId8"/>
          <w:type w:val="continuous"/>
          <w:pgSz w:w="11910" w:h="16840"/>
          <w:pgMar w:top="460" w:right="240" w:bottom="340" w:left="420" w:header="720" w:footer="147" w:gutter="0"/>
          <w:pgNumType w:start="1"/>
          <w:cols w:num="2" w:space="720" w:equalWidth="0">
            <w:col w:w="2041" w:space="386"/>
            <w:col w:w="8823"/>
          </w:cols>
        </w:sectPr>
      </w:pPr>
      <w:r>
        <w:rPr>
          <w:b/>
        </w:rPr>
        <w:t>Email</w:t>
      </w:r>
      <w:r>
        <w:t>:</w:t>
      </w:r>
      <w:r w:rsidR="004B54FF">
        <w:t xml:space="preserve"> </w:t>
      </w:r>
      <w:hyperlink r:id="rId9" w:history="1">
        <w:r w:rsidR="004B54FF" w:rsidRPr="004B54FF">
          <w:rPr>
            <w:rStyle w:val="Hyperlink"/>
          </w:rPr>
          <w:t>chidambaram-394460@2freemail.com</w:t>
        </w:r>
      </w:hyperlink>
    </w:p>
    <w:p w:rsidR="009F6292" w:rsidRDefault="008804F1">
      <w:pPr>
        <w:pStyle w:val="Heading1"/>
        <w:ind w:left="211"/>
        <w:jc w:val="left"/>
      </w:pPr>
      <w:r>
        <w:lastRenderedPageBreak/>
        <w:t>To seek an opportunity in an organization and venture to be a part of its growth through innovative and dedicated approach to the challenges and thereby upgrade my skill.</w:t>
      </w:r>
    </w:p>
    <w:p w:rsidR="009F6292" w:rsidRDefault="008804F1">
      <w:pPr>
        <w:pStyle w:val="Heading2"/>
        <w:spacing w:before="12"/>
        <w:rPr>
          <w:rFonts w:ascii="Cambria"/>
        </w:rPr>
      </w:pPr>
      <w:r>
        <w:rPr>
          <w:rFonts w:ascii="Cambria"/>
          <w:color w:val="00AFEF"/>
        </w:rPr>
        <w:t>JOB &amp; SOFT SKILLS</w:t>
      </w:r>
    </w:p>
    <w:p w:rsidR="009F6292" w:rsidRDefault="009F6292">
      <w:pPr>
        <w:pStyle w:val="BodyText"/>
        <w:spacing w:before="1"/>
        <w:rPr>
          <w:rFonts w:ascii="Cambria"/>
          <w:b/>
          <w:sz w:val="19"/>
        </w:rPr>
      </w:pPr>
    </w:p>
    <w:p w:rsidR="009F6292" w:rsidRDefault="008804F1">
      <w:pPr>
        <w:pStyle w:val="ListParagraph"/>
        <w:numPr>
          <w:ilvl w:val="0"/>
          <w:numId w:val="1"/>
        </w:numPr>
        <w:tabs>
          <w:tab w:val="left" w:pos="897"/>
          <w:tab w:val="left" w:pos="899"/>
        </w:tabs>
        <w:ind w:left="898" w:hanging="405"/>
        <w:rPr>
          <w:rFonts w:ascii="Wingdings" w:hAnsi="Wingdings"/>
        </w:rPr>
      </w:pPr>
      <w:r>
        <w:rPr>
          <w:sz w:val="20"/>
        </w:rPr>
        <w:t>Ability to work in a team. Organized and well structured at</w:t>
      </w:r>
      <w:r>
        <w:rPr>
          <w:spacing w:val="-15"/>
          <w:sz w:val="20"/>
        </w:rPr>
        <w:t xml:space="preserve"> </w:t>
      </w:r>
      <w:r>
        <w:rPr>
          <w:sz w:val="20"/>
        </w:rPr>
        <w:t>work.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116"/>
        <w:ind w:hanging="361"/>
        <w:rPr>
          <w:rFonts w:ascii="Wingdings" w:hAnsi="Wingdings"/>
        </w:rPr>
      </w:pPr>
      <w:r>
        <w:rPr>
          <w:sz w:val="20"/>
        </w:rPr>
        <w:t>Committed to work in project deadline and</w:t>
      </w:r>
      <w:r>
        <w:rPr>
          <w:spacing w:val="-7"/>
          <w:sz w:val="20"/>
        </w:rPr>
        <w:t xml:space="preserve"> </w:t>
      </w:r>
      <w:r>
        <w:rPr>
          <w:sz w:val="20"/>
        </w:rPr>
        <w:t>schedule.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114"/>
        <w:ind w:hanging="361"/>
        <w:rPr>
          <w:rFonts w:ascii="Wingdings" w:hAnsi="Wingdings"/>
        </w:rPr>
      </w:pPr>
      <w:r>
        <w:rPr>
          <w:sz w:val="20"/>
        </w:rPr>
        <w:t>Ability to grasp and learn new technology quickly &amp;</w:t>
      </w:r>
      <w:r>
        <w:rPr>
          <w:spacing w:val="-10"/>
          <w:sz w:val="20"/>
        </w:rPr>
        <w:t xml:space="preserve"> </w:t>
      </w:r>
      <w:r>
        <w:rPr>
          <w:sz w:val="20"/>
        </w:rPr>
        <w:t>accurately.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113"/>
        <w:ind w:hanging="361"/>
        <w:rPr>
          <w:rFonts w:ascii="Wingdings" w:hAnsi="Wingdings"/>
        </w:rPr>
      </w:pPr>
      <w:r>
        <w:rPr>
          <w:sz w:val="20"/>
        </w:rPr>
        <w:t>Flexibility &amp; adaptability, Very enthusiastic and highly motivated with a positive</w:t>
      </w:r>
      <w:r>
        <w:rPr>
          <w:spacing w:val="-12"/>
          <w:sz w:val="20"/>
        </w:rPr>
        <w:t xml:space="preserve"> </w:t>
      </w:r>
      <w:r>
        <w:rPr>
          <w:sz w:val="20"/>
        </w:rPr>
        <w:t>attitude.</w:t>
      </w:r>
    </w:p>
    <w:p w:rsidR="009F6292" w:rsidRDefault="009F6292">
      <w:pPr>
        <w:pStyle w:val="BodyText"/>
        <w:spacing w:before="11"/>
        <w:rPr>
          <w:sz w:val="30"/>
        </w:rPr>
      </w:pPr>
    </w:p>
    <w:p w:rsidR="009F6292" w:rsidRDefault="008804F1">
      <w:pPr>
        <w:pStyle w:val="Heading2"/>
        <w:rPr>
          <w:rFonts w:ascii="Cambria"/>
        </w:rPr>
      </w:pPr>
      <w:r>
        <w:rPr>
          <w:rFonts w:ascii="Cambria"/>
          <w:color w:val="00AFEF"/>
        </w:rPr>
        <w:t>WORK EXPERIENCE</w:t>
      </w:r>
    </w:p>
    <w:p w:rsidR="009F6292" w:rsidRDefault="009F6292">
      <w:pPr>
        <w:pStyle w:val="BodyText"/>
        <w:spacing w:before="10"/>
        <w:rPr>
          <w:rFonts w:ascii="Cambria"/>
          <w:b/>
          <w:sz w:val="18"/>
        </w:rPr>
      </w:pPr>
    </w:p>
    <w:p w:rsidR="009F6292" w:rsidRDefault="008804F1">
      <w:pPr>
        <w:ind w:left="211"/>
        <w:rPr>
          <w:b/>
          <w:sz w:val="20"/>
        </w:rPr>
      </w:pPr>
      <w:r>
        <w:rPr>
          <w:b/>
          <w:sz w:val="20"/>
        </w:rPr>
        <w:t>AMILNADU, INDIA. - Jan 2015 to Jul 2019</w:t>
      </w:r>
    </w:p>
    <w:p w:rsidR="009F6292" w:rsidRDefault="008804F1">
      <w:pPr>
        <w:tabs>
          <w:tab w:val="left" w:pos="2371"/>
        </w:tabs>
        <w:spacing w:before="1" w:line="231" w:lineRule="exact"/>
        <w:ind w:left="211"/>
        <w:rPr>
          <w:b/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: CIVIL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ENGINEER</w:t>
      </w:r>
    </w:p>
    <w:p w:rsidR="009F6292" w:rsidRDefault="008804F1">
      <w:pPr>
        <w:pStyle w:val="BodyText"/>
        <w:tabs>
          <w:tab w:val="left" w:pos="2371"/>
        </w:tabs>
        <w:spacing w:line="231" w:lineRule="exact"/>
        <w:ind w:left="211"/>
      </w:pPr>
      <w:r>
        <w:t>Project</w:t>
      </w:r>
      <w:r>
        <w:rPr>
          <w:spacing w:val="-4"/>
        </w:rPr>
        <w:t xml:space="preserve"> </w:t>
      </w:r>
      <w:r>
        <w:t>Type</w:t>
      </w:r>
      <w:r>
        <w:tab/>
        <w:t>: G+ 14 (Residential &amp; Commercial</w:t>
      </w:r>
      <w:r>
        <w:rPr>
          <w:spacing w:val="-5"/>
        </w:rPr>
        <w:t xml:space="preserve"> </w:t>
      </w:r>
      <w:r>
        <w:t>Building)</w:t>
      </w:r>
    </w:p>
    <w:p w:rsidR="009F6292" w:rsidRDefault="009F6292">
      <w:pPr>
        <w:pStyle w:val="BodyText"/>
        <w:spacing w:before="1"/>
      </w:pPr>
    </w:p>
    <w:p w:rsidR="009F6292" w:rsidRDefault="008804F1">
      <w:pPr>
        <w:pStyle w:val="BodyText"/>
        <w:tabs>
          <w:tab w:val="left" w:pos="2371"/>
        </w:tabs>
        <w:ind w:left="211"/>
        <w:rPr>
          <w:b/>
        </w:rPr>
      </w:pPr>
      <w:r>
        <w:t>Major</w:t>
      </w:r>
      <w:r>
        <w:rPr>
          <w:spacing w:val="-7"/>
        </w:rPr>
        <w:t xml:space="preserve"> </w:t>
      </w:r>
      <w:r>
        <w:t>Responsibilities</w:t>
      </w:r>
      <w:r>
        <w:tab/>
      </w:r>
      <w:r>
        <w:rPr>
          <w:b/>
        </w:rPr>
        <w:t>: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3" w:line="352" w:lineRule="auto"/>
        <w:ind w:right="1082" w:hanging="361"/>
        <w:rPr>
          <w:rFonts w:ascii="Wingdings" w:hAnsi="Wingdings"/>
        </w:rPr>
      </w:pPr>
      <w:r>
        <w:rPr>
          <w:sz w:val="20"/>
        </w:rPr>
        <w:t xml:space="preserve">Expertise in overall activities in the site report and organized facilities. All civil &amp; architecture drawing studies. Set out, </w:t>
      </w:r>
      <w:proofErr w:type="spellStart"/>
      <w:r>
        <w:rPr>
          <w:sz w:val="20"/>
        </w:rPr>
        <w:t>levelled</w:t>
      </w:r>
      <w:proofErr w:type="spellEnd"/>
      <w:r>
        <w:rPr>
          <w:sz w:val="20"/>
        </w:rPr>
        <w:t xml:space="preserve"> &amp; surveyed construction</w:t>
      </w:r>
      <w:r>
        <w:rPr>
          <w:spacing w:val="-9"/>
          <w:sz w:val="20"/>
        </w:rPr>
        <w:t xml:space="preserve"> </w:t>
      </w:r>
      <w:r>
        <w:rPr>
          <w:sz w:val="20"/>
        </w:rPr>
        <w:t>site.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5" w:line="352" w:lineRule="auto"/>
        <w:ind w:right="1501" w:hanging="361"/>
        <w:rPr>
          <w:rFonts w:ascii="Wingdings" w:hAnsi="Wingdings"/>
        </w:rPr>
      </w:pPr>
      <w:r>
        <w:rPr>
          <w:sz w:val="20"/>
        </w:rPr>
        <w:t xml:space="preserve">Ensuring the manpower wear safety helmet, safety belt working on field in site. All time </w:t>
      </w:r>
      <w:r>
        <w:rPr>
          <w:sz w:val="20"/>
        </w:rPr>
        <w:t>secure on scaffolding work &amp; barricade sheet entire the building on</w:t>
      </w:r>
      <w:r>
        <w:rPr>
          <w:spacing w:val="-5"/>
          <w:sz w:val="20"/>
        </w:rPr>
        <w:t xml:space="preserve"> </w:t>
      </w:r>
      <w:r>
        <w:rPr>
          <w:sz w:val="20"/>
        </w:rPr>
        <w:t>safety.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6"/>
        <w:ind w:hanging="361"/>
        <w:rPr>
          <w:rFonts w:ascii="Wingdings" w:hAnsi="Wingdings"/>
        </w:rPr>
      </w:pPr>
      <w:r>
        <w:rPr>
          <w:sz w:val="20"/>
        </w:rPr>
        <w:t>Prepared project scheduling and check list, daily progress report, flow chart, preparing subcontractors</w:t>
      </w:r>
      <w:r>
        <w:rPr>
          <w:spacing w:val="-36"/>
          <w:sz w:val="20"/>
        </w:rPr>
        <w:t xml:space="preserve"> </w:t>
      </w:r>
      <w:r>
        <w:rPr>
          <w:sz w:val="20"/>
        </w:rPr>
        <w:t>bills.</w:t>
      </w:r>
    </w:p>
    <w:p w:rsidR="009F6292" w:rsidRDefault="009F6292">
      <w:pPr>
        <w:pStyle w:val="BodyText"/>
        <w:spacing w:before="7"/>
        <w:rPr>
          <w:sz w:val="29"/>
        </w:rPr>
      </w:pPr>
    </w:p>
    <w:p w:rsidR="009F6292" w:rsidRDefault="008804F1">
      <w:pPr>
        <w:pStyle w:val="Heading2"/>
        <w:tabs>
          <w:tab w:val="left" w:pos="2371"/>
        </w:tabs>
        <w:ind w:right="1302"/>
      </w:pPr>
      <w:r>
        <w:t>TAMILNADU, INDIA</w:t>
      </w:r>
      <w:r>
        <w:t>. – OCT 2013 to DEC 2014 Designation</w:t>
      </w:r>
      <w:r>
        <w:tab/>
        <w:t>: PRODUCTION &amp; FINISHING (SITE</w:t>
      </w:r>
      <w:r>
        <w:rPr>
          <w:spacing w:val="-7"/>
        </w:rPr>
        <w:t xml:space="preserve"> </w:t>
      </w:r>
      <w:r>
        <w:t>ENGINEER)</w:t>
      </w:r>
    </w:p>
    <w:p w:rsidR="009F6292" w:rsidRDefault="008804F1">
      <w:pPr>
        <w:pStyle w:val="BodyText"/>
        <w:tabs>
          <w:tab w:val="left" w:pos="2371"/>
        </w:tabs>
        <w:spacing w:before="1"/>
        <w:ind w:left="211" w:right="5309"/>
      </w:pPr>
      <w:r>
        <w:t>Project</w:t>
      </w:r>
      <w:r>
        <w:rPr>
          <w:spacing w:val="-4"/>
        </w:rPr>
        <w:t xml:space="preserve"> </w:t>
      </w:r>
      <w:r>
        <w:t>Type</w:t>
      </w:r>
      <w:r>
        <w:tab/>
        <w:t xml:space="preserve">: B+G+14 </w:t>
      </w:r>
      <w:proofErr w:type="gramStart"/>
      <w:r>
        <w:t>( 2</w:t>
      </w:r>
      <w:proofErr w:type="gramEnd"/>
      <w:r>
        <w:t xml:space="preserve"> Residential Buildings) Client</w:t>
      </w:r>
      <w:r>
        <w:tab/>
        <w:t>: Green Tree Homes &amp; Ventures</w:t>
      </w:r>
      <w:r>
        <w:rPr>
          <w:spacing w:val="-25"/>
        </w:rPr>
        <w:t xml:space="preserve"> </w:t>
      </w:r>
      <w:proofErr w:type="spellStart"/>
      <w:r>
        <w:t>Pvt.Ltd</w:t>
      </w:r>
      <w:proofErr w:type="spellEnd"/>
    </w:p>
    <w:p w:rsidR="009F6292" w:rsidRDefault="008804F1">
      <w:pPr>
        <w:pStyle w:val="BodyText"/>
        <w:tabs>
          <w:tab w:val="left" w:pos="2371"/>
        </w:tabs>
        <w:spacing w:before="1"/>
        <w:ind w:left="211"/>
      </w:pPr>
      <w:r>
        <w:t>Project</w:t>
      </w:r>
      <w:r>
        <w:rPr>
          <w:spacing w:val="-6"/>
        </w:rPr>
        <w:t xml:space="preserve"> </w:t>
      </w:r>
      <w:r>
        <w:t>Consultant</w:t>
      </w:r>
      <w:r>
        <w:tab/>
        <w:t>: Ra- Ni Precast Consulting Service</w:t>
      </w:r>
      <w:r>
        <w:rPr>
          <w:spacing w:val="-3"/>
        </w:rPr>
        <w:t xml:space="preserve"> </w:t>
      </w:r>
      <w:proofErr w:type="spellStart"/>
      <w:r>
        <w:t>Pvt.Ltd</w:t>
      </w:r>
      <w:proofErr w:type="spellEnd"/>
    </w:p>
    <w:p w:rsidR="009F6292" w:rsidRDefault="009F6292">
      <w:pPr>
        <w:pStyle w:val="BodyText"/>
        <w:spacing w:before="10"/>
        <w:rPr>
          <w:sz w:val="19"/>
        </w:rPr>
      </w:pPr>
    </w:p>
    <w:p w:rsidR="009F6292" w:rsidRDefault="008804F1">
      <w:pPr>
        <w:pStyle w:val="BodyText"/>
        <w:tabs>
          <w:tab w:val="left" w:pos="2371"/>
        </w:tabs>
        <w:spacing w:before="1"/>
        <w:ind w:left="211"/>
      </w:pPr>
      <w:r>
        <w:t>Major</w:t>
      </w:r>
      <w:r>
        <w:rPr>
          <w:spacing w:val="-7"/>
        </w:rPr>
        <w:t xml:space="preserve"> </w:t>
      </w:r>
      <w:r>
        <w:t>Responsibilities</w:t>
      </w:r>
      <w:r>
        <w:tab/>
        <w:t>: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932"/>
        </w:tabs>
        <w:spacing w:before="2"/>
        <w:ind w:left="931" w:right="1292" w:hanging="361"/>
        <w:rPr>
          <w:rFonts w:ascii="Wingdings" w:hAnsi="Wingdings"/>
          <w:color w:val="6C757C"/>
          <w:sz w:val="21"/>
        </w:rPr>
      </w:pPr>
      <w:r>
        <w:rPr>
          <w:sz w:val="20"/>
        </w:rPr>
        <w:t>Responsible in all structural work and architectural drawing studies. Monitoring site activities as per schedule. Site work, inspection and other</w:t>
      </w:r>
      <w:r>
        <w:rPr>
          <w:spacing w:val="-11"/>
          <w:sz w:val="20"/>
        </w:rPr>
        <w:t xml:space="preserve"> </w:t>
      </w:r>
      <w:r>
        <w:rPr>
          <w:sz w:val="20"/>
        </w:rPr>
        <w:t>activities.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932"/>
        </w:tabs>
        <w:spacing w:line="233" w:lineRule="exact"/>
        <w:ind w:left="931" w:hanging="361"/>
        <w:rPr>
          <w:rFonts w:ascii="Wingdings" w:hAnsi="Wingdings"/>
          <w:color w:val="6C757C"/>
          <w:sz w:val="21"/>
        </w:rPr>
      </w:pPr>
      <w:r>
        <w:rPr>
          <w:sz w:val="20"/>
        </w:rPr>
        <w:t>Responsible supervising team and ensuring safety &amp; compliance of work on</w:t>
      </w:r>
      <w:r>
        <w:rPr>
          <w:spacing w:val="-15"/>
          <w:sz w:val="20"/>
        </w:rPr>
        <w:t xml:space="preserve"> </w:t>
      </w:r>
      <w:r>
        <w:rPr>
          <w:sz w:val="20"/>
        </w:rPr>
        <w:t>site.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932"/>
        </w:tabs>
        <w:spacing w:line="233" w:lineRule="exact"/>
        <w:ind w:left="931" w:hanging="361"/>
        <w:rPr>
          <w:rFonts w:ascii="Wingdings" w:hAnsi="Wingdings"/>
          <w:color w:val="6C757C"/>
          <w:sz w:val="21"/>
        </w:rPr>
      </w:pPr>
      <w:r>
        <w:rPr>
          <w:sz w:val="20"/>
        </w:rPr>
        <w:t>Expertise in reinforcement checking (Mould, Rebar, Electrical, Plumbing)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932"/>
        </w:tabs>
        <w:spacing w:line="233" w:lineRule="exact"/>
        <w:ind w:left="931" w:hanging="361"/>
        <w:rPr>
          <w:rFonts w:ascii="Wingdings" w:hAnsi="Wingdings"/>
          <w:color w:val="6C757C"/>
          <w:sz w:val="21"/>
        </w:rPr>
      </w:pP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 xml:space="preserve"> report daily, checklist, daily progress report &amp; update in casting of elements on the</w:t>
      </w:r>
      <w:r>
        <w:rPr>
          <w:spacing w:val="-28"/>
          <w:sz w:val="20"/>
        </w:rPr>
        <w:t xml:space="preserve"> </w:t>
      </w:r>
      <w:r>
        <w:rPr>
          <w:sz w:val="20"/>
        </w:rPr>
        <w:t>field.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932"/>
        </w:tabs>
        <w:spacing w:line="233" w:lineRule="exact"/>
        <w:ind w:left="931" w:hanging="361"/>
        <w:rPr>
          <w:rFonts w:ascii="Wingdings" w:hAnsi="Wingdings"/>
          <w:color w:val="6C757C"/>
          <w:sz w:val="21"/>
        </w:rPr>
      </w:pPr>
      <w:r>
        <w:rPr>
          <w:sz w:val="20"/>
        </w:rPr>
        <w:t>Co- ordination client &amp; contractors. Maintaining timely completion</w:t>
      </w:r>
      <w:r>
        <w:rPr>
          <w:spacing w:val="-15"/>
          <w:sz w:val="20"/>
        </w:rPr>
        <w:t xml:space="preserve"> </w:t>
      </w:r>
      <w:r>
        <w:rPr>
          <w:sz w:val="20"/>
        </w:rPr>
        <w:t>work.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932"/>
        </w:tabs>
        <w:spacing w:line="233" w:lineRule="exact"/>
        <w:ind w:left="931" w:hanging="361"/>
        <w:rPr>
          <w:rFonts w:ascii="Wingdings" w:hAnsi="Wingdings"/>
          <w:color w:val="6C757C"/>
          <w:sz w:val="21"/>
        </w:rPr>
      </w:pPr>
      <w:r>
        <w:rPr>
          <w:sz w:val="20"/>
        </w:rPr>
        <w:t>Inter</w:t>
      </w:r>
      <w:r>
        <w:rPr>
          <w:sz w:val="20"/>
        </w:rPr>
        <w:t>nal finishing works my responsibilities in tiles, grouting, painting, door fixing, &amp; water proofing</w:t>
      </w:r>
      <w:r>
        <w:rPr>
          <w:spacing w:val="-37"/>
          <w:sz w:val="20"/>
        </w:rPr>
        <w:t xml:space="preserve"> </w:t>
      </w:r>
      <w:r>
        <w:rPr>
          <w:sz w:val="20"/>
        </w:rPr>
        <w:t>etc.</w:t>
      </w:r>
    </w:p>
    <w:p w:rsidR="009F6292" w:rsidRDefault="009F6292">
      <w:pPr>
        <w:pStyle w:val="BodyText"/>
        <w:rPr>
          <w:sz w:val="22"/>
        </w:rPr>
      </w:pPr>
    </w:p>
    <w:p w:rsidR="009F6292" w:rsidRDefault="009F6292">
      <w:pPr>
        <w:pStyle w:val="BodyText"/>
        <w:spacing w:before="5"/>
        <w:rPr>
          <w:sz w:val="19"/>
        </w:rPr>
      </w:pPr>
    </w:p>
    <w:p w:rsidR="009F6292" w:rsidRDefault="008804F1">
      <w:pPr>
        <w:pStyle w:val="Heading2"/>
        <w:rPr>
          <w:rFonts w:ascii="Cambria"/>
        </w:rPr>
      </w:pPr>
      <w:r>
        <w:rPr>
          <w:rFonts w:ascii="Cambria"/>
          <w:color w:val="00AFEF"/>
        </w:rPr>
        <w:t>EDUCATION CREDENTIAL</w:t>
      </w:r>
    </w:p>
    <w:tbl>
      <w:tblPr>
        <w:tblW w:w="0" w:type="auto"/>
        <w:tblInd w:w="10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0"/>
        <w:gridCol w:w="4770"/>
        <w:gridCol w:w="823"/>
        <w:gridCol w:w="1457"/>
      </w:tblGrid>
      <w:tr w:rsidR="009F6292">
        <w:trPr>
          <w:trHeight w:val="443"/>
        </w:trPr>
        <w:tc>
          <w:tcPr>
            <w:tcW w:w="3980" w:type="dxa"/>
          </w:tcPr>
          <w:p w:rsidR="009F6292" w:rsidRDefault="008804F1">
            <w:pPr>
              <w:pStyle w:val="TableParagraph"/>
              <w:spacing w:before="10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DEGREE</w:t>
            </w:r>
          </w:p>
        </w:tc>
        <w:tc>
          <w:tcPr>
            <w:tcW w:w="4770" w:type="dxa"/>
          </w:tcPr>
          <w:p w:rsidR="009F6292" w:rsidRDefault="008804F1">
            <w:pPr>
              <w:pStyle w:val="TableParagraph"/>
              <w:spacing w:before="105"/>
              <w:ind w:left="1741" w:right="174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INSTITUTION</w:t>
            </w:r>
          </w:p>
        </w:tc>
        <w:tc>
          <w:tcPr>
            <w:tcW w:w="823" w:type="dxa"/>
          </w:tcPr>
          <w:p w:rsidR="009F6292" w:rsidRDefault="008804F1">
            <w:pPr>
              <w:pStyle w:val="TableParagraph"/>
              <w:spacing w:before="105"/>
              <w:ind w:left="139" w:right="13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YEAR</w:t>
            </w:r>
          </w:p>
        </w:tc>
        <w:tc>
          <w:tcPr>
            <w:tcW w:w="1457" w:type="dxa"/>
          </w:tcPr>
          <w:p w:rsidR="009F6292" w:rsidRDefault="008804F1">
            <w:pPr>
              <w:pStyle w:val="TableParagraph"/>
              <w:spacing w:before="105"/>
              <w:ind w:left="85" w:right="16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Aggregate %</w:t>
            </w:r>
          </w:p>
        </w:tc>
      </w:tr>
      <w:tr w:rsidR="009F6292">
        <w:trPr>
          <w:trHeight w:val="590"/>
        </w:trPr>
        <w:tc>
          <w:tcPr>
            <w:tcW w:w="3980" w:type="dxa"/>
          </w:tcPr>
          <w:p w:rsidR="009F6292" w:rsidRDefault="008804F1">
            <w:pPr>
              <w:pStyle w:val="TableParagraph"/>
              <w:spacing w:before="49"/>
              <w:ind w:right="990"/>
              <w:rPr>
                <w:b/>
                <w:sz w:val="20"/>
              </w:rPr>
            </w:pPr>
            <w:r>
              <w:rPr>
                <w:b/>
                <w:sz w:val="20"/>
              </w:rPr>
              <w:t>Bachelor Of Engineering ( Civil Engineering)</w:t>
            </w:r>
          </w:p>
        </w:tc>
        <w:tc>
          <w:tcPr>
            <w:tcW w:w="4770" w:type="dxa"/>
          </w:tcPr>
          <w:p w:rsidR="009F6292" w:rsidRDefault="008804F1">
            <w:pPr>
              <w:pStyle w:val="TableParagraph"/>
              <w:spacing w:before="167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Annamalai</w:t>
            </w:r>
            <w:proofErr w:type="spellEnd"/>
            <w:r>
              <w:rPr>
                <w:b/>
                <w:sz w:val="20"/>
              </w:rPr>
              <w:t xml:space="preserve"> University, </w:t>
            </w:r>
            <w:proofErr w:type="spellStart"/>
            <w:r>
              <w:rPr>
                <w:b/>
                <w:sz w:val="20"/>
              </w:rPr>
              <w:t>Tamilnadu</w:t>
            </w:r>
            <w:proofErr w:type="spellEnd"/>
            <w:r>
              <w:rPr>
                <w:b/>
                <w:sz w:val="20"/>
              </w:rPr>
              <w:t>, India.</w:t>
            </w:r>
          </w:p>
        </w:tc>
        <w:tc>
          <w:tcPr>
            <w:tcW w:w="823" w:type="dxa"/>
          </w:tcPr>
          <w:p w:rsidR="009F6292" w:rsidRDefault="008804F1">
            <w:pPr>
              <w:pStyle w:val="TableParagraph"/>
              <w:spacing w:before="167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1457" w:type="dxa"/>
          </w:tcPr>
          <w:p w:rsidR="009F6292" w:rsidRDefault="008804F1">
            <w:pPr>
              <w:pStyle w:val="TableParagraph"/>
              <w:spacing w:before="49"/>
              <w:ind w:left="393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6.86 </w:t>
            </w:r>
            <w:r>
              <w:rPr>
                <w:b/>
                <w:w w:val="95"/>
                <w:sz w:val="20"/>
              </w:rPr>
              <w:t>(OGPA)</w:t>
            </w:r>
          </w:p>
        </w:tc>
      </w:tr>
      <w:tr w:rsidR="009F6292">
        <w:trPr>
          <w:trHeight w:val="470"/>
        </w:trPr>
        <w:tc>
          <w:tcPr>
            <w:tcW w:w="3980" w:type="dxa"/>
          </w:tcPr>
          <w:p w:rsidR="009F6292" w:rsidRDefault="008804F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H.S.C</w:t>
            </w:r>
          </w:p>
        </w:tc>
        <w:tc>
          <w:tcPr>
            <w:tcW w:w="4770" w:type="dxa"/>
          </w:tcPr>
          <w:p w:rsidR="009F6292" w:rsidRDefault="008804F1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St, Joseph, Higher Secondary School,</w:t>
            </w:r>
          </w:p>
          <w:p w:rsidR="009F6292" w:rsidRDefault="008804F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Tamilnadu</w:t>
            </w:r>
            <w:proofErr w:type="spellEnd"/>
            <w:r>
              <w:rPr>
                <w:b/>
                <w:sz w:val="20"/>
              </w:rPr>
              <w:t>, India.</w:t>
            </w:r>
          </w:p>
        </w:tc>
        <w:tc>
          <w:tcPr>
            <w:tcW w:w="823" w:type="dxa"/>
          </w:tcPr>
          <w:p w:rsidR="009F6292" w:rsidRDefault="008804F1">
            <w:pPr>
              <w:pStyle w:val="TableParagraph"/>
              <w:spacing w:before="107"/>
              <w:ind w:left="13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1457" w:type="dxa"/>
          </w:tcPr>
          <w:p w:rsidR="009F6292" w:rsidRDefault="008804F1">
            <w:pPr>
              <w:pStyle w:val="TableParagraph"/>
              <w:spacing w:before="107"/>
              <w:ind w:left="8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64.4</w:t>
            </w:r>
          </w:p>
        </w:tc>
      </w:tr>
      <w:tr w:rsidR="009F6292">
        <w:trPr>
          <w:trHeight w:val="578"/>
        </w:trPr>
        <w:tc>
          <w:tcPr>
            <w:tcW w:w="3980" w:type="dxa"/>
          </w:tcPr>
          <w:p w:rsidR="009F6292" w:rsidRDefault="008804F1">
            <w:pPr>
              <w:pStyle w:val="TableParagraph"/>
              <w:spacing w:before="160"/>
              <w:rPr>
                <w:b/>
                <w:sz w:val="20"/>
              </w:rPr>
            </w:pPr>
            <w:r>
              <w:rPr>
                <w:b/>
                <w:sz w:val="20"/>
              </w:rPr>
              <w:t>S.S.L.C</w:t>
            </w:r>
          </w:p>
        </w:tc>
        <w:tc>
          <w:tcPr>
            <w:tcW w:w="4770" w:type="dxa"/>
          </w:tcPr>
          <w:p w:rsidR="009F6292" w:rsidRDefault="008804F1">
            <w:pPr>
              <w:pStyle w:val="TableParagraph"/>
              <w:spacing w:before="45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Sambaviga</w:t>
            </w:r>
            <w:proofErr w:type="spellEnd"/>
            <w:r>
              <w:rPr>
                <w:b/>
                <w:sz w:val="20"/>
              </w:rPr>
              <w:t xml:space="preserve"> Higher Secondary School, </w:t>
            </w:r>
            <w:proofErr w:type="spellStart"/>
            <w:r>
              <w:rPr>
                <w:b/>
                <w:sz w:val="20"/>
              </w:rPr>
              <w:t>Tamilnadu</w:t>
            </w:r>
            <w:proofErr w:type="spellEnd"/>
            <w:r>
              <w:rPr>
                <w:b/>
                <w:sz w:val="20"/>
              </w:rPr>
              <w:t>, India.</w:t>
            </w:r>
          </w:p>
        </w:tc>
        <w:tc>
          <w:tcPr>
            <w:tcW w:w="823" w:type="dxa"/>
          </w:tcPr>
          <w:p w:rsidR="009F6292" w:rsidRDefault="008804F1">
            <w:pPr>
              <w:pStyle w:val="TableParagraph"/>
              <w:spacing w:before="160"/>
              <w:ind w:left="13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1457" w:type="dxa"/>
          </w:tcPr>
          <w:p w:rsidR="009F6292" w:rsidRDefault="008804F1">
            <w:pPr>
              <w:pStyle w:val="TableParagraph"/>
              <w:spacing w:before="160"/>
              <w:ind w:left="8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</w:tr>
    </w:tbl>
    <w:p w:rsidR="009F6292" w:rsidRDefault="009F6292">
      <w:pPr>
        <w:jc w:val="center"/>
        <w:rPr>
          <w:sz w:val="20"/>
        </w:rPr>
        <w:sectPr w:rsidR="009F6292">
          <w:type w:val="continuous"/>
          <w:pgSz w:w="11910" w:h="16840"/>
          <w:pgMar w:top="460" w:right="240" w:bottom="340" w:left="420" w:header="720" w:footer="720" w:gutter="0"/>
          <w:cols w:space="720"/>
        </w:sectPr>
      </w:pPr>
    </w:p>
    <w:p w:rsidR="009F6292" w:rsidRDefault="008804F1">
      <w:pPr>
        <w:spacing w:before="87"/>
        <w:ind w:left="254"/>
        <w:rPr>
          <w:rFonts w:ascii="Cambria"/>
          <w:b/>
          <w:sz w:val="20"/>
        </w:rPr>
      </w:pPr>
      <w:r>
        <w:rPr>
          <w:rFonts w:ascii="Cambria"/>
          <w:b/>
          <w:color w:val="00AFEF"/>
          <w:sz w:val="20"/>
        </w:rPr>
        <w:lastRenderedPageBreak/>
        <w:t>COURSES AND CERTIFICATIONS:</w:t>
      </w:r>
    </w:p>
    <w:tbl>
      <w:tblPr>
        <w:tblW w:w="0" w:type="auto"/>
        <w:tblInd w:w="213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91"/>
        <w:gridCol w:w="4417"/>
      </w:tblGrid>
      <w:tr w:rsidR="009F6292">
        <w:trPr>
          <w:trHeight w:val="431"/>
        </w:trPr>
        <w:tc>
          <w:tcPr>
            <w:tcW w:w="6491" w:type="dxa"/>
          </w:tcPr>
          <w:p w:rsidR="009F6292" w:rsidRDefault="008804F1">
            <w:pPr>
              <w:pStyle w:val="TableParagraph"/>
              <w:spacing w:before="98"/>
              <w:ind w:left="2502" w:right="261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COURSE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NAME</w:t>
            </w:r>
          </w:p>
        </w:tc>
        <w:tc>
          <w:tcPr>
            <w:tcW w:w="4417" w:type="dxa"/>
          </w:tcPr>
          <w:p w:rsidR="009F6292" w:rsidRDefault="008804F1">
            <w:pPr>
              <w:pStyle w:val="TableParagraph"/>
              <w:spacing w:before="98"/>
              <w:ind w:left="1565" w:right="156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INSTITUTION</w:t>
            </w:r>
          </w:p>
        </w:tc>
      </w:tr>
      <w:tr w:rsidR="009F6292">
        <w:trPr>
          <w:trHeight w:val="465"/>
        </w:trPr>
        <w:tc>
          <w:tcPr>
            <w:tcW w:w="6491" w:type="dxa"/>
          </w:tcPr>
          <w:p w:rsidR="009F6292" w:rsidRDefault="008804F1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Completed Foundation In Civil CADD</w:t>
            </w:r>
          </w:p>
        </w:tc>
        <w:tc>
          <w:tcPr>
            <w:tcW w:w="4417" w:type="dxa"/>
          </w:tcPr>
          <w:p w:rsidR="009F6292" w:rsidRDefault="008804F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CADD Centre Training Service, </w:t>
            </w:r>
            <w:proofErr w:type="spellStart"/>
            <w:r>
              <w:rPr>
                <w:sz w:val="20"/>
              </w:rPr>
              <w:t>Tamilnadu</w:t>
            </w:r>
            <w:proofErr w:type="spellEnd"/>
            <w:r>
              <w:rPr>
                <w:sz w:val="20"/>
              </w:rPr>
              <w:t>,</w:t>
            </w:r>
          </w:p>
          <w:p w:rsidR="009F6292" w:rsidRDefault="008804F1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India.</w:t>
            </w:r>
          </w:p>
        </w:tc>
      </w:tr>
      <w:tr w:rsidR="009F6292">
        <w:trPr>
          <w:trHeight w:val="462"/>
        </w:trPr>
        <w:tc>
          <w:tcPr>
            <w:tcW w:w="6491" w:type="dxa"/>
          </w:tcPr>
          <w:p w:rsidR="009F6292" w:rsidRDefault="008804F1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sz w:val="20"/>
              </w:rPr>
              <w:t xml:space="preserve">Completed </w:t>
            </w:r>
            <w:r>
              <w:rPr>
                <w:b/>
                <w:sz w:val="20"/>
              </w:rPr>
              <w:t>STAAD.PRO Software</w:t>
            </w:r>
          </w:p>
        </w:tc>
        <w:tc>
          <w:tcPr>
            <w:tcW w:w="4417" w:type="dxa"/>
          </w:tcPr>
          <w:p w:rsidR="009F6292" w:rsidRDefault="008804F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Professional Academic Training Centre,</w:t>
            </w:r>
          </w:p>
          <w:p w:rsidR="009F6292" w:rsidRDefault="008804F1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Tamilnadu</w:t>
            </w:r>
            <w:proofErr w:type="spellEnd"/>
            <w:r>
              <w:rPr>
                <w:sz w:val="20"/>
              </w:rPr>
              <w:t>, India.</w:t>
            </w:r>
          </w:p>
        </w:tc>
      </w:tr>
      <w:tr w:rsidR="009F6292">
        <w:trPr>
          <w:trHeight w:val="465"/>
        </w:trPr>
        <w:tc>
          <w:tcPr>
            <w:tcW w:w="6491" w:type="dxa"/>
          </w:tcPr>
          <w:p w:rsidR="009F6292" w:rsidRDefault="008804F1">
            <w:pPr>
              <w:pStyle w:val="TableParagraph"/>
              <w:spacing w:before="105"/>
              <w:ind w:right="-15"/>
              <w:rPr>
                <w:sz w:val="20"/>
              </w:rPr>
            </w:pPr>
            <w:r>
              <w:rPr>
                <w:b/>
                <w:sz w:val="20"/>
              </w:rPr>
              <w:t xml:space="preserve">ISO 9001:2008 CSC </w:t>
            </w:r>
            <w:r>
              <w:rPr>
                <w:sz w:val="20"/>
              </w:rPr>
              <w:t>Certified, Diploma In Computer Application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DCA</w:t>
            </w:r>
            <w:r>
              <w:rPr>
                <w:sz w:val="20"/>
              </w:rPr>
              <w:t>)</w:t>
            </w:r>
          </w:p>
        </w:tc>
        <w:tc>
          <w:tcPr>
            <w:tcW w:w="4417" w:type="dxa"/>
          </w:tcPr>
          <w:p w:rsidR="009F6292" w:rsidRDefault="008804F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CSC Computer Education </w:t>
            </w:r>
            <w:proofErr w:type="spellStart"/>
            <w:r>
              <w:rPr>
                <w:sz w:val="20"/>
              </w:rPr>
              <w:t>Pvt.Ltd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Tamilnadu</w:t>
            </w:r>
            <w:proofErr w:type="spellEnd"/>
            <w:r>
              <w:rPr>
                <w:sz w:val="20"/>
              </w:rPr>
              <w:t>,</w:t>
            </w:r>
          </w:p>
          <w:p w:rsidR="009F6292" w:rsidRDefault="008804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India.</w:t>
            </w:r>
          </w:p>
        </w:tc>
      </w:tr>
      <w:tr w:rsidR="009F6292">
        <w:trPr>
          <w:trHeight w:val="462"/>
        </w:trPr>
        <w:tc>
          <w:tcPr>
            <w:tcW w:w="6491" w:type="dxa"/>
          </w:tcPr>
          <w:p w:rsidR="009F6292" w:rsidRDefault="008804F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Sustainable Municipal Solid Waste Management Practices &amp;</w:t>
            </w:r>
          </w:p>
          <w:p w:rsidR="009F6292" w:rsidRDefault="008804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Regulations – A Viable Approach ( </w:t>
            </w:r>
            <w:r>
              <w:rPr>
                <w:b/>
                <w:sz w:val="20"/>
              </w:rPr>
              <w:t>SMSPRVA 2013</w:t>
            </w:r>
            <w:r>
              <w:rPr>
                <w:sz w:val="20"/>
              </w:rPr>
              <w:t>)</w:t>
            </w:r>
          </w:p>
        </w:tc>
        <w:tc>
          <w:tcPr>
            <w:tcW w:w="4417" w:type="dxa"/>
          </w:tcPr>
          <w:p w:rsidR="009F6292" w:rsidRDefault="008804F1">
            <w:pPr>
              <w:pStyle w:val="TableParagraph"/>
              <w:spacing w:before="102"/>
              <w:rPr>
                <w:sz w:val="20"/>
              </w:rPr>
            </w:pPr>
            <w:proofErr w:type="spellStart"/>
            <w:r>
              <w:rPr>
                <w:sz w:val="20"/>
              </w:rPr>
              <w:t>Annamalai</w:t>
            </w:r>
            <w:proofErr w:type="spellEnd"/>
            <w:r>
              <w:rPr>
                <w:sz w:val="20"/>
              </w:rPr>
              <w:t xml:space="preserve"> University, </w:t>
            </w:r>
            <w:proofErr w:type="spellStart"/>
            <w:r>
              <w:rPr>
                <w:sz w:val="20"/>
              </w:rPr>
              <w:t>Tamilnadu</w:t>
            </w:r>
            <w:proofErr w:type="spellEnd"/>
            <w:r>
              <w:rPr>
                <w:sz w:val="20"/>
              </w:rPr>
              <w:t>, India.</w:t>
            </w:r>
          </w:p>
        </w:tc>
      </w:tr>
      <w:tr w:rsidR="009F6292">
        <w:trPr>
          <w:trHeight w:val="465"/>
        </w:trPr>
        <w:tc>
          <w:tcPr>
            <w:tcW w:w="6491" w:type="dxa"/>
          </w:tcPr>
          <w:p w:rsidR="009F6292" w:rsidRDefault="008804F1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Active Football Player – Participated in Football Tournament </w:t>
            </w:r>
            <w:r>
              <w:rPr>
                <w:b/>
                <w:sz w:val="20"/>
              </w:rPr>
              <w:t>All India</w:t>
            </w:r>
          </w:p>
          <w:p w:rsidR="009F6292" w:rsidRDefault="008804F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Rural Sports Tournament National Competition Held at Goa, 2007.</w:t>
            </w:r>
          </w:p>
        </w:tc>
        <w:tc>
          <w:tcPr>
            <w:tcW w:w="4417" w:type="dxa"/>
          </w:tcPr>
          <w:p w:rsidR="009F6292" w:rsidRDefault="008804F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Ministry Of Youth Affairs &amp; Sports, India.</w:t>
            </w:r>
          </w:p>
        </w:tc>
      </w:tr>
    </w:tbl>
    <w:p w:rsidR="009F6292" w:rsidRDefault="009F6292">
      <w:pPr>
        <w:pStyle w:val="BodyText"/>
        <w:rPr>
          <w:rFonts w:ascii="Cambria"/>
          <w:b/>
        </w:rPr>
      </w:pPr>
    </w:p>
    <w:p w:rsidR="009F6292" w:rsidRDefault="008804F1">
      <w:pPr>
        <w:ind w:left="211"/>
        <w:rPr>
          <w:rFonts w:ascii="Cambria"/>
          <w:b/>
          <w:sz w:val="20"/>
        </w:rPr>
      </w:pPr>
      <w:r>
        <w:rPr>
          <w:rFonts w:ascii="Cambria"/>
          <w:b/>
          <w:color w:val="00AFEF"/>
          <w:sz w:val="20"/>
        </w:rPr>
        <w:t>ROLES &amp; RESPONSIBILITIES:-</w:t>
      </w:r>
    </w:p>
    <w:p w:rsidR="009F6292" w:rsidRDefault="009F6292">
      <w:pPr>
        <w:pStyle w:val="BodyText"/>
        <w:spacing w:before="10"/>
        <w:rPr>
          <w:rFonts w:ascii="Cambria"/>
          <w:b/>
          <w:sz w:val="18"/>
        </w:rPr>
      </w:pP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rFonts w:ascii="Wingdings" w:hAnsi="Wingdings"/>
        </w:rPr>
      </w:pPr>
      <w:r>
        <w:rPr>
          <w:sz w:val="20"/>
        </w:rPr>
        <w:t>Controlled site engineering activities to mainta</w:t>
      </w:r>
      <w:r>
        <w:rPr>
          <w:sz w:val="20"/>
        </w:rPr>
        <w:t>in work standards and meet quality assurance</w:t>
      </w:r>
      <w:r>
        <w:rPr>
          <w:spacing w:val="-19"/>
          <w:sz w:val="20"/>
        </w:rPr>
        <w:t xml:space="preserve"> </w:t>
      </w:r>
      <w:r>
        <w:rPr>
          <w:sz w:val="20"/>
        </w:rPr>
        <w:t>targets.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116" w:line="352" w:lineRule="auto"/>
        <w:ind w:right="923" w:hanging="361"/>
        <w:rPr>
          <w:rFonts w:ascii="Wingdings" w:hAnsi="Wingdings"/>
        </w:rPr>
      </w:pPr>
      <w:r>
        <w:rPr>
          <w:sz w:val="20"/>
        </w:rPr>
        <w:t>Visited project sites during construction to monitor progress and consult with sub-contractors and on site engineer.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6" w:line="352" w:lineRule="auto"/>
        <w:ind w:right="866" w:hanging="361"/>
        <w:rPr>
          <w:rFonts w:ascii="Wingdings" w:hAnsi="Wingdings"/>
        </w:rPr>
      </w:pPr>
      <w:r>
        <w:rPr>
          <w:sz w:val="20"/>
        </w:rPr>
        <w:t>Planned and coordinated work requiring modification of standard engineering techniques, procedures and criteria.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5" w:line="355" w:lineRule="auto"/>
        <w:ind w:right="491" w:hanging="361"/>
        <w:rPr>
          <w:rFonts w:ascii="Wingdings" w:hAnsi="Wingdings"/>
        </w:rPr>
      </w:pPr>
      <w:r>
        <w:rPr>
          <w:sz w:val="20"/>
        </w:rPr>
        <w:t>Collaborated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contractors,</w:t>
      </w:r>
      <w:r>
        <w:rPr>
          <w:spacing w:val="-7"/>
          <w:sz w:val="20"/>
        </w:rPr>
        <w:t xml:space="preserve"> </w:t>
      </w:r>
      <w:r>
        <w:rPr>
          <w:sz w:val="20"/>
        </w:rPr>
        <w:t>architects,</w:t>
      </w:r>
      <w:r>
        <w:rPr>
          <w:spacing w:val="-5"/>
          <w:sz w:val="20"/>
        </w:rPr>
        <w:t xml:space="preserve"> </w:t>
      </w:r>
      <w:r>
        <w:rPr>
          <w:sz w:val="20"/>
        </w:rPr>
        <w:t>engineers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agencies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projects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timeline limitation and budget</w:t>
      </w:r>
      <w:r>
        <w:rPr>
          <w:spacing w:val="-3"/>
          <w:sz w:val="20"/>
        </w:rPr>
        <w:t xml:space="preserve"> </w:t>
      </w:r>
      <w:r>
        <w:rPr>
          <w:sz w:val="20"/>
        </w:rPr>
        <w:t>constraints.</w:t>
      </w:r>
    </w:p>
    <w:p w:rsidR="009F6292" w:rsidRDefault="008804F1">
      <w:pPr>
        <w:pStyle w:val="ListParagraph"/>
        <w:numPr>
          <w:ilvl w:val="0"/>
          <w:numId w:val="1"/>
        </w:numPr>
        <w:tabs>
          <w:tab w:val="left" w:pos="855"/>
        </w:tabs>
        <w:spacing w:before="3"/>
        <w:ind w:hanging="361"/>
        <w:rPr>
          <w:rFonts w:ascii="Wingdings" w:hAnsi="Wingdings"/>
        </w:rPr>
      </w:pPr>
      <w:r>
        <w:rPr>
          <w:sz w:val="20"/>
        </w:rPr>
        <w:t>Achieved target with well-planned and implemented civil engineering</w:t>
      </w:r>
      <w:r>
        <w:rPr>
          <w:spacing w:val="-12"/>
          <w:sz w:val="20"/>
        </w:rPr>
        <w:t xml:space="preserve"> </w:t>
      </w:r>
      <w:r>
        <w:rPr>
          <w:sz w:val="20"/>
        </w:rPr>
        <w:t>solutions.</w:t>
      </w:r>
    </w:p>
    <w:p w:rsidR="009F6292" w:rsidRDefault="009F6292">
      <w:pPr>
        <w:pStyle w:val="BodyText"/>
        <w:spacing w:before="10"/>
        <w:rPr>
          <w:sz w:val="30"/>
        </w:rPr>
      </w:pPr>
    </w:p>
    <w:p w:rsidR="009F6292" w:rsidRDefault="008804F1">
      <w:pPr>
        <w:pStyle w:val="Heading2"/>
        <w:rPr>
          <w:rFonts w:ascii="Cambria"/>
        </w:rPr>
      </w:pPr>
      <w:r>
        <w:rPr>
          <w:rFonts w:ascii="Cambria"/>
          <w:color w:val="00AFEF"/>
        </w:rPr>
        <w:t>PERSONAL DETAILS</w:t>
      </w:r>
    </w:p>
    <w:p w:rsidR="009F6292" w:rsidRDefault="009F6292">
      <w:pPr>
        <w:pStyle w:val="BodyText"/>
        <w:rPr>
          <w:rFonts w:ascii="Cambria"/>
          <w:b/>
          <w:sz w:val="12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7"/>
        <w:gridCol w:w="3919"/>
      </w:tblGrid>
      <w:tr w:rsidR="004B54FF" w:rsidTr="004B54FF">
        <w:trPr>
          <w:trHeight w:val="294"/>
        </w:trPr>
        <w:tc>
          <w:tcPr>
            <w:tcW w:w="4277" w:type="dxa"/>
          </w:tcPr>
          <w:p w:rsidR="004B54FF" w:rsidRDefault="004B54FF" w:rsidP="00544581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Languages</w:t>
            </w:r>
          </w:p>
        </w:tc>
        <w:tc>
          <w:tcPr>
            <w:tcW w:w="3919" w:type="dxa"/>
          </w:tcPr>
          <w:p w:rsidR="004B54FF" w:rsidRDefault="004B54FF" w:rsidP="00544581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Tamil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Malayalam</w:t>
            </w:r>
          </w:p>
        </w:tc>
      </w:tr>
      <w:tr w:rsidR="004B54FF" w:rsidTr="004B54FF">
        <w:trPr>
          <w:trHeight w:val="294"/>
        </w:trPr>
        <w:tc>
          <w:tcPr>
            <w:tcW w:w="4277" w:type="dxa"/>
          </w:tcPr>
          <w:p w:rsidR="004B54FF" w:rsidRDefault="004B54FF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3919" w:type="dxa"/>
          </w:tcPr>
          <w:p w:rsidR="004B54FF" w:rsidRDefault="004B54FF">
            <w:pPr>
              <w:pStyle w:val="TableParagraph"/>
              <w:spacing w:before="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</w:tr>
      <w:tr w:rsidR="004B54FF" w:rsidTr="004B54FF">
        <w:trPr>
          <w:trHeight w:val="349"/>
        </w:trPr>
        <w:tc>
          <w:tcPr>
            <w:tcW w:w="4277" w:type="dxa"/>
          </w:tcPr>
          <w:p w:rsidR="004B54FF" w:rsidRDefault="004B54FF" w:rsidP="00544581">
            <w:pPr>
              <w:pStyle w:val="TableParagraph"/>
              <w:spacing w:before="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3919" w:type="dxa"/>
          </w:tcPr>
          <w:p w:rsidR="004B54FF" w:rsidRDefault="004B54FF" w:rsidP="00544581">
            <w:pPr>
              <w:pStyle w:val="TableParagraph"/>
              <w:spacing w:before="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Indian</w:t>
            </w:r>
          </w:p>
        </w:tc>
      </w:tr>
      <w:tr w:rsidR="004B54FF" w:rsidTr="004B54FF">
        <w:trPr>
          <w:trHeight w:val="294"/>
        </w:trPr>
        <w:tc>
          <w:tcPr>
            <w:tcW w:w="4277" w:type="dxa"/>
          </w:tcPr>
          <w:p w:rsidR="004B54FF" w:rsidRDefault="004B54FF" w:rsidP="00544581">
            <w:pPr>
              <w:pStyle w:val="TableParagraph"/>
              <w:spacing w:before="10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Visa</w:t>
            </w:r>
          </w:p>
        </w:tc>
        <w:tc>
          <w:tcPr>
            <w:tcW w:w="3919" w:type="dxa"/>
          </w:tcPr>
          <w:p w:rsidR="004B54FF" w:rsidRDefault="004B54FF" w:rsidP="00544581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Visit Visa ( Expiry on November 5,</w:t>
            </w:r>
          </w:p>
          <w:p w:rsidR="004B54FF" w:rsidRDefault="004B54FF" w:rsidP="00544581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2019)</w:t>
            </w:r>
          </w:p>
        </w:tc>
      </w:tr>
    </w:tbl>
    <w:p w:rsidR="009F6292" w:rsidRDefault="009F6292">
      <w:pPr>
        <w:pStyle w:val="BodyText"/>
        <w:spacing w:before="9"/>
        <w:rPr>
          <w:rFonts w:ascii="Cambria"/>
          <w:b/>
          <w:sz w:val="19"/>
        </w:rPr>
      </w:pPr>
    </w:p>
    <w:p w:rsidR="009F6292" w:rsidRDefault="008804F1">
      <w:pPr>
        <w:spacing w:line="229" w:lineRule="exact"/>
        <w:ind w:left="211"/>
        <w:rPr>
          <w:rFonts w:ascii="Cambria"/>
          <w:b/>
          <w:sz w:val="20"/>
        </w:rPr>
      </w:pPr>
      <w:r>
        <w:rPr>
          <w:rFonts w:ascii="Cambria"/>
          <w:b/>
          <w:color w:val="00AFEF"/>
          <w:sz w:val="20"/>
        </w:rPr>
        <w:t>DECLARATION</w:t>
      </w:r>
    </w:p>
    <w:p w:rsidR="009F6292" w:rsidRDefault="008804F1">
      <w:pPr>
        <w:pStyle w:val="BodyText"/>
        <w:ind w:left="211" w:right="1462"/>
      </w:pPr>
      <w:r>
        <w:t>I hereby declare that the above information furnished by me is correct up to my knowledge and I bear the responsibility for the correctness of the above mentioned particulars.</w:t>
      </w:r>
    </w:p>
    <w:p w:rsidR="009F6292" w:rsidRDefault="009F6292">
      <w:pPr>
        <w:pStyle w:val="BodyText"/>
        <w:spacing w:before="5"/>
        <w:rPr>
          <w:sz w:val="19"/>
        </w:rPr>
      </w:pPr>
    </w:p>
    <w:p w:rsidR="009F6292" w:rsidRDefault="008804F1">
      <w:pPr>
        <w:pStyle w:val="Heading2"/>
        <w:tabs>
          <w:tab w:val="left" w:pos="931"/>
          <w:tab w:val="left" w:pos="8838"/>
        </w:tabs>
        <w:spacing w:before="1"/>
      </w:pPr>
      <w:r>
        <w:t>Place</w:t>
      </w:r>
      <w:r>
        <w:tab/>
        <w:t>:</w:t>
      </w:r>
      <w:r>
        <w:tab/>
        <w:t>Signature</w:t>
      </w:r>
    </w:p>
    <w:p w:rsidR="009F6292" w:rsidRDefault="008804F1">
      <w:pPr>
        <w:tabs>
          <w:tab w:val="left" w:pos="931"/>
        </w:tabs>
        <w:ind w:left="211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z w:val="20"/>
        </w:rPr>
        <w:tab/>
        <w:t>:</w:t>
      </w:r>
    </w:p>
    <w:sectPr w:rsidR="009F6292" w:rsidSect="009F6292">
      <w:pgSz w:w="11910" w:h="16840"/>
      <w:pgMar w:top="460" w:right="240" w:bottom="340" w:left="420" w:header="0" w:footer="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F1" w:rsidRDefault="008804F1" w:rsidP="009F6292">
      <w:r>
        <w:separator/>
      </w:r>
    </w:p>
  </w:endnote>
  <w:endnote w:type="continuationSeparator" w:id="0">
    <w:p w:rsidR="008804F1" w:rsidRDefault="008804F1" w:rsidP="009F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92" w:rsidRDefault="009F6292">
    <w:pPr>
      <w:pStyle w:val="BodyText"/>
      <w:spacing w:line="14" w:lineRule="auto"/>
    </w:pPr>
    <w:r>
      <w:pict>
        <v:rect id="_x0000_s1027" style="position:absolute;margin-left:30.1pt;margin-top:820.55pt;width:531.5pt;height:.5pt;z-index:-15858688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.55pt;margin-top:820.55pt;width:181.65pt;height:13.6pt;z-index:-15858176;mso-position-horizontal-relative:page;mso-position-vertical-relative:page" filled="f" stroked="f">
          <v:textbox inset="0,0,0,0">
            <w:txbxContent>
              <w:p w:rsidR="009F6292" w:rsidRDefault="008804F1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sz w:val="18"/>
                  </w:rPr>
                  <w:t xml:space="preserve">Resume of </w:t>
                </w:r>
                <w:r w:rsidR="004B54FF">
                  <w:rPr>
                    <w:b/>
                    <w:sz w:val="20"/>
                  </w:rPr>
                  <w:t xml:space="preserve">Chidambaram 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6.65pt;margin-top:821.45pt;width:48.25pt;height:12.45pt;z-index:-15857664;mso-position-horizontal-relative:page;mso-position-vertical-relative:page" filled="f" stroked="f">
          <v:textbox inset="0,0,0,0">
            <w:txbxContent>
              <w:p w:rsidR="009F6292" w:rsidRDefault="009F6292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804F1"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B54FF">
                  <w:rPr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8804F1">
                  <w:rPr>
                    <w:b/>
                    <w:sz w:val="18"/>
                  </w:rPr>
                  <w:t xml:space="preserve"> | </w:t>
                </w:r>
                <w:r w:rsidR="008804F1">
                  <w:rPr>
                    <w:color w:val="808080"/>
                    <w:sz w:val="18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F1" w:rsidRDefault="008804F1" w:rsidP="009F6292">
      <w:r>
        <w:separator/>
      </w:r>
    </w:p>
  </w:footnote>
  <w:footnote w:type="continuationSeparator" w:id="0">
    <w:p w:rsidR="008804F1" w:rsidRDefault="008804F1" w:rsidP="009F6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3D4"/>
    <w:multiLevelType w:val="hybridMultilevel"/>
    <w:tmpl w:val="995A91AE"/>
    <w:lvl w:ilvl="0" w:tplc="6E9CE672">
      <w:numFmt w:val="bullet"/>
      <w:lvlText w:val=""/>
      <w:lvlJc w:val="left"/>
      <w:pPr>
        <w:ind w:left="854" w:hanging="404"/>
      </w:pPr>
      <w:rPr>
        <w:rFonts w:hint="default"/>
        <w:w w:val="100"/>
        <w:lang w:val="en-US" w:eastAsia="en-US" w:bidi="en-US"/>
      </w:rPr>
    </w:lvl>
    <w:lvl w:ilvl="1" w:tplc="40AC8E84">
      <w:numFmt w:val="bullet"/>
      <w:lvlText w:val="•"/>
      <w:lvlJc w:val="left"/>
      <w:pPr>
        <w:ind w:left="1898" w:hanging="404"/>
      </w:pPr>
      <w:rPr>
        <w:rFonts w:hint="default"/>
        <w:lang w:val="en-US" w:eastAsia="en-US" w:bidi="en-US"/>
      </w:rPr>
    </w:lvl>
    <w:lvl w:ilvl="2" w:tplc="E8A24728">
      <w:numFmt w:val="bullet"/>
      <w:lvlText w:val="•"/>
      <w:lvlJc w:val="left"/>
      <w:pPr>
        <w:ind w:left="2937" w:hanging="404"/>
      </w:pPr>
      <w:rPr>
        <w:rFonts w:hint="default"/>
        <w:lang w:val="en-US" w:eastAsia="en-US" w:bidi="en-US"/>
      </w:rPr>
    </w:lvl>
    <w:lvl w:ilvl="3" w:tplc="5A6E816A">
      <w:numFmt w:val="bullet"/>
      <w:lvlText w:val="•"/>
      <w:lvlJc w:val="left"/>
      <w:pPr>
        <w:ind w:left="3975" w:hanging="404"/>
      </w:pPr>
      <w:rPr>
        <w:rFonts w:hint="default"/>
        <w:lang w:val="en-US" w:eastAsia="en-US" w:bidi="en-US"/>
      </w:rPr>
    </w:lvl>
    <w:lvl w:ilvl="4" w:tplc="50842B16">
      <w:numFmt w:val="bullet"/>
      <w:lvlText w:val="•"/>
      <w:lvlJc w:val="left"/>
      <w:pPr>
        <w:ind w:left="5014" w:hanging="404"/>
      </w:pPr>
      <w:rPr>
        <w:rFonts w:hint="default"/>
        <w:lang w:val="en-US" w:eastAsia="en-US" w:bidi="en-US"/>
      </w:rPr>
    </w:lvl>
    <w:lvl w:ilvl="5" w:tplc="5CCC61F2">
      <w:numFmt w:val="bullet"/>
      <w:lvlText w:val="•"/>
      <w:lvlJc w:val="left"/>
      <w:pPr>
        <w:ind w:left="6053" w:hanging="404"/>
      </w:pPr>
      <w:rPr>
        <w:rFonts w:hint="default"/>
        <w:lang w:val="en-US" w:eastAsia="en-US" w:bidi="en-US"/>
      </w:rPr>
    </w:lvl>
    <w:lvl w:ilvl="6" w:tplc="F2AE8CFE">
      <w:numFmt w:val="bullet"/>
      <w:lvlText w:val="•"/>
      <w:lvlJc w:val="left"/>
      <w:pPr>
        <w:ind w:left="7091" w:hanging="404"/>
      </w:pPr>
      <w:rPr>
        <w:rFonts w:hint="default"/>
        <w:lang w:val="en-US" w:eastAsia="en-US" w:bidi="en-US"/>
      </w:rPr>
    </w:lvl>
    <w:lvl w:ilvl="7" w:tplc="7C121C90">
      <w:numFmt w:val="bullet"/>
      <w:lvlText w:val="•"/>
      <w:lvlJc w:val="left"/>
      <w:pPr>
        <w:ind w:left="8130" w:hanging="404"/>
      </w:pPr>
      <w:rPr>
        <w:rFonts w:hint="default"/>
        <w:lang w:val="en-US" w:eastAsia="en-US" w:bidi="en-US"/>
      </w:rPr>
    </w:lvl>
    <w:lvl w:ilvl="8" w:tplc="47ECB0C8">
      <w:numFmt w:val="bullet"/>
      <w:lvlText w:val="•"/>
      <w:lvlJc w:val="left"/>
      <w:pPr>
        <w:ind w:left="9169" w:hanging="4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292"/>
    <w:rsid w:val="004B54FF"/>
    <w:rsid w:val="008804F1"/>
    <w:rsid w:val="009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292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9F6292"/>
    <w:pPr>
      <w:ind w:left="210" w:right="752"/>
      <w:jc w:val="center"/>
      <w:outlineLvl w:val="0"/>
    </w:pPr>
  </w:style>
  <w:style w:type="paragraph" w:styleId="Heading2">
    <w:name w:val="heading 2"/>
    <w:basedOn w:val="Normal"/>
    <w:uiPriority w:val="1"/>
    <w:qFormat/>
    <w:rsid w:val="009F6292"/>
    <w:pPr>
      <w:ind w:left="2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292"/>
    <w:rPr>
      <w:sz w:val="20"/>
      <w:szCs w:val="20"/>
    </w:rPr>
  </w:style>
  <w:style w:type="paragraph" w:styleId="Title">
    <w:name w:val="Title"/>
    <w:basedOn w:val="Normal"/>
    <w:uiPriority w:val="1"/>
    <w:qFormat/>
    <w:rsid w:val="009F6292"/>
    <w:pPr>
      <w:spacing w:before="71"/>
      <w:ind w:left="210" w:right="111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F6292"/>
    <w:pPr>
      <w:ind w:left="854" w:hanging="361"/>
    </w:pPr>
  </w:style>
  <w:style w:type="paragraph" w:customStyle="1" w:styleId="TableParagraph">
    <w:name w:val="Table Paragraph"/>
    <w:basedOn w:val="Normal"/>
    <w:uiPriority w:val="1"/>
    <w:qFormat/>
    <w:rsid w:val="009F6292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FF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B5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5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4FF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4FF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dambaram-3944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2019-09-30T06:55:00Z</dcterms:created>
  <dcterms:modified xsi:type="dcterms:W3CDTF">2019-09-30T06:55:00Z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