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65" w:rsidRDefault="00EC4241">
      <w:pPr>
        <w:spacing w:after="0" w:line="240" w:lineRule="auto"/>
        <w:ind w:left="-180" w:right="-153"/>
        <w:jc w:val="center"/>
        <w:rPr>
          <w:rFonts w:ascii="Times New Roman" w:hAnsi="Times New Roman" w:cs="Times New Roman"/>
          <w:b/>
          <w:sz w:val="42"/>
          <w:szCs w:val="28"/>
        </w:rPr>
      </w:pPr>
      <w:r>
        <w:rPr>
          <w:rFonts w:ascii="Times New Roman" w:hAnsi="Times New Roman" w:cs="Times New Roman"/>
          <w:b/>
          <w:sz w:val="42"/>
          <w:szCs w:val="28"/>
        </w:rPr>
        <w:t>MUSTAPHA</w:t>
      </w:r>
    </w:p>
    <w:p w:rsidR="000E0265" w:rsidRDefault="00EC4241">
      <w:pPr>
        <w:spacing w:after="0" w:line="240" w:lineRule="auto"/>
        <w:ind w:left="-180" w:right="-153"/>
        <w:jc w:val="center"/>
        <w:rPr>
          <w:rFonts w:ascii="Times New Roman" w:hAnsi="Times New Roman" w:cs="Times New Roman"/>
          <w:sz w:val="26"/>
          <w:szCs w:val="28"/>
        </w:rPr>
      </w:pPr>
      <w:hyperlink r:id="rId5" w:history="1">
        <w:r w:rsidRPr="00EC4241">
          <w:rPr>
            <w:rStyle w:val="Hyperlink"/>
            <w:rFonts w:ascii="Times New Roman" w:hAnsi="Times New Roman" w:cs="Times New Roman"/>
            <w:sz w:val="26"/>
            <w:szCs w:val="28"/>
          </w:rPr>
          <w:t>Mustapha-394470@2freemail.com</w:t>
        </w:r>
      </w:hyperlink>
    </w:p>
    <w:p w:rsidR="000E0265" w:rsidRDefault="000E0265">
      <w:pPr>
        <w:spacing w:after="0"/>
        <w:ind w:left="-180" w:right="-153"/>
        <w:jc w:val="center"/>
        <w:rPr>
          <w:rFonts w:ascii="Times New Roman" w:hAnsi="Times New Roman" w:cs="Times New Roman"/>
          <w:sz w:val="26"/>
          <w:szCs w:val="28"/>
        </w:rPr>
      </w:pPr>
    </w:p>
    <w:p w:rsidR="000E0265" w:rsidRDefault="00EC4241">
      <w:pPr>
        <w:pBdr>
          <w:bottom w:val="single" w:sz="4" w:space="1" w:color="auto"/>
        </w:pBdr>
        <w:ind w:left="-180" w:right="-153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CAREER VISION:</w:t>
      </w:r>
    </w:p>
    <w:p w:rsidR="000E0265" w:rsidRDefault="00EC4241">
      <w:pPr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To strive for excellence and precision at all times, in all position and circumstances, attaining professional distinction </w:t>
      </w:r>
      <w:r>
        <w:rPr>
          <w:rFonts w:ascii="Times New Roman" w:hAnsi="Times New Roman" w:cs="Times New Roman"/>
          <w:sz w:val="26"/>
          <w:szCs w:val="24"/>
        </w:rPr>
        <w:t>and proficiency. To work with existing staff and facilities, contributing the best of my ability and quota, so as to improve organizational objectives and achieve managerial goals and targets.</w:t>
      </w:r>
    </w:p>
    <w:p w:rsidR="000E0265" w:rsidRDefault="000E0265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PROFILE:</w:t>
      </w:r>
    </w:p>
    <w:p w:rsidR="000E0265" w:rsidRDefault="00EC4241">
      <w:pPr>
        <w:pStyle w:val="ListParagraph"/>
        <w:numPr>
          <w:ilvl w:val="0"/>
          <w:numId w:val="1"/>
        </w:numPr>
        <w:spacing w:after="0" w:line="360" w:lineRule="auto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Excellent oral and written communication skill</w:t>
      </w:r>
    </w:p>
    <w:p w:rsidR="000E0265" w:rsidRDefault="00EC4241">
      <w:pPr>
        <w:pStyle w:val="ListParagraph"/>
        <w:numPr>
          <w:ilvl w:val="0"/>
          <w:numId w:val="1"/>
        </w:numPr>
        <w:spacing w:after="0" w:line="360" w:lineRule="auto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Self-m</w:t>
      </w:r>
      <w:r>
        <w:rPr>
          <w:rFonts w:ascii="Times New Roman" w:hAnsi="Times New Roman" w:cs="Times New Roman"/>
          <w:sz w:val="26"/>
          <w:szCs w:val="24"/>
        </w:rPr>
        <w:t xml:space="preserve">otivated and target oriented </w:t>
      </w:r>
    </w:p>
    <w:p w:rsidR="000E0265" w:rsidRDefault="00EC4241">
      <w:pPr>
        <w:pStyle w:val="ListParagraph"/>
        <w:numPr>
          <w:ilvl w:val="0"/>
          <w:numId w:val="1"/>
        </w:numPr>
        <w:spacing w:after="0" w:line="360" w:lineRule="auto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Committed goal getter poised to render top quality of service in a merit driven outfit</w:t>
      </w:r>
    </w:p>
    <w:p w:rsidR="000E0265" w:rsidRDefault="00EC4241">
      <w:pPr>
        <w:pStyle w:val="ListParagraph"/>
        <w:numPr>
          <w:ilvl w:val="0"/>
          <w:numId w:val="1"/>
        </w:numPr>
        <w:spacing w:after="0" w:line="360" w:lineRule="auto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Good interpersonal skills and human relation</w:t>
      </w:r>
    </w:p>
    <w:p w:rsidR="000E0265" w:rsidRDefault="00EC4241">
      <w:pPr>
        <w:pStyle w:val="ListParagraph"/>
        <w:numPr>
          <w:ilvl w:val="0"/>
          <w:numId w:val="1"/>
        </w:numPr>
        <w:spacing w:after="0" w:line="360" w:lineRule="auto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Ability to work effectively in a team</w:t>
      </w:r>
    </w:p>
    <w:p w:rsidR="000E0265" w:rsidRDefault="00EC4241">
      <w:pPr>
        <w:pStyle w:val="ListParagraph"/>
        <w:numPr>
          <w:ilvl w:val="0"/>
          <w:numId w:val="1"/>
        </w:numPr>
        <w:spacing w:after="0" w:line="360" w:lineRule="auto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Integrity and honesty</w:t>
      </w:r>
    </w:p>
    <w:p w:rsidR="000E0265" w:rsidRDefault="000E0265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BIO-DATA:</w:t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Date of Birth: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 xml:space="preserve">               July 4th, 1990</w:t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Place of Birth: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                    Agege, Lagos State</w:t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Sex: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Male</w:t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State of Origin: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Oyo State</w:t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L.G.A: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Ibadan South West </w:t>
      </w:r>
    </w:p>
    <w:p w:rsidR="000E0265" w:rsidRDefault="000E0265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EDUCATIONAL QUALIFICATION WITH DATES:</w:t>
      </w:r>
    </w:p>
    <w:p w:rsidR="000E0265" w:rsidRDefault="00EC4241">
      <w:pPr>
        <w:spacing w:after="0"/>
        <w:ind w:left="-180" w:right="-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Tech Pure and Applied Chemistry, LadokeAkinto</w:t>
      </w:r>
      <w:r>
        <w:rPr>
          <w:rFonts w:ascii="Times New Roman" w:hAnsi="Times New Roman" w:cs="Times New Roman"/>
          <w:sz w:val="24"/>
          <w:szCs w:val="24"/>
        </w:rPr>
        <w:t xml:space="preserve">la University of Technology, </w:t>
      </w:r>
      <w:r>
        <w:rPr>
          <w:rFonts w:ascii="Times New Roman" w:hAnsi="Times New Roman" w:cs="Times New Roman"/>
          <w:sz w:val="24"/>
          <w:szCs w:val="24"/>
        </w:rPr>
        <w:tab/>
        <w:t>2011 - 2015</w:t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Ogbomosho, Oyo State.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Class Upper (Hons.)</w:t>
      </w:r>
    </w:p>
    <w:p w:rsidR="000E0265" w:rsidRDefault="000E0265">
      <w:pPr>
        <w:spacing w:after="0"/>
        <w:ind w:left="-180" w:right="-153"/>
        <w:jc w:val="both"/>
        <w:rPr>
          <w:rFonts w:ascii="Times New Roman" w:hAnsi="Times New Roman" w:cs="Times New Roman"/>
          <w:sz w:val="24"/>
          <w:szCs w:val="24"/>
        </w:rPr>
      </w:pP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Ebenezer Comprehensive High School, Ijaiye Ojokoro, Lagos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 – 2007</w:t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Secondary Certificate Examination (SSCE)</w:t>
      </w:r>
    </w:p>
    <w:p w:rsidR="000E0265" w:rsidRDefault="000E0265">
      <w:pPr>
        <w:spacing w:after="0"/>
        <w:ind w:left="-180" w:right="-153"/>
        <w:jc w:val="both"/>
        <w:rPr>
          <w:rFonts w:ascii="Times New Roman" w:hAnsi="Times New Roman" w:cs="Times New Roman"/>
          <w:sz w:val="24"/>
          <w:szCs w:val="24"/>
        </w:rPr>
      </w:pP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Dimeji International School, </w:t>
      </w:r>
      <w:r>
        <w:rPr>
          <w:rFonts w:ascii="Times New Roman" w:hAnsi="Times New Roman" w:cs="Times New Roman"/>
          <w:sz w:val="24"/>
          <w:szCs w:val="24"/>
        </w:rPr>
        <w:t>AbuleEgba, Lagos State.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1995 – 2001</w:t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School Leaving Certificate</w:t>
      </w:r>
    </w:p>
    <w:p w:rsidR="000E0265" w:rsidRDefault="000E0265">
      <w:pPr>
        <w:spacing w:after="0"/>
        <w:ind w:left="-180" w:right="-153"/>
        <w:jc w:val="both"/>
        <w:rPr>
          <w:rFonts w:ascii="Times New Roman" w:hAnsi="Times New Roman" w:cs="Times New Roman"/>
          <w:sz w:val="24"/>
          <w:szCs w:val="24"/>
        </w:rPr>
      </w:pPr>
    </w:p>
    <w:p w:rsidR="000E0265" w:rsidRDefault="000E0265">
      <w:pPr>
        <w:spacing w:after="0"/>
        <w:ind w:left="-180" w:right="-153"/>
        <w:jc w:val="both"/>
        <w:rPr>
          <w:rFonts w:ascii="Times New Roman" w:hAnsi="Times New Roman" w:cs="Times New Roman"/>
          <w:sz w:val="24"/>
          <w:szCs w:val="24"/>
        </w:rPr>
      </w:pPr>
    </w:p>
    <w:p w:rsidR="000E0265" w:rsidRDefault="000E0265">
      <w:pPr>
        <w:spacing w:after="0"/>
        <w:ind w:left="-180" w:right="-153"/>
        <w:jc w:val="both"/>
        <w:rPr>
          <w:rFonts w:ascii="Times New Roman" w:hAnsi="Times New Roman" w:cs="Times New Roman"/>
          <w:sz w:val="24"/>
          <w:szCs w:val="24"/>
        </w:rPr>
      </w:pP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lastRenderedPageBreak/>
        <w:t>RELEVANT WORKING EXPERIENCE:</w:t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4"/>
        </w:rPr>
        <w:t>Position</w:t>
      </w:r>
      <w:r>
        <w:rPr>
          <w:rFonts w:ascii="Times New Roman" w:hAnsi="Times New Roman" w:cs="Times New Roman"/>
          <w:b/>
          <w:sz w:val="26"/>
          <w:szCs w:val="24"/>
        </w:rPr>
        <w:t xml:space="preserve">: </w:t>
      </w:r>
      <w:r>
        <w:rPr>
          <w:rFonts w:ascii="Times New Roman" w:hAnsi="Times New Roman" w:cs="Times New Roman"/>
          <w:sz w:val="26"/>
          <w:szCs w:val="24"/>
        </w:rPr>
        <w:t>Quality officer</w:t>
      </w:r>
      <w:r>
        <w:rPr>
          <w:rFonts w:ascii="Times New Roman" w:hAnsi="Times New Roman" w:cs="Times New Roman"/>
          <w:b/>
          <w:sz w:val="26"/>
          <w:szCs w:val="24"/>
        </w:rPr>
        <w:t xml:space="preserve">.                                                         </w:t>
      </w:r>
    </w:p>
    <w:p w:rsidR="000E0265" w:rsidRDefault="00EC4241">
      <w:pPr>
        <w:spacing w:after="0"/>
        <w:ind w:left="-180" w:right="-33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2016 – 2017</w:t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Position:</w:t>
      </w:r>
      <w:r>
        <w:rPr>
          <w:rFonts w:ascii="Times New Roman" w:hAnsi="Times New Roman" w:cs="Times New Roman"/>
          <w:sz w:val="26"/>
          <w:szCs w:val="24"/>
        </w:rPr>
        <w:t>Teacher</w:t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Responsibility and Achievement:</w:t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Taught Chemistry and Mathematics in Senior Classes </w:t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Problem:</w:t>
      </w:r>
      <w:r>
        <w:rPr>
          <w:rFonts w:ascii="Times New Roman" w:hAnsi="Times New Roman" w:cs="Times New Roman"/>
          <w:sz w:val="26"/>
          <w:szCs w:val="24"/>
        </w:rPr>
        <w:t xml:space="preserve"> Before my arrival to the school they had a poor academic record for past years in chemistry. </w:t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Action:</w:t>
      </w:r>
      <w:r>
        <w:rPr>
          <w:rFonts w:ascii="Times New Roman" w:hAnsi="Times New Roman" w:cs="Times New Roman"/>
          <w:sz w:val="26"/>
          <w:szCs w:val="24"/>
        </w:rPr>
        <w:t xml:space="preserve"> I recommended to the management the need for extra mural classes and they accepted </w:t>
      </w: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Result:</w:t>
      </w:r>
      <w:r>
        <w:rPr>
          <w:rFonts w:ascii="Times New Roman" w:hAnsi="Times New Roman" w:cs="Times New Roman"/>
          <w:sz w:val="26"/>
          <w:szCs w:val="24"/>
        </w:rPr>
        <w:t>The best result was achieved ever in the school history.</w:t>
      </w:r>
    </w:p>
    <w:p w:rsidR="000E0265" w:rsidRDefault="000E0265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(Operation Department)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2014</w:t>
      </w:r>
    </w:p>
    <w:p w:rsidR="000E0265" w:rsidRDefault="00EC4241">
      <w:pPr>
        <w:pStyle w:val="ListParagraph"/>
        <w:numPr>
          <w:ilvl w:val="0"/>
          <w:numId w:val="3"/>
        </w:num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Responsible for sample collection f</w:t>
      </w:r>
      <w:r>
        <w:rPr>
          <w:rFonts w:ascii="Times New Roman" w:hAnsi="Times New Roman" w:cs="Times New Roman"/>
          <w:sz w:val="26"/>
          <w:szCs w:val="24"/>
        </w:rPr>
        <w:t>or Laboratory Analysis</w:t>
      </w:r>
    </w:p>
    <w:p w:rsidR="000E0265" w:rsidRDefault="00EC4241">
      <w:pPr>
        <w:pStyle w:val="ListParagraph"/>
        <w:numPr>
          <w:ilvl w:val="0"/>
          <w:numId w:val="3"/>
        </w:num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Recording the result of sample obtained in the result sheet</w:t>
      </w:r>
    </w:p>
    <w:p w:rsidR="000E0265" w:rsidRDefault="000E0265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(</w:t>
      </w:r>
      <w:r>
        <w:rPr>
          <w:rFonts w:ascii="Times New Roman" w:hAnsi="Times New Roman" w:cs="Times New Roman"/>
          <w:b/>
          <w:sz w:val="26"/>
          <w:szCs w:val="24"/>
        </w:rPr>
        <w:t>Teacher)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>2009</w:t>
      </w:r>
    </w:p>
    <w:p w:rsidR="000E0265" w:rsidRDefault="00EC4241">
      <w:pPr>
        <w:pStyle w:val="ListParagraph"/>
        <w:numPr>
          <w:ilvl w:val="0"/>
          <w:numId w:val="2"/>
        </w:num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Taught mathematics at higher level </w:t>
      </w:r>
    </w:p>
    <w:p w:rsidR="000E0265" w:rsidRDefault="00EC4241">
      <w:pPr>
        <w:pStyle w:val="ListParagraph"/>
        <w:numPr>
          <w:ilvl w:val="0"/>
          <w:numId w:val="2"/>
        </w:num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Organizing of school quiz and debate.</w:t>
      </w:r>
    </w:p>
    <w:p w:rsidR="000E0265" w:rsidRDefault="000E0265">
      <w:pPr>
        <w:spacing w:after="0"/>
        <w:ind w:left="-180" w:right="-153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0E0265" w:rsidRDefault="00EC4241">
      <w:pPr>
        <w:spacing w:after="0"/>
        <w:ind w:left="-180" w:right="-15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HOBBIES:</w:t>
      </w:r>
      <w:r>
        <w:rPr>
          <w:rFonts w:ascii="Times New Roman" w:hAnsi="Times New Roman" w:cs="Times New Roman"/>
          <w:sz w:val="26"/>
          <w:szCs w:val="24"/>
        </w:rPr>
        <w:t>Reading Motivational Books, Playing footb</w:t>
      </w:r>
      <w:r>
        <w:rPr>
          <w:rFonts w:ascii="Times New Roman" w:hAnsi="Times New Roman" w:cs="Times New Roman"/>
          <w:sz w:val="26"/>
          <w:szCs w:val="24"/>
        </w:rPr>
        <w:t>all, Scrabble and meeting people</w:t>
      </w:r>
    </w:p>
    <w:p w:rsidR="000E0265" w:rsidRDefault="000E0265">
      <w:pPr>
        <w:spacing w:after="0"/>
        <w:ind w:left="-180" w:right="-153"/>
        <w:rPr>
          <w:sz w:val="24"/>
        </w:rPr>
      </w:pPr>
    </w:p>
    <w:sectPr w:rsidR="000E0265" w:rsidSect="000E02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BF0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A04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860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265"/>
    <w:rsid w:val="000E0265"/>
    <w:rsid w:val="00EC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0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tapha-39447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</dc:creator>
  <cp:lastModifiedBy>348370422</cp:lastModifiedBy>
  <cp:revision>2</cp:revision>
  <cp:lastPrinted>2017-11-12T17:16:00Z</cp:lastPrinted>
  <dcterms:created xsi:type="dcterms:W3CDTF">2019-09-30T06:43:00Z</dcterms:created>
  <dcterms:modified xsi:type="dcterms:W3CDTF">2019-09-30T06:43:00Z</dcterms:modified>
</cp:coreProperties>
</file>