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C" w:rsidRDefault="009566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230505</wp:posOffset>
            </wp:positionH>
            <wp:positionV relativeFrom="page">
              <wp:posOffset>134620</wp:posOffset>
            </wp:positionV>
            <wp:extent cx="1787525" cy="9329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32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17" w:lineRule="exact"/>
        <w:rPr>
          <w:sz w:val="24"/>
          <w:szCs w:val="24"/>
        </w:rPr>
      </w:pPr>
    </w:p>
    <w:p w:rsidR="008E032C" w:rsidRDefault="0095664E">
      <w:pPr>
        <w:numPr>
          <w:ilvl w:val="0"/>
          <w:numId w:val="1"/>
        </w:numPr>
        <w:tabs>
          <w:tab w:val="left" w:pos="142"/>
        </w:tabs>
        <w:spacing w:line="255" w:lineRule="auto"/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With 2 years of Administrative Receptionist experience, including working in a busy work environment with multiple phone lines and a large professional staff with communication and technological skills. I can therefore handle the bustling </w:t>
      </w:r>
      <w:r>
        <w:rPr>
          <w:rFonts w:ascii="Corbel" w:eastAsia="Corbel" w:hAnsi="Corbel" w:cs="Corbel"/>
          <w:sz w:val="18"/>
          <w:szCs w:val="18"/>
        </w:rPr>
        <w:t>environment of a large of office, greeting a lot of people, answering questions about the company and directing people to the correct offices, experience with a variety of software programs, including Microsoft Office and Adobe Applications.</w:t>
      </w:r>
    </w:p>
    <w:p w:rsidR="008E032C" w:rsidRDefault="008E032C">
      <w:pPr>
        <w:spacing w:line="251" w:lineRule="exact"/>
        <w:rPr>
          <w:rFonts w:ascii="Symbol" w:eastAsia="Symbol" w:hAnsi="Symbol" w:cs="Symbol"/>
          <w:sz w:val="18"/>
          <w:szCs w:val="18"/>
        </w:rPr>
      </w:pPr>
    </w:p>
    <w:p w:rsidR="008E032C" w:rsidRDefault="0095664E">
      <w:pPr>
        <w:numPr>
          <w:ilvl w:val="0"/>
          <w:numId w:val="1"/>
        </w:numPr>
        <w:tabs>
          <w:tab w:val="left" w:pos="142"/>
        </w:tabs>
        <w:spacing w:line="250" w:lineRule="auto"/>
        <w:ind w:left="142" w:right="120" w:hanging="142"/>
        <w:rPr>
          <w:rFonts w:ascii="Symbol" w:eastAsia="Symbol" w:hAnsi="Symbol" w:cs="Symbo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Good backgrou</w:t>
      </w:r>
      <w:r>
        <w:rPr>
          <w:rFonts w:ascii="Corbel" w:eastAsia="Corbel" w:hAnsi="Corbel" w:cs="Corbel"/>
          <w:sz w:val="18"/>
          <w:szCs w:val="18"/>
        </w:rPr>
        <w:t>nd in Adobe Photoshop and other photo or video editing</w:t>
      </w:r>
    </w:p>
    <w:p w:rsidR="008E032C" w:rsidRDefault="008E032C">
      <w:pPr>
        <w:spacing w:line="253" w:lineRule="exact"/>
        <w:rPr>
          <w:rFonts w:ascii="Symbol" w:eastAsia="Symbol" w:hAnsi="Symbol" w:cs="Symbol"/>
          <w:sz w:val="18"/>
          <w:szCs w:val="18"/>
        </w:rPr>
      </w:pPr>
    </w:p>
    <w:p w:rsidR="008E032C" w:rsidRDefault="0095664E">
      <w:pPr>
        <w:numPr>
          <w:ilvl w:val="0"/>
          <w:numId w:val="1"/>
        </w:numPr>
        <w:tabs>
          <w:tab w:val="left" w:pos="142"/>
        </w:tabs>
        <w:spacing w:line="244" w:lineRule="auto"/>
        <w:ind w:left="142" w:right="200" w:hanging="142"/>
        <w:rPr>
          <w:rFonts w:ascii="Symbol" w:eastAsia="Symbol" w:hAnsi="Symbol" w:cs="Symbo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Able to speak in both Filipino and English</w:t>
      </w:r>
    </w:p>
    <w:p w:rsidR="008E032C" w:rsidRDefault="008E032C">
      <w:pPr>
        <w:spacing w:line="23" w:lineRule="exact"/>
        <w:rPr>
          <w:rFonts w:ascii="Symbol" w:eastAsia="Symbol" w:hAnsi="Symbol" w:cs="Symbol"/>
          <w:sz w:val="18"/>
          <w:szCs w:val="18"/>
        </w:rPr>
      </w:pPr>
    </w:p>
    <w:p w:rsidR="008E032C" w:rsidRDefault="0095664E">
      <w:pPr>
        <w:numPr>
          <w:ilvl w:val="0"/>
          <w:numId w:val="1"/>
        </w:numPr>
        <w:tabs>
          <w:tab w:val="left" w:pos="142"/>
        </w:tabs>
        <w:spacing w:line="250" w:lineRule="auto"/>
        <w:ind w:left="142" w:right="140" w:hanging="142"/>
        <w:rPr>
          <w:rFonts w:ascii="Symbol" w:eastAsia="Symbol" w:hAnsi="Symbol" w:cs="Symbo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God-fearing, flexible and adaptable, dedicated and hardworking, strives for excellence and self-motivated</w:t>
      </w:r>
    </w:p>
    <w:p w:rsidR="008E032C" w:rsidRDefault="008E032C">
      <w:pPr>
        <w:spacing w:line="200" w:lineRule="exact"/>
        <w:rPr>
          <w:sz w:val="24"/>
          <w:szCs w:val="24"/>
        </w:rPr>
      </w:pPr>
    </w:p>
    <w:p w:rsidR="008E032C" w:rsidRDefault="008E032C">
      <w:pPr>
        <w:spacing w:line="201" w:lineRule="exact"/>
        <w:rPr>
          <w:sz w:val="24"/>
          <w:szCs w:val="24"/>
        </w:rPr>
      </w:pPr>
    </w:p>
    <w:p w:rsidR="008E032C" w:rsidRDefault="008E032C">
      <w:pPr>
        <w:spacing w:line="274" w:lineRule="exact"/>
        <w:rPr>
          <w:sz w:val="24"/>
          <w:szCs w:val="24"/>
        </w:rPr>
      </w:pPr>
    </w:p>
    <w:p w:rsidR="008E032C" w:rsidRDefault="008E032C">
      <w:pPr>
        <w:spacing w:line="288" w:lineRule="exact"/>
        <w:rPr>
          <w:sz w:val="24"/>
          <w:szCs w:val="24"/>
        </w:rPr>
      </w:pPr>
    </w:p>
    <w:p w:rsidR="008E032C" w:rsidRDefault="0095664E">
      <w:pPr>
        <w:ind w:left="2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E-MAIL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2"/>
        <w:rPr>
          <w:sz w:val="20"/>
          <w:szCs w:val="20"/>
        </w:rPr>
      </w:pPr>
      <w:hyperlink r:id="rId6" w:history="1">
        <w:r w:rsidRPr="00B747A1">
          <w:rPr>
            <w:rStyle w:val="Hyperlink"/>
            <w:rFonts w:ascii="Corbel" w:eastAsia="Corbel" w:hAnsi="Corbel" w:cs="Corbel"/>
            <w:sz w:val="20"/>
            <w:szCs w:val="20"/>
          </w:rPr>
          <w:t>Errol-394490@2freemail.com</w:t>
        </w:r>
      </w:hyperlink>
      <w:r>
        <w:rPr>
          <w:rFonts w:ascii="Corbel" w:eastAsia="Corbel" w:hAnsi="Corbel" w:cs="Corbel"/>
          <w:color w:val="0563C1"/>
          <w:sz w:val="20"/>
          <w:szCs w:val="20"/>
          <w:u w:val="single"/>
        </w:rPr>
        <w:t xml:space="preserve"> </w:t>
      </w:r>
    </w:p>
    <w:p w:rsidR="008E032C" w:rsidRDefault="008E032C">
      <w:pPr>
        <w:spacing w:line="283" w:lineRule="exact"/>
        <w:rPr>
          <w:sz w:val="24"/>
          <w:szCs w:val="24"/>
        </w:rPr>
      </w:pPr>
    </w:p>
    <w:p w:rsidR="008E032C" w:rsidRDefault="0095664E">
      <w:pPr>
        <w:spacing w:line="250" w:lineRule="auto"/>
        <w:ind w:left="2" w:right="11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 xml:space="preserve">DATE OF BIRTH </w:t>
      </w:r>
      <w:r>
        <w:rPr>
          <w:rFonts w:ascii="Corbel" w:eastAsia="Corbel" w:hAnsi="Corbel" w:cs="Corbel"/>
          <w:sz w:val="20"/>
          <w:szCs w:val="20"/>
        </w:rPr>
        <w:t>April 19, 1996</w:t>
      </w:r>
    </w:p>
    <w:p w:rsidR="008E032C" w:rsidRDefault="008E032C">
      <w:pPr>
        <w:spacing w:line="270" w:lineRule="exact"/>
        <w:rPr>
          <w:sz w:val="24"/>
          <w:szCs w:val="24"/>
        </w:rPr>
      </w:pPr>
    </w:p>
    <w:p w:rsidR="008E032C" w:rsidRDefault="0095664E">
      <w:pPr>
        <w:ind w:left="2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NATIONALITY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2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Filipino</w:t>
      </w:r>
    </w:p>
    <w:p w:rsidR="008E032C" w:rsidRDefault="009566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032C" w:rsidRDefault="0095664E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44"/>
          <w:szCs w:val="44"/>
        </w:rPr>
        <w:t xml:space="preserve">ERROL </w:t>
      </w:r>
    </w:p>
    <w:p w:rsidR="008E032C" w:rsidRDefault="008E032C">
      <w:pPr>
        <w:spacing w:line="198" w:lineRule="exact"/>
        <w:rPr>
          <w:sz w:val="24"/>
          <w:szCs w:val="24"/>
        </w:rPr>
      </w:pPr>
    </w:p>
    <w:p w:rsidR="008E032C" w:rsidRDefault="0095664E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EDUCATION</w:t>
      </w:r>
    </w:p>
    <w:p w:rsidR="008E032C" w:rsidRDefault="00956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-70485</wp:posOffset>
            </wp:positionV>
            <wp:extent cx="5062855" cy="128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95664E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Tertiary</w:t>
      </w:r>
    </w:p>
    <w:p w:rsidR="008E032C" w:rsidRDefault="008E032C">
      <w:pPr>
        <w:spacing w:line="24" w:lineRule="exact"/>
        <w:rPr>
          <w:sz w:val="24"/>
          <w:szCs w:val="24"/>
        </w:rPr>
      </w:pPr>
    </w:p>
    <w:p w:rsidR="008E032C" w:rsidRDefault="0095664E">
      <w:pPr>
        <w:tabs>
          <w:tab w:val="left" w:pos="2460"/>
        </w:tabs>
        <w:spacing w:line="253" w:lineRule="auto"/>
        <w:ind w:left="2480" w:right="1880" w:hanging="2202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2012 – 2016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sz w:val="20"/>
          <w:szCs w:val="20"/>
        </w:rPr>
        <w:t xml:space="preserve">Bataan Peninsula State University – Main Bachelor of Science in </w:t>
      </w:r>
      <w:r>
        <w:rPr>
          <w:rFonts w:ascii="Corbel" w:eastAsia="Corbel" w:hAnsi="Corbel" w:cs="Corbel"/>
          <w:sz w:val="20"/>
          <w:szCs w:val="20"/>
        </w:rPr>
        <w:t>Information Technology Major in Network and Web Application College Diploma</w:t>
      </w:r>
    </w:p>
    <w:p w:rsidR="008E032C" w:rsidRDefault="008E032C">
      <w:pPr>
        <w:spacing w:line="8" w:lineRule="exact"/>
        <w:rPr>
          <w:sz w:val="24"/>
          <w:szCs w:val="24"/>
        </w:rPr>
      </w:pPr>
    </w:p>
    <w:p w:rsidR="008E032C" w:rsidRDefault="0095664E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Secondary</w:t>
      </w:r>
    </w:p>
    <w:p w:rsidR="008E032C" w:rsidRDefault="008E032C">
      <w:pPr>
        <w:spacing w:line="19" w:lineRule="exact"/>
        <w:rPr>
          <w:sz w:val="24"/>
          <w:szCs w:val="24"/>
        </w:rPr>
      </w:pPr>
    </w:p>
    <w:p w:rsidR="008E032C" w:rsidRDefault="0095664E">
      <w:pPr>
        <w:tabs>
          <w:tab w:val="left" w:pos="2460"/>
        </w:tabs>
        <w:spacing w:line="270" w:lineRule="auto"/>
        <w:ind w:left="2480" w:right="1760" w:hanging="2202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2008 – 2012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sz w:val="19"/>
          <w:szCs w:val="19"/>
        </w:rPr>
        <w:t>Bataan Peninsula State University – Dinalupihan San Ramon Dinalupihan 2110, Bataan</w:t>
      </w:r>
    </w:p>
    <w:p w:rsidR="008E032C" w:rsidRDefault="0095664E">
      <w:pPr>
        <w:spacing w:line="237" w:lineRule="auto"/>
        <w:ind w:left="24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High School Diploma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Primary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tabs>
          <w:tab w:val="left" w:pos="2460"/>
        </w:tabs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2002 – 2008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sz w:val="20"/>
          <w:szCs w:val="20"/>
        </w:rPr>
        <w:t>San Simon Elementary School</w:t>
      </w:r>
    </w:p>
    <w:p w:rsidR="008E032C" w:rsidRDefault="008E032C">
      <w:pPr>
        <w:spacing w:line="20" w:lineRule="exact"/>
        <w:rPr>
          <w:sz w:val="24"/>
          <w:szCs w:val="24"/>
        </w:rPr>
      </w:pPr>
    </w:p>
    <w:p w:rsidR="008E032C" w:rsidRDefault="0095664E">
      <w:pPr>
        <w:ind w:left="24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San Simon Dinalupihan, Bataan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24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Elementary Diploma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EXPERIENCE</w:t>
      </w:r>
    </w:p>
    <w:p w:rsidR="008E032C" w:rsidRDefault="00956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-31115</wp:posOffset>
            </wp:positionV>
            <wp:extent cx="5062855" cy="130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8E032C">
      <w:pPr>
        <w:spacing w:line="259" w:lineRule="exact"/>
        <w:rPr>
          <w:sz w:val="24"/>
          <w:szCs w:val="24"/>
        </w:rPr>
      </w:pPr>
    </w:p>
    <w:p w:rsidR="008E032C" w:rsidRDefault="0095664E" w:rsidP="0095664E">
      <w:pPr>
        <w:tabs>
          <w:tab w:val="left" w:pos="3180"/>
        </w:tabs>
        <w:ind w:left="2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October 2017 – January 2019</w:t>
      </w:r>
      <w:r>
        <w:rPr>
          <w:sz w:val="20"/>
          <w:szCs w:val="20"/>
        </w:rPr>
        <w:tab/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320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Abu Hamour, Doha, Qatar</w:t>
      </w:r>
    </w:p>
    <w:p w:rsidR="008E032C" w:rsidRDefault="008E032C">
      <w:pPr>
        <w:spacing w:line="20" w:lineRule="exact"/>
        <w:rPr>
          <w:sz w:val="24"/>
          <w:szCs w:val="24"/>
        </w:rPr>
      </w:pPr>
    </w:p>
    <w:p w:rsidR="008E032C" w:rsidRDefault="0095664E">
      <w:pPr>
        <w:ind w:left="32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Administration Assistant / Receptionist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28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Responsibilities:</w:t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numPr>
          <w:ilvl w:val="1"/>
          <w:numId w:val="2"/>
        </w:numPr>
        <w:tabs>
          <w:tab w:val="left" w:pos="260"/>
        </w:tabs>
        <w:ind w:left="260" w:hanging="127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To follow and complete any </w:t>
      </w:r>
      <w:r>
        <w:rPr>
          <w:rFonts w:ascii="Corbel" w:eastAsia="Corbel" w:hAnsi="Corbel" w:cs="Corbel"/>
          <w:sz w:val="20"/>
          <w:szCs w:val="20"/>
        </w:rPr>
        <w:t>instructions given by the Property Manager.</w:t>
      </w:r>
    </w:p>
    <w:p w:rsidR="008E032C" w:rsidRDefault="008E032C">
      <w:pPr>
        <w:spacing w:line="19" w:lineRule="exact"/>
        <w:rPr>
          <w:rFonts w:ascii="Corbel" w:eastAsia="Corbel" w:hAnsi="Corbel" w:cs="Corbel"/>
          <w:sz w:val="20"/>
          <w:szCs w:val="20"/>
        </w:rPr>
      </w:pPr>
    </w:p>
    <w:p w:rsidR="008E032C" w:rsidRDefault="0095664E">
      <w:pPr>
        <w:numPr>
          <w:ilvl w:val="1"/>
          <w:numId w:val="2"/>
        </w:numPr>
        <w:tabs>
          <w:tab w:val="left" w:pos="266"/>
        </w:tabs>
        <w:spacing w:line="255" w:lineRule="auto"/>
        <w:ind w:left="280" w:right="180" w:hanging="147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Act as a first point of contact for all visitor's, welcome them professionally and courteously and look after them until they have been attended to, guaranteeing a smooth running reception area.</w:t>
      </w:r>
    </w:p>
    <w:p w:rsidR="008E032C" w:rsidRDefault="008E032C">
      <w:pPr>
        <w:spacing w:line="13" w:lineRule="exact"/>
        <w:rPr>
          <w:rFonts w:ascii="Corbel" w:eastAsia="Corbel" w:hAnsi="Corbel" w:cs="Corbe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spacing w:line="245" w:lineRule="auto"/>
        <w:ind w:left="280" w:right="14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Professionally </w:t>
      </w:r>
      <w:r>
        <w:rPr>
          <w:rFonts w:ascii="Corbel" w:eastAsia="Corbel" w:hAnsi="Corbel" w:cs="Corbel"/>
          <w:sz w:val="20"/>
          <w:szCs w:val="20"/>
        </w:rPr>
        <w:t>administer all incoming calls and outgoing calls providing callers with compound facilities information and ensuring calls are redirected accordingly.</w:t>
      </w:r>
    </w:p>
    <w:p w:rsidR="008E032C" w:rsidRDefault="008E032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ind w:left="28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Assisting the Property Manager with the scheduling of all compound staff work shifts.</w:t>
      </w:r>
    </w:p>
    <w:p w:rsidR="008E032C" w:rsidRDefault="008E032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ind w:left="28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Type memos, corre</w:t>
      </w:r>
      <w:r>
        <w:rPr>
          <w:rFonts w:ascii="Corbel" w:eastAsia="Corbel" w:hAnsi="Corbel" w:cs="Corbel"/>
          <w:sz w:val="20"/>
          <w:szCs w:val="20"/>
        </w:rPr>
        <w:t>spondence and perform a variety of clerical duties.</w:t>
      </w:r>
    </w:p>
    <w:p w:rsidR="008E032C" w:rsidRDefault="008E032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ind w:left="28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Order, receive, stock, and distribute office supplies.</w:t>
      </w:r>
    </w:p>
    <w:p w:rsidR="008E032C" w:rsidRDefault="008E032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ind w:left="280" w:right="70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Comply with the reception and administration process as laid out in the standards of the compound's rules and regulations.</w:t>
      </w:r>
    </w:p>
    <w:p w:rsidR="008E032C" w:rsidRDefault="008E032C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ind w:left="28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Escort visitors </w:t>
      </w:r>
      <w:r>
        <w:rPr>
          <w:rFonts w:ascii="Corbel" w:eastAsia="Corbel" w:hAnsi="Corbel" w:cs="Corbel"/>
          <w:sz w:val="20"/>
          <w:szCs w:val="20"/>
        </w:rPr>
        <w:t>(potential tenants) for compound orientation.</w:t>
      </w:r>
    </w:p>
    <w:p w:rsidR="008E032C" w:rsidRDefault="008E032C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spacing w:line="245" w:lineRule="auto"/>
        <w:ind w:left="280" w:right="6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Receive work orders, distribute to the maintenance team and track all pending work orders with the call center to ensure completion.</w:t>
      </w:r>
    </w:p>
    <w:p w:rsidR="008E032C" w:rsidRDefault="008E032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ind w:left="28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Update tenants about maintenance work orders and related concerns.</w:t>
      </w:r>
    </w:p>
    <w:p w:rsidR="008E032C" w:rsidRDefault="008E032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ind w:left="28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Coordin</w:t>
      </w:r>
      <w:r>
        <w:rPr>
          <w:rFonts w:ascii="Corbel" w:eastAsia="Corbel" w:hAnsi="Corbel" w:cs="Corbel"/>
          <w:sz w:val="20"/>
          <w:szCs w:val="20"/>
        </w:rPr>
        <w:t>ate with the security to inform them all expected visitors and their information.</w:t>
      </w:r>
    </w:p>
    <w:p w:rsidR="008E032C" w:rsidRDefault="008E032C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spacing w:line="245" w:lineRule="auto"/>
        <w:ind w:left="280" w:right="64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Coordinate with leasing department the leasing contracts (intention notice) and cheques collected from the tenants.</w:t>
      </w:r>
    </w:p>
    <w:p w:rsidR="008E032C" w:rsidRDefault="008E032C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spacing w:line="245" w:lineRule="auto"/>
        <w:ind w:left="280" w:right="28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Coordinate with finance department, incomes, monthly ren</w:t>
      </w:r>
      <w:r>
        <w:rPr>
          <w:rFonts w:ascii="Corbel" w:eastAsia="Corbel" w:hAnsi="Corbel" w:cs="Corbel"/>
          <w:sz w:val="20"/>
          <w:szCs w:val="20"/>
        </w:rPr>
        <w:t>ts, kahrama bills, move in and out checklist.</w:t>
      </w:r>
    </w:p>
    <w:p w:rsidR="008E032C" w:rsidRDefault="008E032C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2"/>
        </w:numPr>
        <w:tabs>
          <w:tab w:val="left" w:pos="280"/>
        </w:tabs>
        <w:spacing w:line="245" w:lineRule="auto"/>
        <w:ind w:left="280" w:right="54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Coordinate with HR all related issues such as leaves, overtime, transportation, work shifts, medical appointments etc.</w:t>
      </w:r>
    </w:p>
    <w:p w:rsidR="008E032C" w:rsidRDefault="00956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93345</wp:posOffset>
            </wp:positionV>
            <wp:extent cx="494284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8E032C">
      <w:pPr>
        <w:spacing w:line="278" w:lineRule="exact"/>
        <w:rPr>
          <w:sz w:val="24"/>
          <w:szCs w:val="24"/>
        </w:rPr>
      </w:pPr>
    </w:p>
    <w:p w:rsidR="008E032C" w:rsidRDefault="0095664E" w:rsidP="0095664E">
      <w:pPr>
        <w:tabs>
          <w:tab w:val="left" w:pos="2460"/>
        </w:tabs>
        <w:ind w:left="2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June 2016 – June 2017</w:t>
      </w:r>
      <w:r>
        <w:rPr>
          <w:rFonts w:ascii="Corbel" w:eastAsia="Corbel" w:hAnsi="Corbel" w:cs="Corbel"/>
          <w:b/>
          <w:bCs/>
          <w:sz w:val="20"/>
          <w:szCs w:val="20"/>
        </w:rPr>
        <w:tab/>
      </w:r>
    </w:p>
    <w:p w:rsidR="008E032C" w:rsidRDefault="008E032C">
      <w:pPr>
        <w:spacing w:line="15" w:lineRule="exact"/>
        <w:rPr>
          <w:sz w:val="24"/>
          <w:szCs w:val="24"/>
        </w:rPr>
      </w:pPr>
    </w:p>
    <w:p w:rsidR="008E032C" w:rsidRDefault="0095664E">
      <w:pPr>
        <w:ind w:left="24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Front Desk Associate</w:t>
      </w:r>
    </w:p>
    <w:p w:rsidR="008E032C" w:rsidRDefault="008E032C">
      <w:pPr>
        <w:spacing w:line="20" w:lineRule="exact"/>
        <w:rPr>
          <w:sz w:val="24"/>
          <w:szCs w:val="24"/>
        </w:rPr>
      </w:pPr>
    </w:p>
    <w:p w:rsidR="008E032C" w:rsidRDefault="0095664E">
      <w:pPr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Responsibilities:</w:t>
      </w:r>
    </w:p>
    <w:p w:rsidR="008E032C" w:rsidRDefault="008E032C">
      <w:pPr>
        <w:spacing w:line="19" w:lineRule="exact"/>
        <w:rPr>
          <w:sz w:val="24"/>
          <w:szCs w:val="24"/>
        </w:rPr>
      </w:pPr>
    </w:p>
    <w:p w:rsidR="008E032C" w:rsidRDefault="0095664E">
      <w:pPr>
        <w:spacing w:line="272" w:lineRule="auto"/>
        <w:rPr>
          <w:sz w:val="20"/>
          <w:szCs w:val="20"/>
        </w:rPr>
      </w:pPr>
      <w:r>
        <w:rPr>
          <w:rFonts w:ascii="Corbel" w:eastAsia="Corbel" w:hAnsi="Corbel" w:cs="Corbel"/>
          <w:sz w:val="19"/>
          <w:szCs w:val="19"/>
        </w:rPr>
        <w:t xml:space="preserve">•Entertaining Hotel Guest Concerns. Answering Phone Calls/ Email (Inqueries/Reservation). Receiving the Payment of the Guest/Company. Assisting the Check-in / Check-out of the Hotel Guest. </w:t>
      </w:r>
      <w:r>
        <w:rPr>
          <w:rFonts w:ascii="Corbel" w:eastAsia="Corbel" w:hAnsi="Corbel" w:cs="Corbel"/>
          <w:sz w:val="19"/>
          <w:szCs w:val="19"/>
        </w:rPr>
        <w:t>Creating/Sending the Guest Confirmation Letter. Company Proposal/Quotations. Editing/Designing company tarpaulin/advertisement/ Flyers and other Projects about Photo Editing.</w:t>
      </w:r>
    </w:p>
    <w:p w:rsidR="008E032C" w:rsidRDefault="008E032C">
      <w:pPr>
        <w:sectPr w:rsidR="008E032C">
          <w:pgSz w:w="12240" w:h="15840"/>
          <w:pgMar w:top="280" w:right="760" w:bottom="278" w:left="518" w:header="0" w:footer="0" w:gutter="0"/>
          <w:cols w:num="2" w:space="720" w:equalWidth="0">
            <w:col w:w="2502" w:space="260"/>
            <w:col w:w="8200"/>
          </w:cols>
        </w:sect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220345</wp:posOffset>
            </wp:positionH>
            <wp:positionV relativeFrom="page">
              <wp:posOffset>198755</wp:posOffset>
            </wp:positionV>
            <wp:extent cx="1941195" cy="9197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919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bCs/>
          <w:sz w:val="20"/>
          <w:szCs w:val="20"/>
        </w:rPr>
        <w:t>SEMINARS &amp; TRAININGS</w:t>
      </w:r>
    </w:p>
    <w:p w:rsidR="008E032C" w:rsidRDefault="008E032C">
      <w:pPr>
        <w:spacing w:line="293" w:lineRule="exact"/>
        <w:rPr>
          <w:sz w:val="20"/>
          <w:szCs w:val="20"/>
        </w:rPr>
      </w:pPr>
    </w:p>
    <w:p w:rsidR="008E032C" w:rsidRDefault="0095664E">
      <w:pPr>
        <w:numPr>
          <w:ilvl w:val="0"/>
          <w:numId w:val="3"/>
        </w:numPr>
        <w:tabs>
          <w:tab w:val="left" w:pos="141"/>
        </w:tabs>
        <w:ind w:left="141" w:right="220" w:hanging="141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Administrative and Quality Manage</w:t>
      </w:r>
      <w:r>
        <w:rPr>
          <w:rFonts w:ascii="Corbel" w:eastAsia="Corbel" w:hAnsi="Corbel" w:cs="Corbel"/>
          <w:b/>
          <w:bCs/>
          <w:sz w:val="20"/>
          <w:szCs w:val="20"/>
        </w:rPr>
        <w:t>ment System</w:t>
      </w:r>
    </w:p>
    <w:p w:rsidR="008E032C" w:rsidRDefault="008E032C">
      <w:pPr>
        <w:spacing w:line="24" w:lineRule="exact"/>
        <w:rPr>
          <w:sz w:val="20"/>
          <w:szCs w:val="20"/>
        </w:rPr>
      </w:pPr>
    </w:p>
    <w:p w:rsidR="008E032C" w:rsidRDefault="0095664E">
      <w:pPr>
        <w:spacing w:line="255" w:lineRule="auto"/>
        <w:ind w:left="1" w:right="80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Ferrand Training Center Ar Rayyan Qatar August 9, 2018 to September 6, 2018</w:t>
      </w:r>
    </w:p>
    <w:p w:rsidR="008E032C" w:rsidRDefault="008E032C">
      <w:pPr>
        <w:spacing w:line="273" w:lineRule="exact"/>
        <w:rPr>
          <w:sz w:val="20"/>
          <w:szCs w:val="20"/>
        </w:rPr>
      </w:pPr>
    </w:p>
    <w:p w:rsidR="008E032C" w:rsidRDefault="0095664E">
      <w:pPr>
        <w:numPr>
          <w:ilvl w:val="0"/>
          <w:numId w:val="4"/>
        </w:numPr>
        <w:tabs>
          <w:tab w:val="left" w:pos="141"/>
        </w:tabs>
        <w:spacing w:line="245" w:lineRule="auto"/>
        <w:ind w:left="141" w:right="140" w:hanging="141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Device Agnostic Application Development</w:t>
      </w:r>
    </w:p>
    <w:p w:rsidR="008E032C" w:rsidRDefault="008E032C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4"/>
        </w:numPr>
        <w:tabs>
          <w:tab w:val="left" w:pos="141"/>
        </w:tabs>
        <w:spacing w:line="245" w:lineRule="auto"/>
        <w:ind w:left="141" w:right="140" w:hanging="141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Search Engine Optimization and Outline Marketing</w:t>
      </w:r>
    </w:p>
    <w:p w:rsidR="008E032C" w:rsidRDefault="008E032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4"/>
        </w:numPr>
        <w:tabs>
          <w:tab w:val="left" w:pos="141"/>
        </w:tabs>
        <w:ind w:left="141" w:hanging="141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Remote Support</w:t>
      </w:r>
    </w:p>
    <w:p w:rsidR="008E032C" w:rsidRDefault="008E032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E032C" w:rsidRDefault="0095664E">
      <w:pPr>
        <w:numPr>
          <w:ilvl w:val="0"/>
          <w:numId w:val="4"/>
        </w:numPr>
        <w:tabs>
          <w:tab w:val="left" w:pos="141"/>
        </w:tabs>
        <w:ind w:left="141" w:hanging="141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Gender Issue in the Technical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141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Milieu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 xml:space="preserve">Lou-is Restaurant </w:t>
      </w:r>
      <w:r>
        <w:rPr>
          <w:rFonts w:ascii="Corbel" w:eastAsia="Corbel" w:hAnsi="Corbel" w:cs="Corbel"/>
          <w:i/>
          <w:iCs/>
          <w:sz w:val="20"/>
          <w:szCs w:val="20"/>
        </w:rPr>
        <w:t>and Resort,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City of Balanga, Bataan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August 28, 2015</w:t>
      </w:r>
    </w:p>
    <w:p w:rsidR="008E032C" w:rsidRDefault="008E032C">
      <w:pPr>
        <w:spacing w:line="293" w:lineRule="exact"/>
        <w:rPr>
          <w:sz w:val="20"/>
          <w:szCs w:val="20"/>
        </w:rPr>
      </w:pPr>
    </w:p>
    <w:p w:rsidR="008E032C" w:rsidRDefault="0095664E">
      <w:pPr>
        <w:numPr>
          <w:ilvl w:val="0"/>
          <w:numId w:val="5"/>
        </w:numPr>
        <w:tabs>
          <w:tab w:val="left" w:pos="281"/>
        </w:tabs>
        <w:ind w:left="281" w:right="520" w:hanging="21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Research Cluster Tech Trends 2015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Blue Horizon Hall, Crown Royale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Hotel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City of Balanga, Bataan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August 28, 2015</w:t>
      </w:r>
    </w:p>
    <w:p w:rsidR="008E032C" w:rsidRDefault="008E032C">
      <w:pPr>
        <w:spacing w:line="278" w:lineRule="exact"/>
        <w:rPr>
          <w:sz w:val="20"/>
          <w:szCs w:val="20"/>
        </w:rPr>
      </w:pPr>
    </w:p>
    <w:p w:rsidR="008E032C" w:rsidRDefault="0095664E">
      <w:pPr>
        <w:numPr>
          <w:ilvl w:val="0"/>
          <w:numId w:val="6"/>
        </w:numPr>
        <w:tabs>
          <w:tab w:val="left" w:pos="281"/>
        </w:tabs>
        <w:ind w:left="281" w:hanging="137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Mozilla Firefox Seminar</w:t>
      </w:r>
    </w:p>
    <w:p w:rsidR="008E032C" w:rsidRDefault="008E032C">
      <w:pPr>
        <w:spacing w:line="19" w:lineRule="exact"/>
        <w:rPr>
          <w:sz w:val="20"/>
          <w:szCs w:val="20"/>
        </w:rPr>
      </w:pPr>
    </w:p>
    <w:p w:rsidR="008E032C" w:rsidRDefault="0095664E">
      <w:pPr>
        <w:spacing w:line="255" w:lineRule="auto"/>
        <w:ind w:left="1" w:right="480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Sari – Gamit Covered Court, BPSU Main Campus December 2012</w:t>
      </w:r>
    </w:p>
    <w:p w:rsidR="008E032C" w:rsidRDefault="008E032C">
      <w:pPr>
        <w:spacing w:line="264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SKILLS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Administration</w:t>
      </w:r>
    </w:p>
    <w:p w:rsidR="008E032C" w:rsidRDefault="008E032C">
      <w:pPr>
        <w:spacing w:line="19" w:lineRule="exact"/>
        <w:rPr>
          <w:sz w:val="20"/>
          <w:szCs w:val="20"/>
        </w:rPr>
      </w:pPr>
    </w:p>
    <w:p w:rsidR="008E032C" w:rsidRDefault="0095664E">
      <w:pPr>
        <w:spacing w:line="250" w:lineRule="auto"/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Telephone Operator</w:t>
      </w:r>
      <w:r>
        <w:rPr>
          <w:noProof/>
          <w:sz w:val="1"/>
          <w:szCs w:val="1"/>
        </w:rPr>
        <w:drawing>
          <wp:inline distT="0" distB="0" distL="0" distR="0">
            <wp:extent cx="108585" cy="10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8585" cy="107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8585" cy="107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8585" cy="107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8585" cy="107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sz w:val="20"/>
          <w:szCs w:val="20"/>
        </w:rPr>
        <w:t xml:space="preserve"> Front Office</w:t>
      </w:r>
    </w:p>
    <w:p w:rsidR="008E032C" w:rsidRDefault="008E032C">
      <w:pPr>
        <w:spacing w:line="11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Customer Services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Marketing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Graphic Design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Leadership</w:t>
      </w:r>
    </w:p>
    <w:p w:rsidR="008E032C" w:rsidRDefault="008E032C">
      <w:pPr>
        <w:spacing w:line="19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16"/>
          <w:szCs w:val="16"/>
        </w:rPr>
        <w:t xml:space="preserve">Time Management </w:t>
      </w:r>
      <w:r>
        <w:rPr>
          <w:noProof/>
          <w:sz w:val="1"/>
          <w:szCs w:val="1"/>
        </w:rPr>
        <w:drawing>
          <wp:inline distT="0" distB="0" distL="0" distR="0">
            <wp:extent cx="114935" cy="107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14935" cy="107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14935" cy="107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14935" cy="107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14935" cy="107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07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2C" w:rsidRDefault="008E032C">
      <w:pPr>
        <w:spacing w:line="42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INDUSTRY KNOWLEDGE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Video Editing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Social Media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Photography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Data Entry</w:t>
      </w:r>
    </w:p>
    <w:p w:rsidR="008E032C" w:rsidRDefault="008E032C">
      <w:pPr>
        <w:spacing w:line="283" w:lineRule="exact"/>
        <w:rPr>
          <w:sz w:val="20"/>
          <w:szCs w:val="20"/>
        </w:rPr>
      </w:pPr>
    </w:p>
    <w:p w:rsidR="008E032C" w:rsidRDefault="0095664E">
      <w:pPr>
        <w:spacing w:line="274" w:lineRule="auto"/>
        <w:ind w:left="1" w:right="460"/>
        <w:rPr>
          <w:sz w:val="20"/>
          <w:szCs w:val="20"/>
        </w:rPr>
      </w:pPr>
      <w:r>
        <w:rPr>
          <w:rFonts w:ascii="Corbel" w:eastAsia="Corbel" w:hAnsi="Corbel" w:cs="Corbel"/>
          <w:sz w:val="19"/>
          <w:szCs w:val="19"/>
        </w:rPr>
        <w:t xml:space="preserve">TOOLS &amp; TECHNOLOGIES </w:t>
      </w:r>
      <w:r>
        <w:rPr>
          <w:rFonts w:ascii="Corbel" w:eastAsia="Corbel" w:hAnsi="Corbel" w:cs="Corbel"/>
          <w:sz w:val="19"/>
          <w:szCs w:val="19"/>
        </w:rPr>
        <w:t>Microsoft Office Adobe Photoshop</w:t>
      </w:r>
    </w:p>
    <w:p w:rsidR="008E032C" w:rsidRDefault="008E032C">
      <w:pPr>
        <w:spacing w:line="243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LANGUAGES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Filipino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1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English</w:t>
      </w:r>
    </w:p>
    <w:p w:rsidR="008E032C" w:rsidRDefault="009566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032C" w:rsidRDefault="008E032C">
      <w:pPr>
        <w:spacing w:line="129" w:lineRule="exact"/>
        <w:rPr>
          <w:sz w:val="20"/>
          <w:szCs w:val="20"/>
        </w:rPr>
      </w:pPr>
    </w:p>
    <w:p w:rsidR="008E032C" w:rsidRDefault="0095664E">
      <w:pPr>
        <w:tabs>
          <w:tab w:val="left" w:pos="2183"/>
        </w:tabs>
        <w:ind w:left="3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April – May 2016</w:t>
      </w:r>
      <w:r>
        <w:rPr>
          <w:sz w:val="20"/>
          <w:szCs w:val="20"/>
        </w:rPr>
        <w:tab/>
      </w:r>
    </w:p>
    <w:p w:rsidR="008E032C" w:rsidRDefault="009566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-262890</wp:posOffset>
            </wp:positionV>
            <wp:extent cx="494284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95664E">
      <w:pPr>
        <w:tabs>
          <w:tab w:val="left" w:pos="2183"/>
        </w:tabs>
        <w:ind w:left="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(Summer Job)</w:t>
      </w:r>
      <w:r>
        <w:rPr>
          <w:sz w:val="20"/>
          <w:szCs w:val="20"/>
        </w:rPr>
        <w:tab/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220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Hermosa Bataan, Philippines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2203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Municipal Coordinator (Summer Job)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3"/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20"/>
          <w:szCs w:val="20"/>
        </w:rPr>
        <w:t>Responsibilities:</w:t>
      </w:r>
    </w:p>
    <w:p w:rsidR="008E032C" w:rsidRDefault="008E032C">
      <w:pPr>
        <w:spacing w:line="19" w:lineRule="exact"/>
        <w:rPr>
          <w:sz w:val="20"/>
          <w:szCs w:val="20"/>
        </w:rPr>
      </w:pPr>
    </w:p>
    <w:p w:rsidR="008E032C" w:rsidRDefault="0095664E">
      <w:pPr>
        <w:numPr>
          <w:ilvl w:val="0"/>
          <w:numId w:val="7"/>
        </w:numPr>
        <w:tabs>
          <w:tab w:val="left" w:pos="142"/>
        </w:tabs>
        <w:spacing w:line="250" w:lineRule="auto"/>
        <w:ind w:left="3" w:hanging="3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Monitoring the VCM </w:t>
      </w:r>
      <w:r>
        <w:rPr>
          <w:rFonts w:ascii="Corbel" w:eastAsia="Corbel" w:hAnsi="Corbel" w:cs="Corbel"/>
          <w:sz w:val="20"/>
          <w:szCs w:val="20"/>
        </w:rPr>
        <w:t>Official Ballots. Updating all the Chairman, Vice-Chairman, Poll Clerk and principals within Hermosa Bataan</w:t>
      </w:r>
    </w:p>
    <w:p w:rsidR="008E032C" w:rsidRDefault="009566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494284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8E032C">
      <w:pPr>
        <w:spacing w:line="250" w:lineRule="exact"/>
        <w:rPr>
          <w:sz w:val="20"/>
          <w:szCs w:val="20"/>
        </w:rPr>
      </w:pPr>
    </w:p>
    <w:p w:rsidR="008E032C" w:rsidRDefault="0095664E">
      <w:pPr>
        <w:tabs>
          <w:tab w:val="left" w:pos="2183"/>
        </w:tabs>
        <w:ind w:left="3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April – June 2015</w:t>
      </w:r>
      <w:r>
        <w:rPr>
          <w:sz w:val="20"/>
          <w:szCs w:val="20"/>
        </w:rPr>
        <w:tab/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tabs>
          <w:tab w:val="left" w:pos="2903"/>
        </w:tabs>
        <w:ind w:left="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(On the-Job Training)</w:t>
      </w:r>
      <w:r>
        <w:rPr>
          <w:sz w:val="20"/>
          <w:szCs w:val="20"/>
        </w:rPr>
        <w:tab/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220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Clark Freeport Zone, Philippines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2203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Emailing</w:t>
      </w:r>
      <w:r>
        <w:rPr>
          <w:rFonts w:ascii="Corbel" w:eastAsia="Corbel" w:hAnsi="Corbel" w:cs="Corbel"/>
          <w:b/>
          <w:bCs/>
          <w:sz w:val="20"/>
          <w:szCs w:val="20"/>
        </w:rPr>
        <w:t xml:space="preserve"> Section and Image Processing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Responsibilities:</w:t>
      </w:r>
    </w:p>
    <w:p w:rsidR="008E032C" w:rsidRDefault="008E032C">
      <w:pPr>
        <w:spacing w:line="19" w:lineRule="exact"/>
        <w:rPr>
          <w:sz w:val="20"/>
          <w:szCs w:val="20"/>
        </w:rPr>
      </w:pPr>
    </w:p>
    <w:p w:rsidR="008E032C" w:rsidRDefault="0095664E">
      <w:pPr>
        <w:numPr>
          <w:ilvl w:val="0"/>
          <w:numId w:val="8"/>
        </w:numPr>
        <w:tabs>
          <w:tab w:val="left" w:pos="142"/>
        </w:tabs>
        <w:spacing w:line="255" w:lineRule="auto"/>
        <w:ind w:left="3" w:right="20" w:hanging="3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Labeling and Encoding Documents (Reports and Manual of Procedures for ISO Accreditation). Disseminating: Sending an Email to All CDC Officers and Employees thru Electronic Mail. Scanning of Documents (Memor</w:t>
      </w:r>
      <w:r>
        <w:rPr>
          <w:rFonts w:ascii="Corbel" w:eastAsia="Corbel" w:hAnsi="Corbel" w:cs="Corbel"/>
          <w:sz w:val="20"/>
          <w:szCs w:val="20"/>
        </w:rPr>
        <w:t>andum Agreement, Office Circular, Memo Circular, Daily News Update, Traffic Advisories, Events inside Clark Freeport Zone)</w:t>
      </w:r>
    </w:p>
    <w:p w:rsidR="008E032C" w:rsidRDefault="009566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61595</wp:posOffset>
            </wp:positionV>
            <wp:extent cx="494284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8E032C">
      <w:pPr>
        <w:spacing w:line="244" w:lineRule="exact"/>
        <w:rPr>
          <w:sz w:val="20"/>
          <w:szCs w:val="20"/>
        </w:rPr>
      </w:pPr>
    </w:p>
    <w:p w:rsidR="008E032C" w:rsidRDefault="0095664E">
      <w:pPr>
        <w:tabs>
          <w:tab w:val="left" w:pos="2183"/>
        </w:tabs>
        <w:ind w:left="3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April – May 2014</w:t>
      </w:r>
      <w:r>
        <w:rPr>
          <w:sz w:val="20"/>
          <w:szCs w:val="20"/>
        </w:rPr>
        <w:tab/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tabs>
          <w:tab w:val="left" w:pos="2183"/>
        </w:tabs>
        <w:ind w:left="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(Summer Job)</w:t>
      </w:r>
      <w:r>
        <w:rPr>
          <w:sz w:val="20"/>
          <w:szCs w:val="20"/>
        </w:rPr>
        <w:tab/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220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Information Technology Department</w:t>
      </w:r>
    </w:p>
    <w:p w:rsidR="008E032C" w:rsidRDefault="008E032C">
      <w:pPr>
        <w:spacing w:line="20" w:lineRule="exact"/>
        <w:rPr>
          <w:sz w:val="20"/>
          <w:szCs w:val="20"/>
        </w:rPr>
      </w:pPr>
    </w:p>
    <w:p w:rsidR="008E032C" w:rsidRDefault="0095664E">
      <w:pPr>
        <w:ind w:left="2203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 xml:space="preserve">Data </w:t>
      </w:r>
      <w:r>
        <w:rPr>
          <w:rFonts w:ascii="Corbel" w:eastAsia="Corbel" w:hAnsi="Corbel" w:cs="Corbel"/>
          <w:b/>
          <w:bCs/>
          <w:sz w:val="20"/>
          <w:szCs w:val="20"/>
        </w:rPr>
        <w:t>Encoder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Responsibilities:</w:t>
      </w:r>
    </w:p>
    <w:p w:rsidR="008E032C" w:rsidRDefault="008E032C">
      <w:pPr>
        <w:spacing w:line="15" w:lineRule="exact"/>
        <w:rPr>
          <w:sz w:val="20"/>
          <w:szCs w:val="20"/>
        </w:rPr>
      </w:pPr>
    </w:p>
    <w:p w:rsidR="008E032C" w:rsidRDefault="0095664E">
      <w:pPr>
        <w:ind w:left="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• Encoding of Data &amp; Develop attitude towards work</w:t>
      </w:r>
    </w:p>
    <w:p w:rsidR="008E032C" w:rsidRDefault="009566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47625</wp:posOffset>
            </wp:positionV>
            <wp:extent cx="494284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8E032C">
      <w:pPr>
        <w:spacing w:line="200" w:lineRule="exact"/>
        <w:rPr>
          <w:sz w:val="20"/>
          <w:szCs w:val="20"/>
        </w:rPr>
      </w:pPr>
    </w:p>
    <w:p w:rsidR="008E032C" w:rsidRDefault="008E032C">
      <w:pPr>
        <w:spacing w:line="217" w:lineRule="exact"/>
        <w:rPr>
          <w:sz w:val="20"/>
          <w:szCs w:val="20"/>
        </w:rPr>
      </w:pPr>
    </w:p>
    <w:p w:rsidR="0095664E" w:rsidRDefault="0095664E">
      <w:pPr>
        <w:spacing w:line="20" w:lineRule="exact"/>
        <w:rPr>
          <w:rFonts w:ascii="Corbel" w:eastAsia="Corbel" w:hAnsi="Corbel" w:cs="Corbel"/>
          <w:b/>
          <w:bCs/>
          <w:sz w:val="20"/>
          <w:szCs w:val="20"/>
        </w:rPr>
      </w:pPr>
    </w:p>
    <w:p w:rsidR="0095664E" w:rsidRDefault="0095664E">
      <w:pPr>
        <w:spacing w:line="20" w:lineRule="exact"/>
        <w:rPr>
          <w:rFonts w:ascii="Corbel" w:eastAsia="Corbel" w:hAnsi="Corbel" w:cs="Corbel"/>
          <w:b/>
          <w:bCs/>
          <w:sz w:val="20"/>
          <w:szCs w:val="20"/>
        </w:rPr>
      </w:pPr>
    </w:p>
    <w:p w:rsidR="0095664E" w:rsidRDefault="0095664E">
      <w:pPr>
        <w:spacing w:line="20" w:lineRule="exact"/>
        <w:rPr>
          <w:rFonts w:ascii="Corbel" w:eastAsia="Corbel" w:hAnsi="Corbel" w:cs="Corbel"/>
          <w:b/>
          <w:bCs/>
          <w:sz w:val="20"/>
          <w:szCs w:val="20"/>
        </w:rPr>
      </w:pPr>
    </w:p>
    <w:p w:rsidR="0095664E" w:rsidRDefault="0095664E">
      <w:pPr>
        <w:spacing w:line="20" w:lineRule="exact"/>
        <w:rPr>
          <w:rFonts w:ascii="Corbel" w:eastAsia="Corbel" w:hAnsi="Corbel" w:cs="Corbel"/>
          <w:b/>
          <w:bCs/>
          <w:sz w:val="20"/>
          <w:szCs w:val="20"/>
        </w:rPr>
      </w:pPr>
    </w:p>
    <w:p w:rsidR="0095664E" w:rsidRDefault="0095664E">
      <w:pPr>
        <w:spacing w:line="20" w:lineRule="exact"/>
        <w:rPr>
          <w:rFonts w:ascii="Corbel" w:eastAsia="Corbel" w:hAnsi="Corbel" w:cs="Corbel"/>
          <w:b/>
          <w:bCs/>
          <w:sz w:val="20"/>
          <w:szCs w:val="20"/>
        </w:rPr>
      </w:pPr>
    </w:p>
    <w:p w:rsidR="0095664E" w:rsidRDefault="0095664E">
      <w:pPr>
        <w:spacing w:line="20" w:lineRule="exact"/>
        <w:rPr>
          <w:rFonts w:ascii="Corbel" w:eastAsia="Corbel" w:hAnsi="Corbel" w:cs="Corbel"/>
          <w:b/>
          <w:bCs/>
          <w:sz w:val="20"/>
          <w:szCs w:val="20"/>
        </w:rPr>
      </w:pPr>
    </w:p>
    <w:p w:rsidR="008E032C" w:rsidRDefault="009566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-70485</wp:posOffset>
            </wp:positionV>
            <wp:extent cx="5062855" cy="1308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32C" w:rsidRDefault="008E032C">
      <w:pPr>
        <w:spacing w:line="259" w:lineRule="exact"/>
        <w:rPr>
          <w:sz w:val="20"/>
          <w:szCs w:val="20"/>
        </w:rPr>
      </w:pPr>
    </w:p>
    <w:p w:rsidR="008E032C" w:rsidRDefault="008E032C">
      <w:pPr>
        <w:spacing w:line="200" w:lineRule="exact"/>
        <w:rPr>
          <w:sz w:val="20"/>
          <w:szCs w:val="20"/>
        </w:rPr>
      </w:pPr>
    </w:p>
    <w:p w:rsidR="008E032C" w:rsidRDefault="008E032C">
      <w:pPr>
        <w:spacing w:line="342" w:lineRule="exact"/>
        <w:rPr>
          <w:sz w:val="20"/>
          <w:szCs w:val="20"/>
        </w:rPr>
      </w:pPr>
    </w:p>
    <w:p w:rsidR="008E032C" w:rsidRDefault="0095664E">
      <w:pPr>
        <w:spacing w:line="250" w:lineRule="auto"/>
        <w:ind w:left="143" w:right="720" w:firstLine="547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 hereby</w:t>
      </w:r>
      <w:r>
        <w:rPr>
          <w:rFonts w:ascii="Corbel" w:eastAsia="Corbel" w:hAnsi="Corbel" w:cs="Corbel"/>
          <w:sz w:val="20"/>
          <w:szCs w:val="20"/>
        </w:rPr>
        <w:t xml:space="preserve"> certify that the above information is true and correct to the best of my knowledge and belief.</w:t>
      </w:r>
    </w:p>
    <w:p w:rsidR="008E032C" w:rsidRDefault="008E032C">
      <w:pPr>
        <w:spacing w:line="20" w:lineRule="exact"/>
        <w:rPr>
          <w:sz w:val="20"/>
          <w:szCs w:val="20"/>
        </w:rPr>
      </w:pPr>
    </w:p>
    <w:sectPr w:rsidR="008E032C" w:rsidSect="008E032C">
      <w:pgSz w:w="12240" w:h="15840"/>
      <w:pgMar w:top="391" w:right="820" w:bottom="749" w:left="499" w:header="0" w:footer="0" w:gutter="0"/>
      <w:cols w:num="2" w:space="720" w:equalWidth="0">
        <w:col w:w="2701" w:space="357"/>
        <w:col w:w="7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29234A4"/>
    <w:lvl w:ilvl="0" w:tplc="C7243ABA">
      <w:start w:val="1"/>
      <w:numFmt w:val="bullet"/>
      <w:lvlText w:val="•"/>
      <w:lvlJc w:val="left"/>
    </w:lvl>
    <w:lvl w:ilvl="1" w:tplc="665C45A0">
      <w:numFmt w:val="decimal"/>
      <w:lvlText w:val=""/>
      <w:lvlJc w:val="left"/>
    </w:lvl>
    <w:lvl w:ilvl="2" w:tplc="819EFD40">
      <w:numFmt w:val="decimal"/>
      <w:lvlText w:val=""/>
      <w:lvlJc w:val="left"/>
    </w:lvl>
    <w:lvl w:ilvl="3" w:tplc="13C60FBC">
      <w:numFmt w:val="decimal"/>
      <w:lvlText w:val=""/>
      <w:lvlJc w:val="left"/>
    </w:lvl>
    <w:lvl w:ilvl="4" w:tplc="1DEC2E00">
      <w:numFmt w:val="decimal"/>
      <w:lvlText w:val=""/>
      <w:lvlJc w:val="left"/>
    </w:lvl>
    <w:lvl w:ilvl="5" w:tplc="34002C08">
      <w:numFmt w:val="decimal"/>
      <w:lvlText w:val=""/>
      <w:lvlJc w:val="left"/>
    </w:lvl>
    <w:lvl w:ilvl="6" w:tplc="9E827052">
      <w:numFmt w:val="decimal"/>
      <w:lvlText w:val=""/>
      <w:lvlJc w:val="left"/>
    </w:lvl>
    <w:lvl w:ilvl="7" w:tplc="75BAE1C8">
      <w:numFmt w:val="decimal"/>
      <w:lvlText w:val=""/>
      <w:lvlJc w:val="left"/>
    </w:lvl>
    <w:lvl w:ilvl="8" w:tplc="688059B0">
      <w:numFmt w:val="decimal"/>
      <w:lvlText w:val=""/>
      <w:lvlJc w:val="left"/>
    </w:lvl>
  </w:abstractNum>
  <w:abstractNum w:abstractNumId="1">
    <w:nsid w:val="00001649"/>
    <w:multiLevelType w:val="hybridMultilevel"/>
    <w:tmpl w:val="1C64A8B2"/>
    <w:lvl w:ilvl="0" w:tplc="27E27318">
      <w:start w:val="1"/>
      <w:numFmt w:val="bullet"/>
      <w:lvlText w:val="•"/>
      <w:lvlJc w:val="left"/>
    </w:lvl>
    <w:lvl w:ilvl="1" w:tplc="FE14FE48">
      <w:numFmt w:val="decimal"/>
      <w:lvlText w:val=""/>
      <w:lvlJc w:val="left"/>
    </w:lvl>
    <w:lvl w:ilvl="2" w:tplc="B088D1D6">
      <w:numFmt w:val="decimal"/>
      <w:lvlText w:val=""/>
      <w:lvlJc w:val="left"/>
    </w:lvl>
    <w:lvl w:ilvl="3" w:tplc="7FC6562E">
      <w:numFmt w:val="decimal"/>
      <w:lvlText w:val=""/>
      <w:lvlJc w:val="left"/>
    </w:lvl>
    <w:lvl w:ilvl="4" w:tplc="8A02D24C">
      <w:numFmt w:val="decimal"/>
      <w:lvlText w:val=""/>
      <w:lvlJc w:val="left"/>
    </w:lvl>
    <w:lvl w:ilvl="5" w:tplc="602C0F88">
      <w:numFmt w:val="decimal"/>
      <w:lvlText w:val=""/>
      <w:lvlJc w:val="left"/>
    </w:lvl>
    <w:lvl w:ilvl="6" w:tplc="547CA43A">
      <w:numFmt w:val="decimal"/>
      <w:lvlText w:val=""/>
      <w:lvlJc w:val="left"/>
    </w:lvl>
    <w:lvl w:ilvl="7" w:tplc="E4983CE6">
      <w:numFmt w:val="decimal"/>
      <w:lvlText w:val=""/>
      <w:lvlJc w:val="left"/>
    </w:lvl>
    <w:lvl w:ilvl="8" w:tplc="9F04D13E">
      <w:numFmt w:val="decimal"/>
      <w:lvlText w:val=""/>
      <w:lvlJc w:val="left"/>
    </w:lvl>
  </w:abstractNum>
  <w:abstractNum w:abstractNumId="2">
    <w:nsid w:val="000026E9"/>
    <w:multiLevelType w:val="hybridMultilevel"/>
    <w:tmpl w:val="69DA66C6"/>
    <w:lvl w:ilvl="0" w:tplc="344C9FA2">
      <w:start w:val="1"/>
      <w:numFmt w:val="bullet"/>
      <w:lvlText w:val="•"/>
      <w:lvlJc w:val="left"/>
    </w:lvl>
    <w:lvl w:ilvl="1" w:tplc="815C3C04">
      <w:numFmt w:val="decimal"/>
      <w:lvlText w:val=""/>
      <w:lvlJc w:val="left"/>
    </w:lvl>
    <w:lvl w:ilvl="2" w:tplc="E30A8F9E">
      <w:numFmt w:val="decimal"/>
      <w:lvlText w:val=""/>
      <w:lvlJc w:val="left"/>
    </w:lvl>
    <w:lvl w:ilvl="3" w:tplc="1270996A">
      <w:numFmt w:val="decimal"/>
      <w:lvlText w:val=""/>
      <w:lvlJc w:val="left"/>
    </w:lvl>
    <w:lvl w:ilvl="4" w:tplc="1938F468">
      <w:numFmt w:val="decimal"/>
      <w:lvlText w:val=""/>
      <w:lvlJc w:val="left"/>
    </w:lvl>
    <w:lvl w:ilvl="5" w:tplc="05A261C8">
      <w:numFmt w:val="decimal"/>
      <w:lvlText w:val=""/>
      <w:lvlJc w:val="left"/>
    </w:lvl>
    <w:lvl w:ilvl="6" w:tplc="A846EF56">
      <w:numFmt w:val="decimal"/>
      <w:lvlText w:val=""/>
      <w:lvlJc w:val="left"/>
    </w:lvl>
    <w:lvl w:ilvl="7" w:tplc="6748C346">
      <w:numFmt w:val="decimal"/>
      <w:lvlText w:val=""/>
      <w:lvlJc w:val="left"/>
    </w:lvl>
    <w:lvl w:ilvl="8" w:tplc="CD56E2A4">
      <w:numFmt w:val="decimal"/>
      <w:lvlText w:val=""/>
      <w:lvlJc w:val="left"/>
    </w:lvl>
  </w:abstractNum>
  <w:abstractNum w:abstractNumId="3">
    <w:nsid w:val="000041BB"/>
    <w:multiLevelType w:val="hybridMultilevel"/>
    <w:tmpl w:val="88D49402"/>
    <w:lvl w:ilvl="0" w:tplc="9AB0ED80">
      <w:start w:val="1"/>
      <w:numFmt w:val="bullet"/>
      <w:lvlText w:val="•"/>
      <w:lvlJc w:val="left"/>
    </w:lvl>
    <w:lvl w:ilvl="1" w:tplc="F06AA120">
      <w:numFmt w:val="decimal"/>
      <w:lvlText w:val=""/>
      <w:lvlJc w:val="left"/>
    </w:lvl>
    <w:lvl w:ilvl="2" w:tplc="D68A0AA0">
      <w:numFmt w:val="decimal"/>
      <w:lvlText w:val=""/>
      <w:lvlJc w:val="left"/>
    </w:lvl>
    <w:lvl w:ilvl="3" w:tplc="11AEB486">
      <w:numFmt w:val="decimal"/>
      <w:lvlText w:val=""/>
      <w:lvlJc w:val="left"/>
    </w:lvl>
    <w:lvl w:ilvl="4" w:tplc="09428D3E">
      <w:numFmt w:val="decimal"/>
      <w:lvlText w:val=""/>
      <w:lvlJc w:val="left"/>
    </w:lvl>
    <w:lvl w:ilvl="5" w:tplc="0BE8316C">
      <w:numFmt w:val="decimal"/>
      <w:lvlText w:val=""/>
      <w:lvlJc w:val="left"/>
    </w:lvl>
    <w:lvl w:ilvl="6" w:tplc="8C0E5D72">
      <w:numFmt w:val="decimal"/>
      <w:lvlText w:val=""/>
      <w:lvlJc w:val="left"/>
    </w:lvl>
    <w:lvl w:ilvl="7" w:tplc="59B625DC">
      <w:numFmt w:val="decimal"/>
      <w:lvlText w:val=""/>
      <w:lvlJc w:val="left"/>
    </w:lvl>
    <w:lvl w:ilvl="8" w:tplc="F0F8004A">
      <w:numFmt w:val="decimal"/>
      <w:lvlText w:val=""/>
      <w:lvlJc w:val="left"/>
    </w:lvl>
  </w:abstractNum>
  <w:abstractNum w:abstractNumId="4">
    <w:nsid w:val="00005AF1"/>
    <w:multiLevelType w:val="hybridMultilevel"/>
    <w:tmpl w:val="724405D0"/>
    <w:lvl w:ilvl="0" w:tplc="4F804E24">
      <w:start w:val="1"/>
      <w:numFmt w:val="bullet"/>
      <w:lvlText w:val="•"/>
      <w:lvlJc w:val="left"/>
    </w:lvl>
    <w:lvl w:ilvl="1" w:tplc="168ECD46">
      <w:numFmt w:val="decimal"/>
      <w:lvlText w:val=""/>
      <w:lvlJc w:val="left"/>
    </w:lvl>
    <w:lvl w:ilvl="2" w:tplc="B214424A">
      <w:numFmt w:val="decimal"/>
      <w:lvlText w:val=""/>
      <w:lvlJc w:val="left"/>
    </w:lvl>
    <w:lvl w:ilvl="3" w:tplc="9B42C266">
      <w:numFmt w:val="decimal"/>
      <w:lvlText w:val=""/>
      <w:lvlJc w:val="left"/>
    </w:lvl>
    <w:lvl w:ilvl="4" w:tplc="3F82B8D2">
      <w:numFmt w:val="decimal"/>
      <w:lvlText w:val=""/>
      <w:lvlJc w:val="left"/>
    </w:lvl>
    <w:lvl w:ilvl="5" w:tplc="FF864EBA">
      <w:numFmt w:val="decimal"/>
      <w:lvlText w:val=""/>
      <w:lvlJc w:val="left"/>
    </w:lvl>
    <w:lvl w:ilvl="6" w:tplc="B85AEBA0">
      <w:numFmt w:val="decimal"/>
      <w:lvlText w:val=""/>
      <w:lvlJc w:val="left"/>
    </w:lvl>
    <w:lvl w:ilvl="7" w:tplc="056A03F0">
      <w:numFmt w:val="decimal"/>
      <w:lvlText w:val=""/>
      <w:lvlJc w:val="left"/>
    </w:lvl>
    <w:lvl w:ilvl="8" w:tplc="77347E38">
      <w:numFmt w:val="decimal"/>
      <w:lvlText w:val=""/>
      <w:lvlJc w:val="left"/>
    </w:lvl>
  </w:abstractNum>
  <w:abstractNum w:abstractNumId="5">
    <w:nsid w:val="00005F90"/>
    <w:multiLevelType w:val="hybridMultilevel"/>
    <w:tmpl w:val="82244460"/>
    <w:lvl w:ilvl="0" w:tplc="9770078C">
      <w:start w:val="1"/>
      <w:numFmt w:val="bullet"/>
      <w:lvlText w:val="•"/>
      <w:lvlJc w:val="left"/>
    </w:lvl>
    <w:lvl w:ilvl="1" w:tplc="E2183D3E">
      <w:start w:val="1"/>
      <w:numFmt w:val="bullet"/>
      <w:lvlText w:val="•"/>
      <w:lvlJc w:val="left"/>
    </w:lvl>
    <w:lvl w:ilvl="2" w:tplc="BD3AF52E">
      <w:numFmt w:val="decimal"/>
      <w:lvlText w:val=""/>
      <w:lvlJc w:val="left"/>
    </w:lvl>
    <w:lvl w:ilvl="3" w:tplc="942009D8">
      <w:numFmt w:val="decimal"/>
      <w:lvlText w:val=""/>
      <w:lvlJc w:val="left"/>
    </w:lvl>
    <w:lvl w:ilvl="4" w:tplc="ECF87A0A">
      <w:numFmt w:val="decimal"/>
      <w:lvlText w:val=""/>
      <w:lvlJc w:val="left"/>
    </w:lvl>
    <w:lvl w:ilvl="5" w:tplc="2C96EFF8">
      <w:numFmt w:val="decimal"/>
      <w:lvlText w:val=""/>
      <w:lvlJc w:val="left"/>
    </w:lvl>
    <w:lvl w:ilvl="6" w:tplc="BF5E16E4">
      <w:numFmt w:val="decimal"/>
      <w:lvlText w:val=""/>
      <w:lvlJc w:val="left"/>
    </w:lvl>
    <w:lvl w:ilvl="7" w:tplc="83445D0C">
      <w:numFmt w:val="decimal"/>
      <w:lvlText w:val=""/>
      <w:lvlJc w:val="left"/>
    </w:lvl>
    <w:lvl w:ilvl="8" w:tplc="177E9C92">
      <w:numFmt w:val="decimal"/>
      <w:lvlText w:val=""/>
      <w:lvlJc w:val="left"/>
    </w:lvl>
  </w:abstractNum>
  <w:abstractNum w:abstractNumId="6">
    <w:nsid w:val="00006952"/>
    <w:multiLevelType w:val="hybridMultilevel"/>
    <w:tmpl w:val="F104EBD8"/>
    <w:lvl w:ilvl="0" w:tplc="488440B6">
      <w:start w:val="1"/>
      <w:numFmt w:val="bullet"/>
      <w:lvlText w:val="•"/>
      <w:lvlJc w:val="left"/>
    </w:lvl>
    <w:lvl w:ilvl="1" w:tplc="D0A61DDE">
      <w:numFmt w:val="decimal"/>
      <w:lvlText w:val=""/>
      <w:lvlJc w:val="left"/>
    </w:lvl>
    <w:lvl w:ilvl="2" w:tplc="2FB0DD34">
      <w:numFmt w:val="decimal"/>
      <w:lvlText w:val=""/>
      <w:lvlJc w:val="left"/>
    </w:lvl>
    <w:lvl w:ilvl="3" w:tplc="AF000BD6">
      <w:numFmt w:val="decimal"/>
      <w:lvlText w:val=""/>
      <w:lvlJc w:val="left"/>
    </w:lvl>
    <w:lvl w:ilvl="4" w:tplc="6136DC9E">
      <w:numFmt w:val="decimal"/>
      <w:lvlText w:val=""/>
      <w:lvlJc w:val="left"/>
    </w:lvl>
    <w:lvl w:ilvl="5" w:tplc="4EF2EDB2">
      <w:numFmt w:val="decimal"/>
      <w:lvlText w:val=""/>
      <w:lvlJc w:val="left"/>
    </w:lvl>
    <w:lvl w:ilvl="6" w:tplc="7B001A60">
      <w:numFmt w:val="decimal"/>
      <w:lvlText w:val=""/>
      <w:lvlJc w:val="left"/>
    </w:lvl>
    <w:lvl w:ilvl="7" w:tplc="2FD2F8C4">
      <w:numFmt w:val="decimal"/>
      <w:lvlText w:val=""/>
      <w:lvlJc w:val="left"/>
    </w:lvl>
    <w:lvl w:ilvl="8" w:tplc="2F94C984">
      <w:numFmt w:val="decimal"/>
      <w:lvlText w:val=""/>
      <w:lvlJc w:val="left"/>
    </w:lvl>
  </w:abstractNum>
  <w:abstractNum w:abstractNumId="7">
    <w:nsid w:val="00006DF1"/>
    <w:multiLevelType w:val="hybridMultilevel"/>
    <w:tmpl w:val="B9CC7ADC"/>
    <w:lvl w:ilvl="0" w:tplc="ACAA8FA8">
      <w:start w:val="1"/>
      <w:numFmt w:val="bullet"/>
      <w:lvlText w:val="•"/>
      <w:lvlJc w:val="left"/>
    </w:lvl>
    <w:lvl w:ilvl="1" w:tplc="A530D2EA">
      <w:numFmt w:val="decimal"/>
      <w:lvlText w:val=""/>
      <w:lvlJc w:val="left"/>
    </w:lvl>
    <w:lvl w:ilvl="2" w:tplc="F20444F6">
      <w:numFmt w:val="decimal"/>
      <w:lvlText w:val=""/>
      <w:lvlJc w:val="left"/>
    </w:lvl>
    <w:lvl w:ilvl="3" w:tplc="FF88C5E0">
      <w:numFmt w:val="decimal"/>
      <w:lvlText w:val=""/>
      <w:lvlJc w:val="left"/>
    </w:lvl>
    <w:lvl w:ilvl="4" w:tplc="DD98A368">
      <w:numFmt w:val="decimal"/>
      <w:lvlText w:val=""/>
      <w:lvlJc w:val="left"/>
    </w:lvl>
    <w:lvl w:ilvl="5" w:tplc="3F1223E2">
      <w:numFmt w:val="decimal"/>
      <w:lvlText w:val=""/>
      <w:lvlJc w:val="left"/>
    </w:lvl>
    <w:lvl w:ilvl="6" w:tplc="F6269E7A">
      <w:numFmt w:val="decimal"/>
      <w:lvlText w:val=""/>
      <w:lvlJc w:val="left"/>
    </w:lvl>
    <w:lvl w:ilvl="7" w:tplc="5D2E16A2">
      <w:numFmt w:val="decimal"/>
      <w:lvlText w:val=""/>
      <w:lvlJc w:val="left"/>
    </w:lvl>
    <w:lvl w:ilvl="8" w:tplc="8EE6788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032C"/>
    <w:rsid w:val="008E032C"/>
    <w:rsid w:val="0095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Errol-39449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2019-10-01T07:07:00Z</dcterms:created>
  <dcterms:modified xsi:type="dcterms:W3CDTF">2019-10-01T07:07:00Z</dcterms:modified>
</cp:coreProperties>
</file>