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1"/>
        <w:gridCol w:w="3571"/>
      </w:tblGrid>
      <w:tr w:rsidR="00E056D2" w:rsidTr="001F7C5A">
        <w:trPr>
          <w:trHeight w:val="2924"/>
        </w:trPr>
        <w:tc>
          <w:tcPr>
            <w:tcW w:w="8301" w:type="dxa"/>
          </w:tcPr>
          <w:p w:rsidR="00E056D2" w:rsidRDefault="001F7C5A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MASSAB</w:t>
            </w:r>
            <w:r>
              <w:rPr>
                <w:b/>
                <w:sz w:val="24"/>
              </w:rPr>
              <w:t>– CIVIL ENGINEER</w:t>
            </w:r>
          </w:p>
          <w:p w:rsidR="00E056D2" w:rsidRDefault="00E056D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1F7C5A" w:rsidRDefault="001F7C5A">
            <w:pPr>
              <w:pStyle w:val="TableParagraph"/>
              <w:tabs>
                <w:tab w:val="left" w:pos="1885"/>
              </w:tabs>
              <w:ind w:right="3281"/>
            </w:pPr>
            <w:r>
              <w:rPr>
                <w:sz w:val="24"/>
              </w:rPr>
              <w:t>Email</w:t>
            </w:r>
            <w:r>
              <w:rPr>
                <w:sz w:val="24"/>
              </w:rPr>
              <w:tab/>
            </w:r>
            <w:hyperlink r:id="rId5" w:history="1">
              <w:r w:rsidRPr="001F7C5A">
                <w:rPr>
                  <w:rStyle w:val="Hyperlink"/>
                  <w:spacing w:val="-1"/>
                  <w:sz w:val="24"/>
                </w:rPr>
                <w:t>massab-394504@2freemail.com</w:t>
              </w:r>
            </w:hyperlink>
          </w:p>
          <w:p w:rsidR="00E056D2" w:rsidRDefault="001F7C5A">
            <w:pPr>
              <w:pStyle w:val="TableParagraph"/>
              <w:tabs>
                <w:tab w:val="left" w:pos="1885"/>
              </w:tabs>
              <w:ind w:right="3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z w:val="24"/>
              </w:rPr>
              <w:tab/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March 1993</w:t>
            </w:r>
          </w:p>
          <w:p w:rsidR="00E056D2" w:rsidRDefault="001F7C5A">
            <w:pPr>
              <w:pStyle w:val="TableParagraph"/>
              <w:tabs>
                <w:tab w:val="left" w:pos="1899"/>
              </w:tabs>
              <w:spacing w:before="1"/>
              <w:ind w:right="986"/>
              <w:rPr>
                <w:sz w:val="24"/>
              </w:rPr>
            </w:pPr>
            <w:r>
              <w:rPr>
                <w:sz w:val="24"/>
              </w:rPr>
              <w:t>Religion</w:t>
            </w:r>
            <w:r>
              <w:rPr>
                <w:sz w:val="24"/>
              </w:rPr>
              <w:tab/>
              <w:t>Islam</w:t>
            </w:r>
          </w:p>
          <w:p w:rsidR="00E056D2" w:rsidRDefault="001F7C5A">
            <w:pPr>
              <w:pStyle w:val="TableParagraph"/>
              <w:tabs>
                <w:tab w:val="left" w:pos="1937"/>
              </w:tabs>
              <w:rPr>
                <w:sz w:val="24"/>
              </w:rPr>
            </w:pPr>
            <w:r>
              <w:rPr>
                <w:sz w:val="24"/>
              </w:rPr>
              <w:t>Nationality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Pakistani</w:t>
            </w:r>
          </w:p>
          <w:p w:rsidR="00E056D2" w:rsidRDefault="001F7C5A">
            <w:pPr>
              <w:pStyle w:val="TableParagraph"/>
              <w:tabs>
                <w:tab w:val="left" w:pos="1911"/>
              </w:tabs>
              <w:rPr>
                <w:sz w:val="24"/>
              </w:rPr>
            </w:pPr>
            <w:r>
              <w:rPr>
                <w:sz w:val="24"/>
              </w:rPr>
              <w:t>Visa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validity</w:t>
            </w:r>
            <w:r>
              <w:rPr>
                <w:sz w:val="24"/>
              </w:rPr>
              <w:tab/>
              <w:t>Until 6 December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3571" w:type="dxa"/>
          </w:tcPr>
          <w:p w:rsidR="00E056D2" w:rsidRDefault="001F7C5A">
            <w:pPr>
              <w:pStyle w:val="TableParagraph"/>
              <w:ind w:left="98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81289" cy="1777555"/>
                  <wp:effectExtent l="0" t="0" r="0" b="0"/>
                  <wp:docPr id="1" name="image1.jpeg" descr="C:\Users\atif\Desktop\Massab Iqbal Documents\6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89" cy="177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6D2" w:rsidRDefault="00E056D2">
      <w:pPr>
        <w:pStyle w:val="BodyText"/>
        <w:spacing w:before="2"/>
        <w:rPr>
          <w:sz w:val="12"/>
        </w:rPr>
      </w:pPr>
    </w:p>
    <w:p w:rsidR="00E056D2" w:rsidRDefault="001F7C5A">
      <w:pPr>
        <w:pStyle w:val="Heading1"/>
        <w:tabs>
          <w:tab w:val="left" w:pos="11231"/>
        </w:tabs>
      </w:pPr>
      <w:r>
        <w:rPr>
          <w:spacing w:val="-32"/>
          <w:shd w:val="clear" w:color="auto" w:fill="B4C5E7"/>
        </w:rPr>
        <w:t xml:space="preserve"> </w:t>
      </w:r>
      <w:r>
        <w:rPr>
          <w:shd w:val="clear" w:color="auto" w:fill="B4C5E7"/>
        </w:rPr>
        <w:t>Objective:</w:t>
      </w:r>
      <w:r>
        <w:rPr>
          <w:shd w:val="clear" w:color="auto" w:fill="B4C5E7"/>
        </w:rPr>
        <w:tab/>
      </w:r>
    </w:p>
    <w:p w:rsidR="00E056D2" w:rsidRDefault="00E056D2">
      <w:pPr>
        <w:pStyle w:val="BodyText"/>
        <w:spacing w:before="7"/>
        <w:rPr>
          <w:b/>
          <w:sz w:val="23"/>
        </w:rPr>
      </w:pPr>
    </w:p>
    <w:p w:rsidR="00E056D2" w:rsidRDefault="001F7C5A">
      <w:pPr>
        <w:pStyle w:val="BodyText"/>
        <w:ind w:left="400"/>
      </w:pPr>
      <w:r>
        <w:t xml:space="preserve">To prolong my professional career in </w:t>
      </w:r>
      <w:hyperlink r:id="rId7">
        <w:r>
          <w:t>strenuous</w:t>
        </w:r>
      </w:hyperlink>
      <w:r>
        <w:t xml:space="preserve"> and dynamic environment of an outstanding and famous organization which will provide me chance to enhance my applied knowledge and polish my technical skills.</w:t>
      </w:r>
    </w:p>
    <w:p w:rsidR="00E056D2" w:rsidRDefault="00E056D2">
      <w:pPr>
        <w:pStyle w:val="BodyText"/>
        <w:spacing w:before="8"/>
        <w:rPr>
          <w:sz w:val="16"/>
        </w:rPr>
      </w:pPr>
    </w:p>
    <w:p w:rsidR="00E056D2" w:rsidRDefault="001F7C5A">
      <w:pPr>
        <w:pStyle w:val="Heading1"/>
        <w:tabs>
          <w:tab w:val="left" w:pos="11231"/>
        </w:tabs>
      </w:pPr>
      <w:r>
        <w:rPr>
          <w:spacing w:val="-32"/>
          <w:shd w:val="clear" w:color="auto" w:fill="B4C5E7"/>
        </w:rPr>
        <w:t xml:space="preserve"> </w:t>
      </w:r>
      <w:r>
        <w:rPr>
          <w:shd w:val="clear" w:color="auto" w:fill="B4C5E7"/>
        </w:rPr>
        <w:t>Professional</w:t>
      </w:r>
      <w:r>
        <w:rPr>
          <w:spacing w:val="-8"/>
          <w:shd w:val="clear" w:color="auto" w:fill="B4C5E7"/>
        </w:rPr>
        <w:t xml:space="preserve"> </w:t>
      </w:r>
      <w:r>
        <w:rPr>
          <w:shd w:val="clear" w:color="auto" w:fill="B4C5E7"/>
        </w:rPr>
        <w:t>Experience:</w:t>
      </w:r>
      <w:r>
        <w:rPr>
          <w:shd w:val="clear" w:color="auto" w:fill="B4C5E7"/>
        </w:rPr>
        <w:tab/>
      </w:r>
    </w:p>
    <w:p w:rsidR="00E056D2" w:rsidRDefault="00E056D2">
      <w:pPr>
        <w:pStyle w:val="BodyText"/>
        <w:spacing w:before="11"/>
        <w:rPr>
          <w:b/>
          <w:sz w:val="37"/>
        </w:rPr>
      </w:pPr>
    </w:p>
    <w:p w:rsidR="001F7C5A" w:rsidRDefault="001F7C5A">
      <w:pPr>
        <w:ind w:left="400" w:right="4973"/>
        <w:rPr>
          <w:b/>
          <w:sz w:val="24"/>
        </w:rPr>
      </w:pPr>
      <w:r>
        <w:rPr>
          <w:b/>
          <w:sz w:val="24"/>
        </w:rPr>
        <w:t>Pakistan</w:t>
      </w:r>
    </w:p>
    <w:p w:rsidR="00E056D2" w:rsidRDefault="001F7C5A">
      <w:pPr>
        <w:ind w:left="400" w:right="4973"/>
        <w:rPr>
          <w:b/>
          <w:sz w:val="24"/>
        </w:rPr>
      </w:pPr>
      <w:r>
        <w:rPr>
          <w:b/>
          <w:sz w:val="24"/>
        </w:rPr>
        <w:t>Assistant Surveyor Dec 2014 to Dec 2017</w:t>
      </w:r>
    </w:p>
    <w:p w:rsidR="00E056D2" w:rsidRDefault="00E056D2">
      <w:pPr>
        <w:pStyle w:val="BodyText"/>
        <w:rPr>
          <w:b/>
        </w:rPr>
      </w:pPr>
    </w:p>
    <w:p w:rsidR="00E056D2" w:rsidRDefault="001F7C5A">
      <w:pPr>
        <w:ind w:left="400"/>
        <w:rPr>
          <w:b/>
          <w:sz w:val="24"/>
        </w:rPr>
      </w:pPr>
      <w:r>
        <w:rPr>
          <w:b/>
          <w:sz w:val="24"/>
          <w:u w:val="thick"/>
        </w:rPr>
        <w:t>Responsibilities:</w:t>
      </w:r>
    </w:p>
    <w:p w:rsidR="00E056D2" w:rsidRDefault="00E056D2">
      <w:pPr>
        <w:pStyle w:val="BodyText"/>
        <w:spacing w:before="7"/>
        <w:rPr>
          <w:b/>
          <w:sz w:val="15"/>
        </w:rPr>
      </w:pPr>
    </w:p>
    <w:p w:rsidR="00E056D2" w:rsidRDefault="001F7C5A">
      <w:pPr>
        <w:pStyle w:val="ListParagraph"/>
        <w:numPr>
          <w:ilvl w:val="0"/>
          <w:numId w:val="9"/>
        </w:numPr>
        <w:tabs>
          <w:tab w:val="left" w:pos="1121"/>
        </w:tabs>
        <w:spacing w:before="92"/>
        <w:rPr>
          <w:sz w:val="24"/>
        </w:rPr>
      </w:pPr>
      <w:r>
        <w:rPr>
          <w:sz w:val="24"/>
        </w:rPr>
        <w:t>Planning of the technical visits; scheduling the</w:t>
      </w:r>
      <w:r>
        <w:rPr>
          <w:spacing w:val="-7"/>
          <w:sz w:val="24"/>
        </w:rPr>
        <w:t xml:space="preserve"> </w:t>
      </w:r>
      <w:r>
        <w:rPr>
          <w:sz w:val="24"/>
        </w:rPr>
        <w:t>work;</w:t>
      </w:r>
    </w:p>
    <w:p w:rsidR="00E056D2" w:rsidRDefault="001F7C5A">
      <w:pPr>
        <w:pStyle w:val="ListParagraph"/>
        <w:numPr>
          <w:ilvl w:val="0"/>
          <w:numId w:val="9"/>
        </w:numPr>
        <w:tabs>
          <w:tab w:val="left" w:pos="1121"/>
        </w:tabs>
        <w:rPr>
          <w:sz w:val="24"/>
        </w:rPr>
      </w:pPr>
      <w:r>
        <w:rPr>
          <w:sz w:val="24"/>
        </w:rPr>
        <w:t>On site meeting (technical</w:t>
      </w:r>
      <w:r>
        <w:rPr>
          <w:spacing w:val="-3"/>
          <w:sz w:val="24"/>
        </w:rPr>
        <w:t xml:space="preserve"> </w:t>
      </w:r>
      <w:r>
        <w:rPr>
          <w:sz w:val="24"/>
        </w:rPr>
        <w:t>visits);</w:t>
      </w:r>
    </w:p>
    <w:p w:rsidR="00E056D2" w:rsidRDefault="001F7C5A">
      <w:pPr>
        <w:pStyle w:val="ListParagraph"/>
        <w:numPr>
          <w:ilvl w:val="0"/>
          <w:numId w:val="9"/>
        </w:numPr>
        <w:tabs>
          <w:tab w:val="left" w:pos="1121"/>
        </w:tabs>
        <w:rPr>
          <w:sz w:val="24"/>
        </w:rPr>
      </w:pPr>
      <w:r>
        <w:rPr>
          <w:sz w:val="24"/>
        </w:rPr>
        <w:t>Supervising sites, controlling work quality, att</w:t>
      </w:r>
      <w:r>
        <w:rPr>
          <w:sz w:val="24"/>
        </w:rPr>
        <w:t>ending in</w:t>
      </w:r>
      <w:r>
        <w:rPr>
          <w:spacing w:val="-9"/>
          <w:sz w:val="24"/>
        </w:rPr>
        <w:t xml:space="preserve"> </w:t>
      </w:r>
      <w:r>
        <w:rPr>
          <w:sz w:val="24"/>
        </w:rPr>
        <w:t>acceptance;</w:t>
      </w:r>
    </w:p>
    <w:p w:rsidR="00E056D2" w:rsidRDefault="001F7C5A">
      <w:pPr>
        <w:pStyle w:val="ListParagraph"/>
        <w:numPr>
          <w:ilvl w:val="0"/>
          <w:numId w:val="9"/>
        </w:numPr>
        <w:tabs>
          <w:tab w:val="left" w:pos="1121"/>
        </w:tabs>
        <w:ind w:right="291"/>
        <w:rPr>
          <w:sz w:val="24"/>
        </w:rPr>
      </w:pPr>
      <w:r>
        <w:rPr>
          <w:sz w:val="24"/>
        </w:rPr>
        <w:t>Monitoring of the process in order to meet the quality standards of the work carried out by our company and</w:t>
      </w:r>
      <w:r>
        <w:rPr>
          <w:spacing w:val="-1"/>
          <w:sz w:val="24"/>
        </w:rPr>
        <w:t xml:space="preserve"> </w:t>
      </w:r>
      <w:r>
        <w:rPr>
          <w:sz w:val="24"/>
        </w:rPr>
        <w:t>sub-contractors;</w:t>
      </w:r>
    </w:p>
    <w:p w:rsidR="00E056D2" w:rsidRDefault="001F7C5A">
      <w:pPr>
        <w:pStyle w:val="ListParagraph"/>
        <w:numPr>
          <w:ilvl w:val="0"/>
          <w:numId w:val="9"/>
        </w:numPr>
        <w:tabs>
          <w:tab w:val="left" w:pos="1121"/>
        </w:tabs>
        <w:rPr>
          <w:sz w:val="24"/>
        </w:rPr>
      </w:pPr>
      <w:r>
        <w:rPr>
          <w:sz w:val="24"/>
        </w:rPr>
        <w:t>Validation of the documentation after technical</w:t>
      </w:r>
      <w:r>
        <w:rPr>
          <w:spacing w:val="-2"/>
          <w:sz w:val="24"/>
        </w:rPr>
        <w:t xml:space="preserve"> </w:t>
      </w:r>
      <w:r>
        <w:rPr>
          <w:sz w:val="24"/>
        </w:rPr>
        <w:t>visits;</w:t>
      </w:r>
    </w:p>
    <w:p w:rsidR="00E056D2" w:rsidRDefault="001F7C5A">
      <w:pPr>
        <w:pStyle w:val="ListParagraph"/>
        <w:numPr>
          <w:ilvl w:val="0"/>
          <w:numId w:val="9"/>
        </w:numPr>
        <w:tabs>
          <w:tab w:val="left" w:pos="1121"/>
        </w:tabs>
        <w:rPr>
          <w:sz w:val="24"/>
        </w:rPr>
      </w:pPr>
      <w:r>
        <w:rPr>
          <w:sz w:val="24"/>
        </w:rPr>
        <w:t>Evaluation of plan, drawings and</w:t>
      </w:r>
      <w:r>
        <w:rPr>
          <w:spacing w:val="-2"/>
          <w:sz w:val="24"/>
        </w:rPr>
        <w:t xml:space="preserve"> </w:t>
      </w:r>
      <w:r>
        <w:rPr>
          <w:sz w:val="24"/>
        </w:rPr>
        <w:t>sketches;</w:t>
      </w:r>
    </w:p>
    <w:p w:rsidR="00E056D2" w:rsidRDefault="001F7C5A">
      <w:pPr>
        <w:pStyle w:val="ListParagraph"/>
        <w:numPr>
          <w:ilvl w:val="0"/>
          <w:numId w:val="9"/>
        </w:numPr>
        <w:tabs>
          <w:tab w:val="left" w:pos="1121"/>
        </w:tabs>
        <w:rPr>
          <w:sz w:val="24"/>
        </w:rPr>
      </w:pPr>
      <w:r>
        <w:rPr>
          <w:sz w:val="24"/>
        </w:rPr>
        <w:t>Attend meetings and discuss project details with clients, contractors, asset owners and</w:t>
      </w:r>
      <w:r>
        <w:rPr>
          <w:spacing w:val="-4"/>
          <w:sz w:val="24"/>
        </w:rPr>
        <w:t xml:space="preserve"> </w:t>
      </w:r>
      <w:r>
        <w:rPr>
          <w:sz w:val="24"/>
        </w:rPr>
        <w:t>stakeholders;</w:t>
      </w:r>
    </w:p>
    <w:p w:rsidR="00E056D2" w:rsidRDefault="001F7C5A">
      <w:pPr>
        <w:pStyle w:val="ListParagraph"/>
        <w:numPr>
          <w:ilvl w:val="0"/>
          <w:numId w:val="9"/>
        </w:numPr>
        <w:tabs>
          <w:tab w:val="left" w:pos="1121"/>
        </w:tabs>
        <w:ind w:right="302"/>
        <w:rPr>
          <w:sz w:val="24"/>
        </w:rPr>
      </w:pPr>
      <w:r>
        <w:rPr>
          <w:sz w:val="24"/>
        </w:rPr>
        <w:t>Perform drafting according to specifications; ensured compliance with all project quality procedures  and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requirements;</w:t>
      </w:r>
    </w:p>
    <w:p w:rsidR="00E056D2" w:rsidRDefault="001F7C5A">
      <w:pPr>
        <w:pStyle w:val="ListParagraph"/>
        <w:numPr>
          <w:ilvl w:val="0"/>
          <w:numId w:val="9"/>
        </w:numPr>
        <w:tabs>
          <w:tab w:val="left" w:pos="1121"/>
        </w:tabs>
        <w:rPr>
          <w:sz w:val="24"/>
        </w:rPr>
      </w:pPr>
      <w:r>
        <w:rPr>
          <w:sz w:val="24"/>
        </w:rPr>
        <w:t xml:space="preserve">Wrote weekly quantity reports for </w:t>
      </w:r>
      <w:r>
        <w:rPr>
          <w:sz w:val="24"/>
        </w:rPr>
        <w:t>soil volumes to track progress and invoice</w:t>
      </w:r>
      <w:r>
        <w:rPr>
          <w:spacing w:val="-12"/>
          <w:sz w:val="24"/>
        </w:rPr>
        <w:t xml:space="preserve"> </w:t>
      </w:r>
      <w:r>
        <w:rPr>
          <w:sz w:val="24"/>
        </w:rPr>
        <w:t>clientele;</w:t>
      </w:r>
    </w:p>
    <w:p w:rsidR="00E056D2" w:rsidRDefault="001F7C5A">
      <w:pPr>
        <w:pStyle w:val="ListParagraph"/>
        <w:numPr>
          <w:ilvl w:val="0"/>
          <w:numId w:val="9"/>
        </w:numPr>
        <w:tabs>
          <w:tab w:val="left" w:pos="1121"/>
        </w:tabs>
        <w:ind w:right="299"/>
        <w:rPr>
          <w:sz w:val="24"/>
        </w:rPr>
      </w:pPr>
      <w:r>
        <w:rPr>
          <w:sz w:val="24"/>
        </w:rPr>
        <w:t>Collaborated with project manager to maintain effective working relationships with contractors, engineers, architects and staff to achieve deadlines;</w:t>
      </w:r>
    </w:p>
    <w:p w:rsidR="00E056D2" w:rsidRDefault="001F7C5A">
      <w:pPr>
        <w:pStyle w:val="ListParagraph"/>
        <w:numPr>
          <w:ilvl w:val="0"/>
          <w:numId w:val="9"/>
        </w:numPr>
        <w:tabs>
          <w:tab w:val="left" w:pos="1121"/>
        </w:tabs>
        <w:spacing w:before="1"/>
        <w:ind w:right="302"/>
        <w:rPr>
          <w:sz w:val="24"/>
        </w:rPr>
      </w:pPr>
      <w:r>
        <w:rPr>
          <w:sz w:val="24"/>
        </w:rPr>
        <w:t xml:space="preserve">Established accurate records, prepared reports, and </w:t>
      </w:r>
      <w:r>
        <w:rPr>
          <w:sz w:val="24"/>
        </w:rPr>
        <w:t>provided cost and quantity estimates which lead to decreased project cost while maintaining a high level of</w:t>
      </w:r>
      <w:r>
        <w:rPr>
          <w:spacing w:val="-6"/>
          <w:sz w:val="24"/>
        </w:rPr>
        <w:t xml:space="preserve"> </w:t>
      </w:r>
      <w:r>
        <w:rPr>
          <w:sz w:val="24"/>
        </w:rPr>
        <w:t>quality;</w:t>
      </w:r>
    </w:p>
    <w:p w:rsidR="00E056D2" w:rsidRDefault="001F7C5A">
      <w:pPr>
        <w:pStyle w:val="ListParagraph"/>
        <w:numPr>
          <w:ilvl w:val="0"/>
          <w:numId w:val="9"/>
        </w:numPr>
        <w:tabs>
          <w:tab w:val="left" w:pos="1121"/>
        </w:tabs>
        <w:rPr>
          <w:sz w:val="24"/>
        </w:rPr>
      </w:pPr>
      <w:r>
        <w:rPr>
          <w:sz w:val="24"/>
        </w:rPr>
        <w:t>Generated final drawings by using CAD and visual inspection for checking</w:t>
      </w:r>
      <w:r>
        <w:rPr>
          <w:spacing w:val="-10"/>
          <w:sz w:val="24"/>
        </w:rPr>
        <w:t xml:space="preserve"> </w:t>
      </w:r>
      <w:r>
        <w:rPr>
          <w:sz w:val="24"/>
        </w:rPr>
        <w:t>accuracy.</w:t>
      </w:r>
    </w:p>
    <w:p w:rsidR="00E056D2" w:rsidRDefault="00E056D2">
      <w:pPr>
        <w:pStyle w:val="BodyText"/>
        <w:rPr>
          <w:sz w:val="20"/>
        </w:rPr>
      </w:pPr>
    </w:p>
    <w:p w:rsidR="00E056D2" w:rsidRDefault="00E056D2">
      <w:pPr>
        <w:pStyle w:val="BodyText"/>
        <w:spacing w:before="6"/>
        <w:rPr>
          <w:sz w:val="17"/>
        </w:rPr>
      </w:pPr>
    </w:p>
    <w:p w:rsidR="00E056D2" w:rsidRDefault="001F7C5A">
      <w:pPr>
        <w:pStyle w:val="Heading1"/>
        <w:tabs>
          <w:tab w:val="left" w:pos="11231"/>
        </w:tabs>
      </w:pPr>
      <w:r>
        <w:rPr>
          <w:spacing w:val="-32"/>
          <w:shd w:val="clear" w:color="auto" w:fill="B4C5E7"/>
        </w:rPr>
        <w:t xml:space="preserve"> </w:t>
      </w:r>
      <w:r>
        <w:rPr>
          <w:shd w:val="clear" w:color="auto" w:fill="B4C5E7"/>
        </w:rPr>
        <w:t>Academic</w:t>
      </w:r>
      <w:r>
        <w:rPr>
          <w:spacing w:val="-7"/>
          <w:shd w:val="clear" w:color="auto" w:fill="B4C5E7"/>
        </w:rPr>
        <w:t xml:space="preserve"> </w:t>
      </w:r>
      <w:r>
        <w:rPr>
          <w:shd w:val="clear" w:color="auto" w:fill="B4C5E7"/>
        </w:rPr>
        <w:t>Profile:</w:t>
      </w:r>
      <w:r>
        <w:rPr>
          <w:shd w:val="clear" w:color="auto" w:fill="B4C5E7"/>
        </w:rPr>
        <w:tab/>
      </w:r>
    </w:p>
    <w:p w:rsidR="00E056D2" w:rsidRDefault="00E056D2">
      <w:pPr>
        <w:pStyle w:val="BodyText"/>
        <w:spacing w:before="4"/>
        <w:rPr>
          <w:b/>
          <w:sz w:val="37"/>
        </w:rPr>
      </w:pPr>
    </w:p>
    <w:p w:rsidR="00E056D2" w:rsidRDefault="001F7C5A">
      <w:pPr>
        <w:pStyle w:val="ListParagraph"/>
        <w:numPr>
          <w:ilvl w:val="0"/>
          <w:numId w:val="9"/>
        </w:numPr>
        <w:tabs>
          <w:tab w:val="left" w:pos="1121"/>
        </w:tabs>
        <w:ind w:right="296"/>
        <w:rPr>
          <w:sz w:val="24"/>
        </w:rPr>
      </w:pPr>
      <w:r>
        <w:rPr>
          <w:sz w:val="24"/>
        </w:rPr>
        <w:t>Passed basic estimation – quantity surveyor – 6 months course from Punjab Board of Technical Education Lahore with Grade A in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E056D2" w:rsidRDefault="001F7C5A">
      <w:pPr>
        <w:pStyle w:val="ListParagraph"/>
        <w:numPr>
          <w:ilvl w:val="0"/>
          <w:numId w:val="9"/>
        </w:numPr>
        <w:tabs>
          <w:tab w:val="left" w:pos="1121"/>
        </w:tabs>
        <w:ind w:right="293"/>
        <w:rPr>
          <w:sz w:val="24"/>
        </w:rPr>
      </w:pPr>
      <w:r>
        <w:rPr>
          <w:sz w:val="24"/>
        </w:rPr>
        <w:t>Passed 2 papers (out of 3) of International General Certificate (IGC) from the National Examination Board in Occupational Sa</w:t>
      </w:r>
      <w:r>
        <w:rPr>
          <w:sz w:val="24"/>
        </w:rPr>
        <w:t>fety and Health (NEBOSH) in</w:t>
      </w:r>
      <w:r>
        <w:rPr>
          <w:spacing w:val="-5"/>
          <w:sz w:val="24"/>
        </w:rPr>
        <w:t xml:space="preserve"> </w:t>
      </w:r>
      <w:r>
        <w:rPr>
          <w:sz w:val="24"/>
        </w:rPr>
        <w:t>2019.</w:t>
      </w:r>
    </w:p>
    <w:p w:rsidR="00E056D2" w:rsidRDefault="001F7C5A">
      <w:pPr>
        <w:pStyle w:val="ListParagraph"/>
        <w:numPr>
          <w:ilvl w:val="0"/>
          <w:numId w:val="9"/>
        </w:numPr>
        <w:tabs>
          <w:tab w:val="left" w:pos="1121"/>
        </w:tabs>
        <w:ind w:right="299"/>
        <w:rPr>
          <w:sz w:val="24"/>
        </w:rPr>
      </w:pPr>
      <w:r>
        <w:rPr>
          <w:sz w:val="24"/>
        </w:rPr>
        <w:t>Passed diploma in Civil Engineering from Board of Technical Education and Training with an aggregate percentage of 62% in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:rsidR="00E056D2" w:rsidRDefault="001F7C5A">
      <w:pPr>
        <w:pStyle w:val="ListParagraph"/>
        <w:numPr>
          <w:ilvl w:val="0"/>
          <w:numId w:val="9"/>
        </w:numPr>
        <w:tabs>
          <w:tab w:val="left" w:pos="1121"/>
        </w:tabs>
        <w:ind w:right="295"/>
        <w:rPr>
          <w:sz w:val="24"/>
        </w:rPr>
      </w:pPr>
      <w:r>
        <w:rPr>
          <w:sz w:val="24"/>
        </w:rPr>
        <w:t xml:space="preserve">Passed Secondary School Certificate (SSC) from </w:t>
      </w:r>
      <w:proofErr w:type="spellStart"/>
      <w:r>
        <w:rPr>
          <w:sz w:val="24"/>
        </w:rPr>
        <w:t>Mirpur</w:t>
      </w:r>
      <w:proofErr w:type="spellEnd"/>
      <w:r>
        <w:rPr>
          <w:sz w:val="24"/>
        </w:rPr>
        <w:t xml:space="preserve"> Board – Azad Kashmir Pakistan with an aggregate percentage of 64% in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E056D2" w:rsidRDefault="00E056D2">
      <w:pPr>
        <w:rPr>
          <w:sz w:val="24"/>
        </w:rPr>
        <w:sectPr w:rsidR="00E056D2">
          <w:type w:val="continuous"/>
          <w:pgSz w:w="12240" w:h="15840"/>
          <w:pgMar w:top="280" w:right="420" w:bottom="280" w:left="320" w:header="720" w:footer="720" w:gutter="0"/>
          <w:cols w:space="720"/>
        </w:sectPr>
      </w:pPr>
    </w:p>
    <w:p w:rsidR="00E056D2" w:rsidRDefault="001F7C5A">
      <w:pPr>
        <w:pStyle w:val="Heading1"/>
        <w:tabs>
          <w:tab w:val="left" w:pos="11231"/>
        </w:tabs>
        <w:spacing w:before="68"/>
      </w:pPr>
      <w:r>
        <w:rPr>
          <w:spacing w:val="-32"/>
          <w:shd w:val="clear" w:color="auto" w:fill="B4C5E7"/>
        </w:rPr>
        <w:lastRenderedPageBreak/>
        <w:t xml:space="preserve"> </w:t>
      </w:r>
      <w:r>
        <w:rPr>
          <w:shd w:val="clear" w:color="auto" w:fill="B4C5E7"/>
        </w:rPr>
        <w:t>Software</w:t>
      </w:r>
      <w:r>
        <w:rPr>
          <w:spacing w:val="-4"/>
          <w:shd w:val="clear" w:color="auto" w:fill="B4C5E7"/>
        </w:rPr>
        <w:t xml:space="preserve"> </w:t>
      </w:r>
      <w:r>
        <w:rPr>
          <w:shd w:val="clear" w:color="auto" w:fill="B4C5E7"/>
        </w:rPr>
        <w:t>Skills</w:t>
      </w:r>
      <w:r>
        <w:rPr>
          <w:shd w:val="clear" w:color="auto" w:fill="B4C5E7"/>
        </w:rPr>
        <w:tab/>
      </w:r>
    </w:p>
    <w:p w:rsidR="00E056D2" w:rsidRDefault="00E056D2">
      <w:pPr>
        <w:pStyle w:val="BodyText"/>
        <w:rPr>
          <w:b/>
          <w:sz w:val="20"/>
        </w:rPr>
      </w:pPr>
    </w:p>
    <w:p w:rsidR="00E056D2" w:rsidRDefault="00E056D2">
      <w:pPr>
        <w:pStyle w:val="BodyText"/>
        <w:spacing w:before="7"/>
        <w:rPr>
          <w:b/>
          <w:sz w:val="15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64"/>
      </w:tblGrid>
      <w:tr w:rsidR="00E056D2">
        <w:trPr>
          <w:trHeight w:val="293"/>
        </w:trPr>
        <w:tc>
          <w:tcPr>
            <w:tcW w:w="2864" w:type="dxa"/>
          </w:tcPr>
          <w:p w:rsidR="00E056D2" w:rsidRDefault="001F7C5A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  <w:tab w:val="left" w:pos="56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Basic 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</w:tc>
      </w:tr>
      <w:tr w:rsidR="00E056D2">
        <w:trPr>
          <w:trHeight w:val="293"/>
        </w:trPr>
        <w:tc>
          <w:tcPr>
            <w:tcW w:w="2864" w:type="dxa"/>
          </w:tcPr>
          <w:p w:rsidR="00E056D2" w:rsidRDefault="001F7C5A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  <w:tab w:val="left" w:pos="56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Basic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</w:p>
        </w:tc>
      </w:tr>
      <w:tr w:rsidR="00E056D2">
        <w:trPr>
          <w:trHeight w:val="293"/>
        </w:trPr>
        <w:tc>
          <w:tcPr>
            <w:tcW w:w="2864" w:type="dxa"/>
          </w:tcPr>
          <w:p w:rsidR="00E056D2" w:rsidRDefault="001F7C5A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Basic Auto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</w:p>
        </w:tc>
      </w:tr>
    </w:tbl>
    <w:p w:rsidR="00E056D2" w:rsidRDefault="00E056D2">
      <w:pPr>
        <w:pStyle w:val="BodyText"/>
        <w:rPr>
          <w:b/>
          <w:sz w:val="20"/>
        </w:rPr>
      </w:pPr>
    </w:p>
    <w:p w:rsidR="00E056D2" w:rsidRDefault="00E056D2">
      <w:pPr>
        <w:pStyle w:val="BodyText"/>
        <w:spacing w:before="4"/>
        <w:rPr>
          <w:b/>
          <w:sz w:val="17"/>
        </w:rPr>
      </w:pPr>
    </w:p>
    <w:p w:rsidR="00E056D2" w:rsidRDefault="001F7C5A">
      <w:pPr>
        <w:tabs>
          <w:tab w:val="left" w:pos="11231"/>
        </w:tabs>
        <w:spacing w:before="90"/>
        <w:ind w:left="371"/>
        <w:rPr>
          <w:b/>
          <w:sz w:val="24"/>
        </w:rPr>
      </w:pPr>
      <w:r>
        <w:rPr>
          <w:b/>
          <w:spacing w:val="-32"/>
          <w:sz w:val="24"/>
          <w:shd w:val="clear" w:color="auto" w:fill="B4C5E7"/>
        </w:rPr>
        <w:t xml:space="preserve"> </w:t>
      </w:r>
      <w:r>
        <w:rPr>
          <w:b/>
          <w:sz w:val="24"/>
          <w:shd w:val="clear" w:color="auto" w:fill="B4C5E7"/>
        </w:rPr>
        <w:t>Interests:</w:t>
      </w:r>
      <w:r>
        <w:rPr>
          <w:b/>
          <w:sz w:val="24"/>
          <w:shd w:val="clear" w:color="auto" w:fill="B4C5E7"/>
        </w:rPr>
        <w:tab/>
      </w:r>
    </w:p>
    <w:p w:rsidR="00E056D2" w:rsidRDefault="00E056D2">
      <w:pPr>
        <w:pStyle w:val="BodyText"/>
        <w:rPr>
          <w:b/>
          <w:sz w:val="20"/>
        </w:rPr>
      </w:pPr>
    </w:p>
    <w:p w:rsidR="00E056D2" w:rsidRDefault="00E056D2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3327"/>
        <w:gridCol w:w="3243"/>
      </w:tblGrid>
      <w:tr w:rsidR="00E056D2">
        <w:trPr>
          <w:trHeight w:val="293"/>
        </w:trPr>
        <w:tc>
          <w:tcPr>
            <w:tcW w:w="3264" w:type="dxa"/>
          </w:tcPr>
          <w:p w:rsidR="00E056D2" w:rsidRDefault="001F7C5A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  <w:tab w:val="left" w:pos="56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</w:tc>
        <w:tc>
          <w:tcPr>
            <w:tcW w:w="3327" w:type="dxa"/>
          </w:tcPr>
          <w:p w:rsidR="00E056D2" w:rsidRDefault="001F7C5A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Enjoying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movies</w:t>
            </w:r>
          </w:p>
        </w:tc>
        <w:tc>
          <w:tcPr>
            <w:tcW w:w="3243" w:type="dxa"/>
          </w:tcPr>
          <w:p w:rsidR="00E056D2" w:rsidRDefault="001F7C5A">
            <w:pPr>
              <w:pStyle w:val="TableParagraph"/>
              <w:numPr>
                <w:ilvl w:val="0"/>
                <w:numId w:val="3"/>
              </w:numPr>
              <w:tabs>
                <w:tab w:val="left" w:pos="1163"/>
                <w:tab w:val="left" w:pos="1164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Talking</w:t>
            </w:r>
            <w:r>
              <w:rPr>
                <w:sz w:val="24"/>
              </w:rPr>
              <w:t xml:space="preserve">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</w:p>
        </w:tc>
      </w:tr>
      <w:tr w:rsidR="00E056D2">
        <w:trPr>
          <w:trHeight w:val="292"/>
        </w:trPr>
        <w:tc>
          <w:tcPr>
            <w:tcW w:w="3264" w:type="dxa"/>
          </w:tcPr>
          <w:p w:rsidR="00E056D2" w:rsidRDefault="001F7C5A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Using 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</w:p>
        </w:tc>
        <w:tc>
          <w:tcPr>
            <w:tcW w:w="3327" w:type="dxa"/>
          </w:tcPr>
          <w:p w:rsidR="00E056D2" w:rsidRDefault="001F7C5A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  <w:tab w:val="left" w:pos="893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Watching Talk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</w:p>
        </w:tc>
        <w:tc>
          <w:tcPr>
            <w:tcW w:w="3243" w:type="dxa"/>
          </w:tcPr>
          <w:p w:rsidR="00E056D2" w:rsidRDefault="00E056D2">
            <w:pPr>
              <w:pStyle w:val="TableParagraph"/>
              <w:ind w:left="0"/>
              <w:rPr>
                <w:sz w:val="20"/>
              </w:rPr>
            </w:pPr>
          </w:p>
        </w:tc>
      </w:tr>
      <w:tr w:rsidR="00E056D2">
        <w:trPr>
          <w:trHeight w:val="293"/>
        </w:trPr>
        <w:tc>
          <w:tcPr>
            <w:tcW w:w="3264" w:type="dxa"/>
          </w:tcPr>
          <w:p w:rsidR="00E056D2" w:rsidRDefault="00E056D2">
            <w:pPr>
              <w:pStyle w:val="TableParagraph"/>
              <w:spacing w:line="273" w:lineRule="exact"/>
              <w:rPr>
                <w:rFonts w:ascii="Symbol" w:hAnsi="Symbol"/>
                <w:sz w:val="24"/>
              </w:rPr>
            </w:pPr>
          </w:p>
        </w:tc>
        <w:tc>
          <w:tcPr>
            <w:tcW w:w="3327" w:type="dxa"/>
          </w:tcPr>
          <w:p w:rsidR="00E056D2" w:rsidRDefault="00E056D2">
            <w:pPr>
              <w:pStyle w:val="TableParagraph"/>
              <w:spacing w:line="273" w:lineRule="exact"/>
              <w:ind w:left="532"/>
              <w:rPr>
                <w:rFonts w:ascii="Symbol" w:hAnsi="Symbol"/>
                <w:sz w:val="24"/>
              </w:rPr>
            </w:pPr>
          </w:p>
        </w:tc>
        <w:tc>
          <w:tcPr>
            <w:tcW w:w="3243" w:type="dxa"/>
          </w:tcPr>
          <w:p w:rsidR="00E056D2" w:rsidRDefault="00E056D2">
            <w:pPr>
              <w:pStyle w:val="TableParagraph"/>
              <w:ind w:left="0"/>
            </w:pPr>
          </w:p>
        </w:tc>
      </w:tr>
    </w:tbl>
    <w:p w:rsidR="00E056D2" w:rsidRDefault="00E056D2">
      <w:pPr>
        <w:pStyle w:val="BodyText"/>
        <w:spacing w:before="7"/>
        <w:rPr>
          <w:b/>
          <w:sz w:val="13"/>
        </w:rPr>
      </w:pPr>
    </w:p>
    <w:p w:rsidR="00E056D2" w:rsidRDefault="001F7C5A">
      <w:pPr>
        <w:tabs>
          <w:tab w:val="left" w:pos="11231"/>
        </w:tabs>
        <w:spacing w:before="90"/>
        <w:ind w:left="371"/>
        <w:rPr>
          <w:b/>
          <w:sz w:val="24"/>
        </w:rPr>
      </w:pPr>
      <w:r>
        <w:rPr>
          <w:b/>
          <w:spacing w:val="-32"/>
          <w:sz w:val="24"/>
          <w:shd w:val="clear" w:color="auto" w:fill="B4C5E7"/>
        </w:rPr>
        <w:t xml:space="preserve"> </w:t>
      </w:r>
      <w:r>
        <w:rPr>
          <w:b/>
          <w:sz w:val="24"/>
          <w:shd w:val="clear" w:color="auto" w:fill="B4C5E7"/>
        </w:rPr>
        <w:t>References:</w:t>
      </w:r>
      <w:r>
        <w:rPr>
          <w:b/>
          <w:sz w:val="24"/>
          <w:shd w:val="clear" w:color="auto" w:fill="B4C5E7"/>
        </w:rPr>
        <w:tab/>
      </w:r>
    </w:p>
    <w:p w:rsidR="00E056D2" w:rsidRDefault="00E056D2">
      <w:pPr>
        <w:pStyle w:val="BodyText"/>
        <w:spacing w:before="6"/>
        <w:rPr>
          <w:b/>
          <w:sz w:val="35"/>
        </w:rPr>
      </w:pPr>
    </w:p>
    <w:p w:rsidR="00E056D2" w:rsidRDefault="001F7C5A">
      <w:pPr>
        <w:pStyle w:val="BodyText"/>
        <w:ind w:left="400"/>
      </w:pPr>
      <w:proofErr w:type="gramStart"/>
      <w:r>
        <w:t>Will be provided on demand.</w:t>
      </w:r>
      <w:proofErr w:type="gramEnd"/>
    </w:p>
    <w:sectPr w:rsidR="00E056D2" w:rsidSect="00E056D2">
      <w:pgSz w:w="12240" w:h="15840"/>
      <w:pgMar w:top="200" w:right="4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E19"/>
    <w:multiLevelType w:val="hybridMultilevel"/>
    <w:tmpl w:val="1DB4CD7C"/>
    <w:lvl w:ilvl="0" w:tplc="C69AA5A6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256A86E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en-US"/>
      </w:rPr>
    </w:lvl>
    <w:lvl w:ilvl="2" w:tplc="09A6A8B2">
      <w:numFmt w:val="bullet"/>
      <w:lvlText w:val="•"/>
      <w:lvlJc w:val="left"/>
      <w:pPr>
        <w:ind w:left="1020" w:hanging="361"/>
      </w:pPr>
      <w:rPr>
        <w:rFonts w:hint="default"/>
        <w:lang w:val="en-US" w:eastAsia="en-US" w:bidi="en-US"/>
      </w:rPr>
    </w:lvl>
    <w:lvl w:ilvl="3" w:tplc="26FAB36E">
      <w:numFmt w:val="bullet"/>
      <w:lvlText w:val="•"/>
      <w:lvlJc w:val="left"/>
      <w:pPr>
        <w:ind w:left="1251" w:hanging="361"/>
      </w:pPr>
      <w:rPr>
        <w:rFonts w:hint="default"/>
        <w:lang w:val="en-US" w:eastAsia="en-US" w:bidi="en-US"/>
      </w:rPr>
    </w:lvl>
    <w:lvl w:ilvl="4" w:tplc="29E4687E">
      <w:numFmt w:val="bullet"/>
      <w:lvlText w:val="•"/>
      <w:lvlJc w:val="left"/>
      <w:pPr>
        <w:ind w:left="1481" w:hanging="361"/>
      </w:pPr>
      <w:rPr>
        <w:rFonts w:hint="default"/>
        <w:lang w:val="en-US" w:eastAsia="en-US" w:bidi="en-US"/>
      </w:rPr>
    </w:lvl>
    <w:lvl w:ilvl="5" w:tplc="37041EE2">
      <w:numFmt w:val="bullet"/>
      <w:lvlText w:val="•"/>
      <w:lvlJc w:val="left"/>
      <w:pPr>
        <w:ind w:left="1712" w:hanging="361"/>
      </w:pPr>
      <w:rPr>
        <w:rFonts w:hint="default"/>
        <w:lang w:val="en-US" w:eastAsia="en-US" w:bidi="en-US"/>
      </w:rPr>
    </w:lvl>
    <w:lvl w:ilvl="6" w:tplc="3A926452">
      <w:numFmt w:val="bullet"/>
      <w:lvlText w:val="•"/>
      <w:lvlJc w:val="left"/>
      <w:pPr>
        <w:ind w:left="1942" w:hanging="361"/>
      </w:pPr>
      <w:rPr>
        <w:rFonts w:hint="default"/>
        <w:lang w:val="en-US" w:eastAsia="en-US" w:bidi="en-US"/>
      </w:rPr>
    </w:lvl>
    <w:lvl w:ilvl="7" w:tplc="F4F613DC">
      <w:numFmt w:val="bullet"/>
      <w:lvlText w:val="•"/>
      <w:lvlJc w:val="left"/>
      <w:pPr>
        <w:ind w:left="2172" w:hanging="361"/>
      </w:pPr>
      <w:rPr>
        <w:rFonts w:hint="default"/>
        <w:lang w:val="en-US" w:eastAsia="en-US" w:bidi="en-US"/>
      </w:rPr>
    </w:lvl>
    <w:lvl w:ilvl="8" w:tplc="5030D0A4">
      <w:numFmt w:val="bullet"/>
      <w:lvlText w:val="•"/>
      <w:lvlJc w:val="left"/>
      <w:pPr>
        <w:ind w:left="2403" w:hanging="361"/>
      </w:pPr>
      <w:rPr>
        <w:rFonts w:hint="default"/>
        <w:lang w:val="en-US" w:eastAsia="en-US" w:bidi="en-US"/>
      </w:rPr>
    </w:lvl>
  </w:abstractNum>
  <w:abstractNum w:abstractNumId="1">
    <w:nsid w:val="0EDA012F"/>
    <w:multiLevelType w:val="hybridMultilevel"/>
    <w:tmpl w:val="4C364BB4"/>
    <w:lvl w:ilvl="0" w:tplc="BADC339A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B98CBD4">
      <w:numFmt w:val="bullet"/>
      <w:lvlText w:val="•"/>
      <w:lvlJc w:val="left"/>
      <w:pPr>
        <w:ind w:left="830" w:hanging="361"/>
      </w:pPr>
      <w:rPr>
        <w:rFonts w:hint="default"/>
        <w:lang w:val="en-US" w:eastAsia="en-US" w:bidi="en-US"/>
      </w:rPr>
    </w:lvl>
    <w:lvl w:ilvl="2" w:tplc="F746FCEC">
      <w:numFmt w:val="bullet"/>
      <w:lvlText w:val="•"/>
      <w:lvlJc w:val="left"/>
      <w:pPr>
        <w:ind w:left="1100" w:hanging="361"/>
      </w:pPr>
      <w:rPr>
        <w:rFonts w:hint="default"/>
        <w:lang w:val="en-US" w:eastAsia="en-US" w:bidi="en-US"/>
      </w:rPr>
    </w:lvl>
    <w:lvl w:ilvl="3" w:tplc="98265C90">
      <w:numFmt w:val="bullet"/>
      <w:lvlText w:val="•"/>
      <w:lvlJc w:val="left"/>
      <w:pPr>
        <w:ind w:left="1371" w:hanging="361"/>
      </w:pPr>
      <w:rPr>
        <w:rFonts w:hint="default"/>
        <w:lang w:val="en-US" w:eastAsia="en-US" w:bidi="en-US"/>
      </w:rPr>
    </w:lvl>
    <w:lvl w:ilvl="4" w:tplc="7D0CB036">
      <w:numFmt w:val="bullet"/>
      <w:lvlText w:val="•"/>
      <w:lvlJc w:val="left"/>
      <w:pPr>
        <w:ind w:left="1641" w:hanging="361"/>
      </w:pPr>
      <w:rPr>
        <w:rFonts w:hint="default"/>
        <w:lang w:val="en-US" w:eastAsia="en-US" w:bidi="en-US"/>
      </w:rPr>
    </w:lvl>
    <w:lvl w:ilvl="5" w:tplc="AE4C4844">
      <w:numFmt w:val="bullet"/>
      <w:lvlText w:val="•"/>
      <w:lvlJc w:val="left"/>
      <w:pPr>
        <w:ind w:left="1912" w:hanging="361"/>
      </w:pPr>
      <w:rPr>
        <w:rFonts w:hint="default"/>
        <w:lang w:val="en-US" w:eastAsia="en-US" w:bidi="en-US"/>
      </w:rPr>
    </w:lvl>
    <w:lvl w:ilvl="6" w:tplc="E9948E20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en-US"/>
      </w:rPr>
    </w:lvl>
    <w:lvl w:ilvl="7" w:tplc="DCCE748C">
      <w:numFmt w:val="bullet"/>
      <w:lvlText w:val="•"/>
      <w:lvlJc w:val="left"/>
      <w:pPr>
        <w:ind w:left="2452" w:hanging="361"/>
      </w:pPr>
      <w:rPr>
        <w:rFonts w:hint="default"/>
        <w:lang w:val="en-US" w:eastAsia="en-US" w:bidi="en-US"/>
      </w:rPr>
    </w:lvl>
    <w:lvl w:ilvl="8" w:tplc="A28EC7F6">
      <w:numFmt w:val="bullet"/>
      <w:lvlText w:val="•"/>
      <w:lvlJc w:val="left"/>
      <w:pPr>
        <w:ind w:left="2723" w:hanging="361"/>
      </w:pPr>
      <w:rPr>
        <w:rFonts w:hint="default"/>
        <w:lang w:val="en-US" w:eastAsia="en-US" w:bidi="en-US"/>
      </w:rPr>
    </w:lvl>
  </w:abstractNum>
  <w:abstractNum w:abstractNumId="2">
    <w:nsid w:val="26BA58EA"/>
    <w:multiLevelType w:val="hybridMultilevel"/>
    <w:tmpl w:val="B0A2EA64"/>
    <w:lvl w:ilvl="0" w:tplc="AB627FEA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0B0ECBA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en-US"/>
      </w:rPr>
    </w:lvl>
    <w:lvl w:ilvl="2" w:tplc="2E106A40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3" w:tplc="8E3C27B4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en-US"/>
      </w:rPr>
    </w:lvl>
    <w:lvl w:ilvl="4" w:tplc="AE36CCE2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en-US"/>
      </w:rPr>
    </w:lvl>
    <w:lvl w:ilvl="5" w:tplc="82C2C0AE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en-US"/>
      </w:rPr>
    </w:lvl>
    <w:lvl w:ilvl="6" w:tplc="69126F36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en-US"/>
      </w:rPr>
    </w:lvl>
    <w:lvl w:ilvl="7" w:tplc="0204D3DA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en-US"/>
      </w:rPr>
    </w:lvl>
    <w:lvl w:ilvl="8" w:tplc="FCF6EDF0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en-US"/>
      </w:rPr>
    </w:lvl>
  </w:abstractNum>
  <w:abstractNum w:abstractNumId="3">
    <w:nsid w:val="2E676A41"/>
    <w:multiLevelType w:val="hybridMultilevel"/>
    <w:tmpl w:val="29C2559A"/>
    <w:lvl w:ilvl="0" w:tplc="9104DFE4">
      <w:numFmt w:val="bullet"/>
      <w:lvlText w:val=""/>
      <w:lvlJc w:val="left"/>
      <w:pPr>
        <w:ind w:left="112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BC801C0">
      <w:numFmt w:val="bullet"/>
      <w:lvlText w:val="•"/>
      <w:lvlJc w:val="left"/>
      <w:pPr>
        <w:ind w:left="2158" w:hanging="361"/>
      </w:pPr>
      <w:rPr>
        <w:rFonts w:hint="default"/>
        <w:lang w:val="en-US" w:eastAsia="en-US" w:bidi="en-US"/>
      </w:rPr>
    </w:lvl>
    <w:lvl w:ilvl="2" w:tplc="695210B4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en-US"/>
      </w:rPr>
    </w:lvl>
    <w:lvl w:ilvl="3" w:tplc="3C0C2962">
      <w:numFmt w:val="bullet"/>
      <w:lvlText w:val="•"/>
      <w:lvlJc w:val="left"/>
      <w:pPr>
        <w:ind w:left="4234" w:hanging="361"/>
      </w:pPr>
      <w:rPr>
        <w:rFonts w:hint="default"/>
        <w:lang w:val="en-US" w:eastAsia="en-US" w:bidi="en-US"/>
      </w:rPr>
    </w:lvl>
    <w:lvl w:ilvl="4" w:tplc="EC7A932E">
      <w:numFmt w:val="bullet"/>
      <w:lvlText w:val="•"/>
      <w:lvlJc w:val="left"/>
      <w:pPr>
        <w:ind w:left="5272" w:hanging="361"/>
      </w:pPr>
      <w:rPr>
        <w:rFonts w:hint="default"/>
        <w:lang w:val="en-US" w:eastAsia="en-US" w:bidi="en-US"/>
      </w:rPr>
    </w:lvl>
    <w:lvl w:ilvl="5" w:tplc="F11C7C98">
      <w:numFmt w:val="bullet"/>
      <w:lvlText w:val="•"/>
      <w:lvlJc w:val="left"/>
      <w:pPr>
        <w:ind w:left="6310" w:hanging="361"/>
      </w:pPr>
      <w:rPr>
        <w:rFonts w:hint="default"/>
        <w:lang w:val="en-US" w:eastAsia="en-US" w:bidi="en-US"/>
      </w:rPr>
    </w:lvl>
    <w:lvl w:ilvl="6" w:tplc="591015B6"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en-US"/>
      </w:rPr>
    </w:lvl>
    <w:lvl w:ilvl="7" w:tplc="6DD60628">
      <w:numFmt w:val="bullet"/>
      <w:lvlText w:val="•"/>
      <w:lvlJc w:val="left"/>
      <w:pPr>
        <w:ind w:left="8386" w:hanging="361"/>
      </w:pPr>
      <w:rPr>
        <w:rFonts w:hint="default"/>
        <w:lang w:val="en-US" w:eastAsia="en-US" w:bidi="en-US"/>
      </w:rPr>
    </w:lvl>
    <w:lvl w:ilvl="8" w:tplc="87486FBC">
      <w:numFmt w:val="bullet"/>
      <w:lvlText w:val="•"/>
      <w:lvlJc w:val="left"/>
      <w:pPr>
        <w:ind w:left="9424" w:hanging="361"/>
      </w:pPr>
      <w:rPr>
        <w:rFonts w:hint="default"/>
        <w:lang w:val="en-US" w:eastAsia="en-US" w:bidi="en-US"/>
      </w:rPr>
    </w:lvl>
  </w:abstractNum>
  <w:abstractNum w:abstractNumId="4">
    <w:nsid w:val="398F744A"/>
    <w:multiLevelType w:val="hybridMultilevel"/>
    <w:tmpl w:val="181650C2"/>
    <w:lvl w:ilvl="0" w:tplc="B7D01E7E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A92D460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en-US"/>
      </w:rPr>
    </w:lvl>
    <w:lvl w:ilvl="2" w:tplc="FA261494">
      <w:numFmt w:val="bullet"/>
      <w:lvlText w:val="•"/>
      <w:lvlJc w:val="left"/>
      <w:pPr>
        <w:ind w:left="1020" w:hanging="361"/>
      </w:pPr>
      <w:rPr>
        <w:rFonts w:hint="default"/>
        <w:lang w:val="en-US" w:eastAsia="en-US" w:bidi="en-US"/>
      </w:rPr>
    </w:lvl>
    <w:lvl w:ilvl="3" w:tplc="F2E2864A">
      <w:numFmt w:val="bullet"/>
      <w:lvlText w:val="•"/>
      <w:lvlJc w:val="left"/>
      <w:pPr>
        <w:ind w:left="1251" w:hanging="361"/>
      </w:pPr>
      <w:rPr>
        <w:rFonts w:hint="default"/>
        <w:lang w:val="en-US" w:eastAsia="en-US" w:bidi="en-US"/>
      </w:rPr>
    </w:lvl>
    <w:lvl w:ilvl="4" w:tplc="37EE289E">
      <w:numFmt w:val="bullet"/>
      <w:lvlText w:val="•"/>
      <w:lvlJc w:val="left"/>
      <w:pPr>
        <w:ind w:left="1481" w:hanging="361"/>
      </w:pPr>
      <w:rPr>
        <w:rFonts w:hint="default"/>
        <w:lang w:val="en-US" w:eastAsia="en-US" w:bidi="en-US"/>
      </w:rPr>
    </w:lvl>
    <w:lvl w:ilvl="5" w:tplc="896A2FEE">
      <w:numFmt w:val="bullet"/>
      <w:lvlText w:val="•"/>
      <w:lvlJc w:val="left"/>
      <w:pPr>
        <w:ind w:left="1712" w:hanging="361"/>
      </w:pPr>
      <w:rPr>
        <w:rFonts w:hint="default"/>
        <w:lang w:val="en-US" w:eastAsia="en-US" w:bidi="en-US"/>
      </w:rPr>
    </w:lvl>
    <w:lvl w:ilvl="6" w:tplc="275691DC">
      <w:numFmt w:val="bullet"/>
      <w:lvlText w:val="•"/>
      <w:lvlJc w:val="left"/>
      <w:pPr>
        <w:ind w:left="1942" w:hanging="361"/>
      </w:pPr>
      <w:rPr>
        <w:rFonts w:hint="default"/>
        <w:lang w:val="en-US" w:eastAsia="en-US" w:bidi="en-US"/>
      </w:rPr>
    </w:lvl>
    <w:lvl w:ilvl="7" w:tplc="36F0E5BA">
      <w:numFmt w:val="bullet"/>
      <w:lvlText w:val="•"/>
      <w:lvlJc w:val="left"/>
      <w:pPr>
        <w:ind w:left="2172" w:hanging="361"/>
      </w:pPr>
      <w:rPr>
        <w:rFonts w:hint="default"/>
        <w:lang w:val="en-US" w:eastAsia="en-US" w:bidi="en-US"/>
      </w:rPr>
    </w:lvl>
    <w:lvl w:ilvl="8" w:tplc="8E42052E">
      <w:numFmt w:val="bullet"/>
      <w:lvlText w:val="•"/>
      <w:lvlJc w:val="left"/>
      <w:pPr>
        <w:ind w:left="2403" w:hanging="361"/>
      </w:pPr>
      <w:rPr>
        <w:rFonts w:hint="default"/>
        <w:lang w:val="en-US" w:eastAsia="en-US" w:bidi="en-US"/>
      </w:rPr>
    </w:lvl>
  </w:abstractNum>
  <w:abstractNum w:abstractNumId="5">
    <w:nsid w:val="4B327207"/>
    <w:multiLevelType w:val="hybridMultilevel"/>
    <w:tmpl w:val="3F285CFE"/>
    <w:lvl w:ilvl="0" w:tplc="081680FA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C7AE03A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en-US"/>
      </w:rPr>
    </w:lvl>
    <w:lvl w:ilvl="2" w:tplc="A094D15C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3" w:tplc="6F4E6194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en-US"/>
      </w:rPr>
    </w:lvl>
    <w:lvl w:ilvl="4" w:tplc="FADEA6D4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en-US"/>
      </w:rPr>
    </w:lvl>
    <w:lvl w:ilvl="5" w:tplc="BBD674B6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en-US"/>
      </w:rPr>
    </w:lvl>
    <w:lvl w:ilvl="6" w:tplc="D65E4C70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en-US"/>
      </w:rPr>
    </w:lvl>
    <w:lvl w:ilvl="7" w:tplc="E786B2C4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en-US"/>
      </w:rPr>
    </w:lvl>
    <w:lvl w:ilvl="8" w:tplc="B824E9DC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en-US"/>
      </w:rPr>
    </w:lvl>
  </w:abstractNum>
  <w:abstractNum w:abstractNumId="6">
    <w:nsid w:val="5BE35654"/>
    <w:multiLevelType w:val="hybridMultilevel"/>
    <w:tmpl w:val="2CEA9144"/>
    <w:lvl w:ilvl="0" w:tplc="5E3CC006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9904C32">
      <w:numFmt w:val="bullet"/>
      <w:lvlText w:val="•"/>
      <w:lvlJc w:val="left"/>
      <w:pPr>
        <w:ind w:left="830" w:hanging="361"/>
      </w:pPr>
      <w:rPr>
        <w:rFonts w:hint="default"/>
        <w:lang w:val="en-US" w:eastAsia="en-US" w:bidi="en-US"/>
      </w:rPr>
    </w:lvl>
    <w:lvl w:ilvl="2" w:tplc="A9FCA6B6">
      <w:numFmt w:val="bullet"/>
      <w:lvlText w:val="•"/>
      <w:lvlJc w:val="left"/>
      <w:pPr>
        <w:ind w:left="1100" w:hanging="361"/>
      </w:pPr>
      <w:rPr>
        <w:rFonts w:hint="default"/>
        <w:lang w:val="en-US" w:eastAsia="en-US" w:bidi="en-US"/>
      </w:rPr>
    </w:lvl>
    <w:lvl w:ilvl="3" w:tplc="19BCB06A">
      <w:numFmt w:val="bullet"/>
      <w:lvlText w:val="•"/>
      <w:lvlJc w:val="left"/>
      <w:pPr>
        <w:ind w:left="1371" w:hanging="361"/>
      </w:pPr>
      <w:rPr>
        <w:rFonts w:hint="default"/>
        <w:lang w:val="en-US" w:eastAsia="en-US" w:bidi="en-US"/>
      </w:rPr>
    </w:lvl>
    <w:lvl w:ilvl="4" w:tplc="6A68B55E">
      <w:numFmt w:val="bullet"/>
      <w:lvlText w:val="•"/>
      <w:lvlJc w:val="left"/>
      <w:pPr>
        <w:ind w:left="1641" w:hanging="361"/>
      </w:pPr>
      <w:rPr>
        <w:rFonts w:hint="default"/>
        <w:lang w:val="en-US" w:eastAsia="en-US" w:bidi="en-US"/>
      </w:rPr>
    </w:lvl>
    <w:lvl w:ilvl="5" w:tplc="6582B636">
      <w:numFmt w:val="bullet"/>
      <w:lvlText w:val="•"/>
      <w:lvlJc w:val="left"/>
      <w:pPr>
        <w:ind w:left="1912" w:hanging="361"/>
      </w:pPr>
      <w:rPr>
        <w:rFonts w:hint="default"/>
        <w:lang w:val="en-US" w:eastAsia="en-US" w:bidi="en-US"/>
      </w:rPr>
    </w:lvl>
    <w:lvl w:ilvl="6" w:tplc="A7B08DE8">
      <w:numFmt w:val="bullet"/>
      <w:lvlText w:val="•"/>
      <w:lvlJc w:val="left"/>
      <w:pPr>
        <w:ind w:left="2182" w:hanging="361"/>
      </w:pPr>
      <w:rPr>
        <w:rFonts w:hint="default"/>
        <w:lang w:val="en-US" w:eastAsia="en-US" w:bidi="en-US"/>
      </w:rPr>
    </w:lvl>
    <w:lvl w:ilvl="7" w:tplc="A7E0DFBE">
      <w:numFmt w:val="bullet"/>
      <w:lvlText w:val="•"/>
      <w:lvlJc w:val="left"/>
      <w:pPr>
        <w:ind w:left="2452" w:hanging="361"/>
      </w:pPr>
      <w:rPr>
        <w:rFonts w:hint="default"/>
        <w:lang w:val="en-US" w:eastAsia="en-US" w:bidi="en-US"/>
      </w:rPr>
    </w:lvl>
    <w:lvl w:ilvl="8" w:tplc="FC0CFC1C">
      <w:numFmt w:val="bullet"/>
      <w:lvlText w:val="•"/>
      <w:lvlJc w:val="left"/>
      <w:pPr>
        <w:ind w:left="2723" w:hanging="361"/>
      </w:pPr>
      <w:rPr>
        <w:rFonts w:hint="default"/>
        <w:lang w:val="en-US" w:eastAsia="en-US" w:bidi="en-US"/>
      </w:rPr>
    </w:lvl>
  </w:abstractNum>
  <w:abstractNum w:abstractNumId="7">
    <w:nsid w:val="68D502E5"/>
    <w:multiLevelType w:val="hybridMultilevel"/>
    <w:tmpl w:val="5BF07970"/>
    <w:lvl w:ilvl="0" w:tplc="2AEA9A28">
      <w:numFmt w:val="bullet"/>
      <w:lvlText w:val=""/>
      <w:lvlJc w:val="left"/>
      <w:pPr>
        <w:ind w:left="11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846333C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en-US"/>
      </w:rPr>
    </w:lvl>
    <w:lvl w:ilvl="2" w:tplc="D1AC695A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en-US"/>
      </w:rPr>
    </w:lvl>
    <w:lvl w:ilvl="3" w:tplc="180859CE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en-US"/>
      </w:rPr>
    </w:lvl>
    <w:lvl w:ilvl="4" w:tplc="CFB4DC48"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en-US"/>
      </w:rPr>
    </w:lvl>
    <w:lvl w:ilvl="5" w:tplc="33D83EF8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6" w:tplc="3E301F4C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en-US"/>
      </w:rPr>
    </w:lvl>
    <w:lvl w:ilvl="7" w:tplc="14F68FB8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en-US"/>
      </w:rPr>
    </w:lvl>
    <w:lvl w:ilvl="8" w:tplc="0CF8EC0C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en-US"/>
      </w:rPr>
    </w:lvl>
  </w:abstractNum>
  <w:abstractNum w:abstractNumId="8">
    <w:nsid w:val="6BF85AA6"/>
    <w:multiLevelType w:val="hybridMultilevel"/>
    <w:tmpl w:val="AF1EA9EA"/>
    <w:lvl w:ilvl="0" w:tplc="0C86DA26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5E42E98">
      <w:numFmt w:val="bullet"/>
      <w:lvlText w:val="•"/>
      <w:lvlJc w:val="left"/>
      <w:pPr>
        <w:ind w:left="790" w:hanging="361"/>
      </w:pPr>
      <w:rPr>
        <w:rFonts w:hint="default"/>
        <w:lang w:val="en-US" w:eastAsia="en-US" w:bidi="en-US"/>
      </w:rPr>
    </w:lvl>
    <w:lvl w:ilvl="2" w:tplc="018C9A50">
      <w:numFmt w:val="bullet"/>
      <w:lvlText w:val="•"/>
      <w:lvlJc w:val="left"/>
      <w:pPr>
        <w:ind w:left="1020" w:hanging="361"/>
      </w:pPr>
      <w:rPr>
        <w:rFonts w:hint="default"/>
        <w:lang w:val="en-US" w:eastAsia="en-US" w:bidi="en-US"/>
      </w:rPr>
    </w:lvl>
    <w:lvl w:ilvl="3" w:tplc="7728CD34">
      <w:numFmt w:val="bullet"/>
      <w:lvlText w:val="•"/>
      <w:lvlJc w:val="left"/>
      <w:pPr>
        <w:ind w:left="1251" w:hanging="361"/>
      </w:pPr>
      <w:rPr>
        <w:rFonts w:hint="default"/>
        <w:lang w:val="en-US" w:eastAsia="en-US" w:bidi="en-US"/>
      </w:rPr>
    </w:lvl>
    <w:lvl w:ilvl="4" w:tplc="CEE6E9D4">
      <w:numFmt w:val="bullet"/>
      <w:lvlText w:val="•"/>
      <w:lvlJc w:val="left"/>
      <w:pPr>
        <w:ind w:left="1481" w:hanging="361"/>
      </w:pPr>
      <w:rPr>
        <w:rFonts w:hint="default"/>
        <w:lang w:val="en-US" w:eastAsia="en-US" w:bidi="en-US"/>
      </w:rPr>
    </w:lvl>
    <w:lvl w:ilvl="5" w:tplc="FBF6BD98">
      <w:numFmt w:val="bullet"/>
      <w:lvlText w:val="•"/>
      <w:lvlJc w:val="left"/>
      <w:pPr>
        <w:ind w:left="1712" w:hanging="361"/>
      </w:pPr>
      <w:rPr>
        <w:rFonts w:hint="default"/>
        <w:lang w:val="en-US" w:eastAsia="en-US" w:bidi="en-US"/>
      </w:rPr>
    </w:lvl>
    <w:lvl w:ilvl="6" w:tplc="E31A1D5E">
      <w:numFmt w:val="bullet"/>
      <w:lvlText w:val="•"/>
      <w:lvlJc w:val="left"/>
      <w:pPr>
        <w:ind w:left="1942" w:hanging="361"/>
      </w:pPr>
      <w:rPr>
        <w:rFonts w:hint="default"/>
        <w:lang w:val="en-US" w:eastAsia="en-US" w:bidi="en-US"/>
      </w:rPr>
    </w:lvl>
    <w:lvl w:ilvl="7" w:tplc="21B0E42A">
      <w:numFmt w:val="bullet"/>
      <w:lvlText w:val="•"/>
      <w:lvlJc w:val="left"/>
      <w:pPr>
        <w:ind w:left="2172" w:hanging="361"/>
      </w:pPr>
      <w:rPr>
        <w:rFonts w:hint="default"/>
        <w:lang w:val="en-US" w:eastAsia="en-US" w:bidi="en-US"/>
      </w:rPr>
    </w:lvl>
    <w:lvl w:ilvl="8" w:tplc="AD8EA4D0">
      <w:numFmt w:val="bullet"/>
      <w:lvlText w:val="•"/>
      <w:lvlJc w:val="left"/>
      <w:pPr>
        <w:ind w:left="2403" w:hanging="361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56D2"/>
    <w:rsid w:val="001F7C5A"/>
    <w:rsid w:val="00E0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56D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E056D2"/>
    <w:pPr>
      <w:spacing w:before="90"/>
      <w:ind w:left="3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56D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056D2"/>
    <w:pPr>
      <w:ind w:left="1120" w:hanging="361"/>
    </w:pPr>
  </w:style>
  <w:style w:type="paragraph" w:customStyle="1" w:styleId="TableParagraph">
    <w:name w:val="Table Paragraph"/>
    <w:basedOn w:val="Normal"/>
    <w:uiPriority w:val="1"/>
    <w:qFormat/>
    <w:rsid w:val="00E056D2"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5A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1F7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pk/search?biw=1366&amp;bih=705&amp;q=define%2Bstrenuous&amp;sa=X&amp;sqi=2&amp;ved=0CDYQ_SowAGoVChMIifKRj5PWyAIVwl4UCh2n_w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ssab-394504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2019-10-02T09:54:00Z</dcterms:created>
  <dcterms:modified xsi:type="dcterms:W3CDTF">2019-10-02T09:54:00Z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2019-10-02T00:00:00Z</vt:filetime>
  </property>
</Properties>
</file>