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E" w:rsidRDefault="00DD41C1">
      <w:pPr>
        <w:ind w:right="20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5874385</wp:posOffset>
            </wp:positionH>
            <wp:positionV relativeFrom="page">
              <wp:posOffset>777240</wp:posOffset>
            </wp:positionV>
            <wp:extent cx="1476375" cy="1493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AIJANE </w:t>
      </w:r>
    </w:p>
    <w:p w:rsidR="00CC54AE" w:rsidRDefault="00CC54AE">
      <w:pPr>
        <w:spacing w:line="9" w:lineRule="exact"/>
        <w:rPr>
          <w:sz w:val="24"/>
          <w:szCs w:val="24"/>
        </w:rPr>
      </w:pPr>
    </w:p>
    <w:p w:rsidR="00CC54AE" w:rsidRDefault="00CC54AE">
      <w:pPr>
        <w:spacing w:line="1" w:lineRule="exact"/>
        <w:rPr>
          <w:sz w:val="24"/>
          <w:szCs w:val="24"/>
        </w:rPr>
      </w:pPr>
    </w:p>
    <w:p w:rsidR="00CC54AE" w:rsidRDefault="00DD41C1">
      <w:pPr>
        <w:ind w:right="2020"/>
        <w:jc w:val="center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Email: </w:t>
      </w:r>
      <w:hyperlink r:id="rId6" w:history="1">
        <w:r w:rsidR="00FF2492" w:rsidRPr="00294DCC">
          <w:rPr>
            <w:rStyle w:val="Hyperlink"/>
            <w:rFonts w:ascii="Arial" w:eastAsia="Arial" w:hAnsi="Arial" w:cs="Arial"/>
          </w:rPr>
          <w:t>aijane-394533@2freemail.com</w:t>
        </w:r>
      </w:hyperlink>
      <w:r w:rsidR="00FF2492">
        <w:rPr>
          <w:rFonts w:ascii="Arial" w:eastAsia="Arial" w:hAnsi="Arial" w:cs="Arial"/>
          <w:color w:val="0000FF"/>
          <w:u w:val="single"/>
        </w:rPr>
        <w:t xml:space="preserve"> </w:t>
      </w:r>
    </w:p>
    <w:p w:rsidR="00FF2492" w:rsidRDefault="00FF2492">
      <w:pPr>
        <w:ind w:right="2020"/>
        <w:jc w:val="center"/>
        <w:rPr>
          <w:rFonts w:ascii="Arial" w:eastAsia="Arial" w:hAnsi="Arial" w:cs="Arial"/>
          <w:color w:val="0000FF"/>
          <w:u w:val="single"/>
        </w:rPr>
      </w:pPr>
    </w:p>
    <w:p w:rsidR="00FF2492" w:rsidRDefault="00FF2492">
      <w:pPr>
        <w:ind w:right="2020"/>
        <w:jc w:val="center"/>
        <w:rPr>
          <w:rFonts w:ascii="Arial" w:eastAsia="Arial" w:hAnsi="Arial" w:cs="Arial"/>
          <w:color w:val="0000FF"/>
          <w:u w:val="single"/>
        </w:rPr>
      </w:pPr>
    </w:p>
    <w:p w:rsidR="00FF2492" w:rsidRDefault="00FF2492">
      <w:pPr>
        <w:ind w:right="2020"/>
        <w:jc w:val="center"/>
        <w:rPr>
          <w:sz w:val="20"/>
          <w:szCs w:val="20"/>
        </w:rPr>
      </w:pPr>
    </w:p>
    <w:p w:rsidR="00CC54AE" w:rsidRDefault="00CC54A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3392;visibility:visible;mso-wrap-distance-left:0;mso-wrap-distance-right:0" from="9.95pt,49.85pt" to="545.95pt,49.85pt" o:allowincell="f" strokeweight=".72pt"/>
        </w:pict>
      </w:r>
      <w:r>
        <w:rPr>
          <w:sz w:val="24"/>
          <w:szCs w:val="24"/>
        </w:rPr>
        <w:pict>
          <v:line id="Shape 3" o:spid="_x0000_s1028" style="position:absolute;z-index:251644416;visibility:visible;mso-wrap-distance-left:0;mso-wrap-distance-right:0" from="9.95pt,47.5pt" to="545.95pt,47.5pt" o:allowincell="f" strokeweight="3pt"/>
        </w:pict>
      </w:r>
      <w:r>
        <w:rPr>
          <w:sz w:val="24"/>
          <w:szCs w:val="24"/>
        </w:rPr>
        <w:pict>
          <v:rect id="Shape 4" o:spid="_x0000_s1029" style="position:absolute;margin-left:8.55pt;margin-top:62.85pt;width:536.1pt;height:16.7pt;z-index:-251646464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5" o:spid="_x0000_s1030" style="position:absolute;z-index:251645440;visibility:visible;mso-wrap-distance-left:0;mso-wrap-distance-right:0" from="544.65pt,62.6pt" to="544.65pt,79.8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46464;visibility:visible;mso-wrap-distance-left:0;mso-wrap-distance-right:0" from="8.35pt,62.85pt" to="544.85pt,62.85pt" o:allowincell="f" strokeweight=".48pt"/>
        </w:pict>
      </w:r>
      <w:r>
        <w:rPr>
          <w:sz w:val="24"/>
          <w:szCs w:val="24"/>
        </w:rPr>
        <w:pict>
          <v:line id="Shape 7" o:spid="_x0000_s1032" style="position:absolute;z-index:251647488;visibility:visible;mso-wrap-distance-left:0;mso-wrap-distance-right:0" from="8.55pt,62.6pt" to="8.55pt,79.8pt" o:allowincell="f" strokeweight=".48pt"/>
        </w:pict>
      </w:r>
      <w:r>
        <w:rPr>
          <w:sz w:val="24"/>
          <w:szCs w:val="24"/>
        </w:rPr>
        <w:pict>
          <v:line id="Shape 8" o:spid="_x0000_s1033" style="position:absolute;z-index:251648512;visibility:visible;mso-wrap-distance-left:0;mso-wrap-distance-right:0" from="8.35pt,79.55pt" to="544.85pt,79.55pt" o:allowincell="f" strokeweight=".48pt"/>
        </w:pict>
      </w:r>
    </w:p>
    <w:p w:rsidR="00CC54AE" w:rsidRDefault="00CC54AE">
      <w:pPr>
        <w:spacing w:line="200" w:lineRule="exact"/>
        <w:rPr>
          <w:sz w:val="24"/>
          <w:szCs w:val="24"/>
        </w:rPr>
      </w:pPr>
    </w:p>
    <w:p w:rsidR="00CC54AE" w:rsidRDefault="00CC54AE">
      <w:pPr>
        <w:spacing w:line="200" w:lineRule="exact"/>
        <w:rPr>
          <w:sz w:val="24"/>
          <w:szCs w:val="24"/>
        </w:rPr>
      </w:pPr>
    </w:p>
    <w:p w:rsidR="00CC54AE" w:rsidRDefault="00CC54AE">
      <w:pPr>
        <w:spacing w:line="200" w:lineRule="exact"/>
        <w:rPr>
          <w:sz w:val="24"/>
          <w:szCs w:val="24"/>
        </w:rPr>
      </w:pPr>
    </w:p>
    <w:p w:rsidR="00CC54AE" w:rsidRDefault="00CC54AE">
      <w:pPr>
        <w:spacing w:line="200" w:lineRule="exact"/>
        <w:rPr>
          <w:sz w:val="24"/>
          <w:szCs w:val="24"/>
        </w:rPr>
      </w:pPr>
    </w:p>
    <w:p w:rsidR="00CC54AE" w:rsidRDefault="00CC54AE">
      <w:pPr>
        <w:spacing w:line="200" w:lineRule="exact"/>
        <w:rPr>
          <w:sz w:val="24"/>
          <w:szCs w:val="24"/>
        </w:rPr>
      </w:pPr>
    </w:p>
    <w:p w:rsidR="00CC54AE" w:rsidRDefault="00CC54AE">
      <w:pPr>
        <w:spacing w:line="278" w:lineRule="exact"/>
        <w:rPr>
          <w:sz w:val="24"/>
          <w:szCs w:val="24"/>
        </w:rPr>
      </w:pPr>
    </w:p>
    <w:p w:rsidR="00CC54AE" w:rsidRDefault="00DD41C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SUMMARY</w:t>
      </w:r>
    </w:p>
    <w:p w:rsidR="00CC54AE" w:rsidRDefault="00CC54AE">
      <w:pPr>
        <w:spacing w:line="308" w:lineRule="exact"/>
        <w:rPr>
          <w:sz w:val="24"/>
          <w:szCs w:val="24"/>
        </w:rPr>
      </w:pPr>
    </w:p>
    <w:p w:rsidR="00CC54AE" w:rsidRDefault="00DD41C1">
      <w:pPr>
        <w:spacing w:line="236" w:lineRule="auto"/>
        <w:ind w:left="220" w:firstLine="5"/>
        <w:rPr>
          <w:sz w:val="20"/>
          <w:szCs w:val="20"/>
        </w:rPr>
      </w:pPr>
      <w:r>
        <w:rPr>
          <w:rFonts w:ascii="Arial" w:eastAsia="Arial" w:hAnsi="Arial" w:cs="Arial"/>
        </w:rPr>
        <w:t xml:space="preserve">I am seeking for a successful organization where I can utilize my knowledge gained in previous positions to </w:t>
      </w:r>
      <w:r>
        <w:rPr>
          <w:rFonts w:ascii="Arial" w:eastAsia="Arial" w:hAnsi="Arial" w:cs="Arial"/>
        </w:rPr>
        <w:t>help provide a smooth-running office environment and enhance my office management skills.</w:t>
      </w:r>
    </w:p>
    <w:p w:rsidR="00CC54AE" w:rsidRDefault="00CC54A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8.75pt;margin-top:11.05pt;width:537pt;height:14.7pt;z-index:-251645440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10" o:spid="_x0000_s1035" style="position:absolute;z-index:251649536;visibility:visible;mso-wrap-distance-left:0;mso-wrap-distance-right:0" from="545.75pt,10.85pt" to="545.75pt,26pt" o:allowincell="f" strokeweight=".48pt"/>
        </w:pict>
      </w:r>
      <w:r>
        <w:rPr>
          <w:sz w:val="24"/>
          <w:szCs w:val="24"/>
        </w:rPr>
        <w:pict>
          <v:line id="Shape 11" o:spid="_x0000_s1036" style="position:absolute;z-index:251650560;visibility:visible;mso-wrap-distance-left:0;mso-wrap-distance-right:0" from="8.5pt,11.05pt" to="545.95pt,11.05pt" o:allowincell="f" strokeweight=".48pt"/>
        </w:pict>
      </w:r>
      <w:r>
        <w:rPr>
          <w:sz w:val="24"/>
          <w:szCs w:val="24"/>
        </w:rPr>
        <w:pict>
          <v:line id="Shape 12" o:spid="_x0000_s1037" style="position:absolute;z-index:251651584;visibility:visible;mso-wrap-distance-left:0;mso-wrap-distance-right:0" from="8.75pt,10.85pt" to="8.75pt,26pt" o:allowincell="f" strokeweight=".48pt"/>
        </w:pict>
      </w:r>
      <w:r>
        <w:rPr>
          <w:sz w:val="24"/>
          <w:szCs w:val="24"/>
        </w:rPr>
        <w:pict>
          <v:line id="Shape 13" o:spid="_x0000_s1038" style="position:absolute;z-index:251652608;visibility:visible;mso-wrap-distance-left:0;mso-wrap-distance-right:0" from="8.5pt,25.75pt" to="545.95pt,25.75pt" o:allowincell="f" strokeweight=".48pt"/>
        </w:pict>
      </w:r>
    </w:p>
    <w:p w:rsidR="00CC54AE" w:rsidRDefault="00CC54AE">
      <w:pPr>
        <w:spacing w:line="223" w:lineRule="exact"/>
        <w:rPr>
          <w:sz w:val="24"/>
          <w:szCs w:val="24"/>
        </w:rPr>
      </w:pPr>
    </w:p>
    <w:p w:rsidR="00CC54AE" w:rsidRDefault="00DD41C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QUALIFICATIONS, SKILLS &amp; COMPETENCIES</w:t>
      </w:r>
    </w:p>
    <w:p w:rsidR="00CC54AE" w:rsidRDefault="00CC54AE">
      <w:pPr>
        <w:spacing w:line="255" w:lineRule="exact"/>
        <w:rPr>
          <w:sz w:val="24"/>
          <w:szCs w:val="24"/>
        </w:rPr>
      </w:pPr>
    </w:p>
    <w:p w:rsidR="00CC54AE" w:rsidRDefault="00DD41C1">
      <w:pPr>
        <w:numPr>
          <w:ilvl w:val="0"/>
          <w:numId w:val="1"/>
        </w:numPr>
        <w:tabs>
          <w:tab w:val="left" w:pos="580"/>
        </w:tabs>
        <w:ind w:left="580" w:hanging="35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Arial" w:eastAsia="Arial" w:hAnsi="Arial" w:cs="Arial"/>
          <w:color w:val="222222"/>
          <w:highlight w:val="white"/>
        </w:rPr>
        <w:t>Organize and prioritize tasks and work with minimal direction</w:t>
      </w:r>
    </w:p>
    <w:p w:rsidR="00CC54AE" w:rsidRDefault="00CC54AE">
      <w:pPr>
        <w:spacing w:line="4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CC54AE" w:rsidRDefault="00DD41C1">
      <w:pPr>
        <w:numPr>
          <w:ilvl w:val="0"/>
          <w:numId w:val="1"/>
        </w:numPr>
        <w:tabs>
          <w:tab w:val="left" w:pos="580"/>
        </w:tabs>
        <w:spacing w:line="230" w:lineRule="auto"/>
        <w:ind w:left="580" w:hanging="35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Arial" w:eastAsia="Arial" w:hAnsi="Arial" w:cs="Arial"/>
        </w:rPr>
        <w:t>Knowledgeable in MS Office Applications – Advanced Excel,</w:t>
      </w:r>
      <w:r>
        <w:rPr>
          <w:rFonts w:ascii="Arial" w:eastAsia="Arial" w:hAnsi="Arial" w:cs="Arial"/>
        </w:rPr>
        <w:t xml:space="preserve"> Word, PowerPoint</w:t>
      </w:r>
    </w:p>
    <w:p w:rsidR="00CC54AE" w:rsidRDefault="00CC54AE">
      <w:pPr>
        <w:spacing w:line="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CC54AE" w:rsidRDefault="00DD41C1">
      <w:pPr>
        <w:numPr>
          <w:ilvl w:val="0"/>
          <w:numId w:val="1"/>
        </w:numPr>
        <w:tabs>
          <w:tab w:val="left" w:pos="580"/>
        </w:tabs>
        <w:spacing w:line="230" w:lineRule="auto"/>
        <w:ind w:left="580" w:hanging="35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Arial" w:eastAsia="Arial" w:hAnsi="Arial" w:cs="Arial"/>
          <w:color w:val="222222"/>
          <w:highlight w:val="white"/>
        </w:rPr>
        <w:t>Create custom reports required for measuring key performance metrics by property</w:t>
      </w:r>
    </w:p>
    <w:p w:rsidR="00CC54AE" w:rsidRDefault="00CC54AE">
      <w:pPr>
        <w:spacing w:line="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CC54AE" w:rsidRDefault="00DD41C1">
      <w:pPr>
        <w:numPr>
          <w:ilvl w:val="0"/>
          <w:numId w:val="1"/>
        </w:numPr>
        <w:tabs>
          <w:tab w:val="left" w:pos="580"/>
        </w:tabs>
        <w:spacing w:line="226" w:lineRule="auto"/>
        <w:ind w:left="580" w:hanging="35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Arial" w:eastAsia="Arial" w:hAnsi="Arial" w:cs="Arial"/>
        </w:rPr>
        <w:t>Result-oriented with strong moral values and positive attitude</w:t>
      </w:r>
    </w:p>
    <w:p w:rsidR="00CC54AE" w:rsidRDefault="00CC54AE">
      <w:pPr>
        <w:spacing w:line="4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CC54AE" w:rsidRDefault="00DD41C1">
      <w:pPr>
        <w:numPr>
          <w:ilvl w:val="0"/>
          <w:numId w:val="1"/>
        </w:numPr>
        <w:tabs>
          <w:tab w:val="left" w:pos="580"/>
        </w:tabs>
        <w:spacing w:line="230" w:lineRule="auto"/>
        <w:ind w:left="580" w:hanging="35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Arial" w:eastAsia="Arial" w:hAnsi="Arial" w:cs="Arial"/>
        </w:rPr>
        <w:t>Critical thinking skills essential to provide good and quality customer service</w:t>
      </w:r>
    </w:p>
    <w:p w:rsidR="00CC54AE" w:rsidRDefault="00CC54AE">
      <w:pPr>
        <w:spacing w:line="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CC54AE" w:rsidRDefault="00DD41C1">
      <w:pPr>
        <w:numPr>
          <w:ilvl w:val="0"/>
          <w:numId w:val="1"/>
        </w:numPr>
        <w:tabs>
          <w:tab w:val="left" w:pos="580"/>
        </w:tabs>
        <w:spacing w:line="230" w:lineRule="auto"/>
        <w:ind w:left="580" w:hanging="35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Arial" w:eastAsia="Arial" w:hAnsi="Arial" w:cs="Arial"/>
        </w:rPr>
        <w:t>Good spoke</w:t>
      </w:r>
      <w:r>
        <w:rPr>
          <w:rFonts w:ascii="Arial" w:eastAsia="Arial" w:hAnsi="Arial" w:cs="Arial"/>
        </w:rPr>
        <w:t>n and written communication skills</w:t>
      </w:r>
    </w:p>
    <w:p w:rsidR="00CC54AE" w:rsidRDefault="00CC54A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8.55pt;margin-top:23.05pt;width:532.95pt;height:15.7pt;z-index:-251644416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15" o:spid="_x0000_s1040" style="position:absolute;z-index:251653632;visibility:visible;mso-wrap-distance-left:0;mso-wrap-distance-right:0" from="541.5pt,22.8pt" to="541.5pt,39pt" o:allowincell="f" strokeweight=".48pt"/>
        </w:pict>
      </w:r>
      <w:r>
        <w:rPr>
          <w:sz w:val="24"/>
          <w:szCs w:val="24"/>
        </w:rPr>
        <w:pict>
          <v:line id="Shape 16" o:spid="_x0000_s1041" style="position:absolute;z-index:251654656;visibility:visible;mso-wrap-distance-left:0;mso-wrap-distance-right:0" from="8.35pt,23.05pt" to="541.7pt,23.05pt" o:allowincell="f" strokeweight=".48pt"/>
        </w:pict>
      </w:r>
      <w:r>
        <w:rPr>
          <w:sz w:val="24"/>
          <w:szCs w:val="24"/>
        </w:rPr>
        <w:pict>
          <v:line id="Shape 17" o:spid="_x0000_s1042" style="position:absolute;z-index:251655680;visibility:visible;mso-wrap-distance-left:0;mso-wrap-distance-right:0" from="8.55pt,22.8pt" to="8.55pt,39pt" o:allowincell="f" strokeweight=".48pt"/>
        </w:pict>
      </w:r>
      <w:r>
        <w:rPr>
          <w:sz w:val="24"/>
          <w:szCs w:val="24"/>
        </w:rPr>
        <w:pict>
          <v:line id="Shape 18" o:spid="_x0000_s1043" style="position:absolute;z-index:251656704;visibility:visible;mso-wrap-distance-left:0;mso-wrap-distance-right:0" from="8.35pt,38.75pt" to="541.7pt,38.75pt" o:allowincell="f" strokeweight=".48pt"/>
        </w:pict>
      </w:r>
    </w:p>
    <w:p w:rsidR="00CC54AE" w:rsidRDefault="00CC54AE">
      <w:pPr>
        <w:spacing w:line="200" w:lineRule="exact"/>
        <w:rPr>
          <w:sz w:val="24"/>
          <w:szCs w:val="24"/>
        </w:rPr>
      </w:pPr>
    </w:p>
    <w:p w:rsidR="00CC54AE" w:rsidRDefault="00CC54AE">
      <w:pPr>
        <w:spacing w:line="268" w:lineRule="exact"/>
        <w:rPr>
          <w:sz w:val="24"/>
          <w:szCs w:val="24"/>
        </w:rPr>
      </w:pPr>
    </w:p>
    <w:p w:rsidR="00CC54AE" w:rsidRDefault="00DD41C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EXPERIENCE</w:t>
      </w:r>
    </w:p>
    <w:p w:rsidR="00CC54AE" w:rsidRDefault="00CC54AE">
      <w:pPr>
        <w:spacing w:line="281" w:lineRule="exact"/>
        <w:rPr>
          <w:sz w:val="24"/>
          <w:szCs w:val="24"/>
        </w:rPr>
      </w:pPr>
    </w:p>
    <w:p w:rsidR="00CC54AE" w:rsidRDefault="00DD41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Asset Management Analyst</w:t>
      </w:r>
    </w:p>
    <w:p w:rsidR="00CC54AE" w:rsidRDefault="00CC54AE">
      <w:pPr>
        <w:spacing w:line="45" w:lineRule="exact"/>
        <w:rPr>
          <w:sz w:val="24"/>
          <w:szCs w:val="24"/>
        </w:rPr>
      </w:pPr>
    </w:p>
    <w:p w:rsidR="00CC54AE" w:rsidRDefault="00CC54AE">
      <w:pPr>
        <w:spacing w:line="5" w:lineRule="exact"/>
        <w:rPr>
          <w:sz w:val="24"/>
          <w:szCs w:val="24"/>
        </w:rPr>
      </w:pPr>
    </w:p>
    <w:p w:rsidR="00FF2492" w:rsidRDefault="00FF2492">
      <w:pPr>
        <w:spacing w:line="236" w:lineRule="auto"/>
        <w:ind w:left="720" w:right="236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Quezon City</w:t>
      </w:r>
      <w:r w:rsidR="00DD41C1">
        <w:rPr>
          <w:rFonts w:ascii="Arial" w:eastAsia="Arial" w:hAnsi="Arial" w:cs="Arial"/>
          <w:color w:val="222222"/>
        </w:rPr>
        <w:t xml:space="preserve"> </w:t>
      </w:r>
    </w:p>
    <w:p w:rsidR="00CC54AE" w:rsidRDefault="00DD41C1">
      <w:pPr>
        <w:spacing w:line="236" w:lineRule="auto"/>
        <w:ind w:left="720" w:right="236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 xml:space="preserve">Manila </w:t>
      </w:r>
      <w:r>
        <w:rPr>
          <w:rFonts w:ascii="Arial" w:eastAsia="Arial" w:hAnsi="Arial" w:cs="Arial"/>
          <w:color w:val="000000"/>
        </w:rPr>
        <w:t>June 2017- August 2019</w:t>
      </w:r>
    </w:p>
    <w:p w:rsidR="00CC54AE" w:rsidRDefault="00CC54AE">
      <w:pPr>
        <w:spacing w:line="286" w:lineRule="exact"/>
        <w:rPr>
          <w:sz w:val="24"/>
          <w:szCs w:val="24"/>
        </w:rPr>
      </w:pPr>
    </w:p>
    <w:p w:rsidR="00CC54AE" w:rsidRDefault="00DD41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Client: DEL MONTE PHILIPPINES INC.</w:t>
      </w:r>
    </w:p>
    <w:p w:rsidR="00CC54AE" w:rsidRDefault="00CC54AE">
      <w:pPr>
        <w:spacing w:line="256" w:lineRule="exact"/>
        <w:rPr>
          <w:sz w:val="24"/>
          <w:szCs w:val="24"/>
        </w:rPr>
      </w:pPr>
    </w:p>
    <w:p w:rsidR="00CC54AE" w:rsidRDefault="00DD41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Duties and Responsibilities:</w:t>
      </w:r>
    </w:p>
    <w:p w:rsidR="00CC54AE" w:rsidRDefault="00CC54AE">
      <w:pPr>
        <w:spacing w:line="4" w:lineRule="exact"/>
        <w:rPr>
          <w:sz w:val="24"/>
          <w:szCs w:val="24"/>
        </w:rPr>
      </w:pPr>
    </w:p>
    <w:p w:rsidR="00CC54AE" w:rsidRDefault="00DD41C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Identify target dates when assets will be needed</w:t>
      </w:r>
    </w:p>
    <w:p w:rsidR="00CC54AE" w:rsidRDefault="00DD41C1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Initiate requisitions for assets that will be needed to release</w:t>
      </w:r>
    </w:p>
    <w:p w:rsidR="00CC54AE" w:rsidRDefault="00DD41C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Identify and address all concerns concerning requisitions</w:t>
      </w:r>
    </w:p>
    <w:p w:rsidR="00CC54AE" w:rsidRDefault="00DD41C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Keep track of IT inventory with the help of onsite team</w:t>
      </w:r>
    </w:p>
    <w:p w:rsidR="00CC54AE" w:rsidRDefault="00CC54AE">
      <w:pPr>
        <w:spacing w:line="23" w:lineRule="exact"/>
        <w:rPr>
          <w:rFonts w:ascii="Symbol" w:eastAsia="Symbol" w:hAnsi="Symbol" w:cs="Symbol"/>
        </w:rPr>
      </w:pPr>
    </w:p>
    <w:p w:rsidR="00CC54AE" w:rsidRDefault="00DD41C1">
      <w:pPr>
        <w:numPr>
          <w:ilvl w:val="0"/>
          <w:numId w:val="2"/>
        </w:numPr>
        <w:tabs>
          <w:tab w:val="left" w:pos="1080"/>
        </w:tabs>
        <w:spacing w:line="229" w:lineRule="auto"/>
        <w:ind w:left="1080" w:right="8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 warranties to check adherence to preventive maintenance and repair terms and conditions</w:t>
      </w:r>
    </w:p>
    <w:p w:rsidR="00CC54AE" w:rsidRDefault="00DD41C1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 latest record of all IT peripherals and add on accessories</w:t>
      </w:r>
    </w:p>
    <w:p w:rsidR="00CC54AE" w:rsidRDefault="00DD41C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Track and provide warranty information of IT assets to support vendor management </w:t>
      </w:r>
      <w:r>
        <w:rPr>
          <w:rFonts w:ascii="Arial" w:eastAsia="Arial" w:hAnsi="Arial" w:cs="Arial"/>
        </w:rPr>
        <w:t>activities</w:t>
      </w:r>
    </w:p>
    <w:p w:rsidR="00CC54AE" w:rsidRDefault="00DD41C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Copy, log, and scan supporting documents and placed all information in client files</w:t>
      </w:r>
    </w:p>
    <w:p w:rsidR="00CC54AE" w:rsidRDefault="00DD41C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Determine if asset is in stock or must be acquired</w:t>
      </w:r>
    </w:p>
    <w:p w:rsidR="00CC54AE" w:rsidRDefault="00DD41C1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Address all concerns concerning requisitions</w:t>
      </w:r>
    </w:p>
    <w:p w:rsidR="00CC54AE" w:rsidRDefault="00DD41C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Receive and log receipt items that were ordered</w:t>
      </w:r>
    </w:p>
    <w:p w:rsidR="00CC54AE" w:rsidRDefault="00DD41C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Communicate the a</w:t>
      </w:r>
      <w:r>
        <w:rPr>
          <w:rFonts w:ascii="Arial" w:eastAsia="Arial" w:hAnsi="Arial" w:cs="Arial"/>
        </w:rPr>
        <w:t>vailability of procured items</w:t>
      </w:r>
    </w:p>
    <w:p w:rsidR="00CC54AE" w:rsidRDefault="00DD41C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Notify Asset Management concerning assets received</w:t>
      </w:r>
    </w:p>
    <w:p w:rsidR="00CC54AE" w:rsidRDefault="00CC54AE">
      <w:pPr>
        <w:spacing w:line="24" w:lineRule="exact"/>
        <w:rPr>
          <w:rFonts w:ascii="Symbol" w:eastAsia="Symbol" w:hAnsi="Symbol" w:cs="Symbol"/>
        </w:rPr>
      </w:pPr>
    </w:p>
    <w:p w:rsidR="00CC54AE" w:rsidRDefault="00DD41C1">
      <w:pPr>
        <w:numPr>
          <w:ilvl w:val="0"/>
          <w:numId w:val="2"/>
        </w:numPr>
        <w:tabs>
          <w:tab w:val="left" w:pos="1080"/>
        </w:tabs>
        <w:spacing w:line="226" w:lineRule="auto"/>
        <w:ind w:left="1080" w:right="11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Provide details of the ability of the subject IT asset or assets to be made available for deployment</w:t>
      </w:r>
    </w:p>
    <w:p w:rsidR="00CC54AE" w:rsidRDefault="00DD41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456565</wp:posOffset>
            </wp:positionV>
            <wp:extent cx="668337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4AE" w:rsidRDefault="00CC54AE">
      <w:pPr>
        <w:spacing w:line="200" w:lineRule="exact"/>
        <w:rPr>
          <w:sz w:val="24"/>
          <w:szCs w:val="24"/>
        </w:rPr>
      </w:pPr>
    </w:p>
    <w:p w:rsidR="00CC54AE" w:rsidRDefault="00CC54AE">
      <w:pPr>
        <w:spacing w:line="200" w:lineRule="exact"/>
        <w:rPr>
          <w:sz w:val="24"/>
          <w:szCs w:val="24"/>
        </w:rPr>
      </w:pPr>
    </w:p>
    <w:p w:rsidR="00CC54AE" w:rsidRDefault="00CC54AE">
      <w:pPr>
        <w:spacing w:line="330" w:lineRule="exact"/>
        <w:rPr>
          <w:sz w:val="24"/>
          <w:szCs w:val="24"/>
        </w:rPr>
      </w:pPr>
    </w:p>
    <w:p w:rsidR="00CC54AE" w:rsidRDefault="00DD41C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1 | </w:t>
      </w:r>
      <w:r>
        <w:rPr>
          <w:rFonts w:ascii="Verdana" w:eastAsia="Verdana" w:hAnsi="Verdana" w:cs="Verdana"/>
          <w:color w:val="7F7F7F"/>
        </w:rPr>
        <w:t>P a g e</w:t>
      </w:r>
    </w:p>
    <w:p w:rsidR="00CC54AE" w:rsidRDefault="00CC54AE">
      <w:pPr>
        <w:sectPr w:rsidR="00CC54AE">
          <w:pgSz w:w="11900" w:h="16838"/>
          <w:pgMar w:top="1292" w:right="724" w:bottom="395" w:left="720" w:header="0" w:footer="0" w:gutter="0"/>
          <w:cols w:space="720" w:equalWidth="0">
            <w:col w:w="10460"/>
          </w:cols>
        </w:sectPr>
      </w:pPr>
    </w:p>
    <w:p w:rsidR="00CC54AE" w:rsidRDefault="00DD41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>Technical Coordinator Assistant</w:t>
      </w:r>
    </w:p>
    <w:p w:rsidR="00CC54AE" w:rsidRDefault="00CC54AE">
      <w:pPr>
        <w:spacing w:line="40" w:lineRule="exact"/>
        <w:rPr>
          <w:sz w:val="20"/>
          <w:szCs w:val="20"/>
        </w:rPr>
      </w:pPr>
    </w:p>
    <w:p w:rsidR="00CC54AE" w:rsidRDefault="00DD41C1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Misamis Oriental, Philippines</w:t>
      </w:r>
    </w:p>
    <w:p w:rsidR="00CC54AE" w:rsidRDefault="00CC54AE">
      <w:pPr>
        <w:spacing w:line="1" w:lineRule="exact"/>
        <w:rPr>
          <w:sz w:val="20"/>
          <w:szCs w:val="20"/>
        </w:rPr>
      </w:pPr>
    </w:p>
    <w:p w:rsidR="00CC54AE" w:rsidRDefault="00DD41C1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May 2015 - May 2017</w:t>
      </w:r>
    </w:p>
    <w:p w:rsidR="00CC54AE" w:rsidRDefault="00CC54AE">
      <w:pPr>
        <w:spacing w:line="247" w:lineRule="exact"/>
        <w:rPr>
          <w:sz w:val="20"/>
          <w:szCs w:val="20"/>
        </w:rPr>
      </w:pPr>
    </w:p>
    <w:p w:rsidR="00CC54AE" w:rsidRDefault="00DD41C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Duties and Responsibilities:</w:t>
      </w:r>
    </w:p>
    <w:p w:rsidR="00CC54AE" w:rsidRDefault="00CC54AE">
      <w:pPr>
        <w:spacing w:line="29" w:lineRule="exact"/>
        <w:rPr>
          <w:sz w:val="20"/>
          <w:szCs w:val="20"/>
        </w:rPr>
      </w:pPr>
    </w:p>
    <w:p w:rsidR="00CC54AE" w:rsidRDefault="00DD41C1">
      <w:pPr>
        <w:numPr>
          <w:ilvl w:val="0"/>
          <w:numId w:val="3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Monitoring in-house under repair units and coordinating the technician’s schedule for onsite support</w:t>
      </w:r>
    </w:p>
    <w:p w:rsidR="00CC54AE" w:rsidRDefault="00CC54AE">
      <w:pPr>
        <w:spacing w:line="19" w:lineRule="exact"/>
        <w:rPr>
          <w:rFonts w:ascii="Symbol" w:eastAsia="Symbol" w:hAnsi="Symbol" w:cs="Symbol"/>
        </w:rPr>
      </w:pPr>
    </w:p>
    <w:p w:rsidR="00CC54AE" w:rsidRDefault="00DD41C1">
      <w:pPr>
        <w:numPr>
          <w:ilvl w:val="0"/>
          <w:numId w:val="3"/>
        </w:numPr>
        <w:tabs>
          <w:tab w:val="left" w:pos="1080"/>
        </w:tabs>
        <w:spacing w:line="229" w:lineRule="auto"/>
        <w:ind w:left="108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Database encoding of s</w:t>
      </w:r>
      <w:r>
        <w:rPr>
          <w:rFonts w:ascii="Arial" w:eastAsia="Arial" w:hAnsi="Arial" w:cs="Arial"/>
        </w:rPr>
        <w:t>ervice order reports created by technicians both for in-house repair and onsite support</w:t>
      </w:r>
    </w:p>
    <w:p w:rsidR="00CC54AE" w:rsidRDefault="00CC54AE">
      <w:pPr>
        <w:spacing w:line="24" w:lineRule="exact"/>
        <w:rPr>
          <w:rFonts w:ascii="Symbol" w:eastAsia="Symbol" w:hAnsi="Symbol" w:cs="Symbol"/>
        </w:rPr>
      </w:pPr>
    </w:p>
    <w:p w:rsidR="00CC54AE" w:rsidRDefault="00DD41C1">
      <w:pPr>
        <w:numPr>
          <w:ilvl w:val="0"/>
          <w:numId w:val="3"/>
        </w:numPr>
        <w:tabs>
          <w:tab w:val="left" w:pos="1080"/>
        </w:tabs>
        <w:spacing w:line="229" w:lineRule="auto"/>
        <w:ind w:left="108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Processed RMA (Return merchandise Acquisition) defective units from clients that still covered by warranty and provide an updates/status to them</w:t>
      </w:r>
    </w:p>
    <w:p w:rsidR="00CC54AE" w:rsidRDefault="00CC54AE">
      <w:pPr>
        <w:spacing w:line="20" w:lineRule="exact"/>
        <w:rPr>
          <w:rFonts w:ascii="Symbol" w:eastAsia="Symbol" w:hAnsi="Symbol" w:cs="Symbol"/>
        </w:rPr>
      </w:pPr>
    </w:p>
    <w:p w:rsidR="00CC54AE" w:rsidRDefault="00DD41C1">
      <w:pPr>
        <w:numPr>
          <w:ilvl w:val="0"/>
          <w:numId w:val="3"/>
        </w:numPr>
        <w:tabs>
          <w:tab w:val="left" w:pos="1080"/>
        </w:tabs>
        <w:spacing w:line="229" w:lineRule="auto"/>
        <w:ind w:left="108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Proper management of </w:t>
      </w:r>
      <w:r>
        <w:rPr>
          <w:rFonts w:ascii="Arial" w:eastAsia="Arial" w:hAnsi="Arial" w:cs="Arial"/>
        </w:rPr>
        <w:t>technical department area such as, maintaining proper coordination, do 5S, provide the repair status of units to client, and brainstorming with the team</w:t>
      </w:r>
    </w:p>
    <w:p w:rsidR="00CC54AE" w:rsidRDefault="00CC54AE">
      <w:pPr>
        <w:spacing w:line="11" w:lineRule="exact"/>
        <w:rPr>
          <w:rFonts w:ascii="Symbol" w:eastAsia="Symbol" w:hAnsi="Symbol" w:cs="Symbol"/>
        </w:rPr>
      </w:pPr>
    </w:p>
    <w:p w:rsidR="00CC54AE" w:rsidRDefault="00DD41C1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Maintain and develop good working relations with qualified 3rd party vendors and sub-contractors</w:t>
      </w:r>
    </w:p>
    <w:p w:rsidR="00CC54AE" w:rsidRDefault="00CC54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8.5pt;margin-top:17.7pt;width:540.95pt;height:17pt;z-index:-251643392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1" o:spid="_x0000_s1046" style="position:absolute;z-index:251657728;visibility:visible;mso-wrap-distance-left:0;mso-wrap-distance-right:0" from="8pt,17.4pt" to="549.95pt,17.4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58752;visibility:visible;mso-wrap-distance-left:0;mso-wrap-distance-right:0" from="8pt,35pt" to="549.95pt,35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659776;visibility:visible;mso-wrap-distance-left:0;mso-wrap-distance-right:0" from="8.25pt,17.15pt" to="8.25pt,35.2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60800;visibility:visible;mso-wrap-distance-left:0;mso-wrap-distance-right:0" from="549.75pt,17.15pt" to="549.75pt,35.25pt" o:allowincell="f" strokeweight=".48pt"/>
        </w:pict>
      </w:r>
    </w:p>
    <w:p w:rsidR="00CC54AE" w:rsidRDefault="00CC54AE">
      <w:pPr>
        <w:spacing w:line="346" w:lineRule="exact"/>
        <w:rPr>
          <w:sz w:val="20"/>
          <w:szCs w:val="20"/>
        </w:rPr>
      </w:pPr>
    </w:p>
    <w:p w:rsidR="00CC54AE" w:rsidRDefault="00DD41C1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CC54AE" w:rsidRDefault="00CC54AE">
      <w:pPr>
        <w:spacing w:line="310" w:lineRule="exact"/>
        <w:rPr>
          <w:sz w:val="20"/>
          <w:szCs w:val="20"/>
        </w:rPr>
      </w:pPr>
    </w:p>
    <w:p w:rsidR="00CC54AE" w:rsidRDefault="00DD41C1">
      <w:pPr>
        <w:tabs>
          <w:tab w:val="left" w:pos="286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Jun. 2011 – Mar. 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Bachelor of Science in Business Administration</w:t>
      </w:r>
    </w:p>
    <w:p w:rsidR="00CC54AE" w:rsidRDefault="00CC54AE">
      <w:pPr>
        <w:spacing w:line="30" w:lineRule="exact"/>
        <w:rPr>
          <w:sz w:val="20"/>
          <w:szCs w:val="20"/>
        </w:rPr>
      </w:pPr>
    </w:p>
    <w:p w:rsidR="00CC54AE" w:rsidRDefault="00DD41C1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Major in Financial Management</w:t>
      </w:r>
    </w:p>
    <w:p w:rsidR="00CC54AE" w:rsidRDefault="00CC54AE">
      <w:pPr>
        <w:spacing w:line="5" w:lineRule="exact"/>
        <w:rPr>
          <w:sz w:val="20"/>
          <w:szCs w:val="20"/>
        </w:rPr>
      </w:pPr>
    </w:p>
    <w:p w:rsidR="00CC54AE" w:rsidRDefault="00DD41C1">
      <w:pPr>
        <w:spacing w:line="236" w:lineRule="auto"/>
        <w:ind w:left="2880" w:right="880"/>
        <w:rPr>
          <w:sz w:val="20"/>
          <w:szCs w:val="20"/>
        </w:rPr>
      </w:pPr>
      <w:r>
        <w:rPr>
          <w:rFonts w:ascii="Arial" w:eastAsia="Arial" w:hAnsi="Arial" w:cs="Arial"/>
        </w:rPr>
        <w:t xml:space="preserve">Tagoloan Community College </w:t>
      </w:r>
      <w:r>
        <w:rPr>
          <w:rFonts w:ascii="Arial" w:eastAsia="Arial" w:hAnsi="Arial" w:cs="Arial"/>
          <w:i/>
          <w:iCs/>
        </w:rPr>
        <w:t>(</w:t>
      </w:r>
      <w:r>
        <w:rPr>
          <w:rFonts w:ascii="Arial" w:eastAsia="Arial" w:hAnsi="Arial" w:cs="Arial"/>
        </w:rPr>
        <w:t>Baluarte, Tagoloan, Misamis Oriental, Philippines</w:t>
      </w:r>
      <w:r>
        <w:rPr>
          <w:rFonts w:ascii="Arial" w:eastAsia="Arial" w:hAnsi="Arial" w:cs="Arial"/>
          <w:i/>
          <w:iCs/>
        </w:rPr>
        <w:t>)</w:t>
      </w:r>
    </w:p>
    <w:p w:rsidR="00CC54AE" w:rsidRDefault="00CC54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8.25pt;margin-top:18.2pt;width:541.2pt;height:14.75pt;z-index:-251642368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6" o:spid="_x0000_s1051" style="position:absolute;z-index:251661824;visibility:visible;mso-wrap-distance-left:0;mso-wrap-distance-right:0" from="7.75pt,17.95pt" to="549.95pt,17.95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62848;visibility:visible;mso-wrap-distance-left:0;mso-wrap-distance-right:0" from="7.75pt,33.25pt" to="549.95pt,33.25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63872;visibility:visible;mso-wrap-distance-left:0;mso-wrap-distance-right:0" from="8pt,17.7pt" to="8pt,33.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64896;visibility:visible;mso-wrap-distance-left:0;mso-wrap-distance-right:0" from="549.75pt,17.7pt" to="549.75pt,33.5pt" o:allowincell="f" strokeweight=".48pt"/>
        </w:pict>
      </w:r>
    </w:p>
    <w:p w:rsidR="00CC54AE" w:rsidRDefault="00CC54AE">
      <w:pPr>
        <w:spacing w:line="358" w:lineRule="exact"/>
        <w:rPr>
          <w:sz w:val="20"/>
          <w:szCs w:val="20"/>
        </w:rPr>
      </w:pPr>
    </w:p>
    <w:p w:rsidR="00CC54AE" w:rsidRDefault="00DD41C1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RELEVANT TRAININGS &amp; SEMINARS ATTENDED</w:t>
      </w:r>
    </w:p>
    <w:p w:rsidR="00CC54AE" w:rsidRDefault="00CC54AE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6120"/>
      </w:tblGrid>
      <w:tr w:rsidR="00CC54AE">
        <w:trPr>
          <w:trHeight w:val="253"/>
        </w:trPr>
        <w:tc>
          <w:tcPr>
            <w:tcW w:w="2380" w:type="dxa"/>
            <w:vAlign w:val="bottom"/>
          </w:tcPr>
          <w:p w:rsidR="00CC54AE" w:rsidRDefault="00DD41C1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Oct. 2014 – Jan </w:t>
            </w: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6120" w:type="dxa"/>
            <w:vAlign w:val="bottom"/>
          </w:tcPr>
          <w:p w:rsidR="00CC54AE" w:rsidRDefault="00DD41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On-The-Job Training</w:t>
            </w:r>
          </w:p>
        </w:tc>
      </w:tr>
      <w:tr w:rsidR="00CC54AE">
        <w:trPr>
          <w:trHeight w:val="252"/>
        </w:trPr>
        <w:tc>
          <w:tcPr>
            <w:tcW w:w="2380" w:type="dxa"/>
            <w:vAlign w:val="bottom"/>
          </w:tcPr>
          <w:p w:rsidR="00CC54AE" w:rsidRDefault="00CC54AE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vAlign w:val="bottom"/>
          </w:tcPr>
          <w:p w:rsidR="00CC54AE" w:rsidRDefault="00DD41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</w:rPr>
              <w:t>by Mindanao International Container Terminal Services, Inc.</w:t>
            </w:r>
          </w:p>
        </w:tc>
      </w:tr>
      <w:tr w:rsidR="00CC54AE">
        <w:trPr>
          <w:trHeight w:val="506"/>
        </w:trPr>
        <w:tc>
          <w:tcPr>
            <w:tcW w:w="2380" w:type="dxa"/>
            <w:vAlign w:val="bottom"/>
          </w:tcPr>
          <w:p w:rsidR="00CC54AE" w:rsidRDefault="00DD41C1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Oct. 2014</w:t>
            </w:r>
          </w:p>
        </w:tc>
        <w:tc>
          <w:tcPr>
            <w:tcW w:w="6120" w:type="dxa"/>
            <w:vAlign w:val="bottom"/>
          </w:tcPr>
          <w:p w:rsidR="00CC54AE" w:rsidRDefault="00DD41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Re-echo of the Citi Junior Banker Congress</w:t>
            </w:r>
          </w:p>
        </w:tc>
      </w:tr>
      <w:tr w:rsidR="00CC54AE">
        <w:trPr>
          <w:trHeight w:val="253"/>
        </w:trPr>
        <w:tc>
          <w:tcPr>
            <w:tcW w:w="2380" w:type="dxa"/>
            <w:vAlign w:val="bottom"/>
          </w:tcPr>
          <w:p w:rsidR="00CC54AE" w:rsidRDefault="00CC54AE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vAlign w:val="bottom"/>
          </w:tcPr>
          <w:p w:rsidR="00CC54AE" w:rsidRDefault="00DD41C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by Tagoloan Community College</w:t>
            </w:r>
          </w:p>
        </w:tc>
      </w:tr>
    </w:tbl>
    <w:p w:rsidR="00CC54AE" w:rsidRDefault="00CC54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11.5pt;margin-top:20.1pt;width:539.1pt;height:16.5pt;z-index:-251641344;visibility:visible;mso-wrap-distance-left:0;mso-wrap-distance-right:0;mso-position-horizontal-relative:text;mso-position-vertical-relative:text" o:allowincell="f" fillcolor="#d9d9d9" stroked="f"/>
        </w:pict>
      </w:r>
      <w:r>
        <w:rPr>
          <w:sz w:val="20"/>
          <w:szCs w:val="20"/>
        </w:rPr>
        <w:pict>
          <v:line id="Shape 31" o:spid="_x0000_s1056" style="position:absolute;z-index:251665920;visibility:visible;mso-wrap-distance-left:0;mso-wrap-distance-right:0;mso-position-horizontal-relative:text;mso-position-vertical-relative:text" from="550.6pt,19.9pt" to="550.6pt,36.85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66944;visibility:visible;mso-wrap-distance-left:0;mso-wrap-distance-right:0;mso-position-horizontal-relative:text;mso-position-vertical-relative:text" from="11.3pt,20.1pt" to="550.8pt,20.1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67968;visibility:visible;mso-wrap-distance-left:0;mso-wrap-distance-right:0;mso-position-horizontal-relative:text;mso-position-vertical-relative:text" from="11.5pt,19.9pt" to="11.5pt,36.8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68992;visibility:visible;mso-wrap-distance-left:0;mso-wrap-distance-right:0;mso-position-horizontal-relative:text;mso-position-vertical-relative:text" from="11.3pt,36.6pt" to="550.8pt,36.6pt" o:allowincell="f" strokeweight=".48pt"/>
        </w:pict>
      </w: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25" w:lineRule="exact"/>
        <w:rPr>
          <w:sz w:val="20"/>
          <w:szCs w:val="20"/>
        </w:rPr>
      </w:pPr>
    </w:p>
    <w:p w:rsidR="00CC54AE" w:rsidRDefault="00DD41C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</w:t>
      </w:r>
    </w:p>
    <w:p w:rsidR="00CC54AE" w:rsidRDefault="00CC54AE">
      <w:pPr>
        <w:sectPr w:rsidR="00CC54AE">
          <w:pgSz w:w="11900" w:h="16838"/>
          <w:pgMar w:top="1219" w:right="704" w:bottom="406" w:left="720" w:header="0" w:footer="0" w:gutter="0"/>
          <w:cols w:space="720" w:equalWidth="0">
            <w:col w:w="10480"/>
          </w:cols>
        </w:sectPr>
      </w:pPr>
    </w:p>
    <w:p w:rsidR="00CC54AE" w:rsidRDefault="00CC54AE">
      <w:pPr>
        <w:spacing w:line="295" w:lineRule="exact"/>
        <w:rPr>
          <w:sz w:val="20"/>
          <w:szCs w:val="20"/>
        </w:rPr>
      </w:pPr>
    </w:p>
    <w:p w:rsidR="00CC54AE" w:rsidRDefault="00DD41C1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Nationality</w:t>
      </w:r>
    </w:p>
    <w:p w:rsidR="00CC54AE" w:rsidRDefault="00CC54AE">
      <w:pPr>
        <w:spacing w:line="1" w:lineRule="exact"/>
        <w:rPr>
          <w:sz w:val="20"/>
          <w:szCs w:val="20"/>
        </w:rPr>
      </w:pPr>
    </w:p>
    <w:p w:rsidR="00CC54AE" w:rsidRDefault="00DD41C1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Language Proficiency</w:t>
      </w:r>
    </w:p>
    <w:p w:rsidR="00CC54AE" w:rsidRDefault="00CC54AE">
      <w:pPr>
        <w:spacing w:line="2" w:lineRule="exact"/>
        <w:rPr>
          <w:sz w:val="20"/>
          <w:szCs w:val="20"/>
        </w:rPr>
      </w:pPr>
    </w:p>
    <w:p w:rsidR="00CC54AE" w:rsidRDefault="00DD41C1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Religion</w:t>
      </w:r>
    </w:p>
    <w:p w:rsidR="00CC54AE" w:rsidRDefault="00DD41C1">
      <w:pPr>
        <w:spacing w:line="236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Date of Birth</w:t>
      </w:r>
    </w:p>
    <w:p w:rsidR="00CC54AE" w:rsidRDefault="00CC54AE">
      <w:pPr>
        <w:spacing w:line="2" w:lineRule="exact"/>
        <w:rPr>
          <w:sz w:val="20"/>
          <w:szCs w:val="20"/>
        </w:rPr>
      </w:pPr>
    </w:p>
    <w:p w:rsidR="00CC54AE" w:rsidRDefault="00DD41C1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Age</w:t>
      </w:r>
    </w:p>
    <w:p w:rsidR="00CC54AE" w:rsidRDefault="00CC54AE">
      <w:pPr>
        <w:spacing w:line="1" w:lineRule="exact"/>
        <w:rPr>
          <w:sz w:val="20"/>
          <w:szCs w:val="20"/>
        </w:rPr>
      </w:pPr>
    </w:p>
    <w:p w:rsidR="00CC54AE" w:rsidRDefault="00DD41C1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Visa Status:</w:t>
      </w:r>
    </w:p>
    <w:p w:rsidR="00CC54AE" w:rsidRDefault="00DD41C1">
      <w:pPr>
        <w:spacing w:line="236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Visa Validity Date</w:t>
      </w:r>
    </w:p>
    <w:p w:rsidR="00CC54AE" w:rsidRDefault="00DD41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54AE" w:rsidRDefault="00CC54AE">
      <w:pPr>
        <w:spacing w:line="275" w:lineRule="exact"/>
        <w:rPr>
          <w:sz w:val="20"/>
          <w:szCs w:val="20"/>
        </w:rPr>
      </w:pPr>
    </w:p>
    <w:p w:rsidR="00CC54AE" w:rsidRDefault="00DD41C1">
      <w:pPr>
        <w:rPr>
          <w:sz w:val="20"/>
          <w:szCs w:val="20"/>
        </w:rPr>
      </w:pPr>
      <w:r>
        <w:rPr>
          <w:rFonts w:ascii="Arial" w:eastAsia="Arial" w:hAnsi="Arial" w:cs="Arial"/>
        </w:rPr>
        <w:t>: Filipino</w:t>
      </w:r>
    </w:p>
    <w:p w:rsidR="00CC54AE" w:rsidRDefault="00CC54AE">
      <w:pPr>
        <w:spacing w:line="10" w:lineRule="exact"/>
        <w:rPr>
          <w:sz w:val="20"/>
          <w:szCs w:val="20"/>
        </w:rPr>
      </w:pPr>
    </w:p>
    <w:p w:rsidR="00CC54AE" w:rsidRDefault="00DD41C1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: English/Tagalog/Visayan</w:t>
      </w:r>
    </w:p>
    <w:p w:rsidR="00CC54AE" w:rsidRDefault="00CC54AE">
      <w:pPr>
        <w:spacing w:line="5" w:lineRule="exact"/>
        <w:rPr>
          <w:sz w:val="20"/>
          <w:szCs w:val="20"/>
        </w:rPr>
      </w:pPr>
    </w:p>
    <w:p w:rsidR="00CC54AE" w:rsidRDefault="00DD41C1">
      <w:pPr>
        <w:rPr>
          <w:sz w:val="20"/>
          <w:szCs w:val="20"/>
        </w:rPr>
      </w:pPr>
      <w:r>
        <w:rPr>
          <w:rFonts w:ascii="Arial" w:eastAsia="Arial" w:hAnsi="Arial" w:cs="Arial"/>
        </w:rPr>
        <w:t>: Roman Catholic</w:t>
      </w:r>
    </w:p>
    <w:p w:rsidR="00CC54AE" w:rsidRDefault="00DD41C1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</w:rPr>
        <w:t>: January 14, 1995</w:t>
      </w:r>
    </w:p>
    <w:p w:rsidR="00CC54AE" w:rsidRDefault="00CC54AE">
      <w:pPr>
        <w:spacing w:line="2" w:lineRule="exact"/>
        <w:rPr>
          <w:sz w:val="20"/>
          <w:szCs w:val="20"/>
        </w:rPr>
      </w:pPr>
    </w:p>
    <w:p w:rsidR="00CC54AE" w:rsidRDefault="00DD41C1">
      <w:pPr>
        <w:rPr>
          <w:sz w:val="20"/>
          <w:szCs w:val="20"/>
        </w:rPr>
      </w:pPr>
      <w:r>
        <w:rPr>
          <w:rFonts w:ascii="Arial" w:eastAsia="Arial" w:hAnsi="Arial" w:cs="Arial"/>
        </w:rPr>
        <w:t>: 24 yrs. Old</w:t>
      </w:r>
    </w:p>
    <w:p w:rsidR="00CC54AE" w:rsidRDefault="00CC54AE">
      <w:pPr>
        <w:spacing w:line="1" w:lineRule="exact"/>
        <w:rPr>
          <w:sz w:val="20"/>
          <w:szCs w:val="20"/>
        </w:rPr>
      </w:pPr>
    </w:p>
    <w:p w:rsidR="00CC54AE" w:rsidRDefault="00DD41C1">
      <w:pPr>
        <w:rPr>
          <w:sz w:val="20"/>
          <w:szCs w:val="20"/>
        </w:rPr>
      </w:pPr>
      <w:r>
        <w:rPr>
          <w:rFonts w:ascii="Arial" w:eastAsia="Arial" w:hAnsi="Arial" w:cs="Arial"/>
        </w:rPr>
        <w:t>: Visit Visa</w:t>
      </w:r>
    </w:p>
    <w:p w:rsidR="00CC54AE" w:rsidRDefault="00DD41C1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</w:rPr>
        <w:t>: October 25, 2019</w:t>
      </w:r>
    </w:p>
    <w:p w:rsidR="00CC54AE" w:rsidRDefault="00DD41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-1845945</wp:posOffset>
            </wp:positionH>
            <wp:positionV relativeFrom="paragraph">
              <wp:posOffset>2221230</wp:posOffset>
            </wp:positionV>
            <wp:extent cx="6683375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ectPr w:rsidR="00CC54AE">
          <w:type w:val="continuous"/>
          <w:pgSz w:w="11900" w:h="16838"/>
          <w:pgMar w:top="1219" w:right="704" w:bottom="406" w:left="720" w:header="0" w:footer="0" w:gutter="0"/>
          <w:cols w:num="2" w:space="720" w:equalWidth="0">
            <w:col w:w="2340" w:space="540"/>
            <w:col w:w="7600"/>
          </w:cols>
        </w:sect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200" w:lineRule="exact"/>
        <w:rPr>
          <w:sz w:val="20"/>
          <w:szCs w:val="20"/>
        </w:rPr>
      </w:pPr>
    </w:p>
    <w:p w:rsidR="00CC54AE" w:rsidRDefault="00CC54AE">
      <w:pPr>
        <w:spacing w:line="331" w:lineRule="exact"/>
        <w:rPr>
          <w:sz w:val="20"/>
          <w:szCs w:val="20"/>
        </w:rPr>
      </w:pPr>
    </w:p>
    <w:p w:rsidR="00CC54AE" w:rsidRDefault="00DD41C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 xml:space="preserve">2 | </w:t>
      </w:r>
      <w:r>
        <w:rPr>
          <w:rFonts w:ascii="Verdana" w:eastAsia="Verdana" w:hAnsi="Verdana" w:cs="Verdana"/>
          <w:color w:val="7F7F7F"/>
          <w:sz w:val="21"/>
          <w:szCs w:val="21"/>
        </w:rPr>
        <w:t>P a g e</w:t>
      </w:r>
    </w:p>
    <w:sectPr w:rsidR="00CC54AE" w:rsidSect="00CC54AE">
      <w:type w:val="continuous"/>
      <w:pgSz w:w="11900" w:h="16838"/>
      <w:pgMar w:top="1219" w:right="704" w:bottom="406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AC61414"/>
    <w:lvl w:ilvl="0" w:tplc="A44EE786">
      <w:start w:val="1"/>
      <w:numFmt w:val="bullet"/>
      <w:lvlText w:val=""/>
      <w:lvlJc w:val="left"/>
    </w:lvl>
    <w:lvl w:ilvl="1" w:tplc="B93CCF2A">
      <w:numFmt w:val="decimal"/>
      <w:lvlText w:val=""/>
      <w:lvlJc w:val="left"/>
    </w:lvl>
    <w:lvl w:ilvl="2" w:tplc="07FCCDC0">
      <w:numFmt w:val="decimal"/>
      <w:lvlText w:val=""/>
      <w:lvlJc w:val="left"/>
    </w:lvl>
    <w:lvl w:ilvl="3" w:tplc="C49878BA">
      <w:numFmt w:val="decimal"/>
      <w:lvlText w:val=""/>
      <w:lvlJc w:val="left"/>
    </w:lvl>
    <w:lvl w:ilvl="4" w:tplc="DF54148E">
      <w:numFmt w:val="decimal"/>
      <w:lvlText w:val=""/>
      <w:lvlJc w:val="left"/>
    </w:lvl>
    <w:lvl w:ilvl="5" w:tplc="D5B07BCA">
      <w:numFmt w:val="decimal"/>
      <w:lvlText w:val=""/>
      <w:lvlJc w:val="left"/>
    </w:lvl>
    <w:lvl w:ilvl="6" w:tplc="9066223A">
      <w:numFmt w:val="decimal"/>
      <w:lvlText w:val=""/>
      <w:lvlJc w:val="left"/>
    </w:lvl>
    <w:lvl w:ilvl="7" w:tplc="4B8C9606">
      <w:numFmt w:val="decimal"/>
      <w:lvlText w:val=""/>
      <w:lvlJc w:val="left"/>
    </w:lvl>
    <w:lvl w:ilvl="8" w:tplc="04849C28">
      <w:numFmt w:val="decimal"/>
      <w:lvlText w:val=""/>
      <w:lvlJc w:val="left"/>
    </w:lvl>
  </w:abstractNum>
  <w:abstractNum w:abstractNumId="1">
    <w:nsid w:val="00004AE1"/>
    <w:multiLevelType w:val="hybridMultilevel"/>
    <w:tmpl w:val="89864FD2"/>
    <w:lvl w:ilvl="0" w:tplc="BC2A3D88">
      <w:start w:val="1"/>
      <w:numFmt w:val="bullet"/>
      <w:lvlText w:val=""/>
      <w:lvlJc w:val="left"/>
    </w:lvl>
    <w:lvl w:ilvl="1" w:tplc="FA088FA0">
      <w:numFmt w:val="decimal"/>
      <w:lvlText w:val=""/>
      <w:lvlJc w:val="left"/>
    </w:lvl>
    <w:lvl w:ilvl="2" w:tplc="6C8CC00E">
      <w:numFmt w:val="decimal"/>
      <w:lvlText w:val=""/>
      <w:lvlJc w:val="left"/>
    </w:lvl>
    <w:lvl w:ilvl="3" w:tplc="4AD6604C">
      <w:numFmt w:val="decimal"/>
      <w:lvlText w:val=""/>
      <w:lvlJc w:val="left"/>
    </w:lvl>
    <w:lvl w:ilvl="4" w:tplc="AC9EB820">
      <w:numFmt w:val="decimal"/>
      <w:lvlText w:val=""/>
      <w:lvlJc w:val="left"/>
    </w:lvl>
    <w:lvl w:ilvl="5" w:tplc="29063BD2">
      <w:numFmt w:val="decimal"/>
      <w:lvlText w:val=""/>
      <w:lvlJc w:val="left"/>
    </w:lvl>
    <w:lvl w:ilvl="6" w:tplc="78F26234">
      <w:numFmt w:val="decimal"/>
      <w:lvlText w:val=""/>
      <w:lvlJc w:val="left"/>
    </w:lvl>
    <w:lvl w:ilvl="7" w:tplc="0414E382">
      <w:numFmt w:val="decimal"/>
      <w:lvlText w:val=""/>
      <w:lvlJc w:val="left"/>
    </w:lvl>
    <w:lvl w:ilvl="8" w:tplc="83C45852">
      <w:numFmt w:val="decimal"/>
      <w:lvlText w:val=""/>
      <w:lvlJc w:val="left"/>
    </w:lvl>
  </w:abstractNum>
  <w:abstractNum w:abstractNumId="2">
    <w:nsid w:val="00006784"/>
    <w:multiLevelType w:val="hybridMultilevel"/>
    <w:tmpl w:val="8DAEDAB0"/>
    <w:lvl w:ilvl="0" w:tplc="5466592E">
      <w:start w:val="1"/>
      <w:numFmt w:val="bullet"/>
      <w:lvlText w:val="-"/>
      <w:lvlJc w:val="left"/>
    </w:lvl>
    <w:lvl w:ilvl="1" w:tplc="A5369CDC">
      <w:numFmt w:val="decimal"/>
      <w:lvlText w:val=""/>
      <w:lvlJc w:val="left"/>
    </w:lvl>
    <w:lvl w:ilvl="2" w:tplc="0F1E5BC6">
      <w:numFmt w:val="decimal"/>
      <w:lvlText w:val=""/>
      <w:lvlJc w:val="left"/>
    </w:lvl>
    <w:lvl w:ilvl="3" w:tplc="276CB442">
      <w:numFmt w:val="decimal"/>
      <w:lvlText w:val=""/>
      <w:lvlJc w:val="left"/>
    </w:lvl>
    <w:lvl w:ilvl="4" w:tplc="E1D4176E">
      <w:numFmt w:val="decimal"/>
      <w:lvlText w:val=""/>
      <w:lvlJc w:val="left"/>
    </w:lvl>
    <w:lvl w:ilvl="5" w:tplc="39FABEBC">
      <w:numFmt w:val="decimal"/>
      <w:lvlText w:val=""/>
      <w:lvlJc w:val="left"/>
    </w:lvl>
    <w:lvl w:ilvl="6" w:tplc="B7408C9A">
      <w:numFmt w:val="decimal"/>
      <w:lvlText w:val=""/>
      <w:lvlJc w:val="left"/>
    </w:lvl>
    <w:lvl w:ilvl="7" w:tplc="5498C606">
      <w:numFmt w:val="decimal"/>
      <w:lvlText w:val=""/>
      <w:lvlJc w:val="left"/>
    </w:lvl>
    <w:lvl w:ilvl="8" w:tplc="70DC400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54AE"/>
    <w:rsid w:val="00CC54AE"/>
    <w:rsid w:val="00DD41C1"/>
    <w:rsid w:val="00F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jane-39453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2019-10-03T09:49:00Z</dcterms:created>
  <dcterms:modified xsi:type="dcterms:W3CDTF">2019-10-03T09:49:00Z</dcterms:modified>
</cp:coreProperties>
</file>