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19" w:rsidRDefault="00330A19">
      <w:pPr>
        <w:pStyle w:val="BodyText"/>
        <w:spacing w:before="5"/>
        <w:rPr>
          <w:rFonts w:ascii="Times New Roman"/>
          <w:sz w:val="16"/>
        </w:rPr>
      </w:pPr>
    </w:p>
    <w:p w:rsidR="00330A19" w:rsidRDefault="00330A19">
      <w:pPr>
        <w:rPr>
          <w:rFonts w:ascii="Times New Roman"/>
          <w:sz w:val="16"/>
        </w:rPr>
        <w:sectPr w:rsidR="00330A19">
          <w:type w:val="continuous"/>
          <w:pgSz w:w="12240" w:h="15840"/>
          <w:pgMar w:top="1500" w:right="300" w:bottom="280" w:left="300" w:header="720" w:footer="720" w:gutter="0"/>
          <w:cols w:space="720"/>
        </w:sectPr>
      </w:pPr>
    </w:p>
    <w:p w:rsidR="00330A19" w:rsidRDefault="0058593C">
      <w:pPr>
        <w:pStyle w:val="BodyText"/>
        <w:spacing w:before="2"/>
        <w:rPr>
          <w:rFonts w:ascii="Times New Roman"/>
          <w:sz w:val="4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524864" behindDoc="1" locked="0" layoutInCell="1" allowOverlap="1">
            <wp:simplePos x="0" y="0"/>
            <wp:positionH relativeFrom="page">
              <wp:posOffset>256222</wp:posOffset>
            </wp:positionH>
            <wp:positionV relativeFrom="page">
              <wp:posOffset>214947</wp:posOffset>
            </wp:positionV>
            <wp:extent cx="7259955" cy="96281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955" cy="962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A19" w:rsidRDefault="0058593C">
      <w:pPr>
        <w:pStyle w:val="Title"/>
      </w:pPr>
      <w:r>
        <w:rPr>
          <w:w w:val="95"/>
        </w:rPr>
        <w:t>SAHLA</w:t>
      </w:r>
      <w:r>
        <w:rPr>
          <w:spacing w:val="-74"/>
          <w:w w:val="95"/>
        </w:rPr>
        <w:t xml:space="preserve"> </w:t>
      </w:r>
    </w:p>
    <w:p w:rsidR="00330A19" w:rsidRDefault="0058593C">
      <w:pPr>
        <w:pStyle w:val="BodyText"/>
        <w:spacing w:before="10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487525888" behindDoc="0" locked="0" layoutInCell="1" allowOverlap="1">
            <wp:simplePos x="0" y="0"/>
            <wp:positionH relativeFrom="page">
              <wp:posOffset>475487</wp:posOffset>
            </wp:positionH>
            <wp:positionV relativeFrom="paragraph">
              <wp:posOffset>139154</wp:posOffset>
            </wp:positionV>
            <wp:extent cx="1219015" cy="16093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15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A19" w:rsidRDefault="00330A19">
      <w:pPr>
        <w:pStyle w:val="BodyText"/>
        <w:spacing w:before="9"/>
        <w:rPr>
          <w:sz w:val="35"/>
        </w:rPr>
      </w:pPr>
    </w:p>
    <w:p w:rsidR="00330A19" w:rsidRDefault="0058593C">
      <w:pPr>
        <w:pStyle w:val="Heading1"/>
      </w:pPr>
      <w:r>
        <w:rPr>
          <w:color w:val="5389B7"/>
        </w:rPr>
        <w:t>CONTACT</w:t>
      </w:r>
    </w:p>
    <w:p w:rsidR="00330A19" w:rsidRDefault="00330A19">
      <w:pPr>
        <w:pStyle w:val="BodyText"/>
        <w:spacing w:before="2"/>
      </w:pPr>
    </w:p>
    <w:p w:rsidR="00330A19" w:rsidRDefault="0058593C">
      <w:pPr>
        <w:pStyle w:val="BodyText"/>
        <w:ind w:left="420"/>
      </w:pPr>
      <w:r>
        <w:rPr>
          <w:spacing w:val="-1"/>
          <w:w w:val="98"/>
        </w:rPr>
        <w:t>E</w:t>
      </w:r>
      <w:r>
        <w:rPr>
          <w:spacing w:val="4"/>
          <w:w w:val="98"/>
        </w:rPr>
        <w:t>M</w:t>
      </w:r>
      <w:r>
        <w:rPr>
          <w:spacing w:val="-11"/>
          <w:w w:val="108"/>
        </w:rPr>
        <w:t>A</w:t>
      </w:r>
      <w:r>
        <w:rPr>
          <w:spacing w:val="4"/>
          <w:w w:val="53"/>
        </w:rPr>
        <w:t>I</w:t>
      </w:r>
      <w:r>
        <w:rPr>
          <w:w w:val="82"/>
        </w:rPr>
        <w:t>L</w:t>
      </w:r>
      <w:r>
        <w:rPr>
          <w:w w:val="60"/>
        </w:rPr>
        <w:t>:</w:t>
      </w:r>
    </w:p>
    <w:p w:rsidR="00330A19" w:rsidRDefault="0058593C">
      <w:pPr>
        <w:pStyle w:val="BodyText"/>
        <w:spacing w:before="2"/>
        <w:ind w:left="420"/>
      </w:pPr>
      <w:hyperlink r:id="rId7" w:history="1">
        <w:r w:rsidRPr="0058593C">
          <w:rPr>
            <w:rStyle w:val="Hyperlink"/>
          </w:rPr>
          <w:t>Sahla-394692@2freemail.com</w:t>
        </w:r>
      </w:hyperlink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rPr>
          <w:sz w:val="22"/>
        </w:rPr>
      </w:pPr>
    </w:p>
    <w:p w:rsidR="00330A19" w:rsidRDefault="00330A19">
      <w:pPr>
        <w:pStyle w:val="BodyText"/>
        <w:spacing w:before="2"/>
        <w:rPr>
          <w:sz w:val="31"/>
        </w:rPr>
      </w:pPr>
    </w:p>
    <w:p w:rsidR="00330A19" w:rsidRDefault="0058593C">
      <w:pPr>
        <w:pStyle w:val="Heading1"/>
      </w:pPr>
      <w:r>
        <w:rPr>
          <w:color w:val="5389B7"/>
          <w:w w:val="90"/>
        </w:rPr>
        <w:t>REFERENCES</w:t>
      </w:r>
    </w:p>
    <w:p w:rsidR="00330A19" w:rsidRDefault="0058593C">
      <w:pPr>
        <w:pStyle w:val="BodyText"/>
        <w:spacing w:before="121"/>
        <w:ind w:left="420"/>
      </w:pPr>
      <w:proofErr w:type="gramStart"/>
      <w:r>
        <w:t>Available on request.</w:t>
      </w:r>
      <w:proofErr w:type="gramEnd"/>
    </w:p>
    <w:p w:rsidR="00330A19" w:rsidRDefault="0058593C">
      <w:pPr>
        <w:pStyle w:val="Heading1"/>
        <w:spacing w:before="101"/>
      </w:pPr>
      <w:r>
        <w:rPr>
          <w:b w:val="0"/>
        </w:rPr>
        <w:br w:type="column"/>
      </w:r>
      <w:r>
        <w:rPr>
          <w:w w:val="90"/>
        </w:rPr>
        <w:lastRenderedPageBreak/>
        <w:t>PHARMACIST</w:t>
      </w:r>
    </w:p>
    <w:p w:rsidR="00330A19" w:rsidRDefault="00330A19">
      <w:pPr>
        <w:pStyle w:val="BodyText"/>
        <w:spacing w:line="20" w:lineRule="exact"/>
        <w:ind w:left="3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25.5pt;height:1pt;mso-position-horizontal-relative:char;mso-position-vertical-relative:line" coordsize="6510,20">
            <v:rect id="_x0000_s1033" style="position:absolute;width:6510;height:20" fillcolor="#93b6d2" stroked="f"/>
            <w10:wrap type="none"/>
            <w10:anchorlock/>
          </v:group>
        </w:pict>
      </w:r>
    </w:p>
    <w:p w:rsidR="00330A19" w:rsidRDefault="0058593C">
      <w:pPr>
        <w:pStyle w:val="BodyText"/>
        <w:spacing w:before="139" w:line="242" w:lineRule="auto"/>
        <w:ind w:left="420" w:right="632"/>
      </w:pPr>
      <w:proofErr w:type="gramStart"/>
      <w:r>
        <w:t>Currently</w:t>
      </w:r>
      <w:r>
        <w:rPr>
          <w:spacing w:val="-38"/>
        </w:rPr>
        <w:t xml:space="preserve"> </w:t>
      </w:r>
      <w:r>
        <w:t>working</w:t>
      </w:r>
      <w:r>
        <w:rPr>
          <w:spacing w:val="-38"/>
        </w:rPr>
        <w:t xml:space="preserve"> </w:t>
      </w:r>
      <w:r>
        <w:t>pharmacist</w:t>
      </w:r>
      <w:r>
        <w:rPr>
          <w:spacing w:val="-39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excellent</w:t>
      </w:r>
      <w:r>
        <w:rPr>
          <w:spacing w:val="-39"/>
        </w:rPr>
        <w:t xml:space="preserve"> </w:t>
      </w:r>
      <w:r>
        <w:t>track</w:t>
      </w:r>
      <w:r>
        <w:rPr>
          <w:spacing w:val="-38"/>
        </w:rPr>
        <w:t xml:space="preserve"> </w:t>
      </w:r>
      <w:r>
        <w:t>record</w:t>
      </w:r>
      <w:r>
        <w:rPr>
          <w:spacing w:val="-39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maintaining positive</w:t>
      </w:r>
      <w:r>
        <w:rPr>
          <w:spacing w:val="-29"/>
        </w:rPr>
        <w:t xml:space="preserve"> </w:t>
      </w:r>
      <w:r>
        <w:t>relationship</w:t>
      </w:r>
      <w:r>
        <w:rPr>
          <w:spacing w:val="-28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customers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health</w:t>
      </w:r>
      <w:r>
        <w:rPr>
          <w:spacing w:val="-28"/>
        </w:rPr>
        <w:t xml:space="preserve"> </w:t>
      </w:r>
      <w:r>
        <w:t>care</w:t>
      </w:r>
      <w:r>
        <w:rPr>
          <w:spacing w:val="-28"/>
        </w:rPr>
        <w:t xml:space="preserve"> </w:t>
      </w:r>
      <w:r>
        <w:t>organizations.</w:t>
      </w:r>
      <w:proofErr w:type="gramEnd"/>
    </w:p>
    <w:p w:rsidR="00330A19" w:rsidRDefault="0058593C">
      <w:pPr>
        <w:pStyle w:val="BodyText"/>
        <w:spacing w:line="218" w:lineRule="exact"/>
        <w:ind w:left="420"/>
      </w:pPr>
      <w:r>
        <w:t>Holding license number T3841 in MOH.</w:t>
      </w:r>
    </w:p>
    <w:p w:rsidR="00330A19" w:rsidRDefault="00330A19">
      <w:pPr>
        <w:pStyle w:val="BodyText"/>
        <w:spacing w:before="2"/>
        <w:rPr>
          <w:sz w:val="20"/>
        </w:rPr>
      </w:pPr>
    </w:p>
    <w:p w:rsidR="00330A19" w:rsidRDefault="0058593C">
      <w:pPr>
        <w:pStyle w:val="Heading1"/>
      </w:pPr>
      <w:r>
        <w:rPr>
          <w:w w:val="90"/>
        </w:rPr>
        <w:t>EXPERIENCE</w:t>
      </w:r>
    </w:p>
    <w:p w:rsidR="00330A19" w:rsidRDefault="00330A19">
      <w:pPr>
        <w:pStyle w:val="BodyText"/>
        <w:spacing w:line="20" w:lineRule="exact"/>
        <w:ind w:left="3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325.5pt;height:1pt;mso-position-horizontal-relative:char;mso-position-vertical-relative:line" coordsize="6510,20">
            <v:rect id="_x0000_s1031" style="position:absolute;width:6510;height:20" fillcolor="#93b6d2" stroked="f"/>
            <w10:wrap type="none"/>
            <w10:anchorlock/>
          </v:group>
        </w:pict>
      </w:r>
    </w:p>
    <w:p w:rsidR="00330A19" w:rsidRDefault="0058593C">
      <w:pPr>
        <w:pStyle w:val="Heading2"/>
        <w:spacing w:before="139"/>
      </w:pPr>
      <w:r>
        <w:rPr>
          <w:w w:val="95"/>
        </w:rPr>
        <w:t xml:space="preserve">In </w:t>
      </w:r>
      <w:r>
        <w:rPr>
          <w:w w:val="95"/>
        </w:rPr>
        <w:t>Ajman (pharmacist in charge)</w:t>
      </w:r>
    </w:p>
    <w:p w:rsidR="00330A19" w:rsidRDefault="0058593C">
      <w:pPr>
        <w:tabs>
          <w:tab w:val="left" w:pos="2561"/>
        </w:tabs>
        <w:spacing w:before="2"/>
        <w:ind w:left="420"/>
        <w:rPr>
          <w:b/>
          <w:sz w:val="18"/>
        </w:rPr>
      </w:pPr>
      <w:r>
        <w:rPr>
          <w:w w:val="90"/>
          <w:sz w:val="18"/>
        </w:rPr>
        <w:t>2017–present</w:t>
      </w:r>
      <w:r>
        <w:rPr>
          <w:w w:val="90"/>
          <w:sz w:val="18"/>
        </w:rPr>
        <w:tab/>
      </w:r>
      <w:r>
        <w:rPr>
          <w:b/>
          <w:w w:val="90"/>
          <w:sz w:val="18"/>
        </w:rPr>
        <w:t>(2</w:t>
      </w:r>
      <w:r>
        <w:rPr>
          <w:b/>
          <w:spacing w:val="-9"/>
          <w:w w:val="90"/>
          <w:sz w:val="18"/>
        </w:rPr>
        <w:t xml:space="preserve"> </w:t>
      </w:r>
      <w:r>
        <w:rPr>
          <w:b/>
          <w:w w:val="90"/>
          <w:sz w:val="18"/>
        </w:rPr>
        <w:t>years)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before="2"/>
        <w:ind w:right="1337"/>
        <w:rPr>
          <w:sz w:val="18"/>
        </w:rPr>
      </w:pPr>
      <w:r>
        <w:rPr>
          <w:sz w:val="18"/>
        </w:rPr>
        <w:t>Dispensing</w:t>
      </w:r>
      <w:r>
        <w:rPr>
          <w:spacing w:val="-37"/>
          <w:sz w:val="18"/>
        </w:rPr>
        <w:t xml:space="preserve"> </w:t>
      </w:r>
      <w:r>
        <w:rPr>
          <w:sz w:val="18"/>
        </w:rPr>
        <w:t>of</w:t>
      </w:r>
      <w:r>
        <w:rPr>
          <w:spacing w:val="-35"/>
          <w:sz w:val="18"/>
        </w:rPr>
        <w:t xml:space="preserve"> </w:t>
      </w:r>
      <w:r>
        <w:rPr>
          <w:sz w:val="18"/>
        </w:rPr>
        <w:t>medicines</w:t>
      </w:r>
      <w:r>
        <w:rPr>
          <w:spacing w:val="-36"/>
          <w:sz w:val="18"/>
        </w:rPr>
        <w:t xml:space="preserve"> </w:t>
      </w:r>
      <w:r>
        <w:rPr>
          <w:sz w:val="18"/>
        </w:rPr>
        <w:t>on</w:t>
      </w:r>
      <w:r>
        <w:rPr>
          <w:spacing w:val="-36"/>
          <w:sz w:val="18"/>
        </w:rPr>
        <w:t xml:space="preserve"> </w:t>
      </w:r>
      <w:r>
        <w:rPr>
          <w:sz w:val="18"/>
        </w:rPr>
        <w:t>prescriptions</w:t>
      </w:r>
      <w:r>
        <w:rPr>
          <w:spacing w:val="-36"/>
          <w:sz w:val="18"/>
        </w:rPr>
        <w:t xml:space="preserve"> </w:t>
      </w:r>
      <w:r>
        <w:rPr>
          <w:sz w:val="18"/>
        </w:rPr>
        <w:t>as</w:t>
      </w:r>
      <w:r>
        <w:rPr>
          <w:spacing w:val="-36"/>
          <w:sz w:val="18"/>
        </w:rPr>
        <w:t xml:space="preserve"> </w:t>
      </w:r>
      <w:r>
        <w:rPr>
          <w:sz w:val="18"/>
        </w:rPr>
        <w:t>well</w:t>
      </w:r>
      <w:r>
        <w:rPr>
          <w:spacing w:val="-35"/>
          <w:sz w:val="18"/>
        </w:rPr>
        <w:t xml:space="preserve"> </w:t>
      </w:r>
      <w:r>
        <w:rPr>
          <w:sz w:val="18"/>
        </w:rPr>
        <w:t>as</w:t>
      </w:r>
      <w:r>
        <w:rPr>
          <w:spacing w:val="-36"/>
          <w:sz w:val="18"/>
        </w:rPr>
        <w:t xml:space="preserve"> </w:t>
      </w:r>
      <w:r>
        <w:rPr>
          <w:sz w:val="18"/>
        </w:rPr>
        <w:t>OTC medicines.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before="3"/>
        <w:ind w:right="800"/>
        <w:rPr>
          <w:sz w:val="18"/>
        </w:rPr>
      </w:pPr>
      <w:r>
        <w:rPr>
          <w:sz w:val="18"/>
        </w:rPr>
        <w:t>Handles</w:t>
      </w:r>
      <w:r>
        <w:rPr>
          <w:spacing w:val="-13"/>
          <w:sz w:val="18"/>
        </w:rPr>
        <w:t xml:space="preserve"> </w:t>
      </w:r>
      <w:r>
        <w:rPr>
          <w:sz w:val="18"/>
        </w:rPr>
        <w:t>narcotic</w:t>
      </w:r>
      <w:r>
        <w:rPr>
          <w:spacing w:val="-11"/>
          <w:sz w:val="18"/>
        </w:rPr>
        <w:t xml:space="preserve"> </w:t>
      </w:r>
      <w:r>
        <w:rPr>
          <w:sz w:val="18"/>
        </w:rPr>
        <w:t>medicines</w:t>
      </w:r>
      <w:r>
        <w:rPr>
          <w:spacing w:val="-16"/>
          <w:sz w:val="18"/>
        </w:rPr>
        <w:t xml:space="preserve"> </w:t>
      </w:r>
      <w:r>
        <w:rPr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z w:val="18"/>
        </w:rPr>
        <w:t>does</w:t>
      </w:r>
      <w:r>
        <w:rPr>
          <w:spacing w:val="-13"/>
          <w:sz w:val="18"/>
        </w:rPr>
        <w:t xml:space="preserve"> </w:t>
      </w:r>
      <w:r>
        <w:rPr>
          <w:sz w:val="18"/>
        </w:rPr>
        <w:t>well</w:t>
      </w:r>
      <w:r>
        <w:rPr>
          <w:spacing w:val="-13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12"/>
          <w:sz w:val="18"/>
        </w:rPr>
        <w:t xml:space="preserve"> </w:t>
      </w:r>
      <w:r>
        <w:rPr>
          <w:sz w:val="18"/>
        </w:rPr>
        <w:t>of each one of</w:t>
      </w:r>
      <w:r>
        <w:rPr>
          <w:spacing w:val="-42"/>
          <w:sz w:val="18"/>
        </w:rPr>
        <w:t xml:space="preserve"> </w:t>
      </w:r>
      <w:r>
        <w:rPr>
          <w:sz w:val="18"/>
        </w:rPr>
        <w:t>them.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rPr>
          <w:sz w:val="18"/>
        </w:rPr>
      </w:pPr>
      <w:r>
        <w:rPr>
          <w:sz w:val="18"/>
        </w:rPr>
        <w:t>Handles</w:t>
      </w:r>
      <w:r>
        <w:rPr>
          <w:spacing w:val="-15"/>
          <w:sz w:val="18"/>
        </w:rPr>
        <w:t xml:space="preserve"> </w:t>
      </w:r>
      <w:r>
        <w:rPr>
          <w:sz w:val="18"/>
        </w:rPr>
        <w:t>all</w:t>
      </w:r>
      <w:r>
        <w:rPr>
          <w:spacing w:val="-15"/>
          <w:sz w:val="18"/>
        </w:rPr>
        <w:t xml:space="preserve"> </w:t>
      </w:r>
      <w:r>
        <w:rPr>
          <w:sz w:val="18"/>
        </w:rPr>
        <w:t>type</w:t>
      </w:r>
      <w:r>
        <w:rPr>
          <w:spacing w:val="-14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insurance.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before="1"/>
        <w:rPr>
          <w:sz w:val="18"/>
        </w:rPr>
      </w:pPr>
      <w:r>
        <w:rPr>
          <w:spacing w:val="2"/>
          <w:w w:val="53"/>
          <w:sz w:val="18"/>
        </w:rPr>
        <w:t>I</w:t>
      </w:r>
      <w:r>
        <w:rPr>
          <w:spacing w:val="-2"/>
          <w:w w:val="96"/>
          <w:sz w:val="18"/>
        </w:rPr>
        <w:t>n</w:t>
      </w:r>
      <w:r>
        <w:rPr>
          <w:w w:val="124"/>
          <w:sz w:val="18"/>
        </w:rPr>
        <w:t>c</w:t>
      </w:r>
      <w:r>
        <w:rPr>
          <w:w w:val="70"/>
          <w:sz w:val="18"/>
        </w:rPr>
        <w:t>r</w:t>
      </w:r>
      <w:r>
        <w:rPr>
          <w:w w:val="109"/>
          <w:sz w:val="18"/>
        </w:rPr>
        <w:t>e</w:t>
      </w:r>
      <w:r>
        <w:rPr>
          <w:spacing w:val="-1"/>
          <w:w w:val="113"/>
          <w:sz w:val="18"/>
        </w:rPr>
        <w:t>a</w:t>
      </w:r>
      <w:r>
        <w:rPr>
          <w:spacing w:val="-1"/>
          <w:w w:val="99"/>
          <w:sz w:val="18"/>
        </w:rPr>
        <w:t>se</w:t>
      </w:r>
      <w:r>
        <w:rPr>
          <w:w w:val="99"/>
          <w:sz w:val="18"/>
        </w:rPr>
        <w:t>d</w:t>
      </w:r>
      <w:r>
        <w:rPr>
          <w:spacing w:val="-16"/>
          <w:sz w:val="18"/>
        </w:rPr>
        <w:t xml:space="preserve"> </w:t>
      </w:r>
      <w:r>
        <w:rPr>
          <w:w w:val="124"/>
          <w:sz w:val="18"/>
        </w:rPr>
        <w:t>c</w:t>
      </w:r>
      <w:r>
        <w:rPr>
          <w:w w:val="96"/>
          <w:sz w:val="18"/>
        </w:rPr>
        <w:t>u</w:t>
      </w:r>
      <w:r>
        <w:rPr>
          <w:spacing w:val="-1"/>
          <w:w w:val="79"/>
          <w:sz w:val="18"/>
        </w:rPr>
        <w:t>s</w:t>
      </w:r>
      <w:r>
        <w:rPr>
          <w:spacing w:val="-2"/>
          <w:w w:val="79"/>
          <w:sz w:val="18"/>
        </w:rPr>
        <w:t>t</w:t>
      </w:r>
      <w:r>
        <w:rPr>
          <w:sz w:val="18"/>
        </w:rPr>
        <w:t>o</w:t>
      </w:r>
      <w:r>
        <w:rPr>
          <w:spacing w:val="-4"/>
          <w:sz w:val="18"/>
        </w:rPr>
        <w:t>m</w:t>
      </w:r>
      <w:r>
        <w:rPr>
          <w:w w:val="109"/>
          <w:sz w:val="18"/>
        </w:rPr>
        <w:t>e</w:t>
      </w:r>
      <w:r>
        <w:rPr>
          <w:w w:val="70"/>
          <w:sz w:val="18"/>
        </w:rPr>
        <w:t>r</w:t>
      </w:r>
      <w:r>
        <w:rPr>
          <w:spacing w:val="-13"/>
          <w:sz w:val="18"/>
        </w:rPr>
        <w:t xml:space="preserve"> </w:t>
      </w:r>
      <w:r>
        <w:rPr>
          <w:spacing w:val="-1"/>
          <w:w w:val="93"/>
          <w:sz w:val="18"/>
        </w:rPr>
        <w:t>sa</w:t>
      </w:r>
      <w:r>
        <w:rPr>
          <w:spacing w:val="-2"/>
          <w:w w:val="93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spacing w:val="-1"/>
          <w:w w:val="80"/>
          <w:sz w:val="18"/>
        </w:rPr>
        <w:t>s</w:t>
      </w:r>
      <w:r>
        <w:rPr>
          <w:w w:val="80"/>
          <w:sz w:val="18"/>
        </w:rPr>
        <w:t>f</w:t>
      </w:r>
      <w:r>
        <w:rPr>
          <w:spacing w:val="-1"/>
          <w:w w:val="113"/>
          <w:sz w:val="18"/>
        </w:rPr>
        <w:t>a</w:t>
      </w:r>
      <w:r>
        <w:rPr>
          <w:spacing w:val="-2"/>
          <w:w w:val="124"/>
          <w:sz w:val="18"/>
        </w:rPr>
        <w:t>c</w:t>
      </w:r>
      <w:r>
        <w:rPr>
          <w:spacing w:val="-2"/>
          <w:w w:val="85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w w:val="102"/>
          <w:sz w:val="18"/>
        </w:rPr>
        <w:t>on</w:t>
      </w:r>
      <w:r>
        <w:rPr>
          <w:spacing w:val="-13"/>
          <w:sz w:val="18"/>
        </w:rPr>
        <w:t xml:space="preserve"> </w:t>
      </w:r>
      <w:r>
        <w:rPr>
          <w:spacing w:val="-1"/>
          <w:w w:val="113"/>
          <w:sz w:val="18"/>
        </w:rPr>
        <w:t>a</w:t>
      </w:r>
      <w:r>
        <w:rPr>
          <w:w w:val="96"/>
          <w:sz w:val="18"/>
        </w:rPr>
        <w:t>n</w:t>
      </w:r>
      <w:r>
        <w:rPr>
          <w:w w:val="109"/>
          <w:sz w:val="18"/>
        </w:rPr>
        <w:t>d</w:t>
      </w:r>
      <w:r>
        <w:rPr>
          <w:spacing w:val="-15"/>
          <w:sz w:val="18"/>
        </w:rPr>
        <w:t xml:space="preserve"> </w:t>
      </w:r>
      <w:r>
        <w:rPr>
          <w:spacing w:val="-1"/>
          <w:w w:val="102"/>
          <w:sz w:val="18"/>
        </w:rPr>
        <w:t>b</w:t>
      </w:r>
      <w:r>
        <w:rPr>
          <w:w w:val="102"/>
          <w:sz w:val="18"/>
        </w:rPr>
        <w:t>u</w:t>
      </w:r>
      <w:r>
        <w:rPr>
          <w:spacing w:val="-3"/>
          <w:w w:val="74"/>
          <w:sz w:val="18"/>
        </w:rPr>
        <w:t>s</w:t>
      </w:r>
      <w:r>
        <w:rPr>
          <w:spacing w:val="2"/>
          <w:w w:val="72"/>
          <w:sz w:val="18"/>
        </w:rPr>
        <w:t>i</w:t>
      </w:r>
      <w:r>
        <w:rPr>
          <w:w w:val="96"/>
          <w:sz w:val="18"/>
        </w:rPr>
        <w:t>n</w:t>
      </w:r>
      <w:r>
        <w:rPr>
          <w:w w:val="109"/>
          <w:sz w:val="18"/>
        </w:rPr>
        <w:t>e</w:t>
      </w:r>
      <w:r>
        <w:rPr>
          <w:spacing w:val="-1"/>
          <w:w w:val="74"/>
          <w:sz w:val="18"/>
        </w:rPr>
        <w:t>s</w:t>
      </w:r>
      <w:r>
        <w:rPr>
          <w:w w:val="74"/>
          <w:sz w:val="18"/>
        </w:rPr>
        <w:t>s</w:t>
      </w:r>
      <w:r>
        <w:rPr>
          <w:spacing w:val="-11"/>
          <w:sz w:val="18"/>
        </w:rPr>
        <w:t xml:space="preserve"> </w:t>
      </w:r>
      <w:r>
        <w:rPr>
          <w:w w:val="70"/>
          <w:sz w:val="18"/>
        </w:rPr>
        <w:t>r</w:t>
      </w:r>
      <w:r>
        <w:rPr>
          <w:w w:val="109"/>
          <w:sz w:val="18"/>
        </w:rPr>
        <w:t>e</w:t>
      </w:r>
      <w:r>
        <w:rPr>
          <w:spacing w:val="-2"/>
          <w:w w:val="93"/>
          <w:sz w:val="18"/>
        </w:rPr>
        <w:t>v</w:t>
      </w:r>
      <w:r>
        <w:rPr>
          <w:w w:val="109"/>
          <w:sz w:val="18"/>
        </w:rPr>
        <w:t>e</w:t>
      </w:r>
      <w:r>
        <w:rPr>
          <w:w w:val="96"/>
          <w:sz w:val="18"/>
        </w:rPr>
        <w:t>n</w:t>
      </w:r>
      <w:r>
        <w:rPr>
          <w:spacing w:val="-2"/>
          <w:w w:val="96"/>
          <w:sz w:val="18"/>
        </w:rPr>
        <w:t>u</w:t>
      </w:r>
      <w:r>
        <w:rPr>
          <w:w w:val="109"/>
          <w:sz w:val="18"/>
        </w:rPr>
        <w:t>e</w:t>
      </w:r>
      <w:r>
        <w:rPr>
          <w:w w:val="76"/>
          <w:sz w:val="18"/>
        </w:rPr>
        <w:t>.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ind w:right="938"/>
        <w:rPr>
          <w:sz w:val="18"/>
        </w:rPr>
      </w:pPr>
      <w:r>
        <w:rPr>
          <w:sz w:val="18"/>
        </w:rPr>
        <w:t>Endow</w:t>
      </w:r>
      <w:r>
        <w:rPr>
          <w:spacing w:val="-40"/>
          <w:sz w:val="18"/>
        </w:rPr>
        <w:t xml:space="preserve"> </w:t>
      </w:r>
      <w:r>
        <w:rPr>
          <w:sz w:val="18"/>
        </w:rPr>
        <w:t>customers</w:t>
      </w:r>
      <w:r>
        <w:rPr>
          <w:spacing w:val="-40"/>
          <w:sz w:val="18"/>
        </w:rPr>
        <w:t xml:space="preserve"> </w:t>
      </w:r>
      <w:r>
        <w:rPr>
          <w:sz w:val="18"/>
        </w:rPr>
        <w:t>with</w:t>
      </w:r>
      <w:r>
        <w:rPr>
          <w:spacing w:val="-40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9"/>
          <w:sz w:val="18"/>
        </w:rPr>
        <w:t xml:space="preserve"> </w:t>
      </w:r>
      <w:r>
        <w:rPr>
          <w:sz w:val="18"/>
        </w:rPr>
        <w:t>regarding</w:t>
      </w:r>
      <w:r>
        <w:rPr>
          <w:spacing w:val="-40"/>
          <w:sz w:val="18"/>
        </w:rPr>
        <w:t xml:space="preserve"> </w:t>
      </w:r>
      <w:r>
        <w:rPr>
          <w:sz w:val="18"/>
        </w:rPr>
        <w:t>the</w:t>
      </w:r>
      <w:r>
        <w:rPr>
          <w:spacing w:val="-39"/>
          <w:sz w:val="18"/>
        </w:rPr>
        <w:t xml:space="preserve"> </w:t>
      </w:r>
      <w:r>
        <w:rPr>
          <w:sz w:val="18"/>
        </w:rPr>
        <w:t>prescribed medicines</w:t>
      </w:r>
      <w:r>
        <w:rPr>
          <w:spacing w:val="-18"/>
          <w:sz w:val="18"/>
        </w:rPr>
        <w:t xml:space="preserve"> </w:t>
      </w:r>
      <w:r>
        <w:rPr>
          <w:sz w:val="18"/>
        </w:rPr>
        <w:t>as</w:t>
      </w:r>
      <w:r>
        <w:rPr>
          <w:spacing w:val="-15"/>
          <w:sz w:val="18"/>
        </w:rPr>
        <w:t xml:space="preserve"> </w:t>
      </w:r>
      <w:r>
        <w:rPr>
          <w:sz w:val="18"/>
        </w:rPr>
        <w:t>well</w:t>
      </w:r>
      <w:r>
        <w:rPr>
          <w:spacing w:val="-14"/>
          <w:sz w:val="18"/>
        </w:rPr>
        <w:t xml:space="preserve"> </w:t>
      </w:r>
      <w:r>
        <w:rPr>
          <w:sz w:val="18"/>
        </w:rPr>
        <w:t>as</w:t>
      </w:r>
      <w:r>
        <w:rPr>
          <w:spacing w:val="-14"/>
          <w:sz w:val="18"/>
        </w:rPr>
        <w:t xml:space="preserve"> </w:t>
      </w:r>
      <w:r>
        <w:rPr>
          <w:sz w:val="18"/>
        </w:rPr>
        <w:t>do</w:t>
      </w:r>
      <w:r>
        <w:rPr>
          <w:spacing w:val="-15"/>
          <w:sz w:val="18"/>
        </w:rPr>
        <w:t xml:space="preserve"> </w:t>
      </w:r>
      <w:r>
        <w:rPr>
          <w:sz w:val="18"/>
        </w:rPr>
        <w:t>proper</w:t>
      </w:r>
      <w:r>
        <w:rPr>
          <w:spacing w:val="-14"/>
          <w:sz w:val="18"/>
        </w:rPr>
        <w:t xml:space="preserve"> </w:t>
      </w:r>
      <w:r>
        <w:rPr>
          <w:sz w:val="18"/>
        </w:rPr>
        <w:t>health</w:t>
      </w:r>
      <w:r>
        <w:rPr>
          <w:spacing w:val="-15"/>
          <w:sz w:val="18"/>
        </w:rPr>
        <w:t xml:space="preserve"> </w:t>
      </w:r>
      <w:r>
        <w:rPr>
          <w:sz w:val="18"/>
        </w:rPr>
        <w:t>guidance.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before="2"/>
        <w:rPr>
          <w:sz w:val="18"/>
        </w:rPr>
      </w:pPr>
      <w:r>
        <w:rPr>
          <w:sz w:val="18"/>
        </w:rPr>
        <w:t>Does</w:t>
      </w:r>
      <w:r>
        <w:rPr>
          <w:spacing w:val="-14"/>
          <w:sz w:val="18"/>
        </w:rPr>
        <w:t xml:space="preserve"> </w:t>
      </w:r>
      <w:r>
        <w:rPr>
          <w:sz w:val="18"/>
        </w:rPr>
        <w:t>medicine</w:t>
      </w:r>
      <w:r>
        <w:rPr>
          <w:spacing w:val="-13"/>
          <w:sz w:val="18"/>
        </w:rPr>
        <w:t xml:space="preserve"> </w:t>
      </w:r>
      <w:r>
        <w:rPr>
          <w:sz w:val="18"/>
        </w:rPr>
        <w:t>ordering</w:t>
      </w:r>
      <w:r>
        <w:rPr>
          <w:spacing w:val="-14"/>
          <w:sz w:val="18"/>
        </w:rPr>
        <w:t xml:space="preserve"> </w:t>
      </w:r>
      <w:r>
        <w:rPr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z w:val="18"/>
        </w:rPr>
        <w:t>handle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accounts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pharmacy.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ind w:right="439"/>
        <w:rPr>
          <w:sz w:val="18"/>
        </w:rPr>
      </w:pPr>
      <w:r>
        <w:rPr>
          <w:spacing w:val="2"/>
          <w:w w:val="53"/>
          <w:sz w:val="18"/>
        </w:rPr>
        <w:t>I</w:t>
      </w:r>
      <w:r>
        <w:rPr>
          <w:spacing w:val="-1"/>
          <w:w w:val="109"/>
          <w:sz w:val="18"/>
        </w:rPr>
        <w:t>d</w:t>
      </w:r>
      <w:r>
        <w:rPr>
          <w:w w:val="109"/>
          <w:sz w:val="18"/>
        </w:rPr>
        <w:t>e</w:t>
      </w:r>
      <w:r>
        <w:rPr>
          <w:w w:val="96"/>
          <w:sz w:val="18"/>
        </w:rPr>
        <w:t>n</w:t>
      </w:r>
      <w:r>
        <w:rPr>
          <w:spacing w:val="-4"/>
          <w:w w:val="85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w w:val="89"/>
          <w:sz w:val="18"/>
        </w:rPr>
        <w:t>f</w:t>
      </w:r>
      <w:r>
        <w:rPr>
          <w:w w:val="90"/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pacing w:val="-1"/>
          <w:w w:val="106"/>
          <w:sz w:val="18"/>
        </w:rPr>
        <w:t>an</w:t>
      </w:r>
      <w:r>
        <w:rPr>
          <w:w w:val="106"/>
          <w:sz w:val="18"/>
        </w:rPr>
        <w:t>d</w:t>
      </w:r>
      <w:r>
        <w:rPr>
          <w:spacing w:val="-16"/>
          <w:sz w:val="18"/>
        </w:rPr>
        <w:t xml:space="preserve"> </w:t>
      </w:r>
      <w:r>
        <w:rPr>
          <w:w w:val="70"/>
          <w:sz w:val="18"/>
        </w:rPr>
        <w:t>r</w:t>
      </w:r>
      <w:r>
        <w:rPr>
          <w:w w:val="109"/>
          <w:sz w:val="18"/>
        </w:rPr>
        <w:t>e</w:t>
      </w:r>
      <w:r>
        <w:rPr>
          <w:spacing w:val="-1"/>
          <w:w w:val="92"/>
          <w:sz w:val="18"/>
        </w:rPr>
        <w:t>so</w:t>
      </w:r>
      <w:r>
        <w:rPr>
          <w:spacing w:val="-1"/>
          <w:w w:val="87"/>
          <w:sz w:val="18"/>
        </w:rPr>
        <w:t>l</w:t>
      </w:r>
      <w:r>
        <w:rPr>
          <w:spacing w:val="-2"/>
          <w:w w:val="87"/>
          <w:sz w:val="18"/>
        </w:rPr>
        <w:t>v</w:t>
      </w:r>
      <w:r>
        <w:rPr>
          <w:w w:val="109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w w:val="98"/>
          <w:sz w:val="18"/>
        </w:rPr>
        <w:t>the</w:t>
      </w:r>
      <w:r>
        <w:rPr>
          <w:w w:val="70"/>
          <w:sz w:val="18"/>
        </w:rPr>
        <w:t>r</w:t>
      </w:r>
      <w:r>
        <w:rPr>
          <w:spacing w:val="-1"/>
          <w:w w:val="113"/>
          <w:sz w:val="18"/>
        </w:rPr>
        <w:t>a</w:t>
      </w:r>
      <w:r>
        <w:rPr>
          <w:spacing w:val="-1"/>
          <w:sz w:val="18"/>
        </w:rPr>
        <w:t>p</w:t>
      </w:r>
      <w:r>
        <w:rPr>
          <w:sz w:val="18"/>
        </w:rPr>
        <w:t>y</w:t>
      </w:r>
      <w:r>
        <w:rPr>
          <w:spacing w:val="-15"/>
          <w:sz w:val="18"/>
        </w:rPr>
        <w:t xml:space="preserve"> </w:t>
      </w:r>
      <w:r>
        <w:rPr>
          <w:spacing w:val="1"/>
          <w:w w:val="124"/>
          <w:sz w:val="18"/>
        </w:rPr>
        <w:t>c</w:t>
      </w:r>
      <w:r>
        <w:rPr>
          <w:w w:val="96"/>
          <w:sz w:val="18"/>
        </w:rPr>
        <w:t>h</w:t>
      </w:r>
      <w:r>
        <w:rPr>
          <w:spacing w:val="-1"/>
          <w:w w:val="113"/>
          <w:sz w:val="18"/>
        </w:rPr>
        <w:t>a</w:t>
      </w:r>
      <w:r>
        <w:rPr>
          <w:w w:val="96"/>
          <w:sz w:val="18"/>
        </w:rPr>
        <w:t>n</w:t>
      </w:r>
      <w:r>
        <w:rPr>
          <w:spacing w:val="-2"/>
          <w:w w:val="107"/>
          <w:sz w:val="18"/>
        </w:rPr>
        <w:t>g</w:t>
      </w:r>
      <w:r>
        <w:rPr>
          <w:w w:val="109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-1"/>
          <w:w w:val="104"/>
          <w:sz w:val="18"/>
        </w:rPr>
        <w:t>a</w:t>
      </w:r>
      <w:r>
        <w:rPr>
          <w:w w:val="104"/>
          <w:sz w:val="18"/>
        </w:rPr>
        <w:t>n</w:t>
      </w:r>
      <w:r>
        <w:rPr>
          <w:w w:val="109"/>
          <w:sz w:val="18"/>
        </w:rPr>
        <w:t>d</w:t>
      </w:r>
      <w:r>
        <w:rPr>
          <w:spacing w:val="-15"/>
          <w:sz w:val="18"/>
        </w:rPr>
        <w:t xml:space="preserve"> </w:t>
      </w:r>
      <w:r>
        <w:rPr>
          <w:spacing w:val="-1"/>
          <w:w w:val="93"/>
          <w:sz w:val="18"/>
        </w:rPr>
        <w:t>d</w:t>
      </w:r>
      <w:r>
        <w:rPr>
          <w:w w:val="93"/>
          <w:sz w:val="18"/>
        </w:rPr>
        <w:t>r</w:t>
      </w:r>
      <w:r>
        <w:rPr>
          <w:w w:val="96"/>
          <w:sz w:val="18"/>
        </w:rPr>
        <w:t>u</w:t>
      </w:r>
      <w:r>
        <w:rPr>
          <w:w w:val="107"/>
          <w:sz w:val="18"/>
        </w:rPr>
        <w:t>g</w:t>
      </w:r>
      <w:r>
        <w:rPr>
          <w:spacing w:val="-15"/>
          <w:sz w:val="18"/>
        </w:rPr>
        <w:t xml:space="preserve"> </w:t>
      </w:r>
      <w:r>
        <w:rPr>
          <w:spacing w:val="-3"/>
          <w:w w:val="109"/>
          <w:sz w:val="18"/>
        </w:rPr>
        <w:t>d</w:t>
      </w:r>
      <w:r>
        <w:rPr>
          <w:spacing w:val="2"/>
          <w:w w:val="72"/>
          <w:sz w:val="18"/>
        </w:rPr>
        <w:t>i</w:t>
      </w:r>
      <w:r>
        <w:rPr>
          <w:spacing w:val="-1"/>
          <w:w w:val="97"/>
          <w:sz w:val="18"/>
        </w:rPr>
        <w:t>seas</w:t>
      </w:r>
      <w:r>
        <w:rPr>
          <w:w w:val="97"/>
          <w:sz w:val="18"/>
        </w:rPr>
        <w:t>e</w:t>
      </w:r>
      <w:r>
        <w:rPr>
          <w:spacing w:val="-16"/>
          <w:sz w:val="18"/>
        </w:rPr>
        <w:t xml:space="preserve"> </w:t>
      </w:r>
      <w:r>
        <w:rPr>
          <w:spacing w:val="-1"/>
          <w:w w:val="89"/>
          <w:sz w:val="18"/>
        </w:rPr>
        <w:t>i</w:t>
      </w:r>
      <w:r>
        <w:rPr>
          <w:w w:val="89"/>
          <w:sz w:val="18"/>
        </w:rPr>
        <w:t>n</w:t>
      </w:r>
      <w:r>
        <w:rPr>
          <w:spacing w:val="-14"/>
          <w:sz w:val="18"/>
        </w:rPr>
        <w:t xml:space="preserve"> </w:t>
      </w:r>
      <w:r>
        <w:rPr>
          <w:w w:val="72"/>
          <w:sz w:val="18"/>
        </w:rPr>
        <w:t>l</w:t>
      </w:r>
      <w:r>
        <w:rPr>
          <w:spacing w:val="-1"/>
          <w:w w:val="97"/>
          <w:sz w:val="18"/>
        </w:rPr>
        <w:t>i</w:t>
      </w:r>
      <w:r>
        <w:rPr>
          <w:w w:val="97"/>
          <w:sz w:val="18"/>
        </w:rPr>
        <w:t>e</w:t>
      </w:r>
      <w:r>
        <w:rPr>
          <w:w w:val="96"/>
          <w:sz w:val="18"/>
        </w:rPr>
        <w:t>u</w:t>
      </w:r>
      <w:r>
        <w:rPr>
          <w:spacing w:val="-13"/>
          <w:sz w:val="18"/>
        </w:rPr>
        <w:t xml:space="preserve"> </w:t>
      </w:r>
      <w:r>
        <w:rPr>
          <w:spacing w:val="-3"/>
          <w:w w:val="101"/>
          <w:sz w:val="18"/>
        </w:rPr>
        <w:t>w</w:t>
      </w:r>
      <w:r>
        <w:rPr>
          <w:spacing w:val="2"/>
          <w:w w:val="72"/>
          <w:sz w:val="18"/>
        </w:rPr>
        <w:t>i</w:t>
      </w:r>
      <w:r>
        <w:rPr>
          <w:spacing w:val="-2"/>
          <w:w w:val="85"/>
          <w:sz w:val="18"/>
        </w:rPr>
        <w:t>t</w:t>
      </w:r>
      <w:r>
        <w:rPr>
          <w:w w:val="96"/>
          <w:sz w:val="18"/>
        </w:rPr>
        <w:t xml:space="preserve">h </w:t>
      </w:r>
      <w:r>
        <w:rPr>
          <w:sz w:val="18"/>
        </w:rPr>
        <w:t>physician.</w:t>
      </w:r>
    </w:p>
    <w:p w:rsidR="00330A19" w:rsidRDefault="00330A19">
      <w:pPr>
        <w:pStyle w:val="BodyText"/>
        <w:spacing w:before="5"/>
      </w:pPr>
    </w:p>
    <w:p w:rsidR="00330A19" w:rsidRDefault="0058593C">
      <w:pPr>
        <w:pStyle w:val="Heading2"/>
        <w:spacing w:before="0"/>
      </w:pPr>
      <w:proofErr w:type="gramStart"/>
      <w:r>
        <w:rPr>
          <w:w w:val="95"/>
        </w:rPr>
        <w:t>in</w:t>
      </w:r>
      <w:proofErr w:type="gramEnd"/>
      <w:r>
        <w:rPr>
          <w:w w:val="95"/>
        </w:rPr>
        <w:t xml:space="preserve"> Kerala, India (pharmacist)</w:t>
      </w:r>
    </w:p>
    <w:p w:rsidR="00330A19" w:rsidRDefault="00330A19">
      <w:pPr>
        <w:pStyle w:val="BodyText"/>
        <w:spacing w:before="4"/>
        <w:rPr>
          <w:b/>
        </w:rPr>
      </w:pPr>
    </w:p>
    <w:p w:rsidR="00330A19" w:rsidRDefault="0058593C">
      <w:pPr>
        <w:pStyle w:val="BodyText"/>
        <w:ind w:left="420"/>
      </w:pPr>
      <w:r>
        <w:rPr>
          <w:w w:val="95"/>
        </w:rPr>
        <w:t>2015–2017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before="2"/>
        <w:rPr>
          <w:sz w:val="18"/>
        </w:rPr>
      </w:pPr>
      <w:r>
        <w:rPr>
          <w:sz w:val="18"/>
        </w:rPr>
        <w:t>Properly</w:t>
      </w:r>
      <w:r>
        <w:rPr>
          <w:spacing w:val="-18"/>
          <w:sz w:val="18"/>
        </w:rPr>
        <w:t xml:space="preserve"> </w:t>
      </w:r>
      <w:r>
        <w:rPr>
          <w:sz w:val="18"/>
        </w:rPr>
        <w:t>dispensed</w:t>
      </w:r>
      <w:r>
        <w:rPr>
          <w:spacing w:val="-19"/>
          <w:sz w:val="18"/>
        </w:rPr>
        <w:t xml:space="preserve"> </w:t>
      </w:r>
      <w:r>
        <w:rPr>
          <w:sz w:val="18"/>
        </w:rPr>
        <w:t>prescription</w:t>
      </w:r>
      <w:r>
        <w:rPr>
          <w:spacing w:val="-17"/>
          <w:sz w:val="18"/>
        </w:rPr>
        <w:t xml:space="preserve"> </w:t>
      </w:r>
      <w:r>
        <w:rPr>
          <w:sz w:val="18"/>
        </w:rPr>
        <w:t>based</w:t>
      </w:r>
      <w:r>
        <w:rPr>
          <w:spacing w:val="-18"/>
          <w:sz w:val="18"/>
        </w:rPr>
        <w:t xml:space="preserve"> </w:t>
      </w:r>
      <w:r>
        <w:rPr>
          <w:sz w:val="18"/>
        </w:rPr>
        <w:t>and</w:t>
      </w:r>
      <w:r>
        <w:rPr>
          <w:spacing w:val="-19"/>
          <w:sz w:val="18"/>
        </w:rPr>
        <w:t xml:space="preserve"> </w:t>
      </w:r>
      <w:r>
        <w:rPr>
          <w:sz w:val="18"/>
        </w:rPr>
        <w:t>OTC</w:t>
      </w:r>
      <w:r>
        <w:rPr>
          <w:spacing w:val="-18"/>
          <w:sz w:val="18"/>
        </w:rPr>
        <w:t xml:space="preserve"> </w:t>
      </w:r>
      <w:r>
        <w:rPr>
          <w:sz w:val="18"/>
        </w:rPr>
        <w:t>medicines.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rPr>
          <w:sz w:val="18"/>
        </w:rPr>
      </w:pPr>
      <w:r>
        <w:rPr>
          <w:sz w:val="18"/>
        </w:rPr>
        <w:t>Maintained</w:t>
      </w:r>
      <w:r>
        <w:rPr>
          <w:spacing w:val="-14"/>
          <w:sz w:val="18"/>
        </w:rPr>
        <w:t xml:space="preserve"> </w:t>
      </w:r>
      <w:r>
        <w:rPr>
          <w:sz w:val="18"/>
        </w:rPr>
        <w:t>patient</w:t>
      </w:r>
      <w:r>
        <w:rPr>
          <w:spacing w:val="-13"/>
          <w:sz w:val="18"/>
        </w:rPr>
        <w:t xml:space="preserve"> </w:t>
      </w:r>
      <w:r>
        <w:rPr>
          <w:sz w:val="18"/>
        </w:rPr>
        <w:t>profit</w:t>
      </w:r>
      <w:r>
        <w:rPr>
          <w:spacing w:val="-14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reduced</w:t>
      </w:r>
      <w:r>
        <w:rPr>
          <w:spacing w:val="-13"/>
          <w:sz w:val="18"/>
        </w:rPr>
        <w:t xml:space="preserve"> </w:t>
      </w:r>
      <w:r>
        <w:rPr>
          <w:sz w:val="18"/>
        </w:rPr>
        <w:t>pharmacy</w:t>
      </w:r>
      <w:r>
        <w:rPr>
          <w:spacing w:val="-13"/>
          <w:sz w:val="18"/>
        </w:rPr>
        <w:t xml:space="preserve"> </w:t>
      </w:r>
      <w:r>
        <w:rPr>
          <w:sz w:val="18"/>
        </w:rPr>
        <w:t>wastage.</w:t>
      </w:r>
    </w:p>
    <w:p w:rsidR="00330A19" w:rsidRDefault="00330A19">
      <w:pPr>
        <w:pStyle w:val="BodyText"/>
        <w:spacing w:before="2"/>
      </w:pPr>
    </w:p>
    <w:p w:rsidR="00330A19" w:rsidRDefault="0058593C">
      <w:pPr>
        <w:pStyle w:val="Heading2"/>
      </w:pPr>
      <w:proofErr w:type="gramStart"/>
      <w:r>
        <w:rPr>
          <w:w w:val="95"/>
        </w:rPr>
        <w:t>in</w:t>
      </w:r>
      <w:proofErr w:type="gramEnd"/>
      <w:r>
        <w:rPr>
          <w:w w:val="95"/>
        </w:rPr>
        <w:t xml:space="preserve"> Kerala, India (trainee pharmacist)</w:t>
      </w:r>
    </w:p>
    <w:p w:rsidR="00330A19" w:rsidRDefault="00330A19">
      <w:pPr>
        <w:pStyle w:val="BodyText"/>
        <w:spacing w:before="4"/>
        <w:rPr>
          <w:b/>
        </w:rPr>
      </w:pPr>
    </w:p>
    <w:p w:rsidR="00330A19" w:rsidRDefault="0058593C">
      <w:pPr>
        <w:pStyle w:val="BodyText"/>
        <w:ind w:left="420"/>
      </w:pPr>
      <w:r>
        <w:rPr>
          <w:w w:val="95"/>
        </w:rPr>
        <w:t>2012–2014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before="2"/>
        <w:rPr>
          <w:sz w:val="18"/>
        </w:rPr>
      </w:pPr>
      <w:r>
        <w:rPr>
          <w:sz w:val="18"/>
        </w:rPr>
        <w:t>Learned</w:t>
      </w:r>
      <w:r>
        <w:rPr>
          <w:spacing w:val="-19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work</w:t>
      </w:r>
      <w:r>
        <w:rPr>
          <w:spacing w:val="-17"/>
          <w:sz w:val="18"/>
        </w:rPr>
        <w:t xml:space="preserve"> </w:t>
      </w:r>
      <w:r>
        <w:rPr>
          <w:sz w:val="18"/>
        </w:rPr>
        <w:t>with</w:t>
      </w:r>
      <w:r>
        <w:rPr>
          <w:spacing w:val="-15"/>
          <w:sz w:val="18"/>
        </w:rPr>
        <w:t xml:space="preserve"> </w:t>
      </w:r>
      <w:r>
        <w:rPr>
          <w:sz w:val="18"/>
        </w:rPr>
        <w:t>passion</w:t>
      </w:r>
      <w:r>
        <w:rPr>
          <w:spacing w:val="-17"/>
          <w:sz w:val="18"/>
        </w:rPr>
        <w:t xml:space="preserve"> </w:t>
      </w:r>
      <w:r>
        <w:rPr>
          <w:sz w:val="18"/>
        </w:rPr>
        <w:t>and</w:t>
      </w:r>
      <w:r>
        <w:rPr>
          <w:spacing w:val="-19"/>
          <w:sz w:val="18"/>
        </w:rPr>
        <w:t xml:space="preserve"> </w:t>
      </w:r>
      <w:r>
        <w:rPr>
          <w:sz w:val="18"/>
        </w:rPr>
        <w:t>enthusiasm.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rPr>
          <w:sz w:val="18"/>
        </w:rPr>
      </w:pPr>
      <w:r>
        <w:rPr>
          <w:sz w:val="18"/>
        </w:rPr>
        <w:t>Maintained</w:t>
      </w:r>
      <w:r>
        <w:rPr>
          <w:spacing w:val="-18"/>
          <w:sz w:val="18"/>
        </w:rPr>
        <w:t xml:space="preserve"> </w:t>
      </w:r>
      <w:r>
        <w:rPr>
          <w:sz w:val="18"/>
        </w:rPr>
        <w:t>correlation</w:t>
      </w:r>
      <w:r>
        <w:rPr>
          <w:spacing w:val="-16"/>
          <w:sz w:val="18"/>
        </w:rPr>
        <w:t xml:space="preserve"> </w:t>
      </w:r>
      <w:r>
        <w:rPr>
          <w:sz w:val="18"/>
        </w:rPr>
        <w:t>with</w:t>
      </w:r>
      <w:r>
        <w:rPr>
          <w:spacing w:val="-18"/>
          <w:sz w:val="18"/>
        </w:rPr>
        <w:t xml:space="preserve"> </w:t>
      </w:r>
      <w:r>
        <w:rPr>
          <w:sz w:val="18"/>
        </w:rPr>
        <w:t>staff</w:t>
      </w:r>
      <w:r>
        <w:rPr>
          <w:spacing w:val="-16"/>
          <w:sz w:val="18"/>
        </w:rPr>
        <w:t xml:space="preserve"> </w:t>
      </w:r>
      <w:r>
        <w:rPr>
          <w:sz w:val="18"/>
        </w:rPr>
        <w:t>and</w:t>
      </w:r>
      <w:r>
        <w:rPr>
          <w:spacing w:val="-18"/>
          <w:sz w:val="18"/>
        </w:rPr>
        <w:t xml:space="preserve"> </w:t>
      </w:r>
      <w:r>
        <w:rPr>
          <w:sz w:val="18"/>
        </w:rPr>
        <w:t>customers.</w:t>
      </w:r>
    </w:p>
    <w:p w:rsidR="00330A19" w:rsidRDefault="00330A19">
      <w:pPr>
        <w:pStyle w:val="BodyText"/>
        <w:rPr>
          <w:sz w:val="20"/>
        </w:rPr>
      </w:pPr>
    </w:p>
    <w:p w:rsidR="00330A19" w:rsidRDefault="0058593C">
      <w:pPr>
        <w:pStyle w:val="Heading1"/>
        <w:spacing w:before="1"/>
      </w:pPr>
      <w:r>
        <w:rPr>
          <w:w w:val="95"/>
        </w:rPr>
        <w:t>EDUCATION</w:t>
      </w:r>
    </w:p>
    <w:p w:rsidR="00330A19" w:rsidRDefault="00330A19">
      <w:pPr>
        <w:pStyle w:val="BodyText"/>
        <w:spacing w:line="20" w:lineRule="exact"/>
        <w:ind w:left="3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25.5pt;height:1pt;mso-position-horizontal-relative:char;mso-position-vertical-relative:line" coordsize="6510,20">
            <v:rect id="_x0000_s1029" style="position:absolute;width:6510;height:20" fillcolor="#93b6d2" stroked="f"/>
            <w10:wrap type="none"/>
            <w10:anchorlock/>
          </v:group>
        </w:pict>
      </w:r>
    </w:p>
    <w:p w:rsidR="00330A19" w:rsidRDefault="0058593C">
      <w:pPr>
        <w:pStyle w:val="Heading2"/>
        <w:spacing w:before="139"/>
      </w:pPr>
      <w:r>
        <w:rPr>
          <w:w w:val="95"/>
        </w:rPr>
        <w:t xml:space="preserve">Al </w:t>
      </w:r>
      <w:proofErr w:type="spellStart"/>
      <w:r>
        <w:rPr>
          <w:w w:val="95"/>
        </w:rPr>
        <w:t>Shifa</w:t>
      </w:r>
      <w:proofErr w:type="spellEnd"/>
      <w:r>
        <w:rPr>
          <w:w w:val="95"/>
        </w:rPr>
        <w:t xml:space="preserve"> College of Pharmacy, Calicut University, India</w:t>
      </w:r>
    </w:p>
    <w:p w:rsidR="00330A19" w:rsidRDefault="00330A19">
      <w:pPr>
        <w:pStyle w:val="BodyText"/>
        <w:spacing w:before="4"/>
        <w:rPr>
          <w:b/>
        </w:rPr>
      </w:pPr>
    </w:p>
    <w:p w:rsidR="00330A19" w:rsidRDefault="0058593C">
      <w:pPr>
        <w:pStyle w:val="BodyText"/>
        <w:ind w:left="420"/>
      </w:pPr>
      <w:r>
        <w:t>B.PHARM (2007-.2012)</w:t>
      </w:r>
    </w:p>
    <w:p w:rsidR="00330A19" w:rsidRDefault="00330A19">
      <w:pPr>
        <w:pStyle w:val="BodyText"/>
        <w:spacing w:before="4"/>
      </w:pP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line="219" w:lineRule="exact"/>
        <w:rPr>
          <w:sz w:val="18"/>
        </w:rPr>
      </w:pPr>
      <w:r>
        <w:rPr>
          <w:sz w:val="18"/>
        </w:rPr>
        <w:t>Passed</w:t>
      </w:r>
      <w:r>
        <w:rPr>
          <w:spacing w:val="-17"/>
          <w:sz w:val="18"/>
        </w:rPr>
        <w:t xml:space="preserve"> </w:t>
      </w:r>
      <w:r>
        <w:rPr>
          <w:sz w:val="18"/>
        </w:rPr>
        <w:t>out</w:t>
      </w:r>
      <w:r>
        <w:rPr>
          <w:spacing w:val="-17"/>
          <w:sz w:val="18"/>
        </w:rPr>
        <w:t xml:space="preserve"> </w:t>
      </w:r>
      <w:r>
        <w:rPr>
          <w:sz w:val="18"/>
        </w:rPr>
        <w:t>with</w:t>
      </w:r>
      <w:r>
        <w:rPr>
          <w:spacing w:val="-16"/>
          <w:sz w:val="18"/>
        </w:rPr>
        <w:t xml:space="preserve"> </w:t>
      </w:r>
      <w:r>
        <w:rPr>
          <w:sz w:val="18"/>
        </w:rPr>
        <w:t>first</w:t>
      </w:r>
      <w:r>
        <w:rPr>
          <w:spacing w:val="-17"/>
          <w:sz w:val="18"/>
        </w:rPr>
        <w:t xml:space="preserve"> </w:t>
      </w:r>
      <w:r>
        <w:rPr>
          <w:sz w:val="18"/>
        </w:rPr>
        <w:t>class.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ind w:right="570"/>
        <w:rPr>
          <w:sz w:val="18"/>
        </w:rPr>
      </w:pPr>
      <w:r>
        <w:rPr>
          <w:sz w:val="18"/>
        </w:rPr>
        <w:t>Registered</w:t>
      </w:r>
      <w:r>
        <w:rPr>
          <w:spacing w:val="-24"/>
          <w:sz w:val="18"/>
        </w:rPr>
        <w:t xml:space="preserve"> </w:t>
      </w:r>
      <w:r>
        <w:rPr>
          <w:sz w:val="18"/>
        </w:rPr>
        <w:t>as</w:t>
      </w:r>
      <w:r>
        <w:rPr>
          <w:spacing w:val="-23"/>
          <w:sz w:val="18"/>
        </w:rPr>
        <w:t xml:space="preserve"> </w:t>
      </w:r>
      <w:r>
        <w:rPr>
          <w:sz w:val="18"/>
        </w:rPr>
        <w:t>a</w:t>
      </w:r>
      <w:r>
        <w:rPr>
          <w:spacing w:val="-23"/>
          <w:sz w:val="18"/>
        </w:rPr>
        <w:t xml:space="preserve"> </w:t>
      </w:r>
      <w:r>
        <w:rPr>
          <w:sz w:val="18"/>
        </w:rPr>
        <w:t>licensee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-24"/>
          <w:sz w:val="18"/>
        </w:rPr>
        <w:t xml:space="preserve"> </w:t>
      </w:r>
      <w:r>
        <w:rPr>
          <w:sz w:val="18"/>
        </w:rPr>
        <w:t>Kerala</w:t>
      </w:r>
      <w:r>
        <w:rPr>
          <w:spacing w:val="-22"/>
          <w:sz w:val="18"/>
        </w:rPr>
        <w:t xml:space="preserve"> </w:t>
      </w:r>
      <w:r>
        <w:rPr>
          <w:sz w:val="18"/>
        </w:rPr>
        <w:t>State</w:t>
      </w:r>
      <w:r>
        <w:rPr>
          <w:spacing w:val="-23"/>
          <w:sz w:val="18"/>
        </w:rPr>
        <w:t xml:space="preserve"> </w:t>
      </w:r>
      <w:r>
        <w:rPr>
          <w:sz w:val="18"/>
        </w:rPr>
        <w:t>Pharmacy</w:t>
      </w:r>
      <w:r>
        <w:rPr>
          <w:spacing w:val="-23"/>
          <w:sz w:val="18"/>
        </w:rPr>
        <w:t xml:space="preserve"> </w:t>
      </w:r>
      <w:r>
        <w:rPr>
          <w:sz w:val="18"/>
        </w:rPr>
        <w:t>Council</w:t>
      </w:r>
      <w:r>
        <w:rPr>
          <w:spacing w:val="-20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reg</w:t>
      </w:r>
      <w:proofErr w:type="spellEnd"/>
      <w:r>
        <w:rPr>
          <w:sz w:val="18"/>
        </w:rPr>
        <w:t xml:space="preserve"> no:46540)</w:t>
      </w:r>
    </w:p>
    <w:p w:rsidR="00330A19" w:rsidRDefault="0058593C">
      <w:pPr>
        <w:pStyle w:val="Heading2"/>
      </w:pPr>
      <w:proofErr w:type="spellStart"/>
      <w:r>
        <w:rPr>
          <w:w w:val="95"/>
        </w:rPr>
        <w:t>Dayapuram</w:t>
      </w:r>
      <w:proofErr w:type="spellEnd"/>
      <w:r>
        <w:rPr>
          <w:w w:val="95"/>
        </w:rPr>
        <w:t xml:space="preserve"> Residential School, Kerala, India</w:t>
      </w:r>
    </w:p>
    <w:p w:rsidR="00330A19" w:rsidRDefault="00330A19">
      <w:pPr>
        <w:pStyle w:val="BodyText"/>
        <w:spacing w:before="5"/>
        <w:rPr>
          <w:b/>
        </w:rPr>
      </w:pP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rPr>
          <w:sz w:val="18"/>
        </w:rPr>
      </w:pPr>
      <w:r>
        <w:rPr>
          <w:sz w:val="18"/>
        </w:rPr>
        <w:t>Did</w:t>
      </w:r>
      <w:r>
        <w:rPr>
          <w:spacing w:val="-24"/>
          <w:sz w:val="18"/>
        </w:rPr>
        <w:t xml:space="preserve"> </w:t>
      </w:r>
      <w:r>
        <w:rPr>
          <w:sz w:val="18"/>
        </w:rPr>
        <w:t>my</w:t>
      </w:r>
      <w:r>
        <w:rPr>
          <w:spacing w:val="-23"/>
          <w:sz w:val="18"/>
        </w:rPr>
        <w:t xml:space="preserve"> </w:t>
      </w:r>
      <w:r>
        <w:rPr>
          <w:sz w:val="18"/>
        </w:rPr>
        <w:t>higher</w:t>
      </w:r>
      <w:r>
        <w:rPr>
          <w:spacing w:val="-24"/>
          <w:sz w:val="18"/>
        </w:rPr>
        <w:t xml:space="preserve"> </w:t>
      </w:r>
      <w:r>
        <w:rPr>
          <w:sz w:val="18"/>
        </w:rPr>
        <w:t>secondary</w:t>
      </w:r>
      <w:r>
        <w:rPr>
          <w:spacing w:val="-22"/>
          <w:sz w:val="18"/>
        </w:rPr>
        <w:t xml:space="preserve"> </w:t>
      </w:r>
      <w:r>
        <w:rPr>
          <w:sz w:val="18"/>
        </w:rPr>
        <w:t>education.</w:t>
      </w:r>
      <w:r>
        <w:rPr>
          <w:spacing w:val="-24"/>
          <w:sz w:val="18"/>
        </w:rPr>
        <w:t xml:space="preserve"> </w:t>
      </w:r>
      <w:r>
        <w:rPr>
          <w:sz w:val="18"/>
        </w:rPr>
        <w:t>Passed</w:t>
      </w:r>
      <w:r>
        <w:rPr>
          <w:spacing w:val="-24"/>
          <w:sz w:val="18"/>
        </w:rPr>
        <w:t xml:space="preserve"> </w:t>
      </w:r>
      <w:r>
        <w:rPr>
          <w:sz w:val="18"/>
        </w:rPr>
        <w:t>with</w:t>
      </w:r>
      <w:r>
        <w:rPr>
          <w:spacing w:val="-23"/>
          <w:sz w:val="18"/>
        </w:rPr>
        <w:t xml:space="preserve"> </w:t>
      </w:r>
      <w:r>
        <w:rPr>
          <w:sz w:val="18"/>
        </w:rPr>
        <w:t>80%</w:t>
      </w:r>
      <w:r>
        <w:rPr>
          <w:spacing w:val="-24"/>
          <w:sz w:val="18"/>
        </w:rPr>
        <w:t xml:space="preserve"> </w:t>
      </w:r>
      <w:r>
        <w:rPr>
          <w:sz w:val="18"/>
        </w:rPr>
        <w:t>result.</w:t>
      </w:r>
    </w:p>
    <w:p w:rsidR="00330A19" w:rsidRDefault="00330A19">
      <w:pPr>
        <w:pStyle w:val="BodyText"/>
        <w:rPr>
          <w:sz w:val="20"/>
        </w:rPr>
      </w:pPr>
    </w:p>
    <w:p w:rsidR="00330A19" w:rsidRDefault="0058593C">
      <w:pPr>
        <w:pStyle w:val="Heading1"/>
      </w:pPr>
      <w:r>
        <w:rPr>
          <w:w w:val="80"/>
        </w:rPr>
        <w:t>SKILLS</w:t>
      </w:r>
    </w:p>
    <w:p w:rsidR="00330A19" w:rsidRDefault="00330A19">
      <w:pPr>
        <w:pStyle w:val="BodyText"/>
        <w:spacing w:line="20" w:lineRule="exact"/>
        <w:ind w:left="3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25.5pt;height:1pt;mso-position-horizontal-relative:char;mso-position-vertical-relative:line" coordsize="6510,20">
            <v:rect id="_x0000_s1027" style="position:absolute;width:6510;height:20" fillcolor="#93b6d2" stroked="f"/>
            <w10:wrap type="none"/>
            <w10:anchorlock/>
          </v:group>
        </w:pic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before="139"/>
        <w:ind w:right="589"/>
        <w:rPr>
          <w:sz w:val="18"/>
        </w:rPr>
      </w:pPr>
      <w:r>
        <w:rPr>
          <w:sz w:val="18"/>
        </w:rPr>
        <w:t>Remarkable</w:t>
      </w:r>
      <w:r>
        <w:rPr>
          <w:spacing w:val="-40"/>
          <w:sz w:val="18"/>
        </w:rPr>
        <w:t xml:space="preserve"> </w:t>
      </w:r>
      <w:r>
        <w:rPr>
          <w:sz w:val="18"/>
        </w:rPr>
        <w:t>verbal</w:t>
      </w:r>
      <w:r>
        <w:rPr>
          <w:spacing w:val="-40"/>
          <w:sz w:val="18"/>
        </w:rPr>
        <w:t xml:space="preserve"> </w:t>
      </w:r>
      <w:r>
        <w:rPr>
          <w:sz w:val="18"/>
        </w:rPr>
        <w:t>and</w:t>
      </w:r>
      <w:r>
        <w:rPr>
          <w:spacing w:val="-41"/>
          <w:sz w:val="18"/>
        </w:rPr>
        <w:t xml:space="preserve"> </w:t>
      </w:r>
      <w:r>
        <w:rPr>
          <w:sz w:val="18"/>
        </w:rPr>
        <w:t>written</w:t>
      </w:r>
      <w:r>
        <w:rPr>
          <w:spacing w:val="-40"/>
          <w:sz w:val="18"/>
        </w:rPr>
        <w:t xml:space="preserve"> </w:t>
      </w:r>
      <w:r>
        <w:rPr>
          <w:sz w:val="18"/>
        </w:rPr>
        <w:t>communication</w:t>
      </w:r>
      <w:r>
        <w:rPr>
          <w:spacing w:val="-41"/>
          <w:sz w:val="18"/>
        </w:rPr>
        <w:t xml:space="preserve"> </w:t>
      </w:r>
      <w:r>
        <w:rPr>
          <w:sz w:val="18"/>
        </w:rPr>
        <w:t>in</w:t>
      </w:r>
      <w:r>
        <w:rPr>
          <w:spacing w:val="-40"/>
          <w:sz w:val="18"/>
        </w:rPr>
        <w:t xml:space="preserve"> </w:t>
      </w:r>
      <w:r>
        <w:rPr>
          <w:sz w:val="18"/>
        </w:rPr>
        <w:t>English,</w:t>
      </w:r>
      <w:r>
        <w:rPr>
          <w:spacing w:val="-41"/>
          <w:sz w:val="18"/>
        </w:rPr>
        <w:t xml:space="preserve"> </w:t>
      </w:r>
      <w:r>
        <w:rPr>
          <w:sz w:val="18"/>
        </w:rPr>
        <w:t>Hindi, Malayalam and</w:t>
      </w:r>
      <w:r>
        <w:rPr>
          <w:spacing w:val="-25"/>
          <w:sz w:val="18"/>
        </w:rPr>
        <w:t xml:space="preserve"> </w:t>
      </w:r>
      <w:r>
        <w:rPr>
          <w:sz w:val="18"/>
        </w:rPr>
        <w:t>A</w:t>
      </w:r>
      <w:r>
        <w:rPr>
          <w:sz w:val="18"/>
        </w:rPr>
        <w:t>rabic.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before="3"/>
        <w:rPr>
          <w:sz w:val="18"/>
        </w:rPr>
      </w:pPr>
      <w:r>
        <w:rPr>
          <w:sz w:val="18"/>
        </w:rPr>
        <w:t>Appreciated customer</w:t>
      </w:r>
      <w:r>
        <w:rPr>
          <w:spacing w:val="-26"/>
          <w:sz w:val="18"/>
        </w:rPr>
        <w:t xml:space="preserve"> </w:t>
      </w:r>
      <w:r>
        <w:rPr>
          <w:sz w:val="18"/>
        </w:rPr>
        <w:t>service.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rPr>
          <w:sz w:val="18"/>
        </w:rPr>
      </w:pPr>
      <w:r>
        <w:rPr>
          <w:sz w:val="18"/>
        </w:rPr>
        <w:t>Aware</w:t>
      </w:r>
      <w:r>
        <w:rPr>
          <w:spacing w:val="-15"/>
          <w:sz w:val="18"/>
        </w:rPr>
        <w:t xml:space="preserve"> </w:t>
      </w:r>
      <w:r>
        <w:rPr>
          <w:sz w:val="18"/>
        </w:rPr>
        <w:t>about</w:t>
      </w:r>
      <w:r>
        <w:rPr>
          <w:spacing w:val="-16"/>
          <w:sz w:val="18"/>
        </w:rPr>
        <w:t xml:space="preserve"> </w:t>
      </w:r>
      <w:r>
        <w:rPr>
          <w:sz w:val="18"/>
        </w:rPr>
        <w:t>health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6"/>
          <w:sz w:val="18"/>
        </w:rPr>
        <w:t xml:space="preserve"> </w:t>
      </w:r>
      <w:r>
        <w:rPr>
          <w:sz w:val="18"/>
        </w:rPr>
        <w:t>health</w:t>
      </w:r>
      <w:r>
        <w:rPr>
          <w:spacing w:val="-15"/>
          <w:sz w:val="18"/>
        </w:rPr>
        <w:t xml:space="preserve"> </w:t>
      </w:r>
      <w:r>
        <w:rPr>
          <w:sz w:val="18"/>
        </w:rPr>
        <w:t>related</w:t>
      </w:r>
      <w:r>
        <w:rPr>
          <w:spacing w:val="-16"/>
          <w:sz w:val="18"/>
        </w:rPr>
        <w:t xml:space="preserve"> </w:t>
      </w:r>
      <w:r>
        <w:rPr>
          <w:sz w:val="18"/>
        </w:rPr>
        <w:t>matters.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rPr>
          <w:sz w:val="18"/>
        </w:rPr>
      </w:pPr>
      <w:r>
        <w:rPr>
          <w:sz w:val="18"/>
        </w:rPr>
        <w:t>Keen</w:t>
      </w:r>
      <w:r>
        <w:rPr>
          <w:spacing w:val="-16"/>
          <w:sz w:val="18"/>
        </w:rPr>
        <w:t xml:space="preserve"> </w:t>
      </w:r>
      <w:r>
        <w:rPr>
          <w:sz w:val="18"/>
        </w:rPr>
        <w:t>in</w:t>
      </w:r>
      <w:r>
        <w:rPr>
          <w:spacing w:val="-15"/>
          <w:sz w:val="18"/>
        </w:rPr>
        <w:t xml:space="preserve"> </w:t>
      </w:r>
      <w:r>
        <w:rPr>
          <w:sz w:val="18"/>
        </w:rPr>
        <w:t>being</w:t>
      </w:r>
      <w:r>
        <w:rPr>
          <w:spacing w:val="-18"/>
          <w:sz w:val="18"/>
        </w:rPr>
        <w:t xml:space="preserve"> </w:t>
      </w:r>
      <w:r>
        <w:rPr>
          <w:sz w:val="18"/>
        </w:rPr>
        <w:t>updated</w:t>
      </w:r>
      <w:r>
        <w:rPr>
          <w:spacing w:val="-16"/>
          <w:sz w:val="18"/>
        </w:rPr>
        <w:t xml:space="preserve"> </w:t>
      </w:r>
      <w:r>
        <w:rPr>
          <w:sz w:val="18"/>
        </w:rPr>
        <w:t>about</w:t>
      </w:r>
      <w:r>
        <w:rPr>
          <w:spacing w:val="-16"/>
          <w:sz w:val="18"/>
        </w:rPr>
        <w:t xml:space="preserve"> </w:t>
      </w:r>
      <w:r>
        <w:rPr>
          <w:sz w:val="18"/>
        </w:rPr>
        <w:t>new</w:t>
      </w:r>
      <w:r>
        <w:rPr>
          <w:spacing w:val="-16"/>
          <w:sz w:val="18"/>
        </w:rPr>
        <w:t xml:space="preserve"> </w:t>
      </w:r>
      <w:r>
        <w:rPr>
          <w:sz w:val="18"/>
        </w:rPr>
        <w:t>medicines</w:t>
      </w:r>
      <w:r>
        <w:rPr>
          <w:spacing w:val="-16"/>
          <w:sz w:val="18"/>
        </w:rPr>
        <w:t xml:space="preserve"> </w:t>
      </w:r>
      <w:r>
        <w:rPr>
          <w:sz w:val="18"/>
        </w:rPr>
        <w:t>in</w:t>
      </w:r>
      <w:r>
        <w:rPr>
          <w:spacing w:val="-17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market.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rPr>
          <w:sz w:val="18"/>
        </w:rPr>
      </w:pPr>
      <w:r>
        <w:rPr>
          <w:sz w:val="18"/>
        </w:rPr>
        <w:t>Can</w:t>
      </w:r>
      <w:r>
        <w:rPr>
          <w:spacing w:val="-14"/>
          <w:sz w:val="18"/>
        </w:rPr>
        <w:t xml:space="preserve"> </w:t>
      </w:r>
      <w:r>
        <w:rPr>
          <w:sz w:val="18"/>
        </w:rPr>
        <w:t>handle</w:t>
      </w:r>
      <w:r>
        <w:rPr>
          <w:spacing w:val="-15"/>
          <w:sz w:val="18"/>
        </w:rPr>
        <w:t xml:space="preserve"> </w:t>
      </w:r>
      <w:r>
        <w:rPr>
          <w:sz w:val="18"/>
        </w:rPr>
        <w:t>computer</w:t>
      </w:r>
      <w:r>
        <w:rPr>
          <w:spacing w:val="-14"/>
          <w:sz w:val="18"/>
        </w:rPr>
        <w:t xml:space="preserve"> </w:t>
      </w:r>
      <w:r>
        <w:rPr>
          <w:sz w:val="18"/>
        </w:rPr>
        <w:t>software</w:t>
      </w:r>
      <w:r>
        <w:rPr>
          <w:spacing w:val="-10"/>
          <w:sz w:val="18"/>
        </w:rPr>
        <w:t xml:space="preserve"> </w:t>
      </w:r>
      <w:r>
        <w:rPr>
          <w:sz w:val="18"/>
        </w:rPr>
        <w:t>easily.</w:t>
      </w:r>
    </w:p>
    <w:p w:rsidR="00330A19" w:rsidRDefault="0058593C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spacing w:before="1"/>
        <w:rPr>
          <w:sz w:val="18"/>
        </w:rPr>
      </w:pPr>
      <w:r>
        <w:rPr>
          <w:sz w:val="18"/>
        </w:rPr>
        <w:t>Cross-selling</w:t>
      </w:r>
      <w:r>
        <w:rPr>
          <w:spacing w:val="-18"/>
          <w:sz w:val="18"/>
        </w:rPr>
        <w:t xml:space="preserve"> </w:t>
      </w:r>
      <w:r>
        <w:rPr>
          <w:sz w:val="18"/>
        </w:rPr>
        <w:t>of</w:t>
      </w:r>
      <w:r>
        <w:rPr>
          <w:spacing w:val="-14"/>
          <w:sz w:val="18"/>
        </w:rPr>
        <w:t xml:space="preserve"> </w:t>
      </w:r>
      <w:r>
        <w:rPr>
          <w:sz w:val="18"/>
        </w:rPr>
        <w:t>medicine</w:t>
      </w:r>
      <w:r>
        <w:rPr>
          <w:spacing w:val="-18"/>
          <w:sz w:val="18"/>
        </w:rPr>
        <w:t xml:space="preserve"> </w:t>
      </w:r>
      <w:r>
        <w:rPr>
          <w:sz w:val="18"/>
        </w:rPr>
        <w:t>and</w:t>
      </w:r>
      <w:r>
        <w:rPr>
          <w:spacing w:val="-16"/>
          <w:sz w:val="18"/>
        </w:rPr>
        <w:t xml:space="preserve"> </w:t>
      </w:r>
      <w:r>
        <w:rPr>
          <w:sz w:val="18"/>
        </w:rPr>
        <w:t>related</w:t>
      </w:r>
      <w:r>
        <w:rPr>
          <w:spacing w:val="-17"/>
          <w:sz w:val="18"/>
        </w:rPr>
        <w:t xml:space="preserve"> </w:t>
      </w:r>
      <w:r>
        <w:rPr>
          <w:sz w:val="18"/>
        </w:rPr>
        <w:t>products.</w:t>
      </w:r>
    </w:p>
    <w:p w:rsidR="00330A19" w:rsidRDefault="00330A19">
      <w:pPr>
        <w:rPr>
          <w:sz w:val="18"/>
        </w:rPr>
        <w:sectPr w:rsidR="00330A19">
          <w:type w:val="continuous"/>
          <w:pgSz w:w="12240" w:h="15840"/>
          <w:pgMar w:top="1500" w:right="300" w:bottom="280" w:left="300" w:header="720" w:footer="720" w:gutter="0"/>
          <w:cols w:num="2" w:space="720" w:equalWidth="0">
            <w:col w:w="3063" w:space="1289"/>
            <w:col w:w="7288"/>
          </w:cols>
        </w:sectPr>
      </w:pPr>
    </w:p>
    <w:p w:rsidR="00330A19" w:rsidRDefault="00330A19">
      <w:pPr>
        <w:pStyle w:val="BodyText"/>
        <w:spacing w:before="5"/>
        <w:rPr>
          <w:sz w:val="16"/>
        </w:rPr>
      </w:pPr>
    </w:p>
    <w:sectPr w:rsidR="00330A19" w:rsidSect="00330A19">
      <w:pgSz w:w="12240" w:h="15840"/>
      <w:pgMar w:top="340" w:right="300" w:bottom="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95935"/>
    <w:multiLevelType w:val="hybridMultilevel"/>
    <w:tmpl w:val="86A4D896"/>
    <w:lvl w:ilvl="0" w:tplc="AAB4266E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BDCAF7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1896789A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en-US"/>
      </w:rPr>
    </w:lvl>
    <w:lvl w:ilvl="3" w:tplc="26529B90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4" w:tplc="8DD252B2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en-US"/>
      </w:rPr>
    </w:lvl>
    <w:lvl w:ilvl="5" w:tplc="E5D01B8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6" w:tplc="C890CECA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en-US"/>
      </w:rPr>
    </w:lvl>
    <w:lvl w:ilvl="7" w:tplc="B000819E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8" w:tplc="30B857F6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0A19"/>
    <w:rsid w:val="00330A19"/>
    <w:rsid w:val="0058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0A19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330A19"/>
    <w:pPr>
      <w:ind w:left="4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330A19"/>
    <w:pPr>
      <w:spacing w:before="1"/>
      <w:ind w:left="42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0A19"/>
    <w:rPr>
      <w:sz w:val="18"/>
      <w:szCs w:val="18"/>
    </w:rPr>
  </w:style>
  <w:style w:type="paragraph" w:styleId="Title">
    <w:name w:val="Title"/>
    <w:basedOn w:val="Normal"/>
    <w:uiPriority w:val="1"/>
    <w:qFormat/>
    <w:rsid w:val="00330A19"/>
    <w:pPr>
      <w:spacing w:before="1"/>
      <w:ind w:left="4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330A19"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  <w:rsid w:val="00330A19"/>
  </w:style>
  <w:style w:type="character" w:styleId="Hyperlink">
    <w:name w:val="Hyperlink"/>
    <w:basedOn w:val="DefaultParagraphFont"/>
    <w:uiPriority w:val="99"/>
    <w:unhideWhenUsed/>
    <w:rsid w:val="00585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hla-3946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2019-10-13T08:04:00Z</dcterms:created>
  <dcterms:modified xsi:type="dcterms:W3CDTF">2019-10-13T08:04:00Z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2019-09-29T00:00:00Z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2019-10-13T00:00:00Z</vt:filetime>
  </property>
</Properties>
</file>