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237" w:rsidRPr="003C6237" w:rsidRDefault="005A1DBE" w:rsidP="00554DD0">
      <w:pPr>
        <w:rPr>
          <w:b/>
          <w:bCs/>
          <w:smallCaps/>
          <w:sz w:val="32"/>
          <w:szCs w:val="32"/>
        </w:rPr>
      </w:pPr>
      <w:bookmarkStart w:id="0" w:name="_GoBack"/>
      <w:bookmarkEnd w:id="0"/>
      <w:r>
        <w:rPr>
          <w:noProof/>
          <w:lang w:val="en-US"/>
        </w:rPr>
        <w:drawing>
          <wp:anchor distT="0" distB="0" distL="114300" distR="114300" simplePos="0" relativeHeight="251661312" behindDoc="1" locked="0" layoutInCell="1" allowOverlap="1">
            <wp:simplePos x="0" y="0"/>
            <wp:positionH relativeFrom="column">
              <wp:posOffset>-461010</wp:posOffset>
            </wp:positionH>
            <wp:positionV relativeFrom="paragraph">
              <wp:posOffset>-485775</wp:posOffset>
            </wp:positionV>
            <wp:extent cx="1975485" cy="10715625"/>
            <wp:effectExtent l="0" t="0" r="0" b="0"/>
            <wp:wrapNone/>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5485" cy="10715625"/>
                    </a:xfrm>
                    <a:prstGeom prst="rect">
                      <a:avLst/>
                    </a:prstGeom>
                    <a:noFill/>
                    <a:ln>
                      <a:noFill/>
                    </a:ln>
                  </pic:spPr>
                </pic:pic>
              </a:graphicData>
            </a:graphic>
          </wp:anchor>
        </w:drawing>
      </w:r>
    </w:p>
    <w:p w:rsidR="003C6237" w:rsidRPr="003C6237" w:rsidRDefault="003C6237" w:rsidP="003C6237">
      <w:pPr>
        <w:jc w:val="center"/>
        <w:rPr>
          <w:b/>
          <w:bCs/>
          <w:smallCaps/>
          <w:sz w:val="32"/>
          <w:szCs w:val="32"/>
        </w:rPr>
      </w:pPr>
    </w:p>
    <w:p w:rsidR="00A70EA6" w:rsidRPr="00790930" w:rsidRDefault="00262646" w:rsidP="00A70EA6">
      <w:pPr>
        <w:jc w:val="center"/>
        <w:rPr>
          <w:rFonts w:ascii="Tahoma" w:hAnsi="Tahoma" w:cs="Tahoma"/>
          <w:b/>
          <w:bCs/>
          <w:smallCaps/>
          <w:sz w:val="32"/>
          <w:szCs w:val="32"/>
        </w:rPr>
      </w:pPr>
      <w:r w:rsidRPr="00262646">
        <w:rPr>
          <w:rFonts w:ascii="Tahoma" w:hAnsi="Tahoma" w:cs="Tahoma"/>
          <w:noProof/>
        </w:rPr>
        <w:pict>
          <v:shapetype id="_x0000_t202" coordsize="21600,21600" o:spt="202" path="m,l,21600r21600,l21600,xe">
            <v:stroke joinstyle="miter"/>
            <v:path gradientshapeok="t" o:connecttype="rect"/>
          </v:shapetype>
          <v:shape id="Text Box 2" o:spid="_x0000_s1026" type="#_x0000_t202" style="position:absolute;left:0;text-align:left;margin-left:127.8pt;margin-top:11.95pt;width:342.1pt;height:228.85pt;z-index:251654144;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" filled="f" stroked="f">
            <v:textbox style="mso-next-textbox:#Text Box 2">
              <w:txbxContent>
                <w:p w:rsidR="000528E6" w:rsidRDefault="000528E6" w:rsidP="002D511D">
                  <w:pPr>
                    <w:spacing w:before="60"/>
                    <w:jc w:val="left"/>
                    <w:rPr>
                      <w:rFonts w:ascii="Tahoma" w:hAnsi="Tahoma" w:cs="Tahoma"/>
                      <w:b/>
                      <w:sz w:val="44"/>
                      <w:szCs w:val="44"/>
                      <w:lang w:val="de-DE"/>
                    </w:rPr>
                  </w:pPr>
                  <w:r>
                    <w:rPr>
                      <w:rFonts w:ascii="Tahoma" w:hAnsi="Tahoma" w:cs="Tahoma"/>
                      <w:b/>
                      <w:sz w:val="44"/>
                      <w:szCs w:val="44"/>
                      <w:lang w:val="de-DE"/>
                    </w:rPr>
                    <w:t xml:space="preserve">PRINCEMON </w:t>
                  </w:r>
                </w:p>
                <w:p w:rsidR="00A70EA6" w:rsidRPr="00790930" w:rsidRDefault="00A70EA6" w:rsidP="002D511D">
                  <w:pPr>
                    <w:spacing w:before="60"/>
                    <w:jc w:val="left"/>
                    <w:rPr>
                      <w:rFonts w:ascii="Tahoma" w:hAnsi="Tahoma" w:cs="Tahoma"/>
                      <w:b/>
                      <w:bCs/>
                      <w:caps/>
                      <w:color w:val="4A442A"/>
                      <w:sz w:val="28"/>
                      <w:szCs w:val="32"/>
                    </w:rPr>
                  </w:pPr>
                  <w:r w:rsidRPr="00790930">
                    <w:rPr>
                      <w:rFonts w:ascii="Tahoma" w:hAnsi="Tahoma" w:cs="Tahoma"/>
                      <w:b/>
                      <w:bCs/>
                      <w:caps/>
                      <w:color w:val="4A442A"/>
                      <w:sz w:val="28"/>
                      <w:szCs w:val="32"/>
                    </w:rPr>
                    <w:t>Curriculum Vitae</w:t>
                  </w:r>
                </w:p>
                <w:p w:rsidR="00A70EA6" w:rsidRPr="00E03C6A" w:rsidRDefault="00A70EA6" w:rsidP="00BA63BC">
                  <w:pPr>
                    <w:jc w:val="center"/>
                  </w:pPr>
                </w:p>
                <w:p w:rsidR="00A70EA6" w:rsidRPr="00E03C6A" w:rsidRDefault="005A1DBE" w:rsidP="003158BE">
                  <w:pPr>
                    <w:jc w:val="left"/>
                  </w:pPr>
                  <w:r w:rsidRPr="0027653A">
                    <w:rPr>
                      <w:noProof/>
                      <w:lang w:val="en-US"/>
                    </w:rPr>
                    <w:drawing>
                      <wp:inline distT="0" distB="0" distL="0" distR="0">
                        <wp:extent cx="1711960" cy="2084070"/>
                        <wp:effectExtent l="0" t="0" r="0" b="0"/>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1960" cy="2084070"/>
                                </a:xfrm>
                                <a:prstGeom prst="rect">
                                  <a:avLst/>
                                </a:prstGeom>
                                <a:noFill/>
                                <a:ln>
                                  <a:noFill/>
                                </a:ln>
                              </pic:spPr>
                            </pic:pic>
                          </a:graphicData>
                        </a:graphic>
                      </wp:inline>
                    </w:drawing>
                  </w:r>
                </w:p>
                <w:p w:rsidR="00A70EA6" w:rsidRPr="00E03C6A" w:rsidRDefault="00A70EA6" w:rsidP="00BA63BC">
                  <w:pPr>
                    <w:jc w:val="center"/>
                  </w:pPr>
                </w:p>
              </w:txbxContent>
            </v:textbox>
          </v:shape>
        </w:pict>
      </w: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r w:rsidRPr="00790930">
        <w:rPr>
          <w:rFonts w:ascii="Tahoma" w:hAnsi="Tahoma" w:cs="Tahoma"/>
          <w:b/>
          <w:bCs/>
          <w:smallCaps/>
          <w:sz w:val="32"/>
          <w:szCs w:val="32"/>
        </w:rPr>
        <w:t xml:space="preserve"> </w:t>
      </w: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262646" w:rsidP="00A70EA6">
      <w:pPr>
        <w:jc w:val="center"/>
        <w:rPr>
          <w:rFonts w:ascii="Tahoma" w:hAnsi="Tahoma" w:cs="Tahoma"/>
          <w:b/>
          <w:bCs/>
          <w:smallCaps/>
          <w:sz w:val="32"/>
          <w:szCs w:val="32"/>
        </w:rPr>
      </w:pPr>
      <w:r w:rsidRPr="00262646">
        <w:rPr>
          <w:rFonts w:ascii="Tahoma" w:hAnsi="Tahoma" w:cs="Tahoma"/>
          <w:noProof/>
        </w:rPr>
        <w:pict>
          <v:shape id="_x0000_s1027" type="#_x0000_t202" style="position:absolute;left:0;text-align:left;margin-left:126.3pt;margin-top:15pt;width:367.95pt;height:392.2pt;z-index:251655168;visibility:visible;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" filled="f" stroked="f">
            <v:textbox>
              <w:txbxContent>
                <w:p w:rsidR="008A29E0" w:rsidRPr="00A10AE4" w:rsidRDefault="002E2E2E" w:rsidP="002D511D">
                  <w:pPr>
                    <w:jc w:val="left"/>
                    <w:rPr>
                      <w:rFonts w:ascii="Tahoma" w:hAnsi="Tahoma" w:cs="Tahoma"/>
                      <w:b/>
                      <w:sz w:val="18"/>
                      <w:szCs w:val="18"/>
                    </w:rPr>
                  </w:pPr>
                  <w:r>
                    <w:rPr>
                      <w:rFonts w:ascii="Tahoma" w:hAnsi="Tahoma" w:cs="Tahoma"/>
                      <w:b/>
                      <w:sz w:val="18"/>
                      <w:szCs w:val="18"/>
                    </w:rPr>
                    <w:t>LOGISTICS</w:t>
                  </w:r>
                  <w:r w:rsidR="007A16C9">
                    <w:rPr>
                      <w:rFonts w:ascii="Tahoma" w:hAnsi="Tahoma" w:cs="Tahoma"/>
                      <w:b/>
                      <w:sz w:val="18"/>
                      <w:szCs w:val="18"/>
                    </w:rPr>
                    <w:t xml:space="preserve">| </w:t>
                  </w:r>
                  <w:r w:rsidR="00BC3429">
                    <w:rPr>
                      <w:rFonts w:ascii="Tahoma" w:hAnsi="Tahoma" w:cs="Tahoma"/>
                      <w:b/>
                      <w:sz w:val="18"/>
                      <w:szCs w:val="18"/>
                    </w:rPr>
                    <w:t>INTERNATIONAL SUPPLY CHAIN</w:t>
                  </w:r>
                  <w:r w:rsidR="007A16C9">
                    <w:rPr>
                      <w:rFonts w:ascii="Tahoma" w:hAnsi="Tahoma" w:cs="Tahoma"/>
                      <w:b/>
                      <w:sz w:val="18"/>
                      <w:szCs w:val="18"/>
                    </w:rPr>
                    <w:t xml:space="preserve"> | </w:t>
                  </w:r>
                  <w:proofErr w:type="gramStart"/>
                  <w:r w:rsidR="007A16C9">
                    <w:rPr>
                      <w:rFonts w:ascii="Tahoma" w:hAnsi="Tahoma" w:cs="Tahoma"/>
                      <w:b/>
                      <w:sz w:val="18"/>
                      <w:szCs w:val="18"/>
                    </w:rPr>
                    <w:t>CUSTOMER  SERVICE</w:t>
                  </w:r>
                  <w:proofErr w:type="gramEnd"/>
                </w:p>
                <w:p w:rsidR="00A70EA6" w:rsidRDefault="00BC3429" w:rsidP="002D511D">
                  <w:pPr>
                    <w:jc w:val="left"/>
                    <w:rPr>
                      <w:rFonts w:ascii="Tahoma" w:hAnsi="Tahoma" w:cs="Tahoma"/>
                      <w:b/>
                      <w:color w:val="4A442A"/>
                      <w:sz w:val="18"/>
                      <w:szCs w:val="18"/>
                    </w:rPr>
                  </w:pPr>
                  <w:r w:rsidRPr="00FD430F">
                    <w:rPr>
                      <w:rFonts w:ascii="Tahoma" w:hAnsi="Tahoma" w:cs="Tahoma"/>
                      <w:b/>
                      <w:sz w:val="18"/>
                      <w:szCs w:val="18"/>
                    </w:rPr>
                    <w:t>(Shipping &amp; Logistics | Transport</w:t>
                  </w:r>
                  <w:r w:rsidR="00864865">
                    <w:rPr>
                      <w:rFonts w:ascii="Tahoma" w:hAnsi="Tahoma" w:cs="Tahoma"/>
                      <w:b/>
                      <w:sz w:val="18"/>
                      <w:szCs w:val="18"/>
                    </w:rPr>
                    <w:t xml:space="preserve"> Services</w:t>
                  </w:r>
                  <w:r w:rsidRPr="00BC3429">
                    <w:rPr>
                      <w:rFonts w:ascii="Tahoma" w:hAnsi="Tahoma" w:cs="Tahoma"/>
                      <w:b/>
                      <w:sz w:val="18"/>
                      <w:szCs w:val="18"/>
                    </w:rPr>
                    <w:t xml:space="preserve"> |</w:t>
                  </w:r>
                  <w:r>
                    <w:rPr>
                      <w:rFonts w:ascii="Tahoma" w:hAnsi="Tahoma" w:cs="Tahoma"/>
                      <w:b/>
                      <w:sz w:val="18"/>
                      <w:szCs w:val="18"/>
                    </w:rPr>
                    <w:t xml:space="preserve"> Process Management</w:t>
                  </w:r>
                  <w:r>
                    <w:rPr>
                      <w:rFonts w:ascii="Tahoma" w:hAnsi="Tahoma" w:cs="Tahoma"/>
                      <w:b/>
                      <w:color w:val="4A442A"/>
                      <w:sz w:val="18"/>
                      <w:szCs w:val="18"/>
                    </w:rPr>
                    <w:t>)</w:t>
                  </w:r>
                </w:p>
                <w:p w:rsidR="00BC3429" w:rsidRDefault="00BC3429" w:rsidP="002D511D">
                  <w:pPr>
                    <w:jc w:val="left"/>
                    <w:rPr>
                      <w:rFonts w:ascii="Tahoma" w:hAnsi="Tahoma" w:cs="Tahoma"/>
                      <w:b/>
                      <w:color w:val="4A442A"/>
                      <w:sz w:val="18"/>
                      <w:szCs w:val="18"/>
                    </w:rPr>
                  </w:pPr>
                </w:p>
                <w:p w:rsidR="003A4365" w:rsidRDefault="003A4365" w:rsidP="002D511D">
                  <w:pPr>
                    <w:jc w:val="left"/>
                    <w:rPr>
                      <w:rFonts w:ascii="Tahoma" w:hAnsi="Tahoma" w:cs="Tahoma"/>
                      <w:b/>
                      <w:color w:val="4A442A"/>
                      <w:sz w:val="18"/>
                      <w:szCs w:val="18"/>
                    </w:rPr>
                  </w:pPr>
                </w:p>
                <w:p w:rsidR="00A70EA6" w:rsidRDefault="00A70EA6" w:rsidP="002D511D">
                  <w:pPr>
                    <w:tabs>
                      <w:tab w:val="left" w:pos="2520"/>
                    </w:tabs>
                    <w:jc w:val="left"/>
                    <w:rPr>
                      <w:rFonts w:ascii="Tahoma" w:hAnsi="Tahoma" w:cs="Tahoma"/>
                      <w:b/>
                      <w:sz w:val="18"/>
                      <w:szCs w:val="18"/>
                    </w:rPr>
                  </w:pPr>
                  <w:r w:rsidRPr="00A70EA6">
                    <w:rPr>
                      <w:rFonts w:ascii="Tahoma" w:hAnsi="Tahoma" w:cs="Tahoma"/>
                      <w:b/>
                      <w:sz w:val="18"/>
                      <w:szCs w:val="18"/>
                    </w:rPr>
                    <w:t>Email:</w:t>
                  </w:r>
                </w:p>
                <w:p w:rsidR="002D511D" w:rsidRDefault="000528E6" w:rsidP="002D511D">
                  <w:pPr>
                    <w:tabs>
                      <w:tab w:val="left" w:pos="2520"/>
                    </w:tabs>
                    <w:jc w:val="left"/>
                    <w:rPr>
                      <w:rFonts w:ascii="Tahoma" w:hAnsi="Tahoma" w:cs="Tahoma"/>
                      <w:b/>
                      <w:sz w:val="18"/>
                      <w:szCs w:val="18"/>
                    </w:rPr>
                  </w:pPr>
                  <w:hyperlink r:id="rId10" w:history="1">
                    <w:r w:rsidRPr="000528E6">
                      <w:rPr>
                        <w:rStyle w:val="Hyperlink"/>
                        <w:rFonts w:ascii="Tahoma" w:hAnsi="Tahoma" w:cs="Tahoma"/>
                        <w:sz w:val="18"/>
                        <w:szCs w:val="18"/>
                      </w:rPr>
                      <w:t>Princemon-394737@2freemail.com</w:t>
                    </w:r>
                  </w:hyperlink>
                </w:p>
                <w:p w:rsidR="001D1B7C" w:rsidRDefault="001D1B7C" w:rsidP="002D511D">
                  <w:pPr>
                    <w:tabs>
                      <w:tab w:val="left" w:pos="2520"/>
                    </w:tabs>
                    <w:jc w:val="left"/>
                    <w:rPr>
                      <w:rFonts w:ascii="Tahoma" w:hAnsi="Tahoma" w:cs="Tahoma"/>
                      <w:b/>
                      <w:sz w:val="18"/>
                      <w:szCs w:val="18"/>
                    </w:rPr>
                  </w:pPr>
                </w:p>
                <w:p w:rsidR="003A4365" w:rsidRDefault="003A4365" w:rsidP="002D511D">
                  <w:pPr>
                    <w:tabs>
                      <w:tab w:val="left" w:pos="2520"/>
                    </w:tabs>
                    <w:jc w:val="left"/>
                    <w:rPr>
                      <w:rFonts w:ascii="Tahoma" w:hAnsi="Tahoma" w:cs="Tahoma"/>
                      <w:sz w:val="18"/>
                      <w:szCs w:val="18"/>
                    </w:rPr>
                  </w:pPr>
                </w:p>
                <w:p w:rsidR="003A4365" w:rsidRPr="000B31BE" w:rsidRDefault="003A4365" w:rsidP="000B31BE">
                  <w:pPr>
                    <w:tabs>
                      <w:tab w:val="left" w:pos="2520"/>
                    </w:tabs>
                    <w:jc w:val="left"/>
                    <w:rPr>
                      <w:rFonts w:ascii="Tahoma" w:hAnsi="Tahoma" w:cs="Tahoma"/>
                      <w:sz w:val="18"/>
                      <w:szCs w:val="18"/>
                    </w:rPr>
                  </w:pPr>
                </w:p>
                <w:p w:rsidR="0059408D" w:rsidRPr="00E1482D" w:rsidRDefault="0059408D" w:rsidP="00E1482D">
                  <w:pPr>
                    <w:tabs>
                      <w:tab w:val="left" w:pos="2520"/>
                    </w:tabs>
                    <w:jc w:val="left"/>
                    <w:rPr>
                      <w:rFonts w:ascii="Tahoma" w:hAnsi="Tahoma" w:cs="Tahoma"/>
                      <w:b/>
                      <w:sz w:val="18"/>
                      <w:szCs w:val="18"/>
                    </w:rPr>
                  </w:pPr>
                </w:p>
              </w:txbxContent>
            </v:textbox>
          </v:shape>
        </w:pict>
      </w: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5A1DBE" w:rsidP="00A70EA6">
      <w:pPr>
        <w:rPr>
          <w:rFonts w:ascii="Tahoma" w:hAnsi="Tahoma" w:cs="Tahoma"/>
          <w:b/>
          <w:bCs/>
          <w:smallCaps/>
          <w:sz w:val="32"/>
          <w:szCs w:val="32"/>
        </w:rPr>
      </w:pPr>
      <w:r w:rsidRPr="00790930">
        <w:rPr>
          <w:rFonts w:ascii="Tahoma" w:hAnsi="Tahoma" w:cs="Tahoma"/>
          <w:noProof/>
          <w:lang w:val="en-US"/>
        </w:rPr>
        <w:drawing>
          <wp:anchor distT="0" distB="0" distL="114300" distR="114300" simplePos="0" relativeHeight="251656192" behindDoc="0" locked="0" layoutInCell="1" allowOverlap="1">
            <wp:simplePos x="0" y="0"/>
            <wp:positionH relativeFrom="column">
              <wp:posOffset>-3556635</wp:posOffset>
            </wp:positionH>
            <wp:positionV relativeFrom="paragraph">
              <wp:posOffset>116205</wp:posOffset>
            </wp:positionV>
            <wp:extent cx="1906905" cy="1906905"/>
            <wp:effectExtent l="0" t="0" r="0" b="0"/>
            <wp:wrapNone/>
            <wp:docPr id="9" name="Picture 203" descr="Eleonora Naimanalieval-QR-Co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Eleonora Naimanalieval-QR-Code"/>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6905" cy="1906905"/>
                    </a:xfrm>
                    <a:prstGeom prst="rect">
                      <a:avLst/>
                    </a:prstGeom>
                    <a:noFill/>
                    <a:ln>
                      <a:noFill/>
                    </a:ln>
                  </pic:spPr>
                </pic:pic>
              </a:graphicData>
            </a:graphic>
          </wp:anchor>
        </w:drawing>
      </w:r>
    </w:p>
    <w:p w:rsidR="00A70EA6" w:rsidRPr="00790930" w:rsidRDefault="005A1DBE" w:rsidP="00A70EA6">
      <w:pPr>
        <w:jc w:val="center"/>
        <w:rPr>
          <w:rFonts w:ascii="Tahoma" w:hAnsi="Tahoma" w:cs="Tahoma"/>
          <w:b/>
          <w:bCs/>
          <w:smallCaps/>
          <w:sz w:val="32"/>
          <w:szCs w:val="32"/>
        </w:rPr>
      </w:pPr>
      <w:r>
        <w:rPr>
          <w:noProof/>
          <w:lang w:val="en-US"/>
        </w:rPr>
        <w:drawing>
          <wp:anchor distT="0" distB="0" distL="114300" distR="114300" simplePos="0" relativeHeight="251658240" behindDoc="0" locked="0" layoutInCell="1" allowOverlap="1">
            <wp:simplePos x="0" y="0"/>
            <wp:positionH relativeFrom="column">
              <wp:posOffset>3167380</wp:posOffset>
            </wp:positionH>
            <wp:positionV relativeFrom="paragraph">
              <wp:posOffset>6499860</wp:posOffset>
            </wp:positionV>
            <wp:extent cx="1502410" cy="1502410"/>
            <wp:effectExtent l="0" t="0" r="0" b="0"/>
            <wp:wrapNone/>
            <wp:docPr id="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2410" cy="1502410"/>
                    </a:xfrm>
                    <a:prstGeom prst="rect">
                      <a:avLst/>
                    </a:prstGeom>
                    <a:noFill/>
                    <a:ln>
                      <a:noFill/>
                    </a:ln>
                  </pic:spPr>
                </pic:pic>
              </a:graphicData>
            </a:graphic>
          </wp:anchor>
        </w:drawing>
      </w:r>
      <w:r>
        <w:rPr>
          <w:noProof/>
          <w:lang w:val="en-US"/>
        </w:rPr>
        <w:drawing>
          <wp:anchor distT="0" distB="0" distL="114300" distR="114300" simplePos="0" relativeHeight="251659264" behindDoc="0" locked="0" layoutInCell="1" allowOverlap="1">
            <wp:simplePos x="0" y="0"/>
            <wp:positionH relativeFrom="column">
              <wp:posOffset>3167380</wp:posOffset>
            </wp:positionH>
            <wp:positionV relativeFrom="paragraph">
              <wp:posOffset>6499860</wp:posOffset>
            </wp:positionV>
            <wp:extent cx="1502410" cy="1502410"/>
            <wp:effectExtent l="0" t="0" r="0" b="0"/>
            <wp:wrapNone/>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2410" cy="1502410"/>
                    </a:xfrm>
                    <a:prstGeom prst="rect">
                      <a:avLst/>
                    </a:prstGeom>
                    <a:noFill/>
                    <a:ln>
                      <a:noFill/>
                    </a:ln>
                  </pic:spPr>
                </pic:pic>
              </a:graphicData>
            </a:graphic>
          </wp:anchor>
        </w:drawing>
      </w:r>
    </w:p>
    <w:p w:rsidR="00A70EA6" w:rsidRPr="00790930" w:rsidRDefault="00A70EA6" w:rsidP="00A70EA6">
      <w:pPr>
        <w:jc w:val="center"/>
        <w:rPr>
          <w:rFonts w:ascii="Tahoma" w:hAnsi="Tahoma" w:cs="Tahoma"/>
          <w:b/>
          <w:bCs/>
          <w:smallCaps/>
          <w:sz w:val="32"/>
          <w:szCs w:val="32"/>
        </w:rPr>
      </w:pPr>
    </w:p>
    <w:p w:rsidR="00A70EA6" w:rsidRPr="00790930" w:rsidRDefault="005A1DBE" w:rsidP="00A70EA6">
      <w:pPr>
        <w:jc w:val="center"/>
        <w:rPr>
          <w:rFonts w:ascii="Tahoma" w:hAnsi="Tahoma" w:cs="Tahoma"/>
          <w:b/>
          <w:bCs/>
          <w:smallCaps/>
          <w:sz w:val="32"/>
          <w:szCs w:val="32"/>
        </w:rPr>
      </w:pPr>
      <w:r>
        <w:rPr>
          <w:noProof/>
          <w:lang w:val="en-US"/>
        </w:rPr>
        <w:drawing>
          <wp:anchor distT="0" distB="0" distL="114300" distR="114300" simplePos="0" relativeHeight="251660288" behindDoc="0" locked="0" layoutInCell="1" allowOverlap="1">
            <wp:simplePos x="0" y="0"/>
            <wp:positionH relativeFrom="column">
              <wp:posOffset>3167380</wp:posOffset>
            </wp:positionH>
            <wp:positionV relativeFrom="paragraph">
              <wp:posOffset>6499860</wp:posOffset>
            </wp:positionV>
            <wp:extent cx="1502410" cy="1502410"/>
            <wp:effectExtent l="0" t="0" r="0" b="0"/>
            <wp:wrapNone/>
            <wp:docPr id="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2410" cy="1502410"/>
                    </a:xfrm>
                    <a:prstGeom prst="rect">
                      <a:avLst/>
                    </a:prstGeom>
                    <a:noFill/>
                    <a:ln>
                      <a:noFill/>
                    </a:ln>
                  </pic:spPr>
                </pic:pic>
              </a:graphicData>
            </a:graphic>
          </wp:anchor>
        </w:drawing>
      </w:r>
    </w:p>
    <w:p w:rsidR="00A70EA6" w:rsidRPr="001262A1" w:rsidRDefault="00A70EA6" w:rsidP="00A70EA6">
      <w:pPr>
        <w:jc w:val="center"/>
        <w:rPr>
          <w:rFonts w:ascii="Tahoma" w:hAnsi="Tahoma" w:cs="Tahoma"/>
          <w:b/>
          <w:bCs/>
          <w:smallCaps/>
          <w:sz w:val="10"/>
          <w:szCs w:val="10"/>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jc w:val="center"/>
        <w:rPr>
          <w:rFonts w:ascii="Tahoma" w:hAnsi="Tahoma" w:cs="Tahoma"/>
          <w:b/>
          <w:bCs/>
          <w:smallCaps/>
          <w:sz w:val="32"/>
          <w:szCs w:val="32"/>
        </w:rPr>
      </w:pPr>
    </w:p>
    <w:p w:rsidR="00A70EA6" w:rsidRPr="00790930" w:rsidRDefault="00A70EA6" w:rsidP="00A70EA6">
      <w:pPr>
        <w:rPr>
          <w:rFonts w:ascii="Tahoma" w:hAnsi="Tahoma" w:cs="Tahoma"/>
        </w:rPr>
      </w:pPr>
    </w:p>
    <w:p w:rsidR="00A70EA6" w:rsidRPr="00790930" w:rsidRDefault="00A70EA6" w:rsidP="00A70EA6">
      <w:pPr>
        <w:rPr>
          <w:rFonts w:ascii="Tahoma" w:hAnsi="Tahoma" w:cs="Tahoma"/>
        </w:rPr>
      </w:pPr>
    </w:p>
    <w:p w:rsidR="00A70EA6" w:rsidRDefault="00A70EA6" w:rsidP="00A70EA6">
      <w:pPr>
        <w:rPr>
          <w:rFonts w:ascii="Tahoma" w:hAnsi="Tahoma" w:cs="Tahoma"/>
        </w:rPr>
      </w:pPr>
    </w:p>
    <w:p w:rsidR="001262A1" w:rsidRDefault="001262A1"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664626" w:rsidRDefault="00664626" w:rsidP="00A70EA6">
      <w:pPr>
        <w:rPr>
          <w:rFonts w:ascii="Tahoma" w:hAnsi="Tahoma" w:cs="Tahoma"/>
        </w:rPr>
      </w:pPr>
    </w:p>
    <w:p w:rsidR="003A4365" w:rsidRPr="00DF232F" w:rsidRDefault="00767C71" w:rsidP="00BD7759">
      <w:pPr>
        <w:pBdr>
          <w:bottom w:val="thinThickSmallGap" w:sz="18" w:space="1" w:color="5B9BD5"/>
        </w:pBdr>
        <w:jc w:val="center"/>
        <w:rPr>
          <w:rFonts w:ascii="Berlin Sans FB Demi" w:hAnsi="Berlin Sans FB Demi"/>
          <w:smallCaps/>
          <w:sz w:val="40"/>
          <w:szCs w:val="40"/>
        </w:rPr>
      </w:pPr>
      <w:r w:rsidRPr="00767C71">
        <w:rPr>
          <w:rFonts w:ascii="Berlin Sans FB Demi" w:hAnsi="Berlin Sans FB Demi"/>
          <w:smallCaps/>
          <w:sz w:val="40"/>
          <w:szCs w:val="40"/>
        </w:rPr>
        <w:t xml:space="preserve">PRINCEMON </w:t>
      </w:r>
    </w:p>
    <w:p w:rsidR="002D511D" w:rsidRPr="00DF232F" w:rsidRDefault="00E62AA6" w:rsidP="00BD7759">
      <w:pPr>
        <w:pBdr>
          <w:bottom w:val="thinThickSmallGap" w:sz="18" w:space="1" w:color="5B9BD5"/>
        </w:pBdr>
        <w:jc w:val="center"/>
        <w:rPr>
          <w:rFonts w:ascii="Tahoma" w:hAnsi="Tahoma" w:cs="Tahoma"/>
          <w:smallCaps/>
          <w:sz w:val="18"/>
          <w:szCs w:val="18"/>
        </w:rPr>
      </w:pPr>
      <w:r w:rsidRPr="00DF232F">
        <w:rPr>
          <w:rFonts w:ascii="Tahoma" w:hAnsi="Tahoma" w:cs="Tahoma"/>
          <w:b/>
          <w:sz w:val="18"/>
          <w:szCs w:val="18"/>
        </w:rPr>
        <w:t>Email</w:t>
      </w:r>
      <w:r w:rsidRPr="00DF232F">
        <w:rPr>
          <w:rStyle w:val="Hyperlink"/>
          <w:rFonts w:ascii="Tahoma" w:hAnsi="Tahoma" w:cs="Tahoma"/>
          <w:sz w:val="18"/>
          <w:szCs w:val="18"/>
          <w:u w:val="none"/>
        </w:rPr>
        <w:t>:</w:t>
      </w:r>
      <w:r w:rsidR="000528E6" w:rsidRPr="000528E6">
        <w:t xml:space="preserve"> </w:t>
      </w:r>
      <w:hyperlink r:id="rId13" w:history="1">
        <w:r w:rsidR="000528E6" w:rsidRPr="000528E6">
          <w:rPr>
            <w:rStyle w:val="Hyperlink"/>
            <w:rFonts w:ascii="Tahoma" w:hAnsi="Tahoma" w:cs="Tahoma"/>
            <w:sz w:val="18"/>
            <w:szCs w:val="18"/>
          </w:rPr>
          <w:t>Princemon-394737@2freemail.com</w:t>
        </w:r>
      </w:hyperlink>
    </w:p>
    <w:p w:rsidR="00F31EF8" w:rsidRPr="00954755" w:rsidRDefault="00F31EF8" w:rsidP="002D511D">
      <w:pPr>
        <w:pBdr>
          <w:bottom w:val="thinThickSmallGap" w:sz="18" w:space="1" w:color="5B9BD5"/>
        </w:pBdr>
        <w:jc w:val="center"/>
        <w:rPr>
          <w:rFonts w:ascii="Corbel" w:hAnsi="Corbel"/>
          <w:sz w:val="2"/>
          <w:szCs w:val="2"/>
        </w:rPr>
      </w:pPr>
    </w:p>
    <w:p w:rsidR="00E62AA6" w:rsidRPr="00D71794" w:rsidRDefault="00E62AA6" w:rsidP="00E62AA6">
      <w:pPr>
        <w:pBdr>
          <w:bottom w:val="thinThickSmallGap" w:sz="18" w:space="1" w:color="5B9BD5"/>
        </w:pBdr>
        <w:tabs>
          <w:tab w:val="left" w:pos="7839"/>
        </w:tabs>
        <w:rPr>
          <w:rFonts w:ascii="Corbel" w:hAnsi="Corbel"/>
          <w:sz w:val="4"/>
          <w:szCs w:val="4"/>
        </w:rPr>
      </w:pPr>
      <w:r>
        <w:rPr>
          <w:rFonts w:ascii="Corbel" w:hAnsi="Corbel"/>
          <w:sz w:val="4"/>
          <w:szCs w:val="4"/>
        </w:rPr>
        <w:tab/>
      </w:r>
    </w:p>
    <w:p w:rsidR="008A29E0" w:rsidRPr="008A29E0" w:rsidRDefault="008A29E0" w:rsidP="00E62AA6">
      <w:pPr>
        <w:tabs>
          <w:tab w:val="left" w:pos="2805"/>
        </w:tabs>
        <w:jc w:val="center"/>
        <w:rPr>
          <w:rFonts w:ascii="Berlin Sans FB Demi" w:hAnsi="Berlin Sans FB Demi"/>
          <w:sz w:val="4"/>
          <w:szCs w:val="4"/>
        </w:rPr>
      </w:pPr>
    </w:p>
    <w:p w:rsidR="00E62AA6" w:rsidRPr="00F5280C" w:rsidRDefault="00E67099" w:rsidP="00E62AA6">
      <w:pPr>
        <w:tabs>
          <w:tab w:val="left" w:pos="2805"/>
        </w:tabs>
        <w:jc w:val="center"/>
        <w:rPr>
          <w:rFonts w:ascii="Berlin Sans FB Demi" w:hAnsi="Berlin Sans FB Demi"/>
          <w:sz w:val="24"/>
          <w:szCs w:val="24"/>
        </w:rPr>
      </w:pPr>
      <w:r>
        <w:rPr>
          <w:rFonts w:ascii="Berlin Sans FB Demi" w:hAnsi="Berlin Sans FB Demi"/>
          <w:sz w:val="24"/>
          <w:szCs w:val="24"/>
        </w:rPr>
        <w:t>LOGISTICS</w:t>
      </w:r>
      <w:r w:rsidR="0053600D">
        <w:rPr>
          <w:rFonts w:ascii="Berlin Sans FB Demi" w:hAnsi="Berlin Sans FB Demi"/>
          <w:sz w:val="24"/>
          <w:szCs w:val="24"/>
        </w:rPr>
        <w:t xml:space="preserve"> | INTERNATIONAL SUPPLY CHAIN | CUSTOMER </w:t>
      </w:r>
      <w:r w:rsidR="000C6604">
        <w:rPr>
          <w:rFonts w:ascii="Berlin Sans FB Demi" w:hAnsi="Berlin Sans FB Demi"/>
          <w:sz w:val="24"/>
          <w:szCs w:val="24"/>
        </w:rPr>
        <w:t>SERVICE</w:t>
      </w:r>
    </w:p>
    <w:p w:rsidR="00E62AA6" w:rsidRPr="00F8006B" w:rsidRDefault="00E62AA6" w:rsidP="00E62AA6">
      <w:pPr>
        <w:pBdr>
          <w:bottom w:val="thinThickSmallGap" w:sz="18" w:space="1" w:color="5B9BD5"/>
        </w:pBdr>
        <w:tabs>
          <w:tab w:val="left" w:pos="2805"/>
        </w:tabs>
        <w:jc w:val="center"/>
        <w:rPr>
          <w:rFonts w:ascii="Berlin Sans FB Demi" w:hAnsi="Berlin Sans FB Demi"/>
          <w:color w:val="44546A"/>
          <w:sz w:val="4"/>
          <w:szCs w:val="4"/>
        </w:rPr>
      </w:pPr>
    </w:p>
    <w:p w:rsidR="00E62AA6" w:rsidRPr="00D21795" w:rsidRDefault="00E62AA6" w:rsidP="00790930">
      <w:pPr>
        <w:pStyle w:val="ListParagraph"/>
        <w:spacing w:after="0" w:line="240" w:lineRule="auto"/>
        <w:contextualSpacing w:val="0"/>
        <w:jc w:val="both"/>
        <w:rPr>
          <w:rFonts w:ascii="Tahoma" w:hAnsi="Tahoma" w:cs="Tahoma"/>
          <w:sz w:val="10"/>
          <w:szCs w:val="10"/>
        </w:rPr>
      </w:pPr>
    </w:p>
    <w:p w:rsidR="008B4362" w:rsidRPr="00E52E6C" w:rsidRDefault="00C92630" w:rsidP="00C92630">
      <w:pPr>
        <w:pStyle w:val="ListParagraph"/>
        <w:spacing w:after="80" w:line="240" w:lineRule="auto"/>
        <w:ind w:left="0"/>
        <w:contextualSpacing w:val="0"/>
        <w:jc w:val="both"/>
        <w:rPr>
          <w:rFonts w:ascii="Tahoma" w:hAnsi="Tahoma" w:cs="Tahoma"/>
          <w:sz w:val="18"/>
          <w:szCs w:val="18"/>
        </w:rPr>
      </w:pPr>
      <w:r w:rsidRPr="00F5280C">
        <w:rPr>
          <w:rFonts w:ascii="Tahoma" w:hAnsi="Tahoma" w:cs="Tahoma"/>
          <w:b/>
          <w:sz w:val="18"/>
          <w:szCs w:val="18"/>
        </w:rPr>
        <w:t>Professional Synopsis</w:t>
      </w:r>
      <w:r w:rsidRPr="00F5280C">
        <w:rPr>
          <w:rFonts w:ascii="Tahoma" w:hAnsi="Tahoma" w:cs="Tahoma"/>
          <w:sz w:val="18"/>
          <w:szCs w:val="18"/>
        </w:rPr>
        <w:t xml:space="preserve">: </w:t>
      </w:r>
      <w:r w:rsidR="00BF30B3" w:rsidRPr="00E52E6C">
        <w:rPr>
          <w:rFonts w:ascii="Tahoma" w:hAnsi="Tahoma" w:cs="Tahoma"/>
          <w:sz w:val="18"/>
          <w:szCs w:val="18"/>
        </w:rPr>
        <w:t xml:space="preserve">A </w:t>
      </w:r>
      <w:r w:rsidR="00DD1429" w:rsidRPr="00E52E6C">
        <w:rPr>
          <w:rFonts w:ascii="Tahoma" w:hAnsi="Tahoma" w:cs="Tahoma"/>
          <w:sz w:val="18"/>
          <w:szCs w:val="18"/>
        </w:rPr>
        <w:t>diligent</w:t>
      </w:r>
      <w:r w:rsidR="00BF30B3" w:rsidRPr="00E52E6C">
        <w:rPr>
          <w:rFonts w:ascii="Tahoma" w:hAnsi="Tahoma" w:cs="Tahoma"/>
          <w:sz w:val="18"/>
          <w:szCs w:val="18"/>
        </w:rPr>
        <w:t xml:space="preserve"> logistics</w:t>
      </w:r>
      <w:r w:rsidR="0053600D" w:rsidRPr="00E52E6C">
        <w:rPr>
          <w:rFonts w:ascii="Tahoma" w:hAnsi="Tahoma" w:cs="Tahoma"/>
          <w:sz w:val="18"/>
          <w:szCs w:val="18"/>
        </w:rPr>
        <w:t xml:space="preserve"> &amp; Customer care services</w:t>
      </w:r>
      <w:r w:rsidR="00BF30B3" w:rsidRPr="00E52E6C">
        <w:rPr>
          <w:rFonts w:ascii="Tahoma" w:hAnsi="Tahoma" w:cs="Tahoma"/>
          <w:sz w:val="18"/>
          <w:szCs w:val="18"/>
        </w:rPr>
        <w:t xml:space="preserve">; possesses experience across </w:t>
      </w:r>
      <w:r w:rsidR="00F5280C" w:rsidRPr="00E52E6C">
        <w:rPr>
          <w:rFonts w:ascii="Tahoma" w:hAnsi="Tahoma" w:cs="Tahoma"/>
          <w:sz w:val="18"/>
          <w:szCs w:val="18"/>
        </w:rPr>
        <w:t xml:space="preserve">the </w:t>
      </w:r>
      <w:r w:rsidR="0053600D" w:rsidRPr="00E52E6C">
        <w:rPr>
          <w:rFonts w:ascii="Tahoma" w:hAnsi="Tahoma" w:cs="Tahoma"/>
          <w:sz w:val="18"/>
          <w:szCs w:val="18"/>
        </w:rPr>
        <w:t>entire spectrum of</w:t>
      </w:r>
      <w:r w:rsidR="00BF30B3" w:rsidRPr="00E52E6C">
        <w:rPr>
          <w:rFonts w:ascii="Tahoma" w:hAnsi="Tahoma" w:cs="Tahoma"/>
          <w:sz w:val="18"/>
          <w:szCs w:val="18"/>
        </w:rPr>
        <w:t xml:space="preserve"> logistics management, interna</w:t>
      </w:r>
      <w:r w:rsidR="00767C71" w:rsidRPr="00E52E6C">
        <w:rPr>
          <w:rFonts w:ascii="Tahoma" w:hAnsi="Tahoma" w:cs="Tahoma"/>
          <w:sz w:val="18"/>
          <w:szCs w:val="18"/>
        </w:rPr>
        <w:t>tional supply chain management</w:t>
      </w:r>
      <w:r w:rsidR="00F627E4" w:rsidRPr="00E52E6C">
        <w:rPr>
          <w:rFonts w:ascii="Tahoma" w:hAnsi="Tahoma" w:cs="Tahoma"/>
          <w:sz w:val="18"/>
          <w:szCs w:val="18"/>
        </w:rPr>
        <w:t xml:space="preserve"> and customer relationship management</w:t>
      </w:r>
      <w:r w:rsidR="0053600D" w:rsidRPr="00E52E6C">
        <w:rPr>
          <w:rFonts w:ascii="Tahoma" w:hAnsi="Tahoma" w:cs="Tahoma"/>
          <w:sz w:val="18"/>
          <w:szCs w:val="18"/>
        </w:rPr>
        <w:t>.</w:t>
      </w:r>
      <w:r w:rsidR="00BF30B3" w:rsidRPr="00E52E6C">
        <w:rPr>
          <w:rFonts w:ascii="Tahoma" w:hAnsi="Tahoma" w:cs="Tahoma"/>
          <w:sz w:val="18"/>
          <w:szCs w:val="18"/>
        </w:rPr>
        <w:t xml:space="preserve"> Well versed with import/ export, trade compliances and international logistics. </w:t>
      </w:r>
      <w:proofErr w:type="gramStart"/>
      <w:r w:rsidR="00BF30B3" w:rsidRPr="00E52E6C">
        <w:rPr>
          <w:rFonts w:ascii="Tahoma" w:hAnsi="Tahoma" w:cs="Tahoma"/>
          <w:sz w:val="18"/>
          <w:szCs w:val="18"/>
        </w:rPr>
        <w:t>Ability to create and implement internal policies that ensure company-wide compliance with international customs regulations, shipping requirements, and trade laws.</w:t>
      </w:r>
      <w:proofErr w:type="gramEnd"/>
    </w:p>
    <w:p w:rsidR="00C92630" w:rsidRPr="00E52E6C" w:rsidRDefault="00C92630" w:rsidP="00C92630">
      <w:pPr>
        <w:pStyle w:val="ListParagraph"/>
        <w:spacing w:after="80" w:line="240" w:lineRule="auto"/>
        <w:ind w:left="0"/>
        <w:contextualSpacing w:val="0"/>
        <w:jc w:val="center"/>
        <w:rPr>
          <w:rFonts w:ascii="Tahoma" w:hAnsi="Tahoma" w:cs="Tahoma"/>
          <w:b/>
          <w:sz w:val="18"/>
          <w:szCs w:val="18"/>
        </w:rPr>
      </w:pPr>
      <w:r w:rsidRPr="00E52E6C">
        <w:rPr>
          <w:rFonts w:ascii="Tahoma" w:hAnsi="Tahoma" w:cs="Tahoma"/>
          <w:b/>
          <w:sz w:val="18"/>
          <w:szCs w:val="18"/>
        </w:rPr>
        <w:t>CORE COMPETENCIES</w:t>
      </w:r>
    </w:p>
    <w:p w:rsidR="00C92630" w:rsidRPr="00E52E6C" w:rsidRDefault="00C92630" w:rsidP="00C92630">
      <w:pPr>
        <w:pStyle w:val="ListParagraph"/>
        <w:tabs>
          <w:tab w:val="left" w:pos="2805"/>
        </w:tabs>
        <w:spacing w:after="0"/>
        <w:ind w:left="584"/>
        <w:rPr>
          <w:rFonts w:ascii="Tahoma" w:hAnsi="Tahoma" w:cs="Tahoma"/>
          <w:sz w:val="18"/>
          <w:szCs w:val="18"/>
        </w:rPr>
      </w:pPr>
    </w:p>
    <w:p w:rsidR="00C92630" w:rsidRPr="00E52E6C" w:rsidRDefault="00C92630" w:rsidP="00C92630">
      <w:pPr>
        <w:pStyle w:val="ListParagraph"/>
        <w:tabs>
          <w:tab w:val="left" w:pos="2805"/>
        </w:tabs>
        <w:spacing w:after="0"/>
        <w:ind w:left="584" w:hanging="357"/>
        <w:rPr>
          <w:rFonts w:ascii="Tahoma" w:hAnsi="Tahoma" w:cs="Tahoma"/>
          <w:sz w:val="18"/>
          <w:szCs w:val="18"/>
        </w:rPr>
        <w:sectPr w:rsidR="00C92630" w:rsidRPr="00E52E6C" w:rsidSect="00D938AE">
          <w:footerReference w:type="default" r:id="rId14"/>
          <w:pgSz w:w="11906" w:h="16838"/>
          <w:pgMar w:top="720" w:right="720" w:bottom="720" w:left="720" w:header="708" w:footer="543" w:gutter="0"/>
          <w:cols w:space="708"/>
          <w:docGrid w:linePitch="360"/>
        </w:sectPr>
      </w:pPr>
    </w:p>
    <w:p w:rsidR="00F627E4" w:rsidRPr="00E52E6C" w:rsidRDefault="00F627E4" w:rsidP="00F627E4">
      <w:pPr>
        <w:pStyle w:val="ListParagraph"/>
        <w:numPr>
          <w:ilvl w:val="0"/>
          <w:numId w:val="2"/>
        </w:numPr>
        <w:spacing w:after="80" w:line="240" w:lineRule="auto"/>
        <w:ind w:left="360"/>
        <w:contextualSpacing w:val="0"/>
        <w:jc w:val="both"/>
        <w:rPr>
          <w:rFonts w:ascii="Tahoma" w:hAnsi="Tahoma" w:cs="Tahoma"/>
          <w:sz w:val="18"/>
          <w:szCs w:val="18"/>
        </w:rPr>
      </w:pPr>
      <w:r w:rsidRPr="00E52E6C">
        <w:rPr>
          <w:rFonts w:ascii="Tahoma" w:hAnsi="Tahoma" w:cs="Tahoma"/>
          <w:sz w:val="18"/>
          <w:szCs w:val="18"/>
        </w:rPr>
        <w:lastRenderedPageBreak/>
        <w:t>Logistics Management</w:t>
      </w:r>
    </w:p>
    <w:p w:rsidR="00CA1576" w:rsidRPr="00E52E6C" w:rsidRDefault="00F627E4" w:rsidP="00755823">
      <w:pPr>
        <w:pStyle w:val="ListParagraph"/>
        <w:numPr>
          <w:ilvl w:val="0"/>
          <w:numId w:val="2"/>
        </w:numPr>
        <w:spacing w:after="80" w:line="240" w:lineRule="auto"/>
        <w:ind w:left="360"/>
        <w:contextualSpacing w:val="0"/>
        <w:jc w:val="both"/>
        <w:rPr>
          <w:rFonts w:ascii="Tahoma" w:hAnsi="Tahoma" w:cs="Tahoma"/>
          <w:sz w:val="18"/>
          <w:szCs w:val="18"/>
        </w:rPr>
      </w:pPr>
      <w:r w:rsidRPr="00E52E6C">
        <w:rPr>
          <w:rFonts w:ascii="Tahoma" w:hAnsi="Tahoma" w:cs="Tahoma"/>
          <w:sz w:val="18"/>
          <w:szCs w:val="18"/>
        </w:rPr>
        <w:t>Relationship Management</w:t>
      </w:r>
    </w:p>
    <w:p w:rsidR="00CA1576" w:rsidRPr="008973D1" w:rsidRDefault="008973D1" w:rsidP="008973D1">
      <w:pPr>
        <w:pStyle w:val="ListParagraph"/>
        <w:numPr>
          <w:ilvl w:val="0"/>
          <w:numId w:val="2"/>
        </w:numPr>
        <w:spacing w:after="80" w:line="240" w:lineRule="auto"/>
        <w:ind w:left="360"/>
        <w:contextualSpacing w:val="0"/>
        <w:jc w:val="both"/>
        <w:rPr>
          <w:rFonts w:ascii="Tahoma" w:hAnsi="Tahoma" w:cs="Tahoma"/>
          <w:sz w:val="18"/>
          <w:szCs w:val="18"/>
        </w:rPr>
      </w:pPr>
      <w:r w:rsidRPr="00E52E6C">
        <w:rPr>
          <w:rFonts w:ascii="Tahoma" w:hAnsi="Tahoma" w:cs="Tahoma"/>
          <w:sz w:val="18"/>
          <w:szCs w:val="18"/>
        </w:rPr>
        <w:t>Communication/Negotiation</w:t>
      </w:r>
    </w:p>
    <w:p w:rsidR="00CA1576" w:rsidRPr="00E52E6C" w:rsidRDefault="00DD1429" w:rsidP="00755823">
      <w:pPr>
        <w:pStyle w:val="ListParagraph"/>
        <w:numPr>
          <w:ilvl w:val="0"/>
          <w:numId w:val="3"/>
        </w:numPr>
        <w:spacing w:after="80" w:line="240" w:lineRule="auto"/>
        <w:ind w:left="360"/>
        <w:contextualSpacing w:val="0"/>
        <w:jc w:val="both"/>
        <w:rPr>
          <w:rFonts w:ascii="Tahoma" w:hAnsi="Tahoma" w:cs="Tahoma"/>
          <w:sz w:val="18"/>
          <w:szCs w:val="18"/>
        </w:rPr>
      </w:pPr>
      <w:r w:rsidRPr="00E52E6C">
        <w:rPr>
          <w:rFonts w:ascii="Tahoma" w:hAnsi="Tahoma" w:cs="Tahoma"/>
          <w:sz w:val="18"/>
          <w:szCs w:val="18"/>
        </w:rPr>
        <w:lastRenderedPageBreak/>
        <w:t>Supply Chain Management</w:t>
      </w:r>
    </w:p>
    <w:p w:rsidR="00762AEB" w:rsidRPr="00E52E6C" w:rsidRDefault="002E09CC" w:rsidP="00762AEB">
      <w:pPr>
        <w:pStyle w:val="ListParagraph"/>
        <w:numPr>
          <w:ilvl w:val="0"/>
          <w:numId w:val="3"/>
        </w:numPr>
        <w:spacing w:after="80" w:line="240" w:lineRule="auto"/>
        <w:ind w:left="360"/>
        <w:contextualSpacing w:val="0"/>
        <w:jc w:val="both"/>
        <w:rPr>
          <w:rFonts w:ascii="Tahoma" w:hAnsi="Tahoma" w:cs="Tahoma"/>
          <w:sz w:val="18"/>
          <w:szCs w:val="18"/>
        </w:rPr>
      </w:pPr>
      <w:r w:rsidRPr="00E52E6C">
        <w:rPr>
          <w:rFonts w:ascii="Tahoma" w:hAnsi="Tahoma" w:cs="Tahoma"/>
          <w:sz w:val="18"/>
          <w:szCs w:val="18"/>
        </w:rPr>
        <w:t xml:space="preserve">Calming Presence &amp; Closing Ability                                                                        </w:t>
      </w:r>
    </w:p>
    <w:p w:rsidR="00762AEB" w:rsidRPr="00E52E6C" w:rsidRDefault="002E09CC" w:rsidP="00762AEB">
      <w:pPr>
        <w:pStyle w:val="ListParagraph"/>
        <w:numPr>
          <w:ilvl w:val="0"/>
          <w:numId w:val="3"/>
        </w:numPr>
        <w:spacing w:after="80" w:line="240" w:lineRule="auto"/>
        <w:ind w:left="360"/>
        <w:contextualSpacing w:val="0"/>
        <w:jc w:val="both"/>
        <w:rPr>
          <w:rFonts w:ascii="Tahoma" w:hAnsi="Tahoma" w:cs="Tahoma"/>
          <w:sz w:val="18"/>
          <w:szCs w:val="18"/>
        </w:rPr>
      </w:pPr>
      <w:r w:rsidRPr="00E52E6C">
        <w:rPr>
          <w:rFonts w:ascii="Tahoma" w:hAnsi="Tahoma" w:cs="Tahoma"/>
          <w:sz w:val="18"/>
          <w:szCs w:val="18"/>
        </w:rPr>
        <w:t>Persuasion Skills</w:t>
      </w:r>
    </w:p>
    <w:p w:rsidR="00762AEB" w:rsidRDefault="002E09CC" w:rsidP="002E09CC">
      <w:pPr>
        <w:pStyle w:val="ListParagraph"/>
        <w:numPr>
          <w:ilvl w:val="0"/>
          <w:numId w:val="3"/>
        </w:numPr>
        <w:spacing w:after="80" w:line="240" w:lineRule="auto"/>
        <w:ind w:left="360"/>
        <w:contextualSpacing w:val="0"/>
        <w:jc w:val="both"/>
        <w:rPr>
          <w:rFonts w:ascii="Tahoma" w:hAnsi="Tahoma" w:cs="Tahoma"/>
          <w:sz w:val="18"/>
          <w:szCs w:val="18"/>
        </w:rPr>
      </w:pPr>
      <w:r w:rsidRPr="00E52E6C">
        <w:rPr>
          <w:rFonts w:ascii="Tahoma" w:hAnsi="Tahoma" w:cs="Tahoma"/>
          <w:sz w:val="18"/>
          <w:szCs w:val="18"/>
        </w:rPr>
        <w:lastRenderedPageBreak/>
        <w:t>Tenacity</w:t>
      </w:r>
    </w:p>
    <w:p w:rsidR="00B357FC" w:rsidRDefault="00B357FC" w:rsidP="002E09CC">
      <w:pPr>
        <w:pStyle w:val="ListParagraph"/>
        <w:numPr>
          <w:ilvl w:val="0"/>
          <w:numId w:val="3"/>
        </w:numPr>
        <w:spacing w:after="80" w:line="240" w:lineRule="auto"/>
        <w:ind w:left="360"/>
        <w:contextualSpacing w:val="0"/>
        <w:jc w:val="both"/>
        <w:rPr>
          <w:rFonts w:ascii="Tahoma" w:hAnsi="Tahoma" w:cs="Tahoma"/>
          <w:sz w:val="18"/>
          <w:szCs w:val="18"/>
        </w:rPr>
      </w:pPr>
      <w:r>
        <w:rPr>
          <w:rFonts w:ascii="Tahoma" w:hAnsi="Tahoma" w:cs="Tahoma"/>
          <w:sz w:val="18"/>
          <w:szCs w:val="18"/>
        </w:rPr>
        <w:t>Problem Solver</w:t>
      </w:r>
    </w:p>
    <w:p w:rsidR="00B357FC" w:rsidRDefault="00B357FC" w:rsidP="002E09CC">
      <w:pPr>
        <w:pStyle w:val="ListParagraph"/>
        <w:numPr>
          <w:ilvl w:val="0"/>
          <w:numId w:val="3"/>
        </w:numPr>
        <w:spacing w:after="80" w:line="240" w:lineRule="auto"/>
        <w:ind w:left="360"/>
        <w:contextualSpacing w:val="0"/>
        <w:jc w:val="both"/>
        <w:rPr>
          <w:rFonts w:ascii="Tahoma" w:hAnsi="Tahoma" w:cs="Tahoma"/>
          <w:sz w:val="18"/>
          <w:szCs w:val="18"/>
        </w:rPr>
      </w:pPr>
      <w:r>
        <w:rPr>
          <w:rFonts w:ascii="Tahoma" w:hAnsi="Tahoma" w:cs="Tahoma"/>
          <w:sz w:val="18"/>
          <w:szCs w:val="18"/>
        </w:rPr>
        <w:t>Customer Service</w:t>
      </w:r>
    </w:p>
    <w:p w:rsidR="00B357FC" w:rsidRPr="002E09CC" w:rsidRDefault="00B357FC" w:rsidP="00B357FC">
      <w:pPr>
        <w:pStyle w:val="ListParagraph"/>
        <w:spacing w:after="80" w:line="240" w:lineRule="auto"/>
        <w:contextualSpacing w:val="0"/>
        <w:jc w:val="both"/>
        <w:rPr>
          <w:rFonts w:ascii="Tahoma" w:hAnsi="Tahoma" w:cs="Tahoma"/>
          <w:sz w:val="18"/>
          <w:szCs w:val="18"/>
        </w:rPr>
        <w:sectPr w:rsidR="00B357FC" w:rsidRPr="002E09CC" w:rsidSect="008E24C5">
          <w:type w:val="continuous"/>
          <w:pgSz w:w="11906" w:h="16838"/>
          <w:pgMar w:top="720" w:right="720" w:bottom="720" w:left="1350" w:header="708" w:footer="543" w:gutter="0"/>
          <w:cols w:num="3" w:space="232"/>
          <w:docGrid w:linePitch="360"/>
        </w:sectPr>
      </w:pPr>
    </w:p>
    <w:p w:rsidR="00CA1576" w:rsidRPr="00F5280C" w:rsidRDefault="00CA1576" w:rsidP="00107438">
      <w:pPr>
        <w:pBdr>
          <w:bottom w:val="thinThickSmallGap" w:sz="18" w:space="1" w:color="5B9BD5"/>
        </w:pBdr>
        <w:tabs>
          <w:tab w:val="left" w:pos="2805"/>
        </w:tabs>
        <w:rPr>
          <w:rFonts w:ascii="Berlin Sans FB Demi" w:hAnsi="Berlin Sans FB Demi"/>
          <w:color w:val="44546A"/>
          <w:sz w:val="10"/>
          <w:szCs w:val="10"/>
        </w:rPr>
        <w:sectPr w:rsidR="00CA1576" w:rsidRPr="00F5280C" w:rsidSect="006D1443">
          <w:type w:val="continuous"/>
          <w:pgSz w:w="11906" w:h="16838"/>
          <w:pgMar w:top="720" w:right="720" w:bottom="720" w:left="720" w:header="708" w:footer="543" w:gutter="0"/>
          <w:cols w:space="708"/>
          <w:docGrid w:linePitch="360"/>
        </w:sectPr>
      </w:pPr>
    </w:p>
    <w:p w:rsidR="006B07FC" w:rsidRPr="00107438" w:rsidRDefault="006B07FC" w:rsidP="00107438">
      <w:pPr>
        <w:pBdr>
          <w:bottom w:val="thinThickSmallGap" w:sz="18" w:space="1" w:color="5B9BD5"/>
        </w:pBdr>
        <w:tabs>
          <w:tab w:val="left" w:pos="2805"/>
        </w:tabs>
        <w:rPr>
          <w:rFonts w:ascii="Berlin Sans FB Demi" w:hAnsi="Berlin Sans FB Demi"/>
          <w:color w:val="FF0000"/>
          <w:sz w:val="10"/>
          <w:szCs w:val="10"/>
        </w:rPr>
      </w:pPr>
    </w:p>
    <w:p w:rsidR="00C92630" w:rsidRPr="00D21795" w:rsidRDefault="00C92630" w:rsidP="00C92630">
      <w:pPr>
        <w:pStyle w:val="ListParagraph"/>
        <w:spacing w:after="0" w:line="240" w:lineRule="auto"/>
        <w:contextualSpacing w:val="0"/>
        <w:jc w:val="both"/>
        <w:rPr>
          <w:rFonts w:ascii="Tahoma" w:hAnsi="Tahoma" w:cs="Tahoma"/>
          <w:sz w:val="10"/>
          <w:szCs w:val="10"/>
        </w:rPr>
      </w:pPr>
    </w:p>
    <w:p w:rsidR="00C92630" w:rsidRPr="00F5280C" w:rsidRDefault="00C92630" w:rsidP="00C92630">
      <w:pPr>
        <w:pStyle w:val="ListParagraph"/>
        <w:spacing w:after="80" w:line="240" w:lineRule="auto"/>
        <w:ind w:left="0"/>
        <w:contextualSpacing w:val="0"/>
        <w:jc w:val="center"/>
        <w:rPr>
          <w:rFonts w:ascii="Tahoma" w:hAnsi="Tahoma" w:cs="Tahoma"/>
          <w:b/>
          <w:sz w:val="19"/>
          <w:szCs w:val="19"/>
        </w:rPr>
      </w:pPr>
      <w:r w:rsidRPr="00F5280C">
        <w:rPr>
          <w:rFonts w:ascii="Tahoma" w:hAnsi="Tahoma" w:cs="Tahoma"/>
          <w:b/>
          <w:sz w:val="19"/>
          <w:szCs w:val="19"/>
        </w:rPr>
        <w:t>PROFESSIONAL SNAPSHOT</w:t>
      </w:r>
    </w:p>
    <w:p w:rsidR="00A10AE4" w:rsidRPr="00E52E6C" w:rsidRDefault="000A0632" w:rsidP="00755823">
      <w:pPr>
        <w:pStyle w:val="ListParagraph"/>
        <w:numPr>
          <w:ilvl w:val="0"/>
          <w:numId w:val="4"/>
        </w:numPr>
        <w:spacing w:after="60" w:line="240" w:lineRule="auto"/>
        <w:contextualSpacing w:val="0"/>
        <w:jc w:val="both"/>
        <w:rPr>
          <w:rFonts w:ascii="Tahoma" w:hAnsi="Tahoma" w:cs="Tahoma"/>
          <w:color w:val="000000"/>
          <w:sz w:val="18"/>
          <w:szCs w:val="18"/>
        </w:rPr>
      </w:pPr>
      <w:r w:rsidRPr="00E52E6C">
        <w:rPr>
          <w:rFonts w:ascii="Tahoma" w:hAnsi="Tahoma" w:cs="Tahoma"/>
          <w:color w:val="000000"/>
          <w:sz w:val="18"/>
          <w:szCs w:val="18"/>
          <w:shd w:val="clear" w:color="auto" w:fill="FFFFFF"/>
        </w:rPr>
        <w:t xml:space="preserve">Track record of exceeding customer service goals in compliance with company rules and regulations. A friendly and helpful individual who can handle all kinds of situations </w:t>
      </w:r>
      <w:r w:rsidR="002E313C" w:rsidRPr="00E52E6C">
        <w:rPr>
          <w:rFonts w:ascii="Tahoma" w:hAnsi="Tahoma" w:cs="Tahoma"/>
          <w:color w:val="000000"/>
          <w:sz w:val="18"/>
          <w:szCs w:val="18"/>
          <w:shd w:val="clear" w:color="auto" w:fill="FFFFFF"/>
        </w:rPr>
        <w:t>effectively.</w:t>
      </w:r>
    </w:p>
    <w:p w:rsidR="00BF30B3" w:rsidRPr="00E52E6C" w:rsidRDefault="00A0079D"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Skilled</w:t>
      </w:r>
      <w:r w:rsidR="00BF30B3" w:rsidRPr="00E52E6C">
        <w:rPr>
          <w:rFonts w:ascii="Tahoma" w:hAnsi="Tahoma" w:cs="Tahoma"/>
          <w:sz w:val="18"/>
          <w:szCs w:val="18"/>
        </w:rPr>
        <w:t xml:space="preserve"> in the development of best practice</w:t>
      </w:r>
      <w:r w:rsidRPr="00E52E6C">
        <w:rPr>
          <w:rFonts w:ascii="Tahoma" w:hAnsi="Tahoma" w:cs="Tahoma"/>
          <w:sz w:val="18"/>
          <w:szCs w:val="18"/>
        </w:rPr>
        <w:t>s, logistical solutions to suit</w:t>
      </w:r>
      <w:r w:rsidR="00BF30B3" w:rsidRPr="00E52E6C">
        <w:rPr>
          <w:rFonts w:ascii="Tahoma" w:hAnsi="Tahoma" w:cs="Tahoma"/>
          <w:sz w:val="18"/>
          <w:szCs w:val="18"/>
        </w:rPr>
        <w:t xml:space="preserve"> demanding and accountable business environment</w:t>
      </w:r>
      <w:r w:rsidR="00EA72CD" w:rsidRPr="00E52E6C">
        <w:rPr>
          <w:rFonts w:ascii="Tahoma" w:hAnsi="Tahoma" w:cs="Tahoma"/>
          <w:sz w:val="18"/>
          <w:szCs w:val="18"/>
        </w:rPr>
        <w:t>.</w:t>
      </w:r>
    </w:p>
    <w:p w:rsidR="00BF30B3" w:rsidRPr="00E52E6C" w:rsidRDefault="00BF30B3"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 xml:space="preserve">Proven experience in </w:t>
      </w:r>
      <w:r w:rsidR="00413E74" w:rsidRPr="00E52E6C">
        <w:rPr>
          <w:rFonts w:ascii="Tahoma" w:hAnsi="Tahoma" w:cs="Tahoma"/>
          <w:sz w:val="18"/>
          <w:szCs w:val="18"/>
        </w:rPr>
        <w:t xml:space="preserve">cargo management </w:t>
      </w:r>
      <w:r w:rsidRPr="00E52E6C">
        <w:rPr>
          <w:rFonts w:ascii="Tahoma" w:hAnsi="Tahoma" w:cs="Tahoma"/>
          <w:sz w:val="18"/>
          <w:szCs w:val="18"/>
        </w:rPr>
        <w:t xml:space="preserve">by </w:t>
      </w:r>
      <w:r w:rsidR="00413E74" w:rsidRPr="00E52E6C">
        <w:rPr>
          <w:rFonts w:ascii="Tahoma" w:hAnsi="Tahoma" w:cs="Tahoma"/>
          <w:sz w:val="18"/>
          <w:szCs w:val="18"/>
        </w:rPr>
        <w:t>air</w:t>
      </w:r>
      <w:r w:rsidRPr="00E52E6C">
        <w:rPr>
          <w:rFonts w:ascii="Tahoma" w:hAnsi="Tahoma" w:cs="Tahoma"/>
          <w:sz w:val="18"/>
          <w:szCs w:val="18"/>
        </w:rPr>
        <w:t xml:space="preserve"> with </w:t>
      </w:r>
      <w:r w:rsidR="00DF232F" w:rsidRPr="00E52E6C">
        <w:rPr>
          <w:rFonts w:ascii="Tahoma" w:hAnsi="Tahoma" w:cs="Tahoma"/>
          <w:sz w:val="18"/>
          <w:szCs w:val="18"/>
        </w:rPr>
        <w:t xml:space="preserve">the </w:t>
      </w:r>
      <w:r w:rsidRPr="00E52E6C">
        <w:rPr>
          <w:rFonts w:ascii="Tahoma" w:hAnsi="Tahoma" w:cs="Tahoma"/>
          <w:sz w:val="18"/>
          <w:szCs w:val="18"/>
        </w:rPr>
        <w:t xml:space="preserve">ability to streamline logistics, </w:t>
      </w:r>
      <w:r w:rsidR="00DD1429" w:rsidRPr="00E52E6C">
        <w:rPr>
          <w:rFonts w:ascii="Tahoma" w:hAnsi="Tahoma" w:cs="Tahoma"/>
          <w:sz w:val="18"/>
          <w:szCs w:val="18"/>
        </w:rPr>
        <w:t xml:space="preserve">cargo, </w:t>
      </w:r>
      <w:r w:rsidRPr="00E52E6C">
        <w:rPr>
          <w:rFonts w:ascii="Tahoma" w:hAnsi="Tahoma" w:cs="Tahoma"/>
          <w:sz w:val="18"/>
          <w:szCs w:val="18"/>
        </w:rPr>
        <w:t>storage and distribution functions</w:t>
      </w:r>
      <w:r w:rsidR="00EA72CD" w:rsidRPr="00E52E6C">
        <w:rPr>
          <w:rFonts w:ascii="Tahoma" w:hAnsi="Tahoma" w:cs="Tahoma"/>
          <w:sz w:val="18"/>
          <w:szCs w:val="18"/>
        </w:rPr>
        <w:t>.</w:t>
      </w:r>
    </w:p>
    <w:p w:rsidR="00BF30B3" w:rsidRPr="00E52E6C" w:rsidRDefault="00BF30B3"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Ability to evaluate key performance in</w:t>
      </w:r>
      <w:r w:rsidR="00496287" w:rsidRPr="00E52E6C">
        <w:rPr>
          <w:rFonts w:ascii="Tahoma" w:hAnsi="Tahoma" w:cs="Tahoma"/>
          <w:sz w:val="18"/>
          <w:szCs w:val="18"/>
        </w:rPr>
        <w:t>dicators (KPIs), develop SOP’s</w:t>
      </w:r>
      <w:r w:rsidR="00EA72CD" w:rsidRPr="00E52E6C">
        <w:rPr>
          <w:rFonts w:ascii="Tahoma" w:hAnsi="Tahoma" w:cs="Tahoma"/>
          <w:sz w:val="18"/>
          <w:szCs w:val="18"/>
        </w:rPr>
        <w:t>.</w:t>
      </w:r>
    </w:p>
    <w:p w:rsidR="00BF30B3" w:rsidRPr="00E52E6C" w:rsidRDefault="00A0079D"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E</w:t>
      </w:r>
      <w:r w:rsidR="00BF30B3" w:rsidRPr="00E52E6C">
        <w:rPr>
          <w:rFonts w:ascii="Tahoma" w:hAnsi="Tahoma" w:cs="Tahoma"/>
          <w:sz w:val="18"/>
          <w:szCs w:val="18"/>
        </w:rPr>
        <w:t>stablishing and executing business plans from startup, align business activities to the vision &amp; strategy of the organization</w:t>
      </w:r>
      <w:r w:rsidR="00EA72CD" w:rsidRPr="00E52E6C">
        <w:rPr>
          <w:rFonts w:ascii="Tahoma" w:hAnsi="Tahoma" w:cs="Tahoma"/>
          <w:sz w:val="18"/>
          <w:szCs w:val="18"/>
        </w:rPr>
        <w:t>.</w:t>
      </w:r>
    </w:p>
    <w:p w:rsidR="00BF30B3" w:rsidRPr="00E52E6C" w:rsidRDefault="00BF30B3"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Proven ability to meet corporate, individual and departmental service standards coupled with occupational help, safety and environmental responsibility standards</w:t>
      </w:r>
      <w:r w:rsidR="00EA72CD" w:rsidRPr="00E52E6C">
        <w:rPr>
          <w:rFonts w:ascii="Tahoma" w:hAnsi="Tahoma" w:cs="Tahoma"/>
          <w:sz w:val="18"/>
          <w:szCs w:val="18"/>
        </w:rPr>
        <w:t>.</w:t>
      </w:r>
    </w:p>
    <w:p w:rsidR="004A3765" w:rsidRPr="00E62AA6" w:rsidRDefault="004A3765" w:rsidP="004A3765">
      <w:pPr>
        <w:pBdr>
          <w:bottom w:val="thinThickSmallGap" w:sz="18" w:space="1" w:color="5B9BD5"/>
        </w:pBdr>
        <w:tabs>
          <w:tab w:val="left" w:pos="2805"/>
        </w:tabs>
        <w:jc w:val="center"/>
        <w:rPr>
          <w:rFonts w:ascii="Berlin Sans FB Demi" w:hAnsi="Berlin Sans FB Demi"/>
          <w:color w:val="44546A"/>
          <w:sz w:val="10"/>
          <w:szCs w:val="10"/>
        </w:rPr>
      </w:pPr>
    </w:p>
    <w:p w:rsidR="00A86F21" w:rsidRDefault="001E65EB" w:rsidP="00A86F21">
      <w:pPr>
        <w:shd w:val="clear" w:color="auto" w:fill="F2F2F2"/>
        <w:spacing w:before="40" w:after="40"/>
        <w:jc w:val="center"/>
        <w:rPr>
          <w:rFonts w:ascii="Tahoma" w:hAnsi="Tahoma" w:cs="Tahoma"/>
          <w:b/>
          <w:sz w:val="19"/>
          <w:szCs w:val="19"/>
        </w:rPr>
      </w:pPr>
      <w:r w:rsidRPr="00DF232F">
        <w:rPr>
          <w:rFonts w:ascii="Tahoma" w:hAnsi="Tahoma" w:cs="Tahoma"/>
          <w:b/>
          <w:sz w:val="19"/>
          <w:szCs w:val="19"/>
        </w:rPr>
        <w:t>CAREER REVIEW</w:t>
      </w:r>
    </w:p>
    <w:p w:rsidR="00A86F21" w:rsidRDefault="00D7658D" w:rsidP="00A86F21">
      <w:pPr>
        <w:shd w:val="clear" w:color="auto" w:fill="F2F2F2"/>
        <w:spacing w:before="40" w:after="40"/>
        <w:jc w:val="center"/>
        <w:rPr>
          <w:rFonts w:ascii="Tahoma" w:hAnsi="Tahoma" w:cs="Tahoma"/>
          <w:b/>
          <w:sz w:val="19"/>
          <w:szCs w:val="19"/>
        </w:rPr>
      </w:pPr>
      <w:r>
        <w:rPr>
          <w:rFonts w:ascii="Tahoma" w:hAnsi="Tahoma" w:cs="Tahoma"/>
          <w:b/>
          <w:sz w:val="19"/>
          <w:szCs w:val="19"/>
        </w:rPr>
        <w:t>Dec 2012 – Jun</w:t>
      </w:r>
      <w:r w:rsidR="00A86F21">
        <w:rPr>
          <w:rFonts w:ascii="Tahoma" w:hAnsi="Tahoma" w:cs="Tahoma"/>
          <w:b/>
          <w:sz w:val="19"/>
          <w:szCs w:val="19"/>
        </w:rPr>
        <w:t xml:space="preserve"> 20</w:t>
      </w:r>
      <w:r>
        <w:rPr>
          <w:rFonts w:ascii="Tahoma" w:hAnsi="Tahoma" w:cs="Tahoma"/>
          <w:b/>
          <w:sz w:val="19"/>
          <w:szCs w:val="19"/>
        </w:rPr>
        <w:t>14-: as Executive officer in Data and Finance.</w:t>
      </w:r>
    </w:p>
    <w:p w:rsidR="00A86F21" w:rsidRDefault="00262646" w:rsidP="000528E6">
      <w:pPr>
        <w:shd w:val="clear" w:color="auto" w:fill="F2F2F2"/>
        <w:spacing w:before="40" w:after="40"/>
        <w:rPr>
          <w:rFonts w:ascii="Tahoma" w:hAnsi="Tahoma" w:cs="Tahoma"/>
          <w:b/>
          <w:sz w:val="18"/>
          <w:szCs w:val="18"/>
        </w:rPr>
      </w:pPr>
      <w:r w:rsidRPr="00262646">
        <w:rPr>
          <w:rFonts w:ascii="Tahoma" w:hAnsi="Tahoma" w:cs="Tahoma"/>
          <w:noProof/>
          <w:sz w:val="2"/>
          <w:szCs w:val="19"/>
        </w:rPr>
        <w:pict>
          <v:rect id="_x0000_i1025" style="width:0;height:1.5pt" o:hralign="center" o:hrstd="t" o:hr="t" fillcolor="#a0a0a0" stroked="f"/>
        </w:pict>
      </w:r>
      <w:r w:rsidR="00A86F21">
        <w:rPr>
          <w:rFonts w:ascii="Tahoma" w:hAnsi="Tahoma" w:cs="Tahoma"/>
          <w:b/>
          <w:sz w:val="19"/>
          <w:szCs w:val="19"/>
        </w:rPr>
        <w:br/>
      </w:r>
      <w:r w:rsidR="00D7658D">
        <w:rPr>
          <w:rFonts w:ascii="Tahoma" w:hAnsi="Tahoma" w:cs="Tahoma"/>
          <w:b/>
          <w:sz w:val="18"/>
          <w:szCs w:val="18"/>
        </w:rPr>
        <w:t xml:space="preserve">                                         Dec</w:t>
      </w:r>
      <w:r w:rsidR="00D7658D" w:rsidRPr="00DF232F">
        <w:rPr>
          <w:rFonts w:ascii="Tahoma" w:hAnsi="Tahoma" w:cs="Tahoma"/>
          <w:b/>
          <w:sz w:val="18"/>
          <w:szCs w:val="18"/>
        </w:rPr>
        <w:t xml:space="preserve"> 2014</w:t>
      </w:r>
      <w:r w:rsidR="00D7658D">
        <w:rPr>
          <w:rFonts w:ascii="Tahoma" w:hAnsi="Tahoma" w:cs="Tahoma"/>
          <w:b/>
          <w:sz w:val="18"/>
          <w:szCs w:val="18"/>
        </w:rPr>
        <w:t xml:space="preserve"> </w:t>
      </w:r>
      <w:r w:rsidR="00D7658D" w:rsidRPr="00DF232F">
        <w:rPr>
          <w:rFonts w:ascii="Tahoma" w:hAnsi="Tahoma" w:cs="Tahoma"/>
          <w:b/>
          <w:sz w:val="18"/>
          <w:szCs w:val="18"/>
        </w:rPr>
        <w:t>–</w:t>
      </w:r>
      <w:r w:rsidR="00D7658D">
        <w:rPr>
          <w:rFonts w:ascii="Tahoma" w:hAnsi="Tahoma" w:cs="Tahoma"/>
          <w:b/>
          <w:sz w:val="18"/>
          <w:szCs w:val="18"/>
        </w:rPr>
        <w:t xml:space="preserve"> Oct2017 </w:t>
      </w:r>
      <w:r w:rsidR="00D7658D" w:rsidRPr="00DF232F">
        <w:rPr>
          <w:rFonts w:ascii="Tahoma" w:hAnsi="Tahoma" w:cs="Tahoma"/>
          <w:b/>
          <w:sz w:val="18"/>
          <w:szCs w:val="18"/>
        </w:rPr>
        <w:t xml:space="preserve">-: as </w:t>
      </w:r>
      <w:r w:rsidR="00D7658D">
        <w:rPr>
          <w:rFonts w:ascii="Tahoma" w:hAnsi="Tahoma" w:cs="Tahoma"/>
          <w:b/>
          <w:sz w:val="18"/>
          <w:szCs w:val="18"/>
        </w:rPr>
        <w:t>Operation</w:t>
      </w:r>
      <w:r w:rsidR="00D7658D" w:rsidRPr="00DF03BA">
        <w:rPr>
          <w:rFonts w:ascii="Tahoma" w:hAnsi="Tahoma" w:cs="Tahoma"/>
          <w:b/>
          <w:sz w:val="18"/>
          <w:szCs w:val="18"/>
        </w:rPr>
        <w:t xml:space="preserve"> Assistant</w:t>
      </w:r>
    </w:p>
    <w:p w:rsidR="001E65EB" w:rsidRPr="00A86F21" w:rsidRDefault="001E65EB" w:rsidP="00A86F21">
      <w:pPr>
        <w:shd w:val="clear" w:color="auto" w:fill="F2F2F2"/>
        <w:spacing w:before="40" w:after="40"/>
        <w:rPr>
          <w:rFonts w:ascii="Tahoma" w:hAnsi="Tahoma" w:cs="Tahoma"/>
          <w:sz w:val="2"/>
          <w:szCs w:val="19"/>
        </w:rPr>
      </w:pPr>
    </w:p>
    <w:p w:rsidR="00A86F21" w:rsidRPr="00790930" w:rsidRDefault="00262646" w:rsidP="00A86F21">
      <w:pPr>
        <w:shd w:val="clear" w:color="auto" w:fill="F2F2F2"/>
        <w:spacing w:before="40" w:after="40"/>
        <w:jc w:val="center"/>
        <w:rPr>
          <w:rFonts w:ascii="Tahoma" w:hAnsi="Tahoma" w:cs="Tahoma"/>
          <w:b/>
          <w:sz w:val="2"/>
          <w:szCs w:val="19"/>
        </w:rPr>
      </w:pPr>
      <w:r w:rsidRPr="00262646">
        <w:rPr>
          <w:rFonts w:ascii="Tahoma" w:hAnsi="Tahoma" w:cs="Tahoma"/>
          <w:noProof/>
          <w:sz w:val="2"/>
          <w:szCs w:val="19"/>
        </w:rPr>
        <w:pict>
          <v:rect id="_x0000_i1026" style="width:0;height:1.5pt" o:hralign="center" o:hrstd="t" o:hr="t" fillcolor="#a0a0a0" stroked="f"/>
        </w:pict>
      </w:r>
    </w:p>
    <w:p w:rsidR="00050FBA" w:rsidRPr="00790930" w:rsidRDefault="00A86F21" w:rsidP="006D6086">
      <w:pPr>
        <w:shd w:val="clear" w:color="auto" w:fill="F2F2F2"/>
        <w:spacing w:before="40" w:after="40"/>
        <w:rPr>
          <w:rFonts w:ascii="Tahoma" w:hAnsi="Tahoma" w:cs="Tahoma"/>
          <w:b/>
          <w:sz w:val="2"/>
          <w:szCs w:val="19"/>
        </w:rPr>
      </w:pPr>
      <w:r>
        <w:rPr>
          <w:rFonts w:ascii="Tahoma" w:hAnsi="Tahoma" w:cs="Tahoma"/>
          <w:b/>
          <w:sz w:val="19"/>
          <w:szCs w:val="19"/>
          <w:lang w:val="en-US"/>
        </w:rPr>
        <w:t xml:space="preserve">                                     </w:t>
      </w:r>
      <w:r w:rsidR="00247DC1" w:rsidRPr="00DF232F">
        <w:rPr>
          <w:rFonts w:ascii="Tahoma" w:hAnsi="Tahoma" w:cs="Tahoma"/>
          <w:b/>
          <w:sz w:val="18"/>
          <w:szCs w:val="18"/>
        </w:rPr>
        <w:t xml:space="preserve"> </w:t>
      </w:r>
      <w:r w:rsidR="006D6086">
        <w:rPr>
          <w:rFonts w:ascii="Tahoma" w:hAnsi="Tahoma" w:cs="Tahoma"/>
          <w:b/>
          <w:sz w:val="18"/>
          <w:szCs w:val="18"/>
        </w:rPr>
        <w:t>Jul 2018</w:t>
      </w:r>
      <w:r w:rsidR="006D6086" w:rsidRPr="00DF232F">
        <w:rPr>
          <w:rFonts w:ascii="Tahoma" w:hAnsi="Tahoma" w:cs="Tahoma"/>
          <w:b/>
          <w:sz w:val="18"/>
          <w:szCs w:val="18"/>
        </w:rPr>
        <w:t xml:space="preserve"> – </w:t>
      </w:r>
      <w:r w:rsidR="006D6086">
        <w:rPr>
          <w:rFonts w:ascii="Tahoma" w:hAnsi="Tahoma" w:cs="Tahoma"/>
          <w:b/>
          <w:sz w:val="18"/>
          <w:szCs w:val="18"/>
        </w:rPr>
        <w:t>Nov</w:t>
      </w:r>
      <w:r w:rsidR="006D6086" w:rsidRPr="00DF232F">
        <w:rPr>
          <w:rFonts w:ascii="Tahoma" w:hAnsi="Tahoma" w:cs="Tahoma"/>
          <w:b/>
          <w:sz w:val="18"/>
          <w:szCs w:val="18"/>
        </w:rPr>
        <w:t xml:space="preserve"> </w:t>
      </w:r>
      <w:r w:rsidR="006D6086">
        <w:rPr>
          <w:rFonts w:ascii="Tahoma" w:hAnsi="Tahoma" w:cs="Tahoma"/>
          <w:b/>
          <w:sz w:val="18"/>
          <w:szCs w:val="18"/>
        </w:rPr>
        <w:t>2018</w:t>
      </w:r>
      <w:r w:rsidR="006D6086" w:rsidRPr="00DF232F">
        <w:rPr>
          <w:rFonts w:ascii="Tahoma" w:hAnsi="Tahoma" w:cs="Tahoma"/>
          <w:b/>
          <w:sz w:val="18"/>
          <w:szCs w:val="18"/>
        </w:rPr>
        <w:t xml:space="preserve">: </w:t>
      </w:r>
      <w:r w:rsidR="006D6086">
        <w:rPr>
          <w:rFonts w:ascii="Tahoma" w:hAnsi="Tahoma" w:cs="Tahoma"/>
          <w:b/>
          <w:sz w:val="18"/>
          <w:szCs w:val="18"/>
        </w:rPr>
        <w:t>as Customer Service Executive.</w:t>
      </w:r>
      <w:r w:rsidR="006D6086" w:rsidRPr="00050FBA">
        <w:rPr>
          <w:rFonts w:ascii="Tahoma" w:hAnsi="Tahoma" w:cs="Tahoma"/>
          <w:sz w:val="2"/>
          <w:szCs w:val="19"/>
        </w:rPr>
        <w:t xml:space="preserve"> </w:t>
      </w:r>
      <w:r w:rsidR="00262646" w:rsidRPr="00262646">
        <w:rPr>
          <w:rFonts w:ascii="Tahoma" w:hAnsi="Tahoma" w:cs="Tahoma"/>
          <w:noProof/>
          <w:sz w:val="2"/>
          <w:szCs w:val="19"/>
        </w:rPr>
        <w:pict>
          <v:rect id="_x0000_i1027" style="width:0;height:1.5pt" o:hralign="center" o:hrstd="t" o:hr="t" fillcolor="#a0a0a0" stroked="f"/>
        </w:pict>
      </w:r>
    </w:p>
    <w:p w:rsidR="00D7658D" w:rsidRDefault="006D6086" w:rsidP="00D7658D">
      <w:pPr>
        <w:shd w:val="clear" w:color="auto" w:fill="F2F2F2"/>
        <w:spacing w:before="40" w:after="40"/>
        <w:jc w:val="center"/>
        <w:rPr>
          <w:rFonts w:ascii="Tahoma" w:hAnsi="Tahoma" w:cs="Tahoma"/>
          <w:b/>
          <w:sz w:val="19"/>
          <w:szCs w:val="19"/>
        </w:rPr>
      </w:pPr>
      <w:r>
        <w:rPr>
          <w:rFonts w:ascii="Tahoma" w:hAnsi="Tahoma" w:cs="Tahoma"/>
          <w:b/>
          <w:sz w:val="19"/>
          <w:szCs w:val="19"/>
        </w:rPr>
        <w:t xml:space="preserve">       </w:t>
      </w:r>
      <w:r w:rsidR="00D7658D">
        <w:rPr>
          <w:rFonts w:ascii="Tahoma" w:hAnsi="Tahoma" w:cs="Tahoma"/>
          <w:b/>
          <w:sz w:val="19"/>
          <w:szCs w:val="19"/>
        </w:rPr>
        <w:t>Nov 2018 – Jul 2019-: as a Trainer.</w:t>
      </w:r>
    </w:p>
    <w:p w:rsidR="00A0079D" w:rsidRDefault="00262646" w:rsidP="00496287">
      <w:pPr>
        <w:shd w:val="clear" w:color="auto" w:fill="F2F2F2"/>
        <w:spacing w:before="40" w:after="40"/>
        <w:jc w:val="center"/>
        <w:rPr>
          <w:rFonts w:ascii="Tahoma" w:hAnsi="Tahoma" w:cs="Tahoma"/>
          <w:sz w:val="2"/>
          <w:szCs w:val="19"/>
        </w:rPr>
      </w:pPr>
      <w:r w:rsidRPr="00262646">
        <w:rPr>
          <w:rFonts w:ascii="Tahoma" w:hAnsi="Tahoma" w:cs="Tahoma"/>
          <w:noProof/>
          <w:sz w:val="2"/>
          <w:szCs w:val="19"/>
        </w:rPr>
        <w:pict>
          <v:rect id="_x0000_i1028" style="width:0;height:1.5pt" o:hralign="center" o:hrstd="t" o:hr="t" fillcolor="#a0a0a0" stroked="f"/>
        </w:pict>
      </w:r>
    </w:p>
    <w:p w:rsidR="00820863" w:rsidRPr="00E62AA6" w:rsidRDefault="00820863" w:rsidP="00496287">
      <w:pPr>
        <w:pBdr>
          <w:bottom w:val="thinThickSmallGap" w:sz="18" w:space="1" w:color="5B9BD5"/>
        </w:pBdr>
        <w:tabs>
          <w:tab w:val="left" w:pos="2805"/>
        </w:tabs>
        <w:rPr>
          <w:rFonts w:ascii="Berlin Sans FB Demi" w:hAnsi="Berlin Sans FB Demi"/>
          <w:color w:val="44546A"/>
          <w:sz w:val="10"/>
          <w:szCs w:val="10"/>
        </w:rPr>
      </w:pPr>
    </w:p>
    <w:p w:rsidR="001E65EB" w:rsidRPr="00DF232F" w:rsidRDefault="00FA27BF" w:rsidP="008E24C5">
      <w:pPr>
        <w:pStyle w:val="ListParagraph"/>
        <w:spacing w:after="80" w:line="240" w:lineRule="auto"/>
        <w:ind w:left="0"/>
        <w:contextualSpacing w:val="0"/>
        <w:jc w:val="center"/>
        <w:rPr>
          <w:rFonts w:ascii="Tahoma" w:hAnsi="Tahoma" w:cs="Tahoma"/>
          <w:b/>
          <w:sz w:val="19"/>
          <w:szCs w:val="19"/>
        </w:rPr>
      </w:pPr>
      <w:r w:rsidRPr="00DF232F">
        <w:rPr>
          <w:rFonts w:ascii="Tahoma" w:hAnsi="Tahoma" w:cs="Tahoma"/>
          <w:b/>
          <w:sz w:val="19"/>
          <w:szCs w:val="19"/>
        </w:rPr>
        <w:t>DOMAIN SKILLS</w:t>
      </w:r>
    </w:p>
    <w:p w:rsidR="00DD1429" w:rsidRPr="00E52E6C" w:rsidRDefault="000A0632"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color w:val="000000"/>
          <w:sz w:val="18"/>
          <w:szCs w:val="18"/>
          <w:shd w:val="clear" w:color="auto" w:fill="FFFFFF"/>
        </w:rPr>
        <w:t>Responsible and dependable Customer Service Representative with progressively responsible experience.</w:t>
      </w:r>
    </w:p>
    <w:p w:rsidR="000A0632" w:rsidRPr="00E52E6C" w:rsidRDefault="000A0632" w:rsidP="00755823">
      <w:pPr>
        <w:pStyle w:val="ListParagraph"/>
        <w:numPr>
          <w:ilvl w:val="0"/>
          <w:numId w:val="4"/>
        </w:numPr>
        <w:spacing w:after="60" w:line="240" w:lineRule="auto"/>
        <w:contextualSpacing w:val="0"/>
        <w:jc w:val="both"/>
        <w:rPr>
          <w:rFonts w:ascii="Tahoma" w:hAnsi="Tahoma" w:cs="Tahoma"/>
          <w:color w:val="000000"/>
          <w:sz w:val="18"/>
          <w:szCs w:val="18"/>
        </w:rPr>
      </w:pPr>
      <w:r w:rsidRPr="00E52E6C">
        <w:rPr>
          <w:rFonts w:ascii="Tahoma" w:hAnsi="Tahoma" w:cs="Tahoma"/>
          <w:color w:val="000000"/>
          <w:sz w:val="18"/>
          <w:szCs w:val="18"/>
          <w:shd w:val="clear" w:color="auto" w:fill="FFFFFF"/>
        </w:rPr>
        <w:t xml:space="preserve">Demonstrated ability to contact customers, </w:t>
      </w:r>
      <w:proofErr w:type="gramStart"/>
      <w:r w:rsidRPr="00E52E6C">
        <w:rPr>
          <w:rFonts w:ascii="Tahoma" w:hAnsi="Tahoma" w:cs="Tahoma"/>
          <w:color w:val="000000"/>
          <w:sz w:val="18"/>
          <w:szCs w:val="18"/>
          <w:shd w:val="clear" w:color="auto" w:fill="FFFFFF"/>
        </w:rPr>
        <w:t>respond</w:t>
      </w:r>
      <w:proofErr w:type="gramEnd"/>
      <w:r w:rsidRPr="00E52E6C">
        <w:rPr>
          <w:rFonts w:ascii="Tahoma" w:hAnsi="Tahoma" w:cs="Tahoma"/>
          <w:color w:val="000000"/>
          <w:sz w:val="18"/>
          <w:szCs w:val="18"/>
          <w:shd w:val="clear" w:color="auto" w:fill="FFFFFF"/>
        </w:rPr>
        <w:t xml:space="preserve"> to their inquiries, handle accounts, and resolve issues.</w:t>
      </w:r>
    </w:p>
    <w:p w:rsidR="00DD1429" w:rsidRPr="00E52E6C" w:rsidRDefault="00DD1429"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 xml:space="preserve">Managing all </w:t>
      </w:r>
      <w:r w:rsidR="00DF03BA" w:rsidRPr="00E52E6C">
        <w:rPr>
          <w:rFonts w:ascii="Tahoma" w:hAnsi="Tahoma" w:cs="Tahoma"/>
          <w:sz w:val="18"/>
          <w:szCs w:val="18"/>
        </w:rPr>
        <w:t>Cargo and freight</w:t>
      </w:r>
      <w:r w:rsidRPr="00E52E6C">
        <w:rPr>
          <w:rFonts w:ascii="Tahoma" w:hAnsi="Tahoma" w:cs="Tahoma"/>
          <w:sz w:val="18"/>
          <w:szCs w:val="18"/>
        </w:rPr>
        <w:t xml:space="preserve"> movements as well as liaising with </w:t>
      </w:r>
      <w:r w:rsidR="00DF03BA" w:rsidRPr="00E52E6C">
        <w:rPr>
          <w:rFonts w:ascii="Tahoma" w:hAnsi="Tahoma" w:cs="Tahoma"/>
          <w:sz w:val="18"/>
          <w:szCs w:val="18"/>
        </w:rPr>
        <w:t>airport authorities</w:t>
      </w:r>
      <w:r w:rsidRPr="00E52E6C">
        <w:rPr>
          <w:rFonts w:ascii="Tahoma" w:hAnsi="Tahoma" w:cs="Tahoma"/>
          <w:sz w:val="18"/>
          <w:szCs w:val="18"/>
        </w:rPr>
        <w:t xml:space="preserve"> while effectively managing </w:t>
      </w:r>
      <w:r w:rsidR="00672BA9" w:rsidRPr="00E52E6C">
        <w:rPr>
          <w:rFonts w:ascii="Tahoma" w:hAnsi="Tahoma" w:cs="Tahoma"/>
          <w:sz w:val="18"/>
          <w:szCs w:val="18"/>
        </w:rPr>
        <w:t>queries and documentation</w:t>
      </w:r>
      <w:r w:rsidRPr="00E52E6C">
        <w:rPr>
          <w:rFonts w:ascii="Tahoma" w:hAnsi="Tahoma" w:cs="Tahoma"/>
          <w:sz w:val="18"/>
          <w:szCs w:val="18"/>
        </w:rPr>
        <w:t xml:space="preserve"> functions to ensure they are efficiently dealt with team as per the compliances</w:t>
      </w:r>
      <w:r w:rsidR="00EA72CD" w:rsidRPr="00E52E6C">
        <w:rPr>
          <w:rFonts w:ascii="Tahoma" w:hAnsi="Tahoma" w:cs="Tahoma"/>
          <w:sz w:val="18"/>
          <w:szCs w:val="18"/>
        </w:rPr>
        <w:t>.</w:t>
      </w:r>
    </w:p>
    <w:p w:rsidR="00005E87" w:rsidRPr="00E52E6C" w:rsidRDefault="00DD1429"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Investigating and planning for a shipment, taking account of the perishable or hazardous nature of the goods, cost, transit time and security</w:t>
      </w:r>
      <w:r w:rsidR="00EA72CD" w:rsidRPr="00E52E6C">
        <w:rPr>
          <w:rFonts w:ascii="Tahoma" w:hAnsi="Tahoma" w:cs="Tahoma"/>
          <w:sz w:val="18"/>
          <w:szCs w:val="18"/>
        </w:rPr>
        <w:t>.</w:t>
      </w:r>
    </w:p>
    <w:p w:rsidR="00496287" w:rsidRPr="00E52E6C" w:rsidRDefault="00DD1429"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 xml:space="preserve">Arranging appropriate packing, taking account of climate, terrain, weight, </w:t>
      </w:r>
      <w:r w:rsidR="00DF232F" w:rsidRPr="00E52E6C">
        <w:rPr>
          <w:rFonts w:ascii="Tahoma" w:hAnsi="Tahoma" w:cs="Tahoma"/>
          <w:sz w:val="18"/>
          <w:szCs w:val="18"/>
        </w:rPr>
        <w:t xml:space="preserve">the </w:t>
      </w:r>
      <w:r w:rsidRPr="00E52E6C">
        <w:rPr>
          <w:rFonts w:ascii="Tahoma" w:hAnsi="Tahoma" w:cs="Tahoma"/>
          <w:sz w:val="18"/>
          <w:szCs w:val="18"/>
        </w:rPr>
        <w:t>na</w:t>
      </w:r>
      <w:r w:rsidR="00496287" w:rsidRPr="00E52E6C">
        <w:rPr>
          <w:rFonts w:ascii="Tahoma" w:hAnsi="Tahoma" w:cs="Tahoma"/>
          <w:sz w:val="18"/>
          <w:szCs w:val="18"/>
        </w:rPr>
        <w:t>ture of goods and cost.</w:t>
      </w:r>
    </w:p>
    <w:p w:rsidR="00294CBC" w:rsidRPr="00E52E6C" w:rsidRDefault="00294CBC"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Maintaining high service standards &amp; practices and exercised quality control in all areas of operations, raised systems &amp; operations to peak performance levels through creative, hands-on leadership</w:t>
      </w:r>
      <w:r w:rsidR="00EA72CD" w:rsidRPr="00E52E6C">
        <w:rPr>
          <w:rFonts w:ascii="Tahoma" w:hAnsi="Tahoma" w:cs="Tahoma"/>
          <w:sz w:val="18"/>
          <w:szCs w:val="18"/>
        </w:rPr>
        <w:t>.</w:t>
      </w:r>
    </w:p>
    <w:p w:rsidR="00294CBC" w:rsidRPr="00E62AA6" w:rsidRDefault="00294CBC" w:rsidP="00294CBC">
      <w:pPr>
        <w:pBdr>
          <w:bottom w:val="thinThickSmallGap" w:sz="18" w:space="1" w:color="5B9BD5"/>
        </w:pBdr>
        <w:tabs>
          <w:tab w:val="left" w:pos="2805"/>
        </w:tabs>
        <w:jc w:val="center"/>
        <w:rPr>
          <w:rFonts w:ascii="Berlin Sans FB Demi" w:hAnsi="Berlin Sans FB Demi"/>
          <w:color w:val="44546A"/>
          <w:sz w:val="10"/>
          <w:szCs w:val="10"/>
        </w:rPr>
      </w:pPr>
    </w:p>
    <w:p w:rsidR="00294CBC" w:rsidRPr="00DF232F" w:rsidRDefault="00294CBC" w:rsidP="00294CBC">
      <w:pPr>
        <w:pStyle w:val="ListParagraph"/>
        <w:spacing w:after="80" w:line="240" w:lineRule="auto"/>
        <w:ind w:left="0"/>
        <w:contextualSpacing w:val="0"/>
        <w:jc w:val="center"/>
        <w:rPr>
          <w:rFonts w:ascii="Tahoma" w:hAnsi="Tahoma" w:cs="Tahoma"/>
          <w:b/>
          <w:sz w:val="19"/>
          <w:szCs w:val="19"/>
        </w:rPr>
      </w:pPr>
      <w:r w:rsidRPr="00DF232F">
        <w:rPr>
          <w:rFonts w:ascii="Tahoma" w:hAnsi="Tahoma" w:cs="Tahoma"/>
          <w:b/>
          <w:sz w:val="19"/>
          <w:szCs w:val="19"/>
        </w:rPr>
        <w:t>KEY DELIVERABLES</w:t>
      </w:r>
    </w:p>
    <w:p w:rsidR="00294CBC" w:rsidRPr="00672BA9" w:rsidRDefault="00294CBC" w:rsidP="00F82002">
      <w:pPr>
        <w:spacing w:before="40"/>
        <w:rPr>
          <w:rFonts w:ascii="Tahoma" w:hAnsi="Tahoma" w:cs="Tahoma"/>
          <w:b/>
          <w:sz w:val="18"/>
          <w:szCs w:val="18"/>
        </w:rPr>
      </w:pPr>
    </w:p>
    <w:p w:rsidR="00D62F14" w:rsidRPr="00E52E6C" w:rsidRDefault="00762AEB"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 xml:space="preserve">Managing and </w:t>
      </w:r>
      <w:r w:rsidR="002E313C" w:rsidRPr="00E52E6C">
        <w:rPr>
          <w:rFonts w:ascii="Tahoma" w:hAnsi="Tahoma" w:cs="Tahoma"/>
          <w:sz w:val="18"/>
          <w:szCs w:val="18"/>
        </w:rPr>
        <w:t>leading team</w:t>
      </w:r>
      <w:r w:rsidR="00D62F14" w:rsidRPr="00E52E6C">
        <w:rPr>
          <w:rFonts w:ascii="Tahoma" w:hAnsi="Tahoma" w:cs="Tahoma"/>
          <w:sz w:val="18"/>
          <w:szCs w:val="18"/>
        </w:rPr>
        <w:t xml:space="preserve"> Members with core responsibility is to enhance productivity by implementing best practices.</w:t>
      </w:r>
    </w:p>
    <w:p w:rsidR="00D62F14" w:rsidRPr="00E52E6C" w:rsidRDefault="00D62F14"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Coordinating with client &amp; the management on various issues &amp; also to develop &amp; improve.</w:t>
      </w:r>
    </w:p>
    <w:p w:rsidR="00376CCF" w:rsidRPr="00E52E6C" w:rsidRDefault="00376CCF" w:rsidP="00376CCF">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Handling Cross training of team Members &amp; new joiners &amp; make sure that quality is not affected.</w:t>
      </w:r>
    </w:p>
    <w:p w:rsidR="00D62F14" w:rsidRPr="00E52E6C" w:rsidRDefault="00D62F14"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Handling a team in absence of team leader.</w:t>
      </w:r>
    </w:p>
    <w:p w:rsidR="00D62F14" w:rsidRPr="00E52E6C" w:rsidRDefault="00D62F14"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Planning and organizing resources needed for project execution.</w:t>
      </w:r>
    </w:p>
    <w:p w:rsidR="00D35025" w:rsidRDefault="00D62F14" w:rsidP="00755823">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Ensuring that Quality Management System is fully implemented within operation</w:t>
      </w:r>
      <w:r w:rsidR="00574593" w:rsidRPr="00E52E6C">
        <w:rPr>
          <w:rFonts w:ascii="Tahoma" w:hAnsi="Tahoma" w:cs="Tahoma"/>
          <w:sz w:val="18"/>
          <w:szCs w:val="18"/>
        </w:rPr>
        <w:t>.</w:t>
      </w:r>
    </w:p>
    <w:p w:rsidR="00B357FC" w:rsidRPr="00E52E6C" w:rsidRDefault="00B357FC" w:rsidP="00B357FC">
      <w:pPr>
        <w:pStyle w:val="ListParagraph"/>
        <w:spacing w:after="60" w:line="240" w:lineRule="auto"/>
        <w:ind w:left="360"/>
        <w:contextualSpacing w:val="0"/>
        <w:jc w:val="both"/>
        <w:rPr>
          <w:rFonts w:ascii="Tahoma" w:hAnsi="Tahoma" w:cs="Tahoma"/>
          <w:sz w:val="18"/>
          <w:szCs w:val="18"/>
        </w:rPr>
      </w:pPr>
    </w:p>
    <w:p w:rsidR="00B357FC" w:rsidRDefault="006D6086" w:rsidP="00B357FC">
      <w:pPr>
        <w:spacing w:before="40"/>
        <w:rPr>
          <w:rFonts w:ascii="Tahoma" w:hAnsi="Tahoma" w:cs="Tahoma"/>
          <w:b/>
          <w:sz w:val="18"/>
          <w:szCs w:val="18"/>
        </w:rPr>
      </w:pPr>
      <w:r>
        <w:rPr>
          <w:rFonts w:ascii="Tahoma" w:hAnsi="Tahoma" w:cs="Tahoma"/>
          <w:b/>
          <w:sz w:val="18"/>
          <w:szCs w:val="18"/>
        </w:rPr>
        <w:lastRenderedPageBreak/>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br/>
      </w:r>
    </w:p>
    <w:p w:rsidR="00B357FC" w:rsidRPr="00E52E6C" w:rsidRDefault="00B357FC" w:rsidP="00B357FC">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Plan the loading of the cargo product into ULDs/bulk for carriage on the assigned aircraft in accordance with the priorities given and the volume and payload available, to achieve the optimum utilization of capacity.</w:t>
      </w:r>
    </w:p>
    <w:p w:rsidR="00B357FC" w:rsidRPr="00E52E6C" w:rsidRDefault="00B357FC" w:rsidP="00B357FC">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Check the cargo is loaded as specified in the load plan for assigned flights to ensure that the safety of the aircraft is not compromised and service and product quality standards are maintained.</w:t>
      </w:r>
    </w:p>
    <w:p w:rsidR="00B357FC" w:rsidRPr="00E52E6C" w:rsidRDefault="00B357FC" w:rsidP="00B357FC">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 xml:space="preserve">Advise and verify any deviations from planned cargo uplift requirements in order that the necessary amendments can be initiated and implemented to </w:t>
      </w:r>
      <w:r w:rsidR="000C6604" w:rsidRPr="00E52E6C">
        <w:rPr>
          <w:rFonts w:ascii="Tahoma" w:hAnsi="Tahoma" w:cs="Tahoma"/>
          <w:sz w:val="18"/>
          <w:szCs w:val="18"/>
        </w:rPr>
        <w:t>minimize</w:t>
      </w:r>
      <w:r w:rsidRPr="00E52E6C">
        <w:rPr>
          <w:rFonts w:ascii="Tahoma" w:hAnsi="Tahoma" w:cs="Tahoma"/>
          <w:sz w:val="18"/>
          <w:szCs w:val="18"/>
        </w:rPr>
        <w:t xml:space="preserve"> the impact of deviations on service standards and revenue generation.</w:t>
      </w:r>
    </w:p>
    <w:p w:rsidR="00B357FC" w:rsidRPr="00E52E6C" w:rsidRDefault="00B357FC" w:rsidP="00B357FC">
      <w:pPr>
        <w:pStyle w:val="ListParagraph"/>
        <w:numPr>
          <w:ilvl w:val="0"/>
          <w:numId w:val="4"/>
        </w:numPr>
        <w:spacing w:after="60" w:line="240" w:lineRule="auto"/>
        <w:contextualSpacing w:val="0"/>
        <w:jc w:val="both"/>
        <w:rPr>
          <w:rFonts w:ascii="Tahoma" w:hAnsi="Tahoma" w:cs="Tahoma"/>
          <w:sz w:val="18"/>
          <w:szCs w:val="18"/>
        </w:rPr>
      </w:pPr>
      <w:r w:rsidRPr="00E52E6C">
        <w:rPr>
          <w:rFonts w:ascii="Tahoma" w:hAnsi="Tahoma" w:cs="Tahoma"/>
          <w:sz w:val="18"/>
          <w:szCs w:val="18"/>
        </w:rPr>
        <w:t xml:space="preserve">Co-ordinate any special cargo handling requirements and alternations to advised plans with responsible </w:t>
      </w:r>
      <w:r w:rsidR="000C6604" w:rsidRPr="00E52E6C">
        <w:rPr>
          <w:rFonts w:ascii="Tahoma" w:hAnsi="Tahoma" w:cs="Tahoma"/>
          <w:sz w:val="18"/>
          <w:szCs w:val="18"/>
        </w:rPr>
        <w:t>authorized</w:t>
      </w:r>
      <w:r w:rsidRPr="00E52E6C">
        <w:rPr>
          <w:rFonts w:ascii="Tahoma" w:hAnsi="Tahoma" w:cs="Tahoma"/>
          <w:sz w:val="18"/>
          <w:szCs w:val="18"/>
        </w:rPr>
        <w:t xml:space="preserve"> personnel within the GHA/CHA </w:t>
      </w:r>
      <w:r w:rsidR="000C6604" w:rsidRPr="00E52E6C">
        <w:rPr>
          <w:rFonts w:ascii="Tahoma" w:hAnsi="Tahoma" w:cs="Tahoma"/>
          <w:sz w:val="18"/>
          <w:szCs w:val="18"/>
        </w:rPr>
        <w:t>organizations</w:t>
      </w:r>
      <w:r w:rsidRPr="00E52E6C">
        <w:rPr>
          <w:rFonts w:ascii="Tahoma" w:hAnsi="Tahoma" w:cs="Tahoma"/>
          <w:sz w:val="18"/>
          <w:szCs w:val="18"/>
        </w:rPr>
        <w:t xml:space="preserve"> to promote operational efficiency and service with the productive </w:t>
      </w:r>
      <w:r w:rsidR="000C6604" w:rsidRPr="00E52E6C">
        <w:rPr>
          <w:rFonts w:ascii="Tahoma" w:hAnsi="Tahoma" w:cs="Tahoma"/>
          <w:sz w:val="18"/>
          <w:szCs w:val="18"/>
        </w:rPr>
        <w:t>utilization</w:t>
      </w:r>
      <w:r w:rsidRPr="00E52E6C">
        <w:rPr>
          <w:rFonts w:ascii="Tahoma" w:hAnsi="Tahoma" w:cs="Tahoma"/>
          <w:sz w:val="18"/>
          <w:szCs w:val="18"/>
        </w:rPr>
        <w:t xml:space="preserve"> of resources.</w:t>
      </w:r>
    </w:p>
    <w:p w:rsidR="006D6086" w:rsidRDefault="00574593" w:rsidP="00574593">
      <w:pPr>
        <w:pStyle w:val="ListParagraph"/>
        <w:spacing w:after="60" w:line="240" w:lineRule="auto"/>
        <w:ind w:left="0"/>
        <w:contextualSpacing w:val="0"/>
        <w:jc w:val="both"/>
        <w:rPr>
          <w:rFonts w:ascii="Tahoma" w:hAnsi="Tahoma" w:cs="Tahoma"/>
          <w:b/>
          <w:sz w:val="18"/>
          <w:szCs w:val="18"/>
        </w:rPr>
      </w:pPr>
      <w:r>
        <w:rPr>
          <w:rFonts w:ascii="Tahoma" w:hAnsi="Tahoma" w:cs="Tahoma"/>
          <w:b/>
          <w:sz w:val="18"/>
          <w:szCs w:val="18"/>
        </w:rPr>
        <w:br/>
      </w:r>
    </w:p>
    <w:p w:rsidR="00574593" w:rsidRPr="00FD380F" w:rsidRDefault="00574593" w:rsidP="00FD380F">
      <w:pPr>
        <w:pStyle w:val="ListParagraph"/>
        <w:numPr>
          <w:ilvl w:val="0"/>
          <w:numId w:val="6"/>
        </w:numPr>
        <w:spacing w:after="60" w:line="240" w:lineRule="auto"/>
        <w:contextualSpacing w:val="0"/>
        <w:jc w:val="both"/>
        <w:rPr>
          <w:rFonts w:ascii="Tahoma" w:hAnsi="Tahoma" w:cs="Tahoma"/>
          <w:color w:val="000000"/>
          <w:sz w:val="18"/>
          <w:szCs w:val="18"/>
          <w:shd w:val="clear" w:color="auto" w:fill="FFFFFF"/>
        </w:rPr>
      </w:pPr>
      <w:r w:rsidRPr="00FD380F">
        <w:rPr>
          <w:rFonts w:ascii="Tahoma" w:hAnsi="Tahoma" w:cs="Tahoma"/>
          <w:color w:val="000000"/>
          <w:sz w:val="18"/>
          <w:szCs w:val="18"/>
          <w:shd w:val="clear" w:color="auto" w:fill="FFFFFF"/>
        </w:rPr>
        <w:t>Creating the daily records and data of email and preparing a new chart of work flow to reduce the work in shorter span.</w:t>
      </w:r>
    </w:p>
    <w:p w:rsidR="00A86F21" w:rsidRPr="00FD380F" w:rsidRDefault="00A86F21" w:rsidP="00FD380F">
      <w:pPr>
        <w:pStyle w:val="ListParagraph"/>
        <w:numPr>
          <w:ilvl w:val="0"/>
          <w:numId w:val="6"/>
        </w:numPr>
        <w:spacing w:after="60" w:line="240" w:lineRule="auto"/>
        <w:contextualSpacing w:val="0"/>
        <w:jc w:val="both"/>
        <w:rPr>
          <w:rFonts w:ascii="Tahoma" w:hAnsi="Tahoma" w:cs="Tahoma"/>
          <w:color w:val="000000"/>
          <w:sz w:val="18"/>
          <w:szCs w:val="18"/>
          <w:shd w:val="clear" w:color="auto" w:fill="FFFFFF"/>
        </w:rPr>
      </w:pPr>
      <w:r w:rsidRPr="00FD380F">
        <w:rPr>
          <w:rFonts w:ascii="Tahoma" w:hAnsi="Tahoma" w:cs="Tahoma"/>
          <w:color w:val="000000"/>
          <w:sz w:val="18"/>
          <w:szCs w:val="18"/>
          <w:shd w:val="clear" w:color="auto" w:fill="FFFFFF"/>
        </w:rPr>
        <w:t xml:space="preserve">Handling Inbound calls and emails from </w:t>
      </w:r>
      <w:r w:rsidR="00D85367" w:rsidRPr="00FD380F">
        <w:rPr>
          <w:rFonts w:ascii="Tahoma" w:hAnsi="Tahoma" w:cs="Tahoma"/>
          <w:color w:val="000000"/>
          <w:sz w:val="18"/>
          <w:szCs w:val="18"/>
          <w:shd w:val="clear" w:color="auto" w:fill="FFFFFF"/>
        </w:rPr>
        <w:t>customers.</w:t>
      </w:r>
    </w:p>
    <w:p w:rsidR="00D85367" w:rsidRPr="00FD380F" w:rsidRDefault="00D85367" w:rsidP="00FD380F">
      <w:pPr>
        <w:pStyle w:val="ListParagraph"/>
        <w:numPr>
          <w:ilvl w:val="0"/>
          <w:numId w:val="6"/>
        </w:numPr>
        <w:spacing w:after="60" w:line="240" w:lineRule="auto"/>
        <w:contextualSpacing w:val="0"/>
        <w:jc w:val="both"/>
        <w:rPr>
          <w:rFonts w:ascii="Tahoma" w:hAnsi="Tahoma" w:cs="Tahoma"/>
          <w:color w:val="000000"/>
          <w:sz w:val="18"/>
          <w:szCs w:val="18"/>
          <w:shd w:val="clear" w:color="auto" w:fill="FFFFFF"/>
        </w:rPr>
      </w:pPr>
      <w:r w:rsidRPr="00FD380F">
        <w:rPr>
          <w:rFonts w:ascii="Tahoma" w:hAnsi="Tahoma" w:cs="Tahoma"/>
          <w:color w:val="000000"/>
          <w:sz w:val="18"/>
          <w:szCs w:val="18"/>
          <w:shd w:val="clear" w:color="auto" w:fill="FFFFFF"/>
        </w:rPr>
        <w:t>Handling complaints and providing appropriate solutions and alternatives in a timely fashion.</w:t>
      </w:r>
    </w:p>
    <w:p w:rsidR="00D85367" w:rsidRPr="00FD380F" w:rsidRDefault="00D85367" w:rsidP="00FD380F">
      <w:pPr>
        <w:pStyle w:val="ListParagraph"/>
        <w:numPr>
          <w:ilvl w:val="0"/>
          <w:numId w:val="6"/>
        </w:numPr>
        <w:spacing w:after="60" w:line="240" w:lineRule="auto"/>
        <w:contextualSpacing w:val="0"/>
        <w:jc w:val="both"/>
        <w:rPr>
          <w:rFonts w:ascii="Tahoma" w:hAnsi="Tahoma" w:cs="Tahoma"/>
          <w:color w:val="000000"/>
          <w:sz w:val="18"/>
          <w:szCs w:val="18"/>
          <w:shd w:val="clear" w:color="auto" w:fill="FFFFFF"/>
        </w:rPr>
      </w:pPr>
      <w:r w:rsidRPr="00FD380F">
        <w:rPr>
          <w:rFonts w:ascii="Tahoma" w:hAnsi="Tahoma" w:cs="Tahoma"/>
          <w:color w:val="000000"/>
          <w:sz w:val="18"/>
          <w:szCs w:val="18"/>
          <w:shd w:val="clear" w:color="auto" w:fill="FFFFFF"/>
        </w:rPr>
        <w:t>Understand and manage personal performance</w:t>
      </w:r>
    </w:p>
    <w:p w:rsidR="00701EE0" w:rsidRPr="00FD380F" w:rsidRDefault="00701EE0" w:rsidP="00FD380F">
      <w:pPr>
        <w:pStyle w:val="ListParagraph"/>
        <w:numPr>
          <w:ilvl w:val="0"/>
          <w:numId w:val="6"/>
        </w:numPr>
        <w:spacing w:after="60" w:line="240" w:lineRule="auto"/>
        <w:contextualSpacing w:val="0"/>
        <w:jc w:val="both"/>
        <w:rPr>
          <w:rFonts w:ascii="Tahoma" w:hAnsi="Tahoma" w:cs="Tahoma"/>
          <w:color w:val="000000"/>
          <w:sz w:val="18"/>
          <w:szCs w:val="18"/>
          <w:shd w:val="clear" w:color="auto" w:fill="FFFFFF"/>
        </w:rPr>
      </w:pPr>
      <w:r w:rsidRPr="00FD380F">
        <w:rPr>
          <w:rFonts w:ascii="Tahoma" w:hAnsi="Tahoma" w:cs="Tahoma"/>
          <w:color w:val="000000"/>
          <w:sz w:val="18"/>
          <w:szCs w:val="18"/>
          <w:shd w:val="clear" w:color="auto" w:fill="FFFFFF"/>
        </w:rPr>
        <w:t>Demonstrate a thorough understanding of our clients and products.</w:t>
      </w:r>
    </w:p>
    <w:p w:rsidR="00A91B48" w:rsidRDefault="00A91B48" w:rsidP="00FD380F">
      <w:pPr>
        <w:pStyle w:val="ListParagraph"/>
        <w:spacing w:after="60" w:line="240" w:lineRule="auto"/>
        <w:ind w:left="0"/>
        <w:contextualSpacing w:val="0"/>
        <w:jc w:val="both"/>
        <w:rPr>
          <w:rFonts w:ascii="Tahoma" w:hAnsi="Tahoma" w:cs="Tahoma"/>
          <w:sz w:val="18"/>
          <w:szCs w:val="18"/>
          <w:shd w:val="clear" w:color="auto" w:fill="FFFFFF"/>
        </w:rPr>
      </w:pPr>
    </w:p>
    <w:p w:rsidR="00A91B48" w:rsidRPr="00A91B48" w:rsidRDefault="00A91B48" w:rsidP="00FD380F">
      <w:pPr>
        <w:numPr>
          <w:ilvl w:val="0"/>
          <w:numId w:val="6"/>
        </w:numPr>
        <w:spacing w:line="360" w:lineRule="auto"/>
        <w:jc w:val="left"/>
        <w:rPr>
          <w:rFonts w:ascii="Tahoma" w:eastAsia="Times New Roman" w:hAnsi="Tahoma" w:cs="Tahoma"/>
          <w:color w:val="000000"/>
          <w:sz w:val="18"/>
          <w:szCs w:val="18"/>
          <w:lang w:eastAsia="en-IN"/>
        </w:rPr>
      </w:pPr>
      <w:r w:rsidRPr="00A91B48">
        <w:rPr>
          <w:rFonts w:ascii="Tahoma" w:eastAsia="Times New Roman" w:hAnsi="Tahoma" w:cs="Tahoma"/>
          <w:color w:val="000000"/>
          <w:sz w:val="18"/>
          <w:szCs w:val="18"/>
          <w:lang w:eastAsia="en-IN"/>
        </w:rPr>
        <w:t>Conducting process and product relat</w:t>
      </w:r>
      <w:r w:rsidR="00376CCF">
        <w:rPr>
          <w:rFonts w:ascii="Tahoma" w:eastAsia="Times New Roman" w:hAnsi="Tahoma" w:cs="Tahoma"/>
          <w:color w:val="000000"/>
          <w:sz w:val="18"/>
          <w:szCs w:val="18"/>
          <w:lang w:eastAsia="en-IN"/>
        </w:rPr>
        <w:t xml:space="preserve">ed training </w:t>
      </w:r>
      <w:r w:rsidR="002E313C">
        <w:rPr>
          <w:rFonts w:ascii="Tahoma" w:eastAsia="Times New Roman" w:hAnsi="Tahoma" w:cs="Tahoma"/>
          <w:color w:val="000000"/>
          <w:sz w:val="18"/>
          <w:szCs w:val="18"/>
          <w:lang w:eastAsia="en-IN"/>
        </w:rPr>
        <w:t>to</w:t>
      </w:r>
      <w:r w:rsidR="00376CCF">
        <w:rPr>
          <w:rFonts w:ascii="Tahoma" w:eastAsia="Times New Roman" w:hAnsi="Tahoma" w:cs="Tahoma"/>
          <w:color w:val="000000"/>
          <w:sz w:val="18"/>
          <w:szCs w:val="18"/>
          <w:lang w:eastAsia="en-IN"/>
        </w:rPr>
        <w:t xml:space="preserve"> Airport Ground Staff Operations and Airport Management.</w:t>
      </w:r>
    </w:p>
    <w:p w:rsidR="00376CCF" w:rsidRPr="00376CCF" w:rsidRDefault="00376CCF" w:rsidP="00FD380F">
      <w:pPr>
        <w:numPr>
          <w:ilvl w:val="0"/>
          <w:numId w:val="6"/>
        </w:numPr>
        <w:spacing w:line="360" w:lineRule="auto"/>
        <w:jc w:val="left"/>
        <w:rPr>
          <w:rFonts w:ascii="Arial" w:eastAsia="Times New Roman" w:hAnsi="Arial" w:cs="Arial"/>
          <w:color w:val="000000"/>
          <w:sz w:val="18"/>
          <w:szCs w:val="18"/>
          <w:lang w:eastAsia="en-IN"/>
        </w:rPr>
      </w:pPr>
      <w:r w:rsidRPr="00376CCF">
        <w:rPr>
          <w:rFonts w:ascii="Arial" w:eastAsia="Times New Roman" w:hAnsi="Arial" w:cs="Arial"/>
          <w:color w:val="000000"/>
          <w:sz w:val="18"/>
          <w:szCs w:val="18"/>
          <w:lang w:eastAsia="en-IN"/>
        </w:rPr>
        <w:t>Ensuring that all the required aspects from a product/process perspective are covered during the training</w:t>
      </w:r>
      <w:r w:rsidR="00380C02">
        <w:rPr>
          <w:rFonts w:ascii="Arial" w:eastAsia="Times New Roman" w:hAnsi="Arial" w:cs="Arial"/>
          <w:color w:val="000000"/>
          <w:sz w:val="18"/>
          <w:szCs w:val="18"/>
          <w:lang w:eastAsia="en-IN"/>
        </w:rPr>
        <w:t>.</w:t>
      </w:r>
    </w:p>
    <w:p w:rsidR="00376CCF" w:rsidRPr="00376CCF" w:rsidRDefault="00376CCF" w:rsidP="00FD380F">
      <w:pPr>
        <w:numPr>
          <w:ilvl w:val="0"/>
          <w:numId w:val="6"/>
        </w:numPr>
        <w:spacing w:line="360" w:lineRule="auto"/>
        <w:jc w:val="left"/>
        <w:rPr>
          <w:rFonts w:ascii="Arial" w:eastAsia="Times New Roman" w:hAnsi="Arial" w:cs="Arial"/>
          <w:color w:val="000000"/>
          <w:sz w:val="18"/>
          <w:szCs w:val="18"/>
          <w:lang w:eastAsia="en-IN"/>
        </w:rPr>
      </w:pPr>
      <w:r w:rsidRPr="00376CCF">
        <w:rPr>
          <w:rFonts w:ascii="Arial" w:eastAsia="Times New Roman" w:hAnsi="Arial" w:cs="Arial"/>
          <w:color w:val="000000"/>
          <w:sz w:val="18"/>
          <w:szCs w:val="18"/>
          <w:lang w:eastAsia="en-IN"/>
        </w:rPr>
        <w:t>Conducting refresher trainings as and when required</w:t>
      </w:r>
    </w:p>
    <w:p w:rsidR="00376CCF" w:rsidRPr="00376CCF" w:rsidRDefault="00376CCF" w:rsidP="00FD380F">
      <w:pPr>
        <w:numPr>
          <w:ilvl w:val="0"/>
          <w:numId w:val="6"/>
        </w:numPr>
        <w:spacing w:line="360" w:lineRule="auto"/>
        <w:jc w:val="left"/>
        <w:rPr>
          <w:rFonts w:ascii="Arial" w:eastAsia="Times New Roman" w:hAnsi="Arial" w:cs="Arial"/>
          <w:color w:val="000000"/>
          <w:sz w:val="18"/>
          <w:szCs w:val="18"/>
          <w:lang w:eastAsia="en-IN"/>
        </w:rPr>
      </w:pPr>
      <w:r w:rsidRPr="00376CCF">
        <w:rPr>
          <w:rFonts w:ascii="Arial" w:eastAsia="Times New Roman" w:hAnsi="Arial" w:cs="Arial"/>
          <w:color w:val="000000"/>
          <w:sz w:val="18"/>
          <w:szCs w:val="18"/>
          <w:lang w:eastAsia="en-IN"/>
        </w:rPr>
        <w:t>Coordinating with the Quality team to get inputs and add value to product/process related trainings</w:t>
      </w:r>
    </w:p>
    <w:p w:rsidR="00A91B48" w:rsidRDefault="00376CCF" w:rsidP="00FD380F">
      <w:pPr>
        <w:numPr>
          <w:ilvl w:val="0"/>
          <w:numId w:val="6"/>
        </w:numPr>
        <w:spacing w:line="360" w:lineRule="auto"/>
        <w:jc w:val="left"/>
        <w:rPr>
          <w:rFonts w:ascii="Arial" w:eastAsia="Times New Roman" w:hAnsi="Arial" w:cs="Arial"/>
          <w:color w:val="000000"/>
          <w:sz w:val="18"/>
          <w:szCs w:val="18"/>
          <w:lang w:eastAsia="en-IN"/>
        </w:rPr>
      </w:pPr>
      <w:r w:rsidRPr="00376CCF">
        <w:rPr>
          <w:rFonts w:ascii="Arial" w:eastAsia="Times New Roman" w:hAnsi="Arial" w:cs="Arial"/>
          <w:color w:val="000000"/>
          <w:sz w:val="18"/>
          <w:szCs w:val="18"/>
          <w:lang w:eastAsia="en-IN"/>
        </w:rPr>
        <w:t xml:space="preserve">Conducting </w:t>
      </w:r>
      <w:r w:rsidR="00FD380F" w:rsidRPr="00376CCF">
        <w:rPr>
          <w:rFonts w:ascii="Arial" w:eastAsia="Times New Roman" w:hAnsi="Arial" w:cs="Arial"/>
          <w:color w:val="000000"/>
          <w:sz w:val="18"/>
          <w:szCs w:val="18"/>
          <w:lang w:eastAsia="en-IN"/>
        </w:rPr>
        <w:t>behavioural</w:t>
      </w:r>
      <w:r w:rsidRPr="00376CCF">
        <w:rPr>
          <w:rFonts w:ascii="Arial" w:eastAsia="Times New Roman" w:hAnsi="Arial" w:cs="Arial"/>
          <w:color w:val="000000"/>
          <w:sz w:val="18"/>
          <w:szCs w:val="18"/>
          <w:lang w:eastAsia="en-IN"/>
        </w:rPr>
        <w:t xml:space="preserve"> and soft skills training to ensure holistic development of the trainees</w:t>
      </w:r>
      <w:r w:rsidR="00FD380F">
        <w:rPr>
          <w:rFonts w:ascii="Arial" w:eastAsia="Times New Roman" w:hAnsi="Arial" w:cs="Arial"/>
          <w:color w:val="000000"/>
          <w:sz w:val="18"/>
          <w:szCs w:val="18"/>
          <w:lang w:eastAsia="en-IN"/>
        </w:rPr>
        <w:t>.</w:t>
      </w:r>
    </w:p>
    <w:p w:rsidR="00FD380F" w:rsidRPr="00FD380F" w:rsidRDefault="00FD380F" w:rsidP="00FD380F">
      <w:pPr>
        <w:numPr>
          <w:ilvl w:val="0"/>
          <w:numId w:val="6"/>
        </w:numPr>
        <w:jc w:val="left"/>
        <w:rPr>
          <w:rFonts w:ascii="Arial" w:eastAsia="Times New Roman" w:hAnsi="Arial" w:cs="Arial"/>
          <w:color w:val="000000"/>
          <w:sz w:val="18"/>
          <w:szCs w:val="18"/>
          <w:lang w:eastAsia="en-IN"/>
        </w:rPr>
      </w:pPr>
      <w:r w:rsidRPr="00FD380F">
        <w:rPr>
          <w:rFonts w:ascii="Arial" w:eastAsia="Times New Roman" w:hAnsi="Arial" w:cs="Arial"/>
          <w:color w:val="000000"/>
          <w:sz w:val="18"/>
          <w:szCs w:val="18"/>
          <w:lang w:eastAsia="en-IN"/>
        </w:rPr>
        <w:t xml:space="preserve">Effective follow up with the trainees to measure and improve their </w:t>
      </w:r>
      <w:r w:rsidR="000C6604" w:rsidRPr="00FD380F">
        <w:rPr>
          <w:rFonts w:ascii="Arial" w:eastAsia="Times New Roman" w:hAnsi="Arial" w:cs="Arial"/>
          <w:color w:val="000000"/>
          <w:sz w:val="18"/>
          <w:szCs w:val="18"/>
          <w:lang w:eastAsia="en-IN"/>
        </w:rPr>
        <w:t>on-job</w:t>
      </w:r>
      <w:r w:rsidRPr="00FD380F">
        <w:rPr>
          <w:rFonts w:ascii="Arial" w:eastAsia="Times New Roman" w:hAnsi="Arial" w:cs="Arial"/>
          <w:color w:val="000000"/>
          <w:sz w:val="18"/>
          <w:szCs w:val="18"/>
          <w:lang w:eastAsia="en-IN"/>
        </w:rPr>
        <w:t xml:space="preserve"> performance</w:t>
      </w:r>
      <w:r w:rsidR="00380C02">
        <w:rPr>
          <w:rFonts w:ascii="Arial" w:eastAsia="Times New Roman" w:hAnsi="Arial" w:cs="Arial"/>
          <w:color w:val="000000"/>
          <w:sz w:val="18"/>
          <w:szCs w:val="18"/>
          <w:lang w:eastAsia="en-IN"/>
        </w:rPr>
        <w:t>.</w:t>
      </w:r>
    </w:p>
    <w:p w:rsidR="00A0079D" w:rsidRPr="00A0079D" w:rsidRDefault="00A0079D" w:rsidP="00A0079D">
      <w:pPr>
        <w:pStyle w:val="ListParagraph"/>
        <w:spacing w:after="0" w:line="240" w:lineRule="auto"/>
        <w:ind w:left="0"/>
        <w:contextualSpacing w:val="0"/>
        <w:jc w:val="both"/>
        <w:rPr>
          <w:rFonts w:ascii="Tahoma" w:hAnsi="Tahoma" w:cs="Tahoma"/>
          <w:b/>
          <w:sz w:val="10"/>
          <w:szCs w:val="10"/>
        </w:rPr>
      </w:pPr>
    </w:p>
    <w:p w:rsidR="00326560" w:rsidRPr="00E62AA6" w:rsidRDefault="00326560" w:rsidP="00C92630">
      <w:pPr>
        <w:pBdr>
          <w:bottom w:val="thinThickSmallGap" w:sz="18" w:space="1" w:color="5B9BD5"/>
        </w:pBdr>
        <w:tabs>
          <w:tab w:val="left" w:pos="2805"/>
        </w:tabs>
        <w:jc w:val="center"/>
        <w:rPr>
          <w:rFonts w:ascii="Berlin Sans FB Demi" w:hAnsi="Berlin Sans FB Demi"/>
          <w:color w:val="44546A"/>
          <w:sz w:val="10"/>
          <w:szCs w:val="10"/>
        </w:rPr>
      </w:pPr>
    </w:p>
    <w:p w:rsidR="006D6086" w:rsidRDefault="006D6086" w:rsidP="008E24C5">
      <w:pPr>
        <w:pStyle w:val="ListParagraph"/>
        <w:spacing w:after="80" w:line="240" w:lineRule="auto"/>
        <w:ind w:left="0"/>
        <w:contextualSpacing w:val="0"/>
        <w:jc w:val="center"/>
        <w:rPr>
          <w:rFonts w:ascii="Tahoma" w:hAnsi="Tahoma" w:cs="Tahoma"/>
          <w:b/>
          <w:sz w:val="19"/>
          <w:szCs w:val="19"/>
        </w:rPr>
      </w:pPr>
    </w:p>
    <w:p w:rsidR="00BA63BC" w:rsidRPr="00AA2353" w:rsidRDefault="00BA63BC" w:rsidP="008E24C5">
      <w:pPr>
        <w:pStyle w:val="ListParagraph"/>
        <w:spacing w:after="80" w:line="240" w:lineRule="auto"/>
        <w:ind w:left="0"/>
        <w:contextualSpacing w:val="0"/>
        <w:jc w:val="center"/>
        <w:rPr>
          <w:rFonts w:ascii="Tahoma" w:hAnsi="Tahoma" w:cs="Tahoma"/>
          <w:b/>
          <w:color w:val="FF0000"/>
          <w:sz w:val="19"/>
          <w:szCs w:val="19"/>
        </w:rPr>
      </w:pPr>
      <w:r w:rsidRPr="00DF232F">
        <w:rPr>
          <w:rFonts w:ascii="Tahoma" w:hAnsi="Tahoma" w:cs="Tahoma"/>
          <w:b/>
          <w:sz w:val="19"/>
          <w:szCs w:val="19"/>
        </w:rPr>
        <w:t>EDUCATION</w:t>
      </w:r>
    </w:p>
    <w:p w:rsidR="00BA63BC" w:rsidRPr="00AA2353" w:rsidRDefault="00BA63BC" w:rsidP="00BA63BC">
      <w:pPr>
        <w:spacing w:before="40" w:after="40"/>
        <w:rPr>
          <w:rFonts w:ascii="Tahoma" w:hAnsi="Tahoma" w:cs="Tahoma"/>
          <w:b/>
          <w:color w:val="FF0000"/>
          <w:sz w:val="2"/>
          <w:szCs w:val="19"/>
        </w:rPr>
      </w:pPr>
    </w:p>
    <w:p w:rsidR="00BA63BC" w:rsidRPr="00A0079D" w:rsidRDefault="00BA63BC" w:rsidP="00BA63BC">
      <w:pPr>
        <w:spacing w:before="40" w:after="40"/>
        <w:rPr>
          <w:rFonts w:ascii="Tahoma" w:hAnsi="Tahoma" w:cs="Tahoma"/>
          <w:b/>
          <w:sz w:val="2"/>
          <w:szCs w:val="19"/>
        </w:rPr>
      </w:pPr>
    </w:p>
    <w:p w:rsidR="002D178E" w:rsidRPr="002D178E" w:rsidRDefault="002D178E" w:rsidP="002D178E">
      <w:pPr>
        <w:shd w:val="clear" w:color="auto" w:fill="F2F2F2"/>
        <w:spacing w:before="40" w:after="40"/>
        <w:jc w:val="center"/>
        <w:rPr>
          <w:rFonts w:ascii="Tahoma" w:hAnsi="Tahoma" w:cs="Tahoma"/>
          <w:b/>
          <w:sz w:val="18"/>
          <w:szCs w:val="18"/>
        </w:rPr>
      </w:pPr>
      <w:r>
        <w:rPr>
          <w:rFonts w:ascii="Tahoma" w:hAnsi="Tahoma" w:cs="Tahoma"/>
          <w:b/>
          <w:sz w:val="18"/>
          <w:szCs w:val="18"/>
        </w:rPr>
        <w:t>Bachelor of</w:t>
      </w:r>
      <w:r w:rsidRPr="002D178E">
        <w:rPr>
          <w:rFonts w:ascii="Tahoma" w:hAnsi="Tahoma" w:cs="Tahoma"/>
          <w:b/>
          <w:sz w:val="18"/>
          <w:szCs w:val="18"/>
        </w:rPr>
        <w:t xml:space="preserve"> Commerce</w:t>
      </w:r>
    </w:p>
    <w:p w:rsidR="008A29E0" w:rsidRPr="00A0079D" w:rsidRDefault="002D178E" w:rsidP="002D178E">
      <w:pPr>
        <w:shd w:val="clear" w:color="auto" w:fill="F2F2F2"/>
        <w:spacing w:before="40" w:after="40"/>
        <w:jc w:val="center"/>
        <w:rPr>
          <w:rFonts w:ascii="Tahoma" w:hAnsi="Tahoma" w:cs="Tahoma"/>
          <w:b/>
          <w:sz w:val="18"/>
          <w:szCs w:val="18"/>
        </w:rPr>
      </w:pPr>
      <w:r w:rsidRPr="002D178E">
        <w:rPr>
          <w:rFonts w:ascii="Tahoma" w:hAnsi="Tahoma" w:cs="Tahoma"/>
          <w:b/>
          <w:sz w:val="18"/>
          <w:szCs w:val="18"/>
        </w:rPr>
        <w:t>(Financial Markets)</w:t>
      </w:r>
      <w:r w:rsidR="000F6ECA" w:rsidRPr="002D178E">
        <w:rPr>
          <w:rFonts w:ascii="Tahoma" w:hAnsi="Tahoma" w:cs="Tahoma"/>
          <w:b/>
          <w:sz w:val="18"/>
          <w:szCs w:val="18"/>
        </w:rPr>
        <w:t>,</w:t>
      </w:r>
      <w:r w:rsidR="000F6ECA" w:rsidRPr="00A0079D">
        <w:rPr>
          <w:rFonts w:ascii="Tahoma" w:hAnsi="Tahoma" w:cs="Tahoma"/>
          <w:b/>
          <w:sz w:val="18"/>
          <w:szCs w:val="18"/>
        </w:rPr>
        <w:t xml:space="preserve"> </w:t>
      </w:r>
      <w:r w:rsidRPr="002D178E">
        <w:rPr>
          <w:rFonts w:ascii="Tahoma" w:hAnsi="Tahoma" w:cs="Tahoma"/>
          <w:b/>
          <w:sz w:val="18"/>
          <w:szCs w:val="18"/>
        </w:rPr>
        <w:t>Smt. C.H.M. College, Ulhasnagar</w:t>
      </w:r>
      <w:r w:rsidR="00342226">
        <w:rPr>
          <w:rFonts w:ascii="Tahoma" w:hAnsi="Tahoma" w:cs="Tahoma"/>
          <w:b/>
          <w:sz w:val="18"/>
          <w:szCs w:val="18"/>
        </w:rPr>
        <w:t>, University of Mumbai, 2012</w:t>
      </w:r>
      <w:r w:rsidR="000F6ECA" w:rsidRPr="00A0079D">
        <w:rPr>
          <w:rFonts w:ascii="Tahoma" w:hAnsi="Tahoma" w:cs="Tahoma"/>
          <w:b/>
          <w:sz w:val="18"/>
          <w:szCs w:val="18"/>
        </w:rPr>
        <w:t xml:space="preserve"> (</w:t>
      </w:r>
      <w:r w:rsidRPr="002D178E">
        <w:rPr>
          <w:rFonts w:ascii="Tahoma" w:hAnsi="Tahoma" w:cs="Tahoma"/>
          <w:b/>
          <w:sz w:val="18"/>
          <w:szCs w:val="18"/>
        </w:rPr>
        <w:t>57.66%</w:t>
      </w:r>
      <w:r w:rsidR="000F6ECA" w:rsidRPr="00A0079D">
        <w:rPr>
          <w:rFonts w:ascii="Tahoma" w:hAnsi="Tahoma" w:cs="Tahoma"/>
          <w:b/>
          <w:sz w:val="18"/>
          <w:szCs w:val="18"/>
        </w:rPr>
        <w:t>)</w:t>
      </w:r>
    </w:p>
    <w:p w:rsidR="00A0079D" w:rsidRPr="00E62AA6" w:rsidRDefault="00A0079D" w:rsidP="00A0079D">
      <w:pPr>
        <w:pBdr>
          <w:bottom w:val="thinThickSmallGap" w:sz="18" w:space="1" w:color="5B9BD5"/>
        </w:pBdr>
        <w:tabs>
          <w:tab w:val="left" w:pos="2805"/>
        </w:tabs>
        <w:jc w:val="center"/>
        <w:rPr>
          <w:rFonts w:ascii="Berlin Sans FB Demi" w:hAnsi="Berlin Sans FB Demi"/>
          <w:color w:val="44546A"/>
          <w:sz w:val="10"/>
          <w:szCs w:val="10"/>
        </w:rPr>
      </w:pPr>
    </w:p>
    <w:p w:rsidR="006D6086" w:rsidRDefault="006D6086" w:rsidP="00A0079D">
      <w:pPr>
        <w:pStyle w:val="ListParagraph"/>
        <w:spacing w:after="80" w:line="240" w:lineRule="auto"/>
        <w:ind w:left="0"/>
        <w:contextualSpacing w:val="0"/>
        <w:jc w:val="center"/>
        <w:rPr>
          <w:rFonts w:ascii="Tahoma" w:hAnsi="Tahoma" w:cs="Tahoma"/>
          <w:b/>
          <w:sz w:val="19"/>
          <w:szCs w:val="19"/>
        </w:rPr>
      </w:pPr>
    </w:p>
    <w:p w:rsidR="00A0079D" w:rsidRDefault="00A0079D" w:rsidP="00A0079D">
      <w:pPr>
        <w:pStyle w:val="ListParagraph"/>
        <w:spacing w:after="80" w:line="240" w:lineRule="auto"/>
        <w:ind w:left="0"/>
        <w:contextualSpacing w:val="0"/>
        <w:jc w:val="center"/>
        <w:rPr>
          <w:rFonts w:ascii="Tahoma" w:hAnsi="Tahoma" w:cs="Tahoma"/>
          <w:b/>
          <w:sz w:val="19"/>
          <w:szCs w:val="19"/>
        </w:rPr>
      </w:pPr>
      <w:r>
        <w:rPr>
          <w:rFonts w:ascii="Tahoma" w:hAnsi="Tahoma" w:cs="Tahoma"/>
          <w:b/>
          <w:sz w:val="19"/>
          <w:szCs w:val="19"/>
        </w:rPr>
        <w:t>Technical Skills</w:t>
      </w:r>
    </w:p>
    <w:p w:rsidR="002D178E" w:rsidRPr="002D178E" w:rsidRDefault="002D178E" w:rsidP="00755823">
      <w:pPr>
        <w:pStyle w:val="ListParagraph"/>
        <w:numPr>
          <w:ilvl w:val="0"/>
          <w:numId w:val="4"/>
        </w:numPr>
        <w:spacing w:after="60" w:line="240" w:lineRule="auto"/>
        <w:contextualSpacing w:val="0"/>
        <w:jc w:val="both"/>
        <w:rPr>
          <w:rFonts w:ascii="Tahoma" w:hAnsi="Tahoma" w:cs="Tahoma"/>
          <w:sz w:val="18"/>
          <w:szCs w:val="18"/>
        </w:rPr>
      </w:pPr>
      <w:r w:rsidRPr="002D178E">
        <w:rPr>
          <w:rFonts w:ascii="Tahoma" w:hAnsi="Tahoma" w:cs="Tahoma"/>
          <w:sz w:val="18"/>
          <w:szCs w:val="18"/>
        </w:rPr>
        <w:t>Certification in IATA – DANGEROUS GOODS REGULATION</w:t>
      </w:r>
    </w:p>
    <w:p w:rsidR="002D178E" w:rsidRPr="002D178E" w:rsidRDefault="002D178E" w:rsidP="00755823">
      <w:pPr>
        <w:pStyle w:val="ListParagraph"/>
        <w:numPr>
          <w:ilvl w:val="0"/>
          <w:numId w:val="4"/>
        </w:numPr>
        <w:spacing w:after="60" w:line="240" w:lineRule="auto"/>
        <w:contextualSpacing w:val="0"/>
        <w:jc w:val="both"/>
        <w:rPr>
          <w:rFonts w:ascii="Tahoma" w:hAnsi="Tahoma" w:cs="Tahoma"/>
          <w:sz w:val="18"/>
          <w:szCs w:val="18"/>
        </w:rPr>
      </w:pPr>
      <w:r w:rsidRPr="002D178E">
        <w:rPr>
          <w:rFonts w:ascii="Tahoma" w:hAnsi="Tahoma" w:cs="Tahoma"/>
          <w:sz w:val="18"/>
          <w:szCs w:val="18"/>
        </w:rPr>
        <w:t>Certification in Emirates Sky Cargo foundation.</w:t>
      </w:r>
    </w:p>
    <w:p w:rsidR="002D178E" w:rsidRPr="00380C02" w:rsidRDefault="002D178E" w:rsidP="00380C02">
      <w:pPr>
        <w:pStyle w:val="ListParagraph"/>
        <w:numPr>
          <w:ilvl w:val="0"/>
          <w:numId w:val="4"/>
        </w:numPr>
        <w:spacing w:after="60" w:line="240" w:lineRule="auto"/>
        <w:contextualSpacing w:val="0"/>
        <w:jc w:val="both"/>
        <w:rPr>
          <w:rFonts w:ascii="Tahoma" w:hAnsi="Tahoma" w:cs="Tahoma"/>
          <w:sz w:val="18"/>
          <w:szCs w:val="18"/>
        </w:rPr>
      </w:pPr>
      <w:r w:rsidRPr="002D178E">
        <w:rPr>
          <w:rFonts w:ascii="Tahoma" w:hAnsi="Tahoma" w:cs="Tahoma"/>
          <w:sz w:val="18"/>
          <w:szCs w:val="18"/>
        </w:rPr>
        <w:t xml:space="preserve">Certification in Emirates Sky Cargo </w:t>
      </w:r>
      <w:r w:rsidR="00380C02" w:rsidRPr="002D178E">
        <w:rPr>
          <w:rFonts w:ascii="Tahoma" w:hAnsi="Tahoma" w:cs="Tahoma"/>
          <w:sz w:val="18"/>
          <w:szCs w:val="18"/>
        </w:rPr>
        <w:t>DANGEROUS GOODS REGULATION</w:t>
      </w:r>
    </w:p>
    <w:p w:rsidR="006E2937" w:rsidRPr="00574593" w:rsidRDefault="002D178E" w:rsidP="00574593">
      <w:pPr>
        <w:pStyle w:val="ListParagraph"/>
        <w:numPr>
          <w:ilvl w:val="0"/>
          <w:numId w:val="4"/>
        </w:numPr>
        <w:spacing w:after="60" w:line="240" w:lineRule="auto"/>
        <w:contextualSpacing w:val="0"/>
        <w:jc w:val="both"/>
        <w:rPr>
          <w:rFonts w:ascii="Tahoma" w:hAnsi="Tahoma" w:cs="Tahoma"/>
          <w:sz w:val="18"/>
          <w:szCs w:val="18"/>
        </w:rPr>
      </w:pPr>
      <w:r w:rsidRPr="002D178E">
        <w:rPr>
          <w:rFonts w:ascii="Tahoma" w:hAnsi="Tahoma" w:cs="Tahoma"/>
          <w:sz w:val="18"/>
          <w:szCs w:val="18"/>
        </w:rPr>
        <w:t xml:space="preserve">Certification in External </w:t>
      </w:r>
      <w:r>
        <w:rPr>
          <w:rFonts w:ascii="Tahoma" w:hAnsi="Tahoma" w:cs="Tahoma"/>
          <w:sz w:val="18"/>
          <w:szCs w:val="18"/>
        </w:rPr>
        <w:t>Project of University of Mumbai</w:t>
      </w:r>
      <w:r w:rsidR="00574593">
        <w:rPr>
          <w:rFonts w:ascii="Tahoma" w:hAnsi="Tahoma" w:cs="Tahoma"/>
          <w:sz w:val="18"/>
          <w:szCs w:val="18"/>
        </w:rPr>
        <w:t>.</w:t>
      </w:r>
    </w:p>
    <w:p w:rsidR="00A0079D" w:rsidRPr="00E62AA6" w:rsidRDefault="00A0079D" w:rsidP="00C92630">
      <w:pPr>
        <w:pBdr>
          <w:bottom w:val="thinThickSmallGap" w:sz="18" w:space="1" w:color="5B9BD5"/>
        </w:pBdr>
        <w:tabs>
          <w:tab w:val="left" w:pos="2805"/>
        </w:tabs>
        <w:rPr>
          <w:rFonts w:ascii="Berlin Sans FB Demi" w:hAnsi="Berlin Sans FB Demi"/>
          <w:color w:val="44546A"/>
          <w:sz w:val="10"/>
          <w:szCs w:val="10"/>
        </w:rPr>
      </w:pPr>
    </w:p>
    <w:p w:rsidR="006D6086" w:rsidRDefault="006D6086" w:rsidP="008E24C5">
      <w:pPr>
        <w:pStyle w:val="ListParagraph"/>
        <w:spacing w:after="80" w:line="240" w:lineRule="auto"/>
        <w:ind w:left="0"/>
        <w:contextualSpacing w:val="0"/>
        <w:jc w:val="center"/>
        <w:rPr>
          <w:rFonts w:ascii="Tahoma" w:hAnsi="Tahoma" w:cs="Tahoma"/>
          <w:b/>
          <w:sz w:val="19"/>
          <w:szCs w:val="19"/>
        </w:rPr>
      </w:pPr>
    </w:p>
    <w:p w:rsidR="001E65EB" w:rsidRPr="00DF232F" w:rsidRDefault="001E65EB" w:rsidP="008E24C5">
      <w:pPr>
        <w:pStyle w:val="ListParagraph"/>
        <w:spacing w:after="80" w:line="240" w:lineRule="auto"/>
        <w:ind w:left="0"/>
        <w:contextualSpacing w:val="0"/>
        <w:jc w:val="center"/>
        <w:rPr>
          <w:rFonts w:ascii="Tahoma" w:hAnsi="Tahoma" w:cs="Tahoma"/>
          <w:b/>
          <w:sz w:val="19"/>
          <w:szCs w:val="19"/>
        </w:rPr>
      </w:pPr>
      <w:r w:rsidRPr="00DF232F">
        <w:rPr>
          <w:rFonts w:ascii="Tahoma" w:hAnsi="Tahoma" w:cs="Tahoma"/>
          <w:b/>
          <w:sz w:val="19"/>
          <w:szCs w:val="19"/>
        </w:rPr>
        <w:t>PERSONAL DETAILS</w:t>
      </w:r>
    </w:p>
    <w:p w:rsidR="001E65EB" w:rsidRPr="00790930" w:rsidRDefault="001E65EB" w:rsidP="00AB2BCA">
      <w:pPr>
        <w:spacing w:before="40" w:after="40"/>
        <w:rPr>
          <w:rFonts w:ascii="Tahoma" w:hAnsi="Tahoma" w:cs="Tahoma"/>
          <w:b/>
          <w:sz w:val="2"/>
          <w:szCs w:val="19"/>
        </w:rPr>
      </w:pPr>
    </w:p>
    <w:p w:rsidR="00CA48B8" w:rsidRPr="00DF232F" w:rsidRDefault="001E65EB" w:rsidP="00CE1B72">
      <w:pPr>
        <w:shd w:val="clear" w:color="auto" w:fill="F2F2F2"/>
        <w:spacing w:before="40" w:after="40"/>
        <w:jc w:val="center"/>
        <w:rPr>
          <w:rFonts w:ascii="Tahoma" w:hAnsi="Tahoma" w:cs="Tahoma"/>
          <w:sz w:val="18"/>
          <w:szCs w:val="18"/>
          <w:lang w:val="en-US"/>
        </w:rPr>
      </w:pPr>
      <w:r w:rsidRPr="00DF232F">
        <w:rPr>
          <w:rFonts w:ascii="Tahoma" w:hAnsi="Tahoma" w:cs="Tahoma"/>
          <w:b/>
          <w:sz w:val="18"/>
          <w:szCs w:val="18"/>
        </w:rPr>
        <w:t>Date of Birth:</w:t>
      </w:r>
      <w:r w:rsidRPr="00DF232F">
        <w:rPr>
          <w:rFonts w:ascii="Tahoma" w:hAnsi="Tahoma" w:cs="Tahoma"/>
          <w:sz w:val="18"/>
          <w:szCs w:val="18"/>
        </w:rPr>
        <w:t xml:space="preserve"> </w:t>
      </w:r>
      <w:r w:rsidR="00BD39DD" w:rsidRPr="00BD39DD">
        <w:rPr>
          <w:rFonts w:ascii="Tahoma" w:hAnsi="Tahoma" w:cs="Tahoma"/>
          <w:sz w:val="18"/>
          <w:szCs w:val="18"/>
        </w:rPr>
        <w:t>24th October 1990</w:t>
      </w:r>
    </w:p>
    <w:p w:rsidR="00BA63BC" w:rsidRPr="00BA63BC" w:rsidRDefault="00BA63BC" w:rsidP="00CE1B72">
      <w:pPr>
        <w:spacing w:before="40" w:after="40"/>
        <w:jc w:val="center"/>
        <w:rPr>
          <w:rFonts w:ascii="Tahoma" w:hAnsi="Tahoma" w:cs="Tahoma"/>
          <w:b/>
          <w:sz w:val="2"/>
          <w:szCs w:val="19"/>
        </w:rPr>
      </w:pPr>
    </w:p>
    <w:p w:rsidR="003158BE" w:rsidRPr="00DF232F" w:rsidRDefault="003A4365" w:rsidP="00B85D1B">
      <w:pPr>
        <w:pStyle w:val="ListParagraph"/>
        <w:shd w:val="clear" w:color="auto" w:fill="F2F2F2"/>
        <w:spacing w:after="0"/>
        <w:ind w:left="0"/>
        <w:jc w:val="center"/>
        <w:rPr>
          <w:rFonts w:ascii="Tahoma" w:hAnsi="Tahoma" w:cs="Tahoma"/>
          <w:sz w:val="18"/>
          <w:szCs w:val="18"/>
        </w:rPr>
      </w:pPr>
      <w:r w:rsidRPr="00DF232F">
        <w:rPr>
          <w:rFonts w:ascii="Tahoma" w:hAnsi="Tahoma" w:cs="Tahoma"/>
          <w:b/>
          <w:sz w:val="18"/>
          <w:szCs w:val="18"/>
        </w:rPr>
        <w:t>Nationality</w:t>
      </w:r>
      <w:r w:rsidRPr="00DF232F">
        <w:rPr>
          <w:rFonts w:ascii="Tahoma" w:hAnsi="Tahoma" w:cs="Tahoma"/>
          <w:sz w:val="18"/>
          <w:szCs w:val="18"/>
        </w:rPr>
        <w:t>: Indian</w:t>
      </w:r>
      <w:r w:rsidRPr="00DF232F">
        <w:rPr>
          <w:rFonts w:ascii="Tahoma" w:hAnsi="Tahoma" w:cs="Tahoma"/>
          <w:b/>
          <w:sz w:val="18"/>
          <w:szCs w:val="18"/>
        </w:rPr>
        <w:t xml:space="preserve"> </w:t>
      </w:r>
      <w:r w:rsidR="00E246B9" w:rsidRPr="00DF232F">
        <w:rPr>
          <w:rFonts w:ascii="Tahoma" w:hAnsi="Tahoma" w:cs="Tahoma"/>
          <w:sz w:val="18"/>
          <w:szCs w:val="18"/>
        </w:rPr>
        <w:t xml:space="preserve">| </w:t>
      </w:r>
      <w:r w:rsidR="00DA5075" w:rsidRPr="00DF232F">
        <w:rPr>
          <w:rFonts w:ascii="Tahoma" w:hAnsi="Tahoma" w:cs="Tahoma"/>
          <w:b/>
          <w:sz w:val="18"/>
          <w:szCs w:val="18"/>
        </w:rPr>
        <w:t xml:space="preserve">Linguistic Abilities: </w:t>
      </w:r>
      <w:r w:rsidR="00B40AE8">
        <w:rPr>
          <w:rFonts w:ascii="Tahoma" w:hAnsi="Tahoma" w:cs="Tahoma"/>
          <w:sz w:val="18"/>
          <w:szCs w:val="18"/>
        </w:rPr>
        <w:t>English, Hindi, Malayalam</w:t>
      </w:r>
      <w:r w:rsidR="00BD39DD">
        <w:rPr>
          <w:rFonts w:ascii="Tahoma" w:hAnsi="Tahoma" w:cs="Tahoma"/>
          <w:sz w:val="18"/>
          <w:szCs w:val="18"/>
        </w:rPr>
        <w:t>,</w:t>
      </w:r>
      <w:r w:rsidR="00B40AE8">
        <w:rPr>
          <w:rFonts w:ascii="Tahoma" w:hAnsi="Tahoma" w:cs="Tahoma"/>
          <w:sz w:val="18"/>
          <w:szCs w:val="18"/>
        </w:rPr>
        <w:t xml:space="preserve"> Marathi</w:t>
      </w:r>
      <w:r w:rsidR="00BD39DD">
        <w:rPr>
          <w:rFonts w:ascii="Tahoma" w:hAnsi="Tahoma" w:cs="Tahoma"/>
          <w:sz w:val="18"/>
          <w:szCs w:val="18"/>
        </w:rPr>
        <w:t xml:space="preserve"> and Tamil</w:t>
      </w:r>
    </w:p>
    <w:p w:rsidR="003158BE" w:rsidRPr="003158BE" w:rsidRDefault="003158BE" w:rsidP="003C6237">
      <w:pPr>
        <w:spacing w:before="40" w:after="40"/>
        <w:jc w:val="center"/>
        <w:rPr>
          <w:rFonts w:ascii="Tahoma" w:hAnsi="Tahoma" w:cs="Tahoma"/>
          <w:b/>
          <w:sz w:val="2"/>
          <w:szCs w:val="19"/>
        </w:rPr>
      </w:pPr>
    </w:p>
    <w:p w:rsidR="002E2E64" w:rsidRPr="00DF232F" w:rsidRDefault="003A4365" w:rsidP="00B85D1B">
      <w:pPr>
        <w:pStyle w:val="ListParagraph"/>
        <w:shd w:val="clear" w:color="auto" w:fill="F2F2F2"/>
        <w:spacing w:after="0"/>
        <w:ind w:left="0"/>
        <w:jc w:val="center"/>
        <w:rPr>
          <w:rFonts w:ascii="Tahoma" w:hAnsi="Tahoma" w:cs="Tahoma"/>
          <w:color w:val="FF0000"/>
          <w:sz w:val="18"/>
          <w:szCs w:val="18"/>
        </w:rPr>
      </w:pPr>
      <w:r w:rsidRPr="00DF232F">
        <w:rPr>
          <w:rFonts w:ascii="Tahoma" w:hAnsi="Tahoma" w:cs="Tahoma"/>
          <w:b/>
          <w:sz w:val="18"/>
          <w:szCs w:val="18"/>
        </w:rPr>
        <w:t>Driving License</w:t>
      </w:r>
      <w:r w:rsidRPr="00DF232F">
        <w:rPr>
          <w:rFonts w:ascii="Tahoma" w:hAnsi="Tahoma" w:cs="Tahoma"/>
          <w:sz w:val="18"/>
          <w:szCs w:val="18"/>
        </w:rPr>
        <w:t xml:space="preserve">: </w:t>
      </w:r>
      <w:r w:rsidRPr="00DF232F">
        <w:rPr>
          <w:rFonts w:ascii="Tahoma" w:hAnsi="Tahoma" w:cs="Tahoma"/>
          <w:sz w:val="18"/>
          <w:szCs w:val="18"/>
          <w:lang w:val="en-IN"/>
        </w:rPr>
        <w:t>Valid Indian Driving License</w:t>
      </w:r>
    </w:p>
    <w:p w:rsidR="003A4365" w:rsidRPr="003A4365" w:rsidRDefault="003A4365" w:rsidP="003A4365">
      <w:pPr>
        <w:spacing w:before="40" w:after="40"/>
        <w:jc w:val="center"/>
        <w:rPr>
          <w:rFonts w:ascii="Tahoma" w:hAnsi="Tahoma" w:cs="Tahoma"/>
          <w:b/>
          <w:sz w:val="2"/>
          <w:szCs w:val="19"/>
        </w:rPr>
      </w:pPr>
    </w:p>
    <w:p w:rsidR="00BA63BC" w:rsidRPr="00BA63BC" w:rsidRDefault="00BA63BC" w:rsidP="00CE1B72">
      <w:pPr>
        <w:spacing w:before="40" w:after="40"/>
        <w:jc w:val="center"/>
        <w:rPr>
          <w:rFonts w:ascii="Tahoma" w:hAnsi="Tahoma" w:cs="Tahoma"/>
          <w:b/>
          <w:sz w:val="2"/>
          <w:szCs w:val="19"/>
        </w:rPr>
      </w:pPr>
    </w:p>
    <w:p w:rsidR="0053600D" w:rsidRPr="00DF232F" w:rsidRDefault="004E36D7" w:rsidP="0053600D">
      <w:pPr>
        <w:shd w:val="clear" w:color="auto" w:fill="F2F2F2"/>
        <w:spacing w:before="40" w:after="40"/>
        <w:jc w:val="center"/>
        <w:rPr>
          <w:rFonts w:ascii="Tahoma" w:hAnsi="Tahoma" w:cs="Tahoma"/>
          <w:b/>
          <w:i/>
          <w:sz w:val="18"/>
          <w:szCs w:val="18"/>
        </w:rPr>
      </w:pPr>
      <w:r w:rsidRPr="00DF232F">
        <w:rPr>
          <w:rFonts w:ascii="Tahoma" w:hAnsi="Tahoma" w:cs="Tahoma"/>
          <w:b/>
          <w:i/>
          <w:sz w:val="18"/>
          <w:szCs w:val="18"/>
        </w:rPr>
        <w:t>REFERENCES AVAILABLE UPON REQUEST</w:t>
      </w: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Times New Roman" w:hAnsi="Times New Roman"/>
          <w:b/>
          <w:color w:val="FFFFFF"/>
          <w:sz w:val="2"/>
          <w:szCs w:val="2"/>
        </w:rPr>
      </w:pPr>
    </w:p>
    <w:p w:rsidR="0053600D" w:rsidRDefault="0053600D" w:rsidP="00672BA9">
      <w:pPr>
        <w:jc w:val="center"/>
        <w:rPr>
          <w:rFonts w:ascii="Helvetica" w:hAnsi="Helvetica" w:cs="Helvetica"/>
          <w:color w:val="444444"/>
          <w:sz w:val="26"/>
          <w:szCs w:val="26"/>
          <w:shd w:val="clear" w:color="auto" w:fill="FFFFFF"/>
        </w:rPr>
      </w:pPr>
    </w:p>
    <w:p w:rsidR="00452C79" w:rsidRPr="007A102F" w:rsidRDefault="00452C79" w:rsidP="00565F44">
      <w:pPr>
        <w:rPr>
          <w:rFonts w:ascii="Tahoma" w:hAnsi="Tahoma" w:cs="Tahoma"/>
          <w:b/>
          <w:color w:val="FFFFFF"/>
          <w:sz w:val="2"/>
          <w:szCs w:val="2"/>
        </w:rPr>
      </w:pPr>
    </w:p>
    <w:sectPr w:rsidR="00452C79" w:rsidRPr="007A102F" w:rsidSect="006D1443">
      <w:footerReference w:type="even" r:id="rId15"/>
      <w:footerReference w:type="default" r:id="rId16"/>
      <w:type w:val="continuous"/>
      <w:pgSz w:w="11906" w:h="16838"/>
      <w:pgMar w:top="720" w:right="720" w:bottom="720" w:left="720" w:header="708"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22" w:rsidRDefault="00AB6E22" w:rsidP="00D938AE">
      <w:r>
        <w:separator/>
      </w:r>
    </w:p>
  </w:endnote>
  <w:endnote w:type="continuationSeparator" w:id="0">
    <w:p w:rsidR="00AB6E22" w:rsidRDefault="00AB6E22" w:rsidP="00D93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Demi">
    <w:panose1 w:val="020E0802020502020306"/>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8AE" w:rsidRDefault="00D938AE" w:rsidP="00D938AE">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E0" w:rsidRDefault="00262646" w:rsidP="00F42662">
    <w:pPr>
      <w:pStyle w:val="Footer"/>
      <w:framePr w:wrap="around" w:vAnchor="text" w:hAnchor="margin" w:xAlign="right" w:y="1"/>
      <w:rPr>
        <w:rStyle w:val="PageNumber"/>
      </w:rPr>
    </w:pPr>
    <w:r>
      <w:rPr>
        <w:rStyle w:val="PageNumber"/>
      </w:rPr>
      <w:fldChar w:fldCharType="begin"/>
    </w:r>
    <w:r w:rsidR="00CB4CE0">
      <w:rPr>
        <w:rStyle w:val="PageNumber"/>
      </w:rPr>
      <w:instrText xml:space="preserve">PAGE  </w:instrText>
    </w:r>
    <w:r>
      <w:rPr>
        <w:rStyle w:val="PageNumber"/>
      </w:rPr>
      <w:fldChar w:fldCharType="end"/>
    </w:r>
  </w:p>
  <w:p w:rsidR="00CB4CE0" w:rsidRDefault="00CB4CE0" w:rsidP="00F4266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CE0" w:rsidRDefault="00CB4CE0" w:rsidP="00F42662">
    <w:pPr>
      <w:pStyle w:val="Footer"/>
      <w:framePr w:wrap="around" w:vAnchor="text" w:hAnchor="margin" w:xAlign="right" w:y="1"/>
      <w:rPr>
        <w:rStyle w:val="PageNumber"/>
      </w:rPr>
    </w:pPr>
  </w:p>
  <w:p w:rsidR="00CB4CE0" w:rsidRDefault="00CB4CE0" w:rsidP="00F426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22" w:rsidRDefault="00AB6E22" w:rsidP="00D938AE">
      <w:r>
        <w:separator/>
      </w:r>
    </w:p>
  </w:footnote>
  <w:footnote w:type="continuationSeparator" w:id="0">
    <w:p w:rsidR="00AB6E22" w:rsidRDefault="00AB6E22" w:rsidP="00D93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B42"/>
    <w:multiLevelType w:val="hybridMultilevel"/>
    <w:tmpl w:val="FEA47184"/>
    <w:lvl w:ilvl="0" w:tplc="171CF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76D5"/>
    <w:multiLevelType w:val="hybridMultilevel"/>
    <w:tmpl w:val="17240E64"/>
    <w:lvl w:ilvl="0" w:tplc="171CF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827883"/>
    <w:multiLevelType w:val="hybridMultilevel"/>
    <w:tmpl w:val="AACA95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9852CCD"/>
    <w:multiLevelType w:val="multilevel"/>
    <w:tmpl w:val="F3E08DAC"/>
    <w:lvl w:ilvl="0">
      <w:start w:val="1"/>
      <w:numFmt w:val="bullet"/>
      <w:pStyle w:val="ResumeBullet"/>
      <w:lvlText w:val=""/>
      <w:lvlJc w:val="left"/>
      <w:pPr>
        <w:tabs>
          <w:tab w:val="num" w:pos="360"/>
        </w:tabs>
        <w:ind w:left="360" w:hanging="360"/>
      </w:pPr>
      <w:rPr>
        <w:rFonts w:ascii="Symbol" w:hAnsi="Symbol" w:hint="default"/>
      </w:rPr>
    </w:lvl>
    <w:lvl w:ilvl="1">
      <w:start w:val="1"/>
      <w:numFmt w:val="bullet"/>
      <w:pStyle w:val="ResumeBullet2"/>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numFmt w:val="none"/>
      <w:lvlText w:val=""/>
      <w:lvlJc w:val="left"/>
      <w:pPr>
        <w:tabs>
          <w:tab w:val="num" w:pos="360"/>
        </w:tabs>
      </w:pPr>
    </w:lvl>
  </w:abstractNum>
  <w:abstractNum w:abstractNumId="4">
    <w:nsid w:val="64461199"/>
    <w:multiLevelType w:val="multilevel"/>
    <w:tmpl w:val="F9BC229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6CC31D2"/>
    <w:multiLevelType w:val="hybridMultilevel"/>
    <w:tmpl w:val="85E2978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7402B"/>
    <w:rsid w:val="000014B1"/>
    <w:rsid w:val="00005E87"/>
    <w:rsid w:val="000125B9"/>
    <w:rsid w:val="00031D5E"/>
    <w:rsid w:val="000438F0"/>
    <w:rsid w:val="00050FBA"/>
    <w:rsid w:val="000528E6"/>
    <w:rsid w:val="0005402F"/>
    <w:rsid w:val="0005470D"/>
    <w:rsid w:val="0006547B"/>
    <w:rsid w:val="0006642B"/>
    <w:rsid w:val="00094493"/>
    <w:rsid w:val="000957A0"/>
    <w:rsid w:val="000A0632"/>
    <w:rsid w:val="000B09CC"/>
    <w:rsid w:val="000B1FB1"/>
    <w:rsid w:val="000B31BE"/>
    <w:rsid w:val="000C0920"/>
    <w:rsid w:val="000C6604"/>
    <w:rsid w:val="000C6B7E"/>
    <w:rsid w:val="000E3BB7"/>
    <w:rsid w:val="000E5411"/>
    <w:rsid w:val="000F6ECA"/>
    <w:rsid w:val="00103649"/>
    <w:rsid w:val="00107438"/>
    <w:rsid w:val="0011194A"/>
    <w:rsid w:val="001262A1"/>
    <w:rsid w:val="00126FC4"/>
    <w:rsid w:val="00130CFE"/>
    <w:rsid w:val="00163389"/>
    <w:rsid w:val="00190D75"/>
    <w:rsid w:val="00197197"/>
    <w:rsid w:val="001A162E"/>
    <w:rsid w:val="001A210F"/>
    <w:rsid w:val="001A7A79"/>
    <w:rsid w:val="001B09FF"/>
    <w:rsid w:val="001C2F42"/>
    <w:rsid w:val="001C473C"/>
    <w:rsid w:val="001C74A2"/>
    <w:rsid w:val="001D1B7C"/>
    <w:rsid w:val="001D7F22"/>
    <w:rsid w:val="001E65EB"/>
    <w:rsid w:val="00220F12"/>
    <w:rsid w:val="00231664"/>
    <w:rsid w:val="00231A14"/>
    <w:rsid w:val="00234C7B"/>
    <w:rsid w:val="0024781C"/>
    <w:rsid w:val="00247D46"/>
    <w:rsid w:val="00247DC1"/>
    <w:rsid w:val="002506DF"/>
    <w:rsid w:val="002508FE"/>
    <w:rsid w:val="002523EE"/>
    <w:rsid w:val="00252F69"/>
    <w:rsid w:val="00255396"/>
    <w:rsid w:val="00262646"/>
    <w:rsid w:val="002647AE"/>
    <w:rsid w:val="00267E2E"/>
    <w:rsid w:val="00277F0B"/>
    <w:rsid w:val="002809E9"/>
    <w:rsid w:val="00294CBC"/>
    <w:rsid w:val="002A7221"/>
    <w:rsid w:val="002B410D"/>
    <w:rsid w:val="002B50CC"/>
    <w:rsid w:val="002C2BE7"/>
    <w:rsid w:val="002D178E"/>
    <w:rsid w:val="002D511D"/>
    <w:rsid w:val="002D705F"/>
    <w:rsid w:val="002E09CC"/>
    <w:rsid w:val="002E2E2E"/>
    <w:rsid w:val="002E2E64"/>
    <w:rsid w:val="002E313C"/>
    <w:rsid w:val="002E6DAB"/>
    <w:rsid w:val="002F30E6"/>
    <w:rsid w:val="002F4B1B"/>
    <w:rsid w:val="002F5C27"/>
    <w:rsid w:val="00306403"/>
    <w:rsid w:val="00310775"/>
    <w:rsid w:val="00313327"/>
    <w:rsid w:val="0031490D"/>
    <w:rsid w:val="003158BE"/>
    <w:rsid w:val="00321D13"/>
    <w:rsid w:val="00326560"/>
    <w:rsid w:val="00340C86"/>
    <w:rsid w:val="00342226"/>
    <w:rsid w:val="003470D4"/>
    <w:rsid w:val="00351D9F"/>
    <w:rsid w:val="003558B8"/>
    <w:rsid w:val="003578D2"/>
    <w:rsid w:val="00375731"/>
    <w:rsid w:val="00376CCF"/>
    <w:rsid w:val="00380C02"/>
    <w:rsid w:val="00384E29"/>
    <w:rsid w:val="0039256A"/>
    <w:rsid w:val="00394424"/>
    <w:rsid w:val="003A4365"/>
    <w:rsid w:val="003A6A8D"/>
    <w:rsid w:val="003C6237"/>
    <w:rsid w:val="003D352C"/>
    <w:rsid w:val="003E53B3"/>
    <w:rsid w:val="003F5510"/>
    <w:rsid w:val="0040213E"/>
    <w:rsid w:val="004109E7"/>
    <w:rsid w:val="00410E60"/>
    <w:rsid w:val="004120DA"/>
    <w:rsid w:val="00413E74"/>
    <w:rsid w:val="004200AE"/>
    <w:rsid w:val="0043231E"/>
    <w:rsid w:val="00452C79"/>
    <w:rsid w:val="004628F4"/>
    <w:rsid w:val="004772DE"/>
    <w:rsid w:val="0048377C"/>
    <w:rsid w:val="00491315"/>
    <w:rsid w:val="00496287"/>
    <w:rsid w:val="004A3765"/>
    <w:rsid w:val="004A6828"/>
    <w:rsid w:val="004B4230"/>
    <w:rsid w:val="004B6B3E"/>
    <w:rsid w:val="004C3803"/>
    <w:rsid w:val="004D20C1"/>
    <w:rsid w:val="004D4284"/>
    <w:rsid w:val="004E005A"/>
    <w:rsid w:val="004E1F8C"/>
    <w:rsid w:val="004E36D7"/>
    <w:rsid w:val="004E532B"/>
    <w:rsid w:val="004E6667"/>
    <w:rsid w:val="004F4170"/>
    <w:rsid w:val="004F5E5C"/>
    <w:rsid w:val="005032C0"/>
    <w:rsid w:val="00525FF6"/>
    <w:rsid w:val="00530E78"/>
    <w:rsid w:val="0053600D"/>
    <w:rsid w:val="005409B6"/>
    <w:rsid w:val="00554DD0"/>
    <w:rsid w:val="00557111"/>
    <w:rsid w:val="00564D3D"/>
    <w:rsid w:val="00565F44"/>
    <w:rsid w:val="00567F13"/>
    <w:rsid w:val="005724AD"/>
    <w:rsid w:val="0057277D"/>
    <w:rsid w:val="00574593"/>
    <w:rsid w:val="00580A58"/>
    <w:rsid w:val="00584A95"/>
    <w:rsid w:val="00593124"/>
    <w:rsid w:val="0059408D"/>
    <w:rsid w:val="005A1DBE"/>
    <w:rsid w:val="005A5371"/>
    <w:rsid w:val="005B0152"/>
    <w:rsid w:val="005B2901"/>
    <w:rsid w:val="005E18ED"/>
    <w:rsid w:val="005E517A"/>
    <w:rsid w:val="005E5395"/>
    <w:rsid w:val="005E5C7F"/>
    <w:rsid w:val="005E602E"/>
    <w:rsid w:val="00603F0B"/>
    <w:rsid w:val="006063C9"/>
    <w:rsid w:val="00620A7B"/>
    <w:rsid w:val="00635382"/>
    <w:rsid w:val="00636556"/>
    <w:rsid w:val="0064264C"/>
    <w:rsid w:val="006466E1"/>
    <w:rsid w:val="00647754"/>
    <w:rsid w:val="00664626"/>
    <w:rsid w:val="0067113E"/>
    <w:rsid w:val="00672BA9"/>
    <w:rsid w:val="00675F21"/>
    <w:rsid w:val="006948B2"/>
    <w:rsid w:val="006A3B62"/>
    <w:rsid w:val="006A7462"/>
    <w:rsid w:val="006B07FC"/>
    <w:rsid w:val="006B48EF"/>
    <w:rsid w:val="006B5539"/>
    <w:rsid w:val="006B6C52"/>
    <w:rsid w:val="006C1118"/>
    <w:rsid w:val="006C1884"/>
    <w:rsid w:val="006C259D"/>
    <w:rsid w:val="006D1443"/>
    <w:rsid w:val="006D6086"/>
    <w:rsid w:val="006E2937"/>
    <w:rsid w:val="00701DAA"/>
    <w:rsid w:val="00701EE0"/>
    <w:rsid w:val="00701F0F"/>
    <w:rsid w:val="00723D32"/>
    <w:rsid w:val="007313C7"/>
    <w:rsid w:val="00753213"/>
    <w:rsid w:val="00755823"/>
    <w:rsid w:val="00762AEB"/>
    <w:rsid w:val="0076452C"/>
    <w:rsid w:val="007676CA"/>
    <w:rsid w:val="00767C71"/>
    <w:rsid w:val="00771CFC"/>
    <w:rsid w:val="00790930"/>
    <w:rsid w:val="007A102F"/>
    <w:rsid w:val="007A16C9"/>
    <w:rsid w:val="007C3374"/>
    <w:rsid w:val="007C71F1"/>
    <w:rsid w:val="007D22A1"/>
    <w:rsid w:val="007D52A7"/>
    <w:rsid w:val="007E3257"/>
    <w:rsid w:val="007E7256"/>
    <w:rsid w:val="0080327C"/>
    <w:rsid w:val="00804273"/>
    <w:rsid w:val="00810368"/>
    <w:rsid w:val="00820863"/>
    <w:rsid w:val="00841DEF"/>
    <w:rsid w:val="00842E34"/>
    <w:rsid w:val="0086054C"/>
    <w:rsid w:val="00860AC0"/>
    <w:rsid w:val="00864865"/>
    <w:rsid w:val="008743A2"/>
    <w:rsid w:val="00877150"/>
    <w:rsid w:val="00884220"/>
    <w:rsid w:val="00890E02"/>
    <w:rsid w:val="00896506"/>
    <w:rsid w:val="008973D1"/>
    <w:rsid w:val="008A29E0"/>
    <w:rsid w:val="008B4362"/>
    <w:rsid w:val="008B7FA8"/>
    <w:rsid w:val="008C3D77"/>
    <w:rsid w:val="008E24C5"/>
    <w:rsid w:val="008F3993"/>
    <w:rsid w:val="0090444D"/>
    <w:rsid w:val="0090696E"/>
    <w:rsid w:val="00927596"/>
    <w:rsid w:val="00934741"/>
    <w:rsid w:val="00946FDB"/>
    <w:rsid w:val="0095082A"/>
    <w:rsid w:val="00953F51"/>
    <w:rsid w:val="00954755"/>
    <w:rsid w:val="009627B8"/>
    <w:rsid w:val="009714D7"/>
    <w:rsid w:val="00973600"/>
    <w:rsid w:val="00975D7B"/>
    <w:rsid w:val="009767D6"/>
    <w:rsid w:val="00995C4B"/>
    <w:rsid w:val="009964AA"/>
    <w:rsid w:val="00997330"/>
    <w:rsid w:val="009A2A9E"/>
    <w:rsid w:val="009A5057"/>
    <w:rsid w:val="009C361D"/>
    <w:rsid w:val="009E039B"/>
    <w:rsid w:val="009E5DD3"/>
    <w:rsid w:val="009F3585"/>
    <w:rsid w:val="009F3918"/>
    <w:rsid w:val="00A00310"/>
    <w:rsid w:val="00A0079D"/>
    <w:rsid w:val="00A02FA6"/>
    <w:rsid w:val="00A06FE6"/>
    <w:rsid w:val="00A10AE4"/>
    <w:rsid w:val="00A30F9C"/>
    <w:rsid w:val="00A55E3A"/>
    <w:rsid w:val="00A56083"/>
    <w:rsid w:val="00A61934"/>
    <w:rsid w:val="00A70EA6"/>
    <w:rsid w:val="00A75A31"/>
    <w:rsid w:val="00A850D1"/>
    <w:rsid w:val="00A8648E"/>
    <w:rsid w:val="00A86F21"/>
    <w:rsid w:val="00A91B48"/>
    <w:rsid w:val="00AA2353"/>
    <w:rsid w:val="00AA4F00"/>
    <w:rsid w:val="00AB2BCA"/>
    <w:rsid w:val="00AB6E22"/>
    <w:rsid w:val="00AD2F3A"/>
    <w:rsid w:val="00AE5927"/>
    <w:rsid w:val="00AF3371"/>
    <w:rsid w:val="00AF60D0"/>
    <w:rsid w:val="00B00EC1"/>
    <w:rsid w:val="00B11ABE"/>
    <w:rsid w:val="00B17843"/>
    <w:rsid w:val="00B245C5"/>
    <w:rsid w:val="00B357FC"/>
    <w:rsid w:val="00B40AE8"/>
    <w:rsid w:val="00B4140C"/>
    <w:rsid w:val="00B433F8"/>
    <w:rsid w:val="00B63DC9"/>
    <w:rsid w:val="00B75752"/>
    <w:rsid w:val="00B800C2"/>
    <w:rsid w:val="00B85C54"/>
    <w:rsid w:val="00B85D1B"/>
    <w:rsid w:val="00B87A55"/>
    <w:rsid w:val="00B92056"/>
    <w:rsid w:val="00B9547A"/>
    <w:rsid w:val="00BA5C1F"/>
    <w:rsid w:val="00BA63BC"/>
    <w:rsid w:val="00BC134D"/>
    <w:rsid w:val="00BC15AA"/>
    <w:rsid w:val="00BC16F0"/>
    <w:rsid w:val="00BC3429"/>
    <w:rsid w:val="00BC3C57"/>
    <w:rsid w:val="00BD05FA"/>
    <w:rsid w:val="00BD39DD"/>
    <w:rsid w:val="00BD5EF5"/>
    <w:rsid w:val="00BD7759"/>
    <w:rsid w:val="00BE5FBA"/>
    <w:rsid w:val="00BF08EF"/>
    <w:rsid w:val="00BF2691"/>
    <w:rsid w:val="00BF30B3"/>
    <w:rsid w:val="00C10196"/>
    <w:rsid w:val="00C43438"/>
    <w:rsid w:val="00C4669A"/>
    <w:rsid w:val="00C4792E"/>
    <w:rsid w:val="00C54462"/>
    <w:rsid w:val="00C561A6"/>
    <w:rsid w:val="00C74430"/>
    <w:rsid w:val="00C92630"/>
    <w:rsid w:val="00C94D4D"/>
    <w:rsid w:val="00C957E5"/>
    <w:rsid w:val="00C95EEC"/>
    <w:rsid w:val="00C96DF0"/>
    <w:rsid w:val="00CA1576"/>
    <w:rsid w:val="00CA1C4F"/>
    <w:rsid w:val="00CA48B8"/>
    <w:rsid w:val="00CA4CE3"/>
    <w:rsid w:val="00CB4CE0"/>
    <w:rsid w:val="00CC070D"/>
    <w:rsid w:val="00CC4D97"/>
    <w:rsid w:val="00CC6AEB"/>
    <w:rsid w:val="00CD0835"/>
    <w:rsid w:val="00CD111B"/>
    <w:rsid w:val="00CD7F87"/>
    <w:rsid w:val="00CE1B72"/>
    <w:rsid w:val="00CE233B"/>
    <w:rsid w:val="00CE77BE"/>
    <w:rsid w:val="00CF1675"/>
    <w:rsid w:val="00CF6E27"/>
    <w:rsid w:val="00CF7AF0"/>
    <w:rsid w:val="00D01E4C"/>
    <w:rsid w:val="00D027B0"/>
    <w:rsid w:val="00D07035"/>
    <w:rsid w:val="00D124FA"/>
    <w:rsid w:val="00D21795"/>
    <w:rsid w:val="00D21F54"/>
    <w:rsid w:val="00D35025"/>
    <w:rsid w:val="00D35CE7"/>
    <w:rsid w:val="00D40D2A"/>
    <w:rsid w:val="00D43BA7"/>
    <w:rsid w:val="00D62F14"/>
    <w:rsid w:val="00D65DDE"/>
    <w:rsid w:val="00D70B13"/>
    <w:rsid w:val="00D71836"/>
    <w:rsid w:val="00D7658D"/>
    <w:rsid w:val="00D82835"/>
    <w:rsid w:val="00D85367"/>
    <w:rsid w:val="00D92E07"/>
    <w:rsid w:val="00D938AE"/>
    <w:rsid w:val="00D96CAD"/>
    <w:rsid w:val="00DA5075"/>
    <w:rsid w:val="00DB0FAB"/>
    <w:rsid w:val="00DC35C7"/>
    <w:rsid w:val="00DD1429"/>
    <w:rsid w:val="00DF03BA"/>
    <w:rsid w:val="00DF232F"/>
    <w:rsid w:val="00DF7EDF"/>
    <w:rsid w:val="00E03C6A"/>
    <w:rsid w:val="00E057AF"/>
    <w:rsid w:val="00E1482D"/>
    <w:rsid w:val="00E21E51"/>
    <w:rsid w:val="00E246B9"/>
    <w:rsid w:val="00E347A8"/>
    <w:rsid w:val="00E35D69"/>
    <w:rsid w:val="00E462C4"/>
    <w:rsid w:val="00E466AF"/>
    <w:rsid w:val="00E52E6C"/>
    <w:rsid w:val="00E62AA6"/>
    <w:rsid w:val="00E67099"/>
    <w:rsid w:val="00E7402B"/>
    <w:rsid w:val="00E82EC7"/>
    <w:rsid w:val="00E949D8"/>
    <w:rsid w:val="00EA72CD"/>
    <w:rsid w:val="00EC0ED4"/>
    <w:rsid w:val="00ED030F"/>
    <w:rsid w:val="00ED1C0A"/>
    <w:rsid w:val="00ED7735"/>
    <w:rsid w:val="00EF15BF"/>
    <w:rsid w:val="00EF2E97"/>
    <w:rsid w:val="00EF5042"/>
    <w:rsid w:val="00F03093"/>
    <w:rsid w:val="00F11F26"/>
    <w:rsid w:val="00F14A94"/>
    <w:rsid w:val="00F16BF7"/>
    <w:rsid w:val="00F31EF8"/>
    <w:rsid w:val="00F3715B"/>
    <w:rsid w:val="00F41D7D"/>
    <w:rsid w:val="00F42662"/>
    <w:rsid w:val="00F46B7B"/>
    <w:rsid w:val="00F46C21"/>
    <w:rsid w:val="00F5280C"/>
    <w:rsid w:val="00F627E4"/>
    <w:rsid w:val="00F65CC6"/>
    <w:rsid w:val="00F67F17"/>
    <w:rsid w:val="00F70267"/>
    <w:rsid w:val="00F7519E"/>
    <w:rsid w:val="00F771B4"/>
    <w:rsid w:val="00F8006B"/>
    <w:rsid w:val="00F8164D"/>
    <w:rsid w:val="00F82002"/>
    <w:rsid w:val="00F90516"/>
    <w:rsid w:val="00FA27BF"/>
    <w:rsid w:val="00FA30BC"/>
    <w:rsid w:val="00FC68CD"/>
    <w:rsid w:val="00FD1512"/>
    <w:rsid w:val="00FD380F"/>
    <w:rsid w:val="00FD430F"/>
    <w:rsid w:val="00FD48FF"/>
    <w:rsid w:val="00FE1692"/>
    <w:rsid w:val="00FF5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A6"/>
    <w:pPr>
      <w:jc w:val="both"/>
    </w:pPr>
    <w:rPr>
      <w:sz w:val="22"/>
      <w:szCs w:val="22"/>
    </w:rPr>
  </w:style>
  <w:style w:type="paragraph" w:styleId="Heading1">
    <w:name w:val="heading 1"/>
    <w:basedOn w:val="Normal"/>
    <w:next w:val="Normal"/>
    <w:link w:val="Heading1Char"/>
    <w:qFormat/>
    <w:rsid w:val="00580A58"/>
    <w:pPr>
      <w:keepNext/>
      <w:keepLines/>
      <w:spacing w:before="480" w:line="276" w:lineRule="auto"/>
      <w:jc w:val="left"/>
      <w:outlineLvl w:val="0"/>
    </w:pPr>
    <w:rPr>
      <w:rFonts w:ascii="Cambria" w:hAnsi="Cambria"/>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02B"/>
    <w:rPr>
      <w:rFonts w:ascii="Tahoma" w:hAnsi="Tahoma"/>
      <w:sz w:val="16"/>
      <w:szCs w:val="16"/>
      <w:lang/>
    </w:rPr>
  </w:style>
  <w:style w:type="character" w:customStyle="1" w:styleId="BalloonTextChar">
    <w:name w:val="Balloon Text Char"/>
    <w:link w:val="BalloonText"/>
    <w:uiPriority w:val="99"/>
    <w:semiHidden/>
    <w:rsid w:val="00E7402B"/>
    <w:rPr>
      <w:rFonts w:ascii="Tahoma" w:hAnsi="Tahoma" w:cs="Tahoma"/>
      <w:sz w:val="16"/>
      <w:szCs w:val="16"/>
    </w:rPr>
  </w:style>
  <w:style w:type="table" w:styleId="TableGrid">
    <w:name w:val="Table Grid"/>
    <w:basedOn w:val="TableNormal"/>
    <w:uiPriority w:val="59"/>
    <w:rsid w:val="00E74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402B"/>
    <w:pPr>
      <w:spacing w:after="200" w:line="276" w:lineRule="auto"/>
      <w:ind w:left="720"/>
      <w:contextualSpacing/>
      <w:jc w:val="left"/>
    </w:pPr>
    <w:rPr>
      <w:lang w:val="en-US"/>
    </w:rPr>
  </w:style>
  <w:style w:type="character" w:styleId="Hyperlink">
    <w:name w:val="Hyperlink"/>
    <w:uiPriority w:val="99"/>
    <w:unhideWhenUsed/>
    <w:rsid w:val="001E65EB"/>
    <w:rPr>
      <w:color w:val="0000FF"/>
      <w:u w:val="single"/>
    </w:rPr>
  </w:style>
  <w:style w:type="paragraph" w:styleId="Header">
    <w:name w:val="header"/>
    <w:basedOn w:val="Normal"/>
    <w:link w:val="HeaderChar"/>
    <w:uiPriority w:val="99"/>
    <w:unhideWhenUsed/>
    <w:rsid w:val="00D938AE"/>
    <w:pPr>
      <w:tabs>
        <w:tab w:val="center" w:pos="4680"/>
        <w:tab w:val="right" w:pos="9360"/>
      </w:tabs>
    </w:pPr>
    <w:rPr>
      <w:lang/>
    </w:rPr>
  </w:style>
  <w:style w:type="character" w:customStyle="1" w:styleId="HeaderChar">
    <w:name w:val="Header Char"/>
    <w:link w:val="Header"/>
    <w:uiPriority w:val="99"/>
    <w:rsid w:val="00D938AE"/>
    <w:rPr>
      <w:sz w:val="22"/>
      <w:szCs w:val="22"/>
      <w:lang w:val="en-IN"/>
    </w:rPr>
  </w:style>
  <w:style w:type="paragraph" w:styleId="Footer">
    <w:name w:val="footer"/>
    <w:basedOn w:val="Normal"/>
    <w:link w:val="FooterChar"/>
    <w:uiPriority w:val="99"/>
    <w:unhideWhenUsed/>
    <w:rsid w:val="00D938AE"/>
    <w:pPr>
      <w:tabs>
        <w:tab w:val="center" w:pos="4680"/>
        <w:tab w:val="right" w:pos="9360"/>
      </w:tabs>
    </w:pPr>
    <w:rPr>
      <w:lang/>
    </w:rPr>
  </w:style>
  <w:style w:type="character" w:customStyle="1" w:styleId="FooterChar">
    <w:name w:val="Footer Char"/>
    <w:link w:val="Footer"/>
    <w:uiPriority w:val="99"/>
    <w:rsid w:val="00D938AE"/>
    <w:rPr>
      <w:sz w:val="22"/>
      <w:szCs w:val="22"/>
      <w:lang w:val="en-IN"/>
    </w:rPr>
  </w:style>
  <w:style w:type="character" w:styleId="Strong">
    <w:name w:val="Strong"/>
    <w:uiPriority w:val="22"/>
    <w:qFormat/>
    <w:rsid w:val="00B4140C"/>
    <w:rPr>
      <w:b/>
      <w:bCs/>
    </w:rPr>
  </w:style>
  <w:style w:type="paragraph" w:customStyle="1" w:styleId="ObjectiveChar">
    <w:name w:val="Objective Char"/>
    <w:basedOn w:val="Normal"/>
    <w:next w:val="BodyText"/>
    <w:link w:val="ObjectiveCharChar1"/>
    <w:rsid w:val="00BC15AA"/>
    <w:pPr>
      <w:spacing w:before="60" w:after="220" w:line="220" w:lineRule="atLeast"/>
    </w:pPr>
    <w:rPr>
      <w:rFonts w:ascii="Garamond" w:eastAsia="Times New Roman" w:hAnsi="Garamond" w:cs="Mangal"/>
      <w:sz w:val="20"/>
      <w:szCs w:val="20"/>
      <w:lang w:val="en-GB" w:bidi="hi-IN"/>
    </w:rPr>
  </w:style>
  <w:style w:type="character" w:customStyle="1" w:styleId="ObjectiveCharChar1">
    <w:name w:val="Objective Char Char1"/>
    <w:link w:val="ObjectiveChar"/>
    <w:rsid w:val="00BC15AA"/>
    <w:rPr>
      <w:rFonts w:ascii="Garamond" w:eastAsia="Times New Roman" w:hAnsi="Garamond" w:cs="Mangal"/>
      <w:lang w:val="en-GB" w:bidi="hi-IN"/>
    </w:rPr>
  </w:style>
  <w:style w:type="paragraph" w:styleId="BodyText">
    <w:name w:val="Body Text"/>
    <w:basedOn w:val="Normal"/>
    <w:link w:val="BodyTextChar"/>
    <w:uiPriority w:val="99"/>
    <w:semiHidden/>
    <w:unhideWhenUsed/>
    <w:rsid w:val="00BC15AA"/>
    <w:pPr>
      <w:spacing w:after="120"/>
    </w:pPr>
    <w:rPr>
      <w:lang/>
    </w:rPr>
  </w:style>
  <w:style w:type="character" w:customStyle="1" w:styleId="BodyTextChar">
    <w:name w:val="Body Text Char"/>
    <w:link w:val="BodyText"/>
    <w:uiPriority w:val="99"/>
    <w:semiHidden/>
    <w:rsid w:val="00BC15AA"/>
    <w:rPr>
      <w:sz w:val="22"/>
      <w:szCs w:val="22"/>
      <w:lang w:val="en-IN"/>
    </w:rPr>
  </w:style>
  <w:style w:type="paragraph" w:customStyle="1" w:styleId="Default">
    <w:name w:val="Default"/>
    <w:rsid w:val="000014B1"/>
    <w:pPr>
      <w:autoSpaceDE w:val="0"/>
      <w:autoSpaceDN w:val="0"/>
      <w:adjustRightInd w:val="0"/>
    </w:pPr>
    <w:rPr>
      <w:rFonts w:ascii="Cambria" w:hAnsi="Cambria" w:cs="Cambria"/>
      <w:color w:val="000000"/>
      <w:sz w:val="24"/>
      <w:szCs w:val="24"/>
      <w:lang w:val="en-US"/>
    </w:rPr>
  </w:style>
  <w:style w:type="paragraph" w:customStyle="1" w:styleId="ResumeBullet">
    <w:name w:val="Resume Bullet"/>
    <w:basedOn w:val="Normal"/>
    <w:next w:val="ResumeBullet2"/>
    <w:rsid w:val="004E532B"/>
    <w:pPr>
      <w:keepLines/>
      <w:widowControl w:val="0"/>
      <w:numPr>
        <w:numId w:val="1"/>
      </w:numPr>
      <w:spacing w:before="60"/>
      <w:jc w:val="left"/>
    </w:pPr>
    <w:rPr>
      <w:rFonts w:ascii="Times New Roman" w:eastAsia="Times New Roman" w:hAnsi="Times New Roman"/>
      <w:sz w:val="20"/>
      <w:szCs w:val="24"/>
      <w:lang w:val="en-US"/>
    </w:rPr>
  </w:style>
  <w:style w:type="paragraph" w:customStyle="1" w:styleId="ResumeBullet2">
    <w:name w:val="Resume Bullet 2"/>
    <w:rsid w:val="004E532B"/>
    <w:pPr>
      <w:numPr>
        <w:ilvl w:val="1"/>
        <w:numId w:val="1"/>
      </w:numPr>
    </w:pPr>
    <w:rPr>
      <w:rFonts w:ascii="Times New Roman" w:eastAsia="Times New Roman" w:hAnsi="Times New Roman"/>
      <w:noProof/>
      <w:lang w:val="en-US"/>
    </w:rPr>
  </w:style>
  <w:style w:type="paragraph" w:styleId="BodyTextIndent">
    <w:name w:val="Body Text Indent"/>
    <w:basedOn w:val="Normal"/>
    <w:link w:val="BodyTextIndentChar"/>
    <w:uiPriority w:val="99"/>
    <w:semiHidden/>
    <w:unhideWhenUsed/>
    <w:rsid w:val="0048377C"/>
    <w:pPr>
      <w:spacing w:after="120"/>
      <w:ind w:left="360"/>
    </w:pPr>
    <w:rPr>
      <w:lang/>
    </w:rPr>
  </w:style>
  <w:style w:type="character" w:customStyle="1" w:styleId="BodyTextIndentChar">
    <w:name w:val="Body Text Indent Char"/>
    <w:link w:val="BodyTextIndent"/>
    <w:uiPriority w:val="99"/>
    <w:semiHidden/>
    <w:rsid w:val="0048377C"/>
    <w:rPr>
      <w:sz w:val="22"/>
      <w:szCs w:val="22"/>
      <w:lang w:val="en-IN"/>
    </w:rPr>
  </w:style>
  <w:style w:type="character" w:customStyle="1" w:styleId="apple-converted-space">
    <w:name w:val="apple-converted-space"/>
    <w:rsid w:val="0090444D"/>
  </w:style>
  <w:style w:type="character" w:styleId="CommentReference">
    <w:name w:val="annotation reference"/>
    <w:uiPriority w:val="99"/>
    <w:semiHidden/>
    <w:unhideWhenUsed/>
    <w:rsid w:val="00CC6AEB"/>
    <w:rPr>
      <w:sz w:val="16"/>
      <w:szCs w:val="16"/>
    </w:rPr>
  </w:style>
  <w:style w:type="paragraph" w:styleId="CommentText">
    <w:name w:val="annotation text"/>
    <w:basedOn w:val="Normal"/>
    <w:link w:val="CommentTextChar"/>
    <w:uiPriority w:val="99"/>
    <w:semiHidden/>
    <w:unhideWhenUsed/>
    <w:rsid w:val="00CC6AEB"/>
    <w:rPr>
      <w:sz w:val="20"/>
      <w:szCs w:val="20"/>
      <w:lang/>
    </w:rPr>
  </w:style>
  <w:style w:type="character" w:customStyle="1" w:styleId="CommentTextChar">
    <w:name w:val="Comment Text Char"/>
    <w:link w:val="CommentText"/>
    <w:uiPriority w:val="99"/>
    <w:semiHidden/>
    <w:rsid w:val="00CC6AEB"/>
    <w:rPr>
      <w:lang w:val="en-IN"/>
    </w:rPr>
  </w:style>
  <w:style w:type="paragraph" w:styleId="CommentSubject">
    <w:name w:val="annotation subject"/>
    <w:basedOn w:val="CommentText"/>
    <w:next w:val="CommentText"/>
    <w:link w:val="CommentSubjectChar"/>
    <w:uiPriority w:val="99"/>
    <w:semiHidden/>
    <w:unhideWhenUsed/>
    <w:rsid w:val="00CC6AEB"/>
    <w:rPr>
      <w:b/>
      <w:bCs/>
    </w:rPr>
  </w:style>
  <w:style w:type="character" w:customStyle="1" w:styleId="CommentSubjectChar">
    <w:name w:val="Comment Subject Char"/>
    <w:link w:val="CommentSubject"/>
    <w:uiPriority w:val="99"/>
    <w:semiHidden/>
    <w:rsid w:val="00CC6AEB"/>
    <w:rPr>
      <w:b/>
      <w:bCs/>
      <w:lang w:val="en-IN"/>
    </w:rPr>
  </w:style>
  <w:style w:type="character" w:customStyle="1" w:styleId="Heading1Char">
    <w:name w:val="Heading 1 Char"/>
    <w:link w:val="Heading1"/>
    <w:rsid w:val="00580A58"/>
    <w:rPr>
      <w:rFonts w:ascii="Cambria" w:hAnsi="Cambria"/>
      <w:b/>
      <w:bCs/>
      <w:color w:val="365F91"/>
      <w:sz w:val="28"/>
      <w:szCs w:val="28"/>
      <w:lang w:val="en-GB"/>
    </w:rPr>
  </w:style>
  <w:style w:type="paragraph" w:customStyle="1" w:styleId="CharCharChar4Char">
    <w:name w:val="Char Char Char4 Char"/>
    <w:basedOn w:val="Normal"/>
    <w:rsid w:val="005E18ED"/>
    <w:pPr>
      <w:spacing w:after="160" w:line="240" w:lineRule="exact"/>
      <w:jc w:val="left"/>
    </w:pPr>
    <w:rPr>
      <w:rFonts w:eastAsia="Times New Roman" w:cs="Arial"/>
      <w:szCs w:val="20"/>
      <w:lang w:val="en-US"/>
    </w:rPr>
  </w:style>
  <w:style w:type="paragraph" w:customStyle="1" w:styleId="Char">
    <w:name w:val="Char"/>
    <w:basedOn w:val="Normal"/>
    <w:rsid w:val="000C6B7E"/>
    <w:pPr>
      <w:spacing w:after="160" w:line="240" w:lineRule="exact"/>
      <w:jc w:val="left"/>
    </w:pPr>
    <w:rPr>
      <w:rFonts w:ascii="Verdana" w:eastAsia="Times New Roman" w:hAnsi="Verdana" w:cs="Arial"/>
      <w:szCs w:val="20"/>
      <w:lang w:val="en-US"/>
    </w:rPr>
  </w:style>
  <w:style w:type="paragraph" w:styleId="NoSpacing">
    <w:name w:val="No Spacing"/>
    <w:link w:val="NoSpacingChar"/>
    <w:uiPriority w:val="1"/>
    <w:qFormat/>
    <w:rsid w:val="00D027B0"/>
    <w:rPr>
      <w:rFonts w:ascii="Times New Roman" w:eastAsia="Times New Roman" w:hAnsi="Times New Roman"/>
      <w:sz w:val="24"/>
      <w:szCs w:val="24"/>
      <w:lang w:val="en-GB"/>
    </w:rPr>
  </w:style>
  <w:style w:type="character" w:customStyle="1" w:styleId="NoSpacingChar">
    <w:name w:val="No Spacing Char"/>
    <w:link w:val="NoSpacing"/>
    <w:uiPriority w:val="1"/>
    <w:rsid w:val="00D027B0"/>
    <w:rPr>
      <w:rFonts w:ascii="Times New Roman" w:eastAsia="Times New Roman" w:hAnsi="Times New Roman"/>
      <w:sz w:val="24"/>
      <w:szCs w:val="24"/>
      <w:lang w:val="en-GB" w:bidi="ar-SA"/>
    </w:rPr>
  </w:style>
  <w:style w:type="character" w:customStyle="1" w:styleId="CharChar">
    <w:name w:val="Char Char"/>
    <w:rsid w:val="00E462C4"/>
    <w:rPr>
      <w:b/>
      <w:bCs/>
      <w:sz w:val="24"/>
      <w:szCs w:val="24"/>
      <w:lang w:val="en-US" w:eastAsia="en-US" w:bidi="ar-SA"/>
    </w:rPr>
  </w:style>
  <w:style w:type="character" w:styleId="PlaceholderText">
    <w:name w:val="Placeholder Text"/>
    <w:uiPriority w:val="99"/>
    <w:semiHidden/>
    <w:rsid w:val="00247DC1"/>
    <w:rPr>
      <w:color w:val="808080"/>
    </w:rPr>
  </w:style>
  <w:style w:type="paragraph" w:customStyle="1" w:styleId="CharChar1Char">
    <w:name w:val="Char Char1 Char"/>
    <w:basedOn w:val="Normal"/>
    <w:rsid w:val="00701F0F"/>
    <w:pPr>
      <w:spacing w:after="160" w:line="240" w:lineRule="exact"/>
      <w:jc w:val="left"/>
    </w:pPr>
    <w:rPr>
      <w:rFonts w:ascii="Verdana" w:eastAsia="Times New Roman" w:hAnsi="Verdana" w:cs="Arial"/>
      <w:sz w:val="20"/>
      <w:szCs w:val="20"/>
      <w:lang w:val="en-US"/>
    </w:rPr>
  </w:style>
  <w:style w:type="character" w:styleId="PageNumber">
    <w:name w:val="page number"/>
    <w:rsid w:val="00CB4CE0"/>
  </w:style>
  <w:style w:type="paragraph" w:customStyle="1" w:styleId="CharCharCharCharChar">
    <w:name w:val="Char Char Char Char Char"/>
    <w:basedOn w:val="Normal"/>
    <w:rsid w:val="00CB4CE0"/>
    <w:pPr>
      <w:spacing w:after="160" w:line="240" w:lineRule="exact"/>
      <w:jc w:val="left"/>
    </w:pPr>
    <w:rPr>
      <w:rFonts w:ascii="Tahoma" w:eastAsia="Times New Roman" w:hAnsi="Tahoma" w:cs="Arial"/>
      <w:szCs w:val="20"/>
      <w:lang w:val="en-US"/>
    </w:rPr>
  </w:style>
</w:styles>
</file>

<file path=word/webSettings.xml><?xml version="1.0" encoding="utf-8"?>
<w:webSettings xmlns:r="http://schemas.openxmlformats.org/officeDocument/2006/relationships" xmlns:w="http://schemas.openxmlformats.org/wordprocessingml/2006/main">
  <w:divs>
    <w:div w:id="144248822">
      <w:bodyDiv w:val="1"/>
      <w:marLeft w:val="0"/>
      <w:marRight w:val="0"/>
      <w:marTop w:val="0"/>
      <w:marBottom w:val="0"/>
      <w:divBdr>
        <w:top w:val="none" w:sz="0" w:space="0" w:color="auto"/>
        <w:left w:val="none" w:sz="0" w:space="0" w:color="auto"/>
        <w:bottom w:val="none" w:sz="0" w:space="0" w:color="auto"/>
        <w:right w:val="none" w:sz="0" w:space="0" w:color="auto"/>
      </w:divBdr>
    </w:div>
    <w:div w:id="226496257">
      <w:bodyDiv w:val="1"/>
      <w:marLeft w:val="0"/>
      <w:marRight w:val="0"/>
      <w:marTop w:val="0"/>
      <w:marBottom w:val="0"/>
      <w:divBdr>
        <w:top w:val="none" w:sz="0" w:space="0" w:color="auto"/>
        <w:left w:val="none" w:sz="0" w:space="0" w:color="auto"/>
        <w:bottom w:val="none" w:sz="0" w:space="0" w:color="auto"/>
        <w:right w:val="none" w:sz="0" w:space="0" w:color="auto"/>
      </w:divBdr>
      <w:divsChild>
        <w:div w:id="1769542954">
          <w:marLeft w:val="547"/>
          <w:marRight w:val="0"/>
          <w:marTop w:val="0"/>
          <w:marBottom w:val="0"/>
          <w:divBdr>
            <w:top w:val="none" w:sz="0" w:space="0" w:color="auto"/>
            <w:left w:val="none" w:sz="0" w:space="0" w:color="auto"/>
            <w:bottom w:val="none" w:sz="0" w:space="0" w:color="auto"/>
            <w:right w:val="none" w:sz="0" w:space="0" w:color="auto"/>
          </w:divBdr>
        </w:div>
      </w:divsChild>
    </w:div>
    <w:div w:id="338654831">
      <w:bodyDiv w:val="1"/>
      <w:marLeft w:val="0"/>
      <w:marRight w:val="0"/>
      <w:marTop w:val="0"/>
      <w:marBottom w:val="0"/>
      <w:divBdr>
        <w:top w:val="none" w:sz="0" w:space="0" w:color="auto"/>
        <w:left w:val="none" w:sz="0" w:space="0" w:color="auto"/>
        <w:bottom w:val="none" w:sz="0" w:space="0" w:color="auto"/>
        <w:right w:val="none" w:sz="0" w:space="0" w:color="auto"/>
      </w:divBdr>
    </w:div>
    <w:div w:id="521553634">
      <w:bodyDiv w:val="1"/>
      <w:marLeft w:val="0"/>
      <w:marRight w:val="0"/>
      <w:marTop w:val="0"/>
      <w:marBottom w:val="0"/>
      <w:divBdr>
        <w:top w:val="none" w:sz="0" w:space="0" w:color="auto"/>
        <w:left w:val="none" w:sz="0" w:space="0" w:color="auto"/>
        <w:bottom w:val="none" w:sz="0" w:space="0" w:color="auto"/>
        <w:right w:val="none" w:sz="0" w:space="0" w:color="auto"/>
      </w:divBdr>
    </w:div>
    <w:div w:id="544490552">
      <w:bodyDiv w:val="1"/>
      <w:marLeft w:val="0"/>
      <w:marRight w:val="0"/>
      <w:marTop w:val="0"/>
      <w:marBottom w:val="0"/>
      <w:divBdr>
        <w:top w:val="none" w:sz="0" w:space="0" w:color="auto"/>
        <w:left w:val="none" w:sz="0" w:space="0" w:color="auto"/>
        <w:bottom w:val="none" w:sz="0" w:space="0" w:color="auto"/>
        <w:right w:val="none" w:sz="0" w:space="0" w:color="auto"/>
      </w:divBdr>
      <w:divsChild>
        <w:div w:id="1733044528">
          <w:marLeft w:val="547"/>
          <w:marRight w:val="0"/>
          <w:marTop w:val="0"/>
          <w:marBottom w:val="0"/>
          <w:divBdr>
            <w:top w:val="none" w:sz="0" w:space="0" w:color="auto"/>
            <w:left w:val="none" w:sz="0" w:space="0" w:color="auto"/>
            <w:bottom w:val="none" w:sz="0" w:space="0" w:color="auto"/>
            <w:right w:val="none" w:sz="0" w:space="0" w:color="auto"/>
          </w:divBdr>
        </w:div>
      </w:divsChild>
    </w:div>
    <w:div w:id="782726682">
      <w:bodyDiv w:val="1"/>
      <w:marLeft w:val="0"/>
      <w:marRight w:val="0"/>
      <w:marTop w:val="0"/>
      <w:marBottom w:val="0"/>
      <w:divBdr>
        <w:top w:val="none" w:sz="0" w:space="0" w:color="auto"/>
        <w:left w:val="none" w:sz="0" w:space="0" w:color="auto"/>
        <w:bottom w:val="none" w:sz="0" w:space="0" w:color="auto"/>
        <w:right w:val="none" w:sz="0" w:space="0" w:color="auto"/>
      </w:divBdr>
      <w:divsChild>
        <w:div w:id="2053116437">
          <w:marLeft w:val="547"/>
          <w:marRight w:val="0"/>
          <w:marTop w:val="0"/>
          <w:marBottom w:val="0"/>
          <w:divBdr>
            <w:top w:val="none" w:sz="0" w:space="0" w:color="auto"/>
            <w:left w:val="none" w:sz="0" w:space="0" w:color="auto"/>
            <w:bottom w:val="none" w:sz="0" w:space="0" w:color="auto"/>
            <w:right w:val="none" w:sz="0" w:space="0" w:color="auto"/>
          </w:divBdr>
        </w:div>
      </w:divsChild>
    </w:div>
    <w:div w:id="803432008">
      <w:bodyDiv w:val="1"/>
      <w:marLeft w:val="0"/>
      <w:marRight w:val="0"/>
      <w:marTop w:val="0"/>
      <w:marBottom w:val="0"/>
      <w:divBdr>
        <w:top w:val="none" w:sz="0" w:space="0" w:color="auto"/>
        <w:left w:val="none" w:sz="0" w:space="0" w:color="auto"/>
        <w:bottom w:val="none" w:sz="0" w:space="0" w:color="auto"/>
        <w:right w:val="none" w:sz="0" w:space="0" w:color="auto"/>
      </w:divBdr>
    </w:div>
    <w:div w:id="913390580">
      <w:bodyDiv w:val="1"/>
      <w:marLeft w:val="0"/>
      <w:marRight w:val="0"/>
      <w:marTop w:val="0"/>
      <w:marBottom w:val="0"/>
      <w:divBdr>
        <w:top w:val="none" w:sz="0" w:space="0" w:color="auto"/>
        <w:left w:val="none" w:sz="0" w:space="0" w:color="auto"/>
        <w:bottom w:val="none" w:sz="0" w:space="0" w:color="auto"/>
        <w:right w:val="none" w:sz="0" w:space="0" w:color="auto"/>
      </w:divBdr>
    </w:div>
    <w:div w:id="1409842114">
      <w:bodyDiv w:val="1"/>
      <w:marLeft w:val="0"/>
      <w:marRight w:val="0"/>
      <w:marTop w:val="0"/>
      <w:marBottom w:val="0"/>
      <w:divBdr>
        <w:top w:val="none" w:sz="0" w:space="0" w:color="auto"/>
        <w:left w:val="none" w:sz="0" w:space="0" w:color="auto"/>
        <w:bottom w:val="none" w:sz="0" w:space="0" w:color="auto"/>
        <w:right w:val="none" w:sz="0" w:space="0" w:color="auto"/>
      </w:divBdr>
    </w:div>
    <w:div w:id="1427654761">
      <w:bodyDiv w:val="1"/>
      <w:marLeft w:val="0"/>
      <w:marRight w:val="0"/>
      <w:marTop w:val="0"/>
      <w:marBottom w:val="0"/>
      <w:divBdr>
        <w:top w:val="none" w:sz="0" w:space="0" w:color="auto"/>
        <w:left w:val="none" w:sz="0" w:space="0" w:color="auto"/>
        <w:bottom w:val="none" w:sz="0" w:space="0" w:color="auto"/>
        <w:right w:val="none" w:sz="0" w:space="0" w:color="auto"/>
      </w:divBdr>
      <w:divsChild>
        <w:div w:id="189607147">
          <w:marLeft w:val="547"/>
          <w:marRight w:val="0"/>
          <w:marTop w:val="0"/>
          <w:marBottom w:val="0"/>
          <w:divBdr>
            <w:top w:val="none" w:sz="0" w:space="0" w:color="auto"/>
            <w:left w:val="none" w:sz="0" w:space="0" w:color="auto"/>
            <w:bottom w:val="none" w:sz="0" w:space="0" w:color="auto"/>
            <w:right w:val="none" w:sz="0" w:space="0" w:color="auto"/>
          </w:divBdr>
        </w:div>
      </w:divsChild>
    </w:div>
    <w:div w:id="1580214208">
      <w:bodyDiv w:val="1"/>
      <w:marLeft w:val="0"/>
      <w:marRight w:val="0"/>
      <w:marTop w:val="0"/>
      <w:marBottom w:val="0"/>
      <w:divBdr>
        <w:top w:val="none" w:sz="0" w:space="0" w:color="auto"/>
        <w:left w:val="none" w:sz="0" w:space="0" w:color="auto"/>
        <w:bottom w:val="none" w:sz="0" w:space="0" w:color="auto"/>
        <w:right w:val="none" w:sz="0" w:space="0" w:color="auto"/>
      </w:divBdr>
      <w:divsChild>
        <w:div w:id="1383090654">
          <w:marLeft w:val="547"/>
          <w:marRight w:val="0"/>
          <w:marTop w:val="0"/>
          <w:marBottom w:val="0"/>
          <w:divBdr>
            <w:top w:val="none" w:sz="0" w:space="0" w:color="auto"/>
            <w:left w:val="none" w:sz="0" w:space="0" w:color="auto"/>
            <w:bottom w:val="none" w:sz="0" w:space="0" w:color="auto"/>
            <w:right w:val="none" w:sz="0" w:space="0" w:color="auto"/>
          </w:divBdr>
        </w:div>
      </w:divsChild>
    </w:div>
    <w:div w:id="1672103994">
      <w:bodyDiv w:val="1"/>
      <w:marLeft w:val="0"/>
      <w:marRight w:val="0"/>
      <w:marTop w:val="0"/>
      <w:marBottom w:val="0"/>
      <w:divBdr>
        <w:top w:val="none" w:sz="0" w:space="0" w:color="auto"/>
        <w:left w:val="none" w:sz="0" w:space="0" w:color="auto"/>
        <w:bottom w:val="none" w:sz="0" w:space="0" w:color="auto"/>
        <w:right w:val="none" w:sz="0" w:space="0" w:color="auto"/>
      </w:divBdr>
    </w:div>
    <w:div w:id="1706522428">
      <w:bodyDiv w:val="1"/>
      <w:marLeft w:val="0"/>
      <w:marRight w:val="0"/>
      <w:marTop w:val="0"/>
      <w:marBottom w:val="0"/>
      <w:divBdr>
        <w:top w:val="none" w:sz="0" w:space="0" w:color="auto"/>
        <w:left w:val="none" w:sz="0" w:space="0" w:color="auto"/>
        <w:bottom w:val="none" w:sz="0" w:space="0" w:color="auto"/>
        <w:right w:val="none" w:sz="0" w:space="0" w:color="auto"/>
      </w:divBdr>
    </w:div>
    <w:div w:id="1743023942">
      <w:bodyDiv w:val="1"/>
      <w:marLeft w:val="0"/>
      <w:marRight w:val="0"/>
      <w:marTop w:val="0"/>
      <w:marBottom w:val="0"/>
      <w:divBdr>
        <w:top w:val="none" w:sz="0" w:space="0" w:color="auto"/>
        <w:left w:val="none" w:sz="0" w:space="0" w:color="auto"/>
        <w:bottom w:val="none" w:sz="0" w:space="0" w:color="auto"/>
        <w:right w:val="none" w:sz="0" w:space="0" w:color="auto"/>
      </w:divBdr>
    </w:div>
    <w:div w:id="1836846435">
      <w:bodyDiv w:val="1"/>
      <w:marLeft w:val="0"/>
      <w:marRight w:val="0"/>
      <w:marTop w:val="0"/>
      <w:marBottom w:val="0"/>
      <w:divBdr>
        <w:top w:val="none" w:sz="0" w:space="0" w:color="auto"/>
        <w:left w:val="none" w:sz="0" w:space="0" w:color="auto"/>
        <w:bottom w:val="none" w:sz="0" w:space="0" w:color="auto"/>
        <w:right w:val="none" w:sz="0" w:space="0" w:color="auto"/>
      </w:divBdr>
    </w:div>
    <w:div w:id="1883205340">
      <w:bodyDiv w:val="1"/>
      <w:marLeft w:val="0"/>
      <w:marRight w:val="0"/>
      <w:marTop w:val="0"/>
      <w:marBottom w:val="0"/>
      <w:divBdr>
        <w:top w:val="none" w:sz="0" w:space="0" w:color="auto"/>
        <w:left w:val="none" w:sz="0" w:space="0" w:color="auto"/>
        <w:bottom w:val="none" w:sz="0" w:space="0" w:color="auto"/>
        <w:right w:val="none" w:sz="0" w:space="0" w:color="auto"/>
      </w:divBdr>
      <w:divsChild>
        <w:div w:id="1595941093">
          <w:marLeft w:val="547"/>
          <w:marRight w:val="0"/>
          <w:marTop w:val="0"/>
          <w:marBottom w:val="0"/>
          <w:divBdr>
            <w:top w:val="none" w:sz="0" w:space="0" w:color="auto"/>
            <w:left w:val="none" w:sz="0" w:space="0" w:color="auto"/>
            <w:bottom w:val="none" w:sz="0" w:space="0" w:color="auto"/>
            <w:right w:val="none" w:sz="0" w:space="0" w:color="auto"/>
          </w:divBdr>
        </w:div>
      </w:divsChild>
    </w:div>
    <w:div w:id="2061974956">
      <w:bodyDiv w:val="1"/>
      <w:marLeft w:val="0"/>
      <w:marRight w:val="0"/>
      <w:marTop w:val="0"/>
      <w:marBottom w:val="0"/>
      <w:divBdr>
        <w:top w:val="none" w:sz="0" w:space="0" w:color="auto"/>
        <w:left w:val="none" w:sz="0" w:space="0" w:color="auto"/>
        <w:bottom w:val="none" w:sz="0" w:space="0" w:color="auto"/>
        <w:right w:val="none" w:sz="0" w:space="0" w:color="auto"/>
      </w:divBdr>
      <w:divsChild>
        <w:div w:id="17273348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ncemon-394737@2free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ncemon-394737@2free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ED6A6-FBB9-4A91-BC51-9133DC27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ANUM SHAHID</dc:creator>
  <cp:lastModifiedBy>348370422</cp:lastModifiedBy>
  <cp:revision>2</cp:revision>
  <cp:lastPrinted>2016-01-02T10:19:00Z</cp:lastPrinted>
  <dcterms:created xsi:type="dcterms:W3CDTF">2019-10-15T07:00:00Z</dcterms:created>
  <dcterms:modified xsi:type="dcterms:W3CDTF">2019-10-15T07:00:00Z</dcterms:modified>
</cp:coreProperties>
</file>