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4F0" w:rsidRDefault="004554F0">
      <w:pPr>
        <w:pStyle w:val="BodyText"/>
        <w:rPr>
          <w:sz w:val="20"/>
        </w:rPr>
      </w:pPr>
    </w:p>
    <w:p w:rsidR="004554F0" w:rsidRDefault="004554F0">
      <w:pPr>
        <w:pStyle w:val="BodyText"/>
        <w:rPr>
          <w:sz w:val="20"/>
        </w:rPr>
      </w:pPr>
    </w:p>
    <w:p w:rsidR="004554F0" w:rsidRDefault="004554F0">
      <w:pPr>
        <w:pStyle w:val="BodyText"/>
        <w:rPr>
          <w:sz w:val="20"/>
        </w:rPr>
      </w:pPr>
    </w:p>
    <w:p w:rsidR="004554F0" w:rsidRDefault="004554F0">
      <w:pPr>
        <w:pStyle w:val="BodyText"/>
        <w:rPr>
          <w:sz w:val="20"/>
        </w:rPr>
      </w:pPr>
    </w:p>
    <w:p w:rsidR="004554F0" w:rsidRDefault="004554F0">
      <w:pPr>
        <w:pStyle w:val="BodyText"/>
        <w:rPr>
          <w:sz w:val="20"/>
        </w:rPr>
      </w:pPr>
    </w:p>
    <w:p w:rsidR="004554F0" w:rsidRDefault="004554F0">
      <w:pPr>
        <w:pStyle w:val="BodyText"/>
        <w:rPr>
          <w:sz w:val="20"/>
        </w:rPr>
      </w:pPr>
    </w:p>
    <w:p w:rsidR="004554F0" w:rsidRDefault="0030463E">
      <w:pPr>
        <w:pStyle w:val="Title"/>
      </w:pPr>
      <w:r>
        <w:rPr>
          <w:noProof/>
          <w:lang w:bidi="ar-SA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6086347</wp:posOffset>
            </wp:positionH>
            <wp:positionV relativeFrom="paragraph">
              <wp:posOffset>-876220</wp:posOffset>
            </wp:positionV>
            <wp:extent cx="1123950" cy="1285875"/>
            <wp:effectExtent l="0" t="0" r="0" b="0"/>
            <wp:wrapNone/>
            <wp:docPr id="1" name="image1.jpeg" descr="IMG_6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66C7A"/>
          <w:sz w:val="48"/>
        </w:rPr>
        <w:t>J</w:t>
      </w:r>
      <w:r>
        <w:rPr>
          <w:color w:val="566C7A"/>
        </w:rPr>
        <w:t xml:space="preserve">AYASHREE </w:t>
      </w:r>
    </w:p>
    <w:p w:rsidR="004554F0" w:rsidRDefault="0030463E">
      <w:pPr>
        <w:pStyle w:val="Heading1"/>
        <w:spacing w:before="205"/>
        <w:ind w:left="3168" w:right="3127"/>
      </w:pPr>
      <w:r>
        <w:t>Chartered Accountant</w:t>
      </w:r>
    </w:p>
    <w:p w:rsidR="004554F0" w:rsidRDefault="0030463E">
      <w:pPr>
        <w:pStyle w:val="BodyText"/>
        <w:spacing w:before="55"/>
        <w:ind w:left="3171" w:right="3127"/>
        <w:jc w:val="center"/>
      </w:pPr>
      <w:r>
        <w:t xml:space="preserve">Email: </w:t>
      </w:r>
      <w:hyperlink r:id="rId6" w:history="1">
        <w:r w:rsidRPr="0030463E">
          <w:rPr>
            <w:rStyle w:val="Hyperlink"/>
          </w:rPr>
          <w:t>jayashree-394751@2freemail.com</w:t>
        </w:r>
      </w:hyperlink>
    </w:p>
    <w:p w:rsidR="004554F0" w:rsidRDefault="0030463E">
      <w:pPr>
        <w:tabs>
          <w:tab w:val="left" w:pos="10914"/>
        </w:tabs>
        <w:spacing w:before="186"/>
        <w:ind w:left="300"/>
        <w:rPr>
          <w:b/>
        </w:rPr>
      </w:pPr>
      <w:r>
        <w:rPr>
          <w:b/>
          <w:color w:val="566C7A"/>
          <w:sz w:val="28"/>
        </w:rPr>
        <w:t>P</w:t>
      </w:r>
      <w:r>
        <w:rPr>
          <w:b/>
          <w:color w:val="566C7A"/>
        </w:rPr>
        <w:t>ROFESSIONAL</w:t>
      </w:r>
      <w:r>
        <w:rPr>
          <w:b/>
          <w:color w:val="566C7A"/>
          <w:spacing w:val="-12"/>
        </w:rPr>
        <w:t xml:space="preserve"> </w:t>
      </w:r>
      <w:r>
        <w:rPr>
          <w:b/>
          <w:color w:val="566C7A"/>
          <w:sz w:val="28"/>
        </w:rPr>
        <w:t>S</w:t>
      </w:r>
      <w:r>
        <w:rPr>
          <w:b/>
          <w:color w:val="566C7A"/>
        </w:rPr>
        <w:t xml:space="preserve">UMMARY  </w:t>
      </w:r>
      <w:r>
        <w:rPr>
          <w:b/>
          <w:color w:val="566C7A"/>
          <w:spacing w:val="-3"/>
        </w:rPr>
        <w:t xml:space="preserve"> </w:t>
      </w:r>
      <w:r>
        <w:rPr>
          <w:b/>
          <w:color w:val="566C7A"/>
          <w:u w:val="single" w:color="566C7A"/>
        </w:rPr>
        <w:t xml:space="preserve"> </w:t>
      </w:r>
      <w:r>
        <w:rPr>
          <w:b/>
          <w:color w:val="566C7A"/>
          <w:u w:val="single" w:color="566C7A"/>
        </w:rPr>
        <w:tab/>
      </w:r>
    </w:p>
    <w:p w:rsidR="004554F0" w:rsidRDefault="0030463E">
      <w:pPr>
        <w:pStyle w:val="BodyText"/>
        <w:spacing w:before="220" w:line="295" w:lineRule="auto"/>
        <w:ind w:left="2403" w:right="238"/>
      </w:pPr>
      <w:r>
        <w:t xml:space="preserve">Pro-active and results oriented with over 4 years of working experience in all key areas of finance, accounts and audit. </w:t>
      </w:r>
      <w:proofErr w:type="gramStart"/>
      <w:r>
        <w:t xml:space="preserve">A confident, multi-skilled &amp; capable Accountant with excellent knowledge of finance &amp; accounting </w:t>
      </w:r>
      <w:proofErr w:type="spellStart"/>
      <w:r>
        <w:t>procedures.Exceptional</w:t>
      </w:r>
      <w:proofErr w:type="spellEnd"/>
      <w:r>
        <w:t xml:space="preserve"> analytical &amp; pr</w:t>
      </w:r>
      <w:r>
        <w:t xml:space="preserve">oblem solving skills &amp; able to provide financial information to all areas of the business whilst ensuring that </w:t>
      </w:r>
      <w:proofErr w:type="spellStart"/>
      <w:r>
        <w:t>allmanagement</w:t>
      </w:r>
      <w:proofErr w:type="spellEnd"/>
      <w:r>
        <w:t xml:space="preserve"> information is accurate.</w:t>
      </w:r>
      <w:proofErr w:type="gramEnd"/>
      <w:r>
        <w:t xml:space="preserve"> Having a proven ability to drive out inefficiencies through process improvement as well </w:t>
      </w:r>
      <w:proofErr w:type="spellStart"/>
      <w:r>
        <w:t>asassist</w:t>
      </w:r>
      <w:proofErr w:type="spellEnd"/>
      <w:r>
        <w:t xml:space="preserve"> in the ma</w:t>
      </w:r>
      <w:r>
        <w:t>intenance &amp; development of financial systems and accounting procedures.</w:t>
      </w:r>
    </w:p>
    <w:p w:rsidR="004554F0" w:rsidRDefault="0030463E">
      <w:pPr>
        <w:tabs>
          <w:tab w:val="left" w:pos="10914"/>
        </w:tabs>
        <w:spacing w:before="126"/>
        <w:ind w:left="300"/>
        <w:rPr>
          <w:b/>
        </w:rPr>
      </w:pPr>
      <w:r>
        <w:rPr>
          <w:b/>
          <w:color w:val="566C7A"/>
          <w:sz w:val="28"/>
        </w:rPr>
        <w:t>S</w:t>
      </w:r>
      <w:r>
        <w:rPr>
          <w:b/>
          <w:color w:val="566C7A"/>
        </w:rPr>
        <w:t xml:space="preserve">KILLS  </w:t>
      </w:r>
      <w:r>
        <w:rPr>
          <w:b/>
          <w:color w:val="566C7A"/>
          <w:spacing w:val="-4"/>
        </w:rPr>
        <w:t xml:space="preserve"> </w:t>
      </w:r>
      <w:r>
        <w:rPr>
          <w:b/>
          <w:color w:val="566C7A"/>
          <w:u w:val="single" w:color="566C7A"/>
        </w:rPr>
        <w:t xml:space="preserve"> </w:t>
      </w:r>
      <w:r>
        <w:rPr>
          <w:b/>
          <w:color w:val="566C7A"/>
          <w:u w:val="single" w:color="566C7A"/>
        </w:rPr>
        <w:tab/>
      </w:r>
    </w:p>
    <w:p w:rsidR="004554F0" w:rsidRDefault="004554F0">
      <w:pPr>
        <w:pStyle w:val="BodyText"/>
        <w:spacing w:before="6"/>
        <w:rPr>
          <w:b/>
          <w:sz w:val="13"/>
        </w:rPr>
      </w:pPr>
    </w:p>
    <w:tbl>
      <w:tblPr>
        <w:tblW w:w="0" w:type="auto"/>
        <w:tblInd w:w="246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71"/>
        <w:gridCol w:w="4060"/>
      </w:tblGrid>
      <w:tr w:rsidR="004554F0">
        <w:trPr>
          <w:trHeight w:val="1709"/>
        </w:trPr>
        <w:tc>
          <w:tcPr>
            <w:tcW w:w="4171" w:type="dxa"/>
            <w:tcBorders>
              <w:right w:val="single" w:sz="8" w:space="0" w:color="FDFCFC"/>
            </w:tcBorders>
          </w:tcPr>
          <w:p w:rsidR="004554F0" w:rsidRDefault="0030463E">
            <w:pPr>
              <w:pStyle w:val="TableParagraph"/>
              <w:numPr>
                <w:ilvl w:val="0"/>
                <w:numId w:val="5"/>
              </w:numPr>
              <w:tabs>
                <w:tab w:val="left" w:pos="412"/>
              </w:tabs>
              <w:spacing w:before="46"/>
              <w:rPr>
                <w:sz w:val="24"/>
              </w:rPr>
            </w:pPr>
            <w:r>
              <w:rPr>
                <w:sz w:val="24"/>
              </w:rPr>
              <w:t>Prep. Of Financial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Statements</w:t>
            </w:r>
          </w:p>
          <w:p w:rsidR="004554F0" w:rsidRDefault="0030463E">
            <w:pPr>
              <w:pStyle w:val="TableParagraph"/>
              <w:numPr>
                <w:ilvl w:val="0"/>
                <w:numId w:val="5"/>
              </w:numPr>
              <w:tabs>
                <w:tab w:val="left" w:pos="412"/>
              </w:tabs>
              <w:spacing w:before="48"/>
              <w:rPr>
                <w:sz w:val="24"/>
              </w:rPr>
            </w:pPr>
            <w:r>
              <w:rPr>
                <w:sz w:val="24"/>
              </w:rPr>
              <w:t xml:space="preserve">Cash </w:t>
            </w:r>
            <w:r>
              <w:rPr>
                <w:spacing w:val="-3"/>
                <w:sz w:val="24"/>
              </w:rPr>
              <w:t>flow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</w:p>
          <w:p w:rsidR="004554F0" w:rsidRDefault="0030463E">
            <w:pPr>
              <w:pStyle w:val="TableParagraph"/>
              <w:numPr>
                <w:ilvl w:val="0"/>
                <w:numId w:val="5"/>
              </w:numPr>
              <w:tabs>
                <w:tab w:val="left" w:pos="412"/>
              </w:tabs>
              <w:spacing w:before="46"/>
              <w:rPr>
                <w:sz w:val="24"/>
              </w:rPr>
            </w:pPr>
            <w:r>
              <w:rPr>
                <w:sz w:val="24"/>
              </w:rPr>
              <w:t>Account reconciliation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specialist</w:t>
            </w:r>
          </w:p>
          <w:p w:rsidR="004554F0" w:rsidRDefault="0030463E">
            <w:pPr>
              <w:pStyle w:val="TableParagraph"/>
              <w:numPr>
                <w:ilvl w:val="0"/>
                <w:numId w:val="5"/>
              </w:numPr>
              <w:tabs>
                <w:tab w:val="left" w:pos="412"/>
              </w:tabs>
              <w:spacing w:before="47"/>
              <w:rPr>
                <w:sz w:val="24"/>
              </w:rPr>
            </w:pPr>
            <w:r>
              <w:rPr>
                <w:sz w:val="24"/>
              </w:rPr>
              <w:t>VAT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Filing</w:t>
            </w:r>
          </w:p>
          <w:p w:rsidR="004554F0" w:rsidRDefault="0030463E">
            <w:pPr>
              <w:pStyle w:val="TableParagraph"/>
              <w:numPr>
                <w:ilvl w:val="0"/>
                <w:numId w:val="5"/>
              </w:numPr>
              <w:tabs>
                <w:tab w:val="left" w:pos="412"/>
              </w:tabs>
              <w:spacing w:before="42" w:line="284" w:lineRule="exact"/>
              <w:rPr>
                <w:sz w:val="24"/>
              </w:rPr>
            </w:pPr>
            <w:r>
              <w:rPr>
                <w:sz w:val="24"/>
              </w:rPr>
              <w:t>Excel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Expert</w:t>
            </w:r>
          </w:p>
        </w:tc>
        <w:tc>
          <w:tcPr>
            <w:tcW w:w="4060" w:type="dxa"/>
            <w:tcBorders>
              <w:left w:val="single" w:sz="8" w:space="0" w:color="FDFCFC"/>
            </w:tcBorders>
          </w:tcPr>
          <w:p w:rsidR="004554F0" w:rsidRDefault="0030463E">
            <w:pPr>
              <w:pStyle w:val="TableParagraph"/>
              <w:numPr>
                <w:ilvl w:val="0"/>
                <w:numId w:val="4"/>
              </w:numPr>
              <w:tabs>
                <w:tab w:val="left" w:pos="461"/>
              </w:tabs>
              <w:spacing w:before="46"/>
              <w:rPr>
                <w:sz w:val="24"/>
              </w:rPr>
            </w:pPr>
            <w:r>
              <w:rPr>
                <w:sz w:val="24"/>
              </w:rPr>
              <w:t>MIS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Reporting</w:t>
            </w:r>
          </w:p>
          <w:p w:rsidR="004554F0" w:rsidRDefault="0030463E">
            <w:pPr>
              <w:pStyle w:val="TableParagraph"/>
              <w:numPr>
                <w:ilvl w:val="0"/>
                <w:numId w:val="4"/>
              </w:numPr>
              <w:tabs>
                <w:tab w:val="left" w:pos="461"/>
              </w:tabs>
              <w:spacing w:before="48"/>
              <w:rPr>
                <w:sz w:val="24"/>
              </w:rPr>
            </w:pPr>
            <w:r>
              <w:rPr>
                <w:sz w:val="24"/>
              </w:rPr>
              <w:t>Audit- Statutory, Revenue, Internal</w:t>
            </w:r>
          </w:p>
          <w:p w:rsidR="004554F0" w:rsidRDefault="0030463E">
            <w:pPr>
              <w:pStyle w:val="TableParagraph"/>
              <w:numPr>
                <w:ilvl w:val="0"/>
                <w:numId w:val="4"/>
              </w:numPr>
              <w:tabs>
                <w:tab w:val="left" w:pos="461"/>
              </w:tabs>
              <w:spacing w:before="46"/>
              <w:rPr>
                <w:sz w:val="24"/>
              </w:rPr>
            </w:pPr>
            <w:r>
              <w:rPr>
                <w:sz w:val="24"/>
              </w:rPr>
              <w:t>Budget analysis 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Reporting</w:t>
            </w:r>
          </w:p>
          <w:p w:rsidR="004554F0" w:rsidRDefault="0030463E">
            <w:pPr>
              <w:pStyle w:val="TableParagraph"/>
              <w:numPr>
                <w:ilvl w:val="0"/>
                <w:numId w:val="4"/>
              </w:numPr>
              <w:tabs>
                <w:tab w:val="left" w:pos="461"/>
              </w:tabs>
              <w:spacing w:before="47"/>
              <w:rPr>
                <w:sz w:val="24"/>
              </w:rPr>
            </w:pPr>
            <w:r>
              <w:rPr>
                <w:sz w:val="24"/>
              </w:rPr>
              <w:t>Tally ERP9,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Xero</w:t>
            </w:r>
            <w:proofErr w:type="spellEnd"/>
          </w:p>
          <w:p w:rsidR="004554F0" w:rsidRDefault="0030463E">
            <w:pPr>
              <w:pStyle w:val="TableParagraph"/>
              <w:numPr>
                <w:ilvl w:val="0"/>
                <w:numId w:val="4"/>
              </w:numPr>
              <w:tabs>
                <w:tab w:val="left" w:pos="461"/>
              </w:tabs>
              <w:spacing w:before="42" w:line="284" w:lineRule="exact"/>
              <w:rPr>
                <w:sz w:val="24"/>
              </w:rPr>
            </w:pPr>
            <w:r>
              <w:rPr>
                <w:sz w:val="24"/>
              </w:rPr>
              <w:t>Strong Communication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</w:tc>
      </w:tr>
    </w:tbl>
    <w:p w:rsidR="004554F0" w:rsidRDefault="0030463E">
      <w:pPr>
        <w:tabs>
          <w:tab w:val="left" w:pos="10914"/>
        </w:tabs>
        <w:spacing w:before="180"/>
        <w:ind w:left="300"/>
        <w:rPr>
          <w:b/>
        </w:rPr>
      </w:pPr>
      <w:r>
        <w:rPr>
          <w:b/>
          <w:color w:val="566C7A"/>
          <w:sz w:val="28"/>
        </w:rPr>
        <w:t>W</w:t>
      </w:r>
      <w:r>
        <w:rPr>
          <w:b/>
          <w:color w:val="566C7A"/>
        </w:rPr>
        <w:t>ORK</w:t>
      </w:r>
      <w:r>
        <w:rPr>
          <w:b/>
          <w:color w:val="566C7A"/>
          <w:spacing w:val="-3"/>
        </w:rPr>
        <w:t xml:space="preserve"> </w:t>
      </w:r>
      <w:r>
        <w:rPr>
          <w:b/>
          <w:color w:val="566C7A"/>
          <w:sz w:val="28"/>
        </w:rPr>
        <w:t>H</w:t>
      </w:r>
      <w:r>
        <w:rPr>
          <w:b/>
          <w:color w:val="566C7A"/>
        </w:rPr>
        <w:t xml:space="preserve">ISTORY  </w:t>
      </w:r>
      <w:r>
        <w:rPr>
          <w:b/>
          <w:color w:val="566C7A"/>
          <w:spacing w:val="-2"/>
        </w:rPr>
        <w:t xml:space="preserve"> </w:t>
      </w:r>
      <w:r>
        <w:rPr>
          <w:b/>
          <w:color w:val="566C7A"/>
          <w:u w:val="single" w:color="566C7A"/>
        </w:rPr>
        <w:t xml:space="preserve"> </w:t>
      </w:r>
      <w:r>
        <w:rPr>
          <w:b/>
          <w:color w:val="566C7A"/>
          <w:u w:val="single" w:color="566C7A"/>
        </w:rPr>
        <w:tab/>
      </w:r>
    </w:p>
    <w:p w:rsidR="004554F0" w:rsidRDefault="004554F0">
      <w:pPr>
        <w:pStyle w:val="BodyText"/>
        <w:rPr>
          <w:b/>
          <w:sz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02"/>
        <w:gridCol w:w="8611"/>
      </w:tblGrid>
      <w:tr w:rsidR="004554F0">
        <w:trPr>
          <w:trHeight w:val="6046"/>
        </w:trPr>
        <w:tc>
          <w:tcPr>
            <w:tcW w:w="2302" w:type="dxa"/>
          </w:tcPr>
          <w:p w:rsidR="004554F0" w:rsidRDefault="0030463E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11/2018</w:t>
            </w:r>
          </w:p>
          <w:p w:rsidR="004554F0" w:rsidRDefault="004554F0">
            <w:pPr>
              <w:pStyle w:val="TableParagraph"/>
              <w:rPr>
                <w:b/>
                <w:sz w:val="20"/>
              </w:rPr>
            </w:pPr>
          </w:p>
          <w:p w:rsidR="004554F0" w:rsidRDefault="004554F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4554F0" w:rsidRDefault="004554F0">
            <w:pPr>
              <w:pStyle w:val="TableParagraph"/>
              <w:ind w:left="273"/>
              <w:rPr>
                <w:sz w:val="20"/>
              </w:rPr>
            </w:pPr>
          </w:p>
          <w:p w:rsidR="004554F0" w:rsidRDefault="004554F0">
            <w:pPr>
              <w:pStyle w:val="TableParagraph"/>
              <w:rPr>
                <w:b/>
                <w:sz w:val="20"/>
              </w:rPr>
            </w:pPr>
          </w:p>
          <w:p w:rsidR="004554F0" w:rsidRDefault="004554F0">
            <w:pPr>
              <w:pStyle w:val="TableParagraph"/>
              <w:rPr>
                <w:b/>
                <w:sz w:val="20"/>
              </w:rPr>
            </w:pPr>
          </w:p>
          <w:p w:rsidR="004554F0" w:rsidRDefault="004554F0">
            <w:pPr>
              <w:pStyle w:val="TableParagraph"/>
              <w:rPr>
                <w:b/>
                <w:sz w:val="20"/>
              </w:rPr>
            </w:pPr>
          </w:p>
          <w:p w:rsidR="004554F0" w:rsidRDefault="004554F0">
            <w:pPr>
              <w:pStyle w:val="TableParagraph"/>
              <w:rPr>
                <w:b/>
                <w:sz w:val="20"/>
              </w:rPr>
            </w:pPr>
          </w:p>
          <w:p w:rsidR="004554F0" w:rsidRDefault="004554F0">
            <w:pPr>
              <w:pStyle w:val="TableParagraph"/>
              <w:rPr>
                <w:b/>
                <w:sz w:val="20"/>
              </w:rPr>
            </w:pPr>
          </w:p>
          <w:p w:rsidR="004554F0" w:rsidRDefault="004554F0">
            <w:pPr>
              <w:pStyle w:val="TableParagraph"/>
              <w:rPr>
                <w:b/>
                <w:sz w:val="20"/>
              </w:rPr>
            </w:pPr>
          </w:p>
          <w:p w:rsidR="004554F0" w:rsidRDefault="004554F0">
            <w:pPr>
              <w:pStyle w:val="TableParagraph"/>
              <w:rPr>
                <w:b/>
                <w:sz w:val="20"/>
              </w:rPr>
            </w:pPr>
          </w:p>
          <w:p w:rsidR="004554F0" w:rsidRDefault="004554F0">
            <w:pPr>
              <w:pStyle w:val="TableParagraph"/>
              <w:rPr>
                <w:b/>
                <w:sz w:val="20"/>
              </w:rPr>
            </w:pPr>
          </w:p>
          <w:p w:rsidR="004554F0" w:rsidRDefault="004554F0">
            <w:pPr>
              <w:pStyle w:val="TableParagraph"/>
              <w:rPr>
                <w:b/>
                <w:sz w:val="20"/>
              </w:rPr>
            </w:pPr>
          </w:p>
          <w:p w:rsidR="004554F0" w:rsidRDefault="004554F0">
            <w:pPr>
              <w:pStyle w:val="TableParagraph"/>
              <w:rPr>
                <w:b/>
                <w:sz w:val="20"/>
              </w:rPr>
            </w:pPr>
          </w:p>
          <w:p w:rsidR="004554F0" w:rsidRDefault="004554F0">
            <w:pPr>
              <w:pStyle w:val="TableParagraph"/>
              <w:rPr>
                <w:b/>
                <w:sz w:val="20"/>
              </w:rPr>
            </w:pPr>
          </w:p>
          <w:p w:rsidR="004554F0" w:rsidRDefault="004554F0">
            <w:pPr>
              <w:pStyle w:val="TableParagraph"/>
              <w:rPr>
                <w:b/>
                <w:sz w:val="20"/>
              </w:rPr>
            </w:pPr>
          </w:p>
          <w:p w:rsidR="004554F0" w:rsidRDefault="004554F0">
            <w:pPr>
              <w:pStyle w:val="TableParagraph"/>
              <w:rPr>
                <w:b/>
                <w:sz w:val="20"/>
              </w:rPr>
            </w:pPr>
          </w:p>
          <w:p w:rsidR="004554F0" w:rsidRDefault="004554F0">
            <w:pPr>
              <w:pStyle w:val="TableParagraph"/>
              <w:rPr>
                <w:b/>
                <w:sz w:val="20"/>
              </w:rPr>
            </w:pPr>
          </w:p>
          <w:p w:rsidR="004554F0" w:rsidRDefault="004554F0">
            <w:pPr>
              <w:pStyle w:val="TableParagraph"/>
              <w:rPr>
                <w:b/>
                <w:sz w:val="20"/>
              </w:rPr>
            </w:pPr>
          </w:p>
          <w:p w:rsidR="004554F0" w:rsidRDefault="004554F0">
            <w:pPr>
              <w:pStyle w:val="TableParagraph"/>
              <w:rPr>
                <w:b/>
                <w:sz w:val="20"/>
              </w:rPr>
            </w:pPr>
          </w:p>
          <w:p w:rsidR="004554F0" w:rsidRDefault="004554F0">
            <w:pPr>
              <w:pStyle w:val="TableParagraph"/>
              <w:rPr>
                <w:b/>
                <w:sz w:val="20"/>
              </w:rPr>
            </w:pPr>
          </w:p>
          <w:p w:rsidR="004554F0" w:rsidRDefault="004554F0">
            <w:pPr>
              <w:pStyle w:val="TableParagraph"/>
              <w:spacing w:before="4"/>
              <w:rPr>
                <w:b/>
                <w:sz w:val="16"/>
              </w:rPr>
            </w:pPr>
          </w:p>
        </w:tc>
        <w:tc>
          <w:tcPr>
            <w:tcW w:w="8611" w:type="dxa"/>
          </w:tcPr>
          <w:p w:rsidR="004554F0" w:rsidRDefault="0030463E">
            <w:pPr>
              <w:pStyle w:val="TableParagraph"/>
              <w:spacing w:line="266" w:lineRule="exact"/>
              <w:ind w:left="1"/>
              <w:rPr>
                <w:sz w:val="24"/>
              </w:rPr>
            </w:pPr>
            <w:r>
              <w:rPr>
                <w:b/>
                <w:color w:val="212121"/>
                <w:sz w:val="24"/>
              </w:rPr>
              <w:t>Financial Accountant</w:t>
            </w:r>
            <w:r>
              <w:rPr>
                <w:color w:val="212121"/>
                <w:sz w:val="24"/>
              </w:rPr>
              <w:t>– Currently Working</w:t>
            </w:r>
          </w:p>
          <w:p w:rsidR="004554F0" w:rsidRDefault="0030463E">
            <w:pPr>
              <w:pStyle w:val="TableParagraph"/>
              <w:spacing w:before="65"/>
              <w:ind w:left="1"/>
              <w:rPr>
                <w:sz w:val="24"/>
              </w:rPr>
            </w:pPr>
            <w:r>
              <w:rPr>
                <w:color w:val="212121"/>
                <w:sz w:val="24"/>
              </w:rPr>
              <w:t>Dubai, United Arab Emirates</w:t>
            </w:r>
          </w:p>
          <w:p w:rsidR="004554F0" w:rsidRDefault="0030463E">
            <w:pPr>
              <w:pStyle w:val="TableParagraph"/>
              <w:numPr>
                <w:ilvl w:val="0"/>
                <w:numId w:val="3"/>
              </w:numPr>
              <w:tabs>
                <w:tab w:val="left" w:pos="463"/>
              </w:tabs>
              <w:spacing w:before="42"/>
              <w:rPr>
                <w:sz w:val="24"/>
              </w:rPr>
            </w:pPr>
            <w:r>
              <w:rPr>
                <w:color w:val="212121"/>
                <w:sz w:val="24"/>
              </w:rPr>
              <w:t>Compiled general ledger entries on short schedule with nearly 100%</w:t>
            </w:r>
            <w:r>
              <w:rPr>
                <w:color w:val="212121"/>
                <w:spacing w:val="-1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accuracy.</w:t>
            </w:r>
          </w:p>
          <w:p w:rsidR="004554F0" w:rsidRDefault="0030463E">
            <w:pPr>
              <w:pStyle w:val="TableParagraph"/>
              <w:numPr>
                <w:ilvl w:val="0"/>
                <w:numId w:val="3"/>
              </w:numPr>
              <w:tabs>
                <w:tab w:val="left" w:pos="463"/>
              </w:tabs>
              <w:spacing w:before="47" w:line="292" w:lineRule="auto"/>
              <w:ind w:right="1039"/>
              <w:rPr>
                <w:sz w:val="24"/>
              </w:rPr>
            </w:pPr>
            <w:r>
              <w:rPr>
                <w:color w:val="212121"/>
                <w:sz w:val="24"/>
              </w:rPr>
              <w:t>Managed entire accounting cycle through completion, including</w:t>
            </w:r>
            <w:r>
              <w:rPr>
                <w:color w:val="212121"/>
                <w:spacing w:val="-3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gathering information, preparing documents, finalizing reports and closing</w:t>
            </w:r>
            <w:r>
              <w:rPr>
                <w:color w:val="212121"/>
                <w:spacing w:val="-1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books.</w:t>
            </w:r>
          </w:p>
          <w:p w:rsidR="004554F0" w:rsidRDefault="0030463E">
            <w:pPr>
              <w:pStyle w:val="TableParagraph"/>
              <w:numPr>
                <w:ilvl w:val="0"/>
                <w:numId w:val="3"/>
              </w:numPr>
              <w:tabs>
                <w:tab w:val="left" w:pos="463"/>
              </w:tabs>
              <w:spacing w:line="295" w:lineRule="auto"/>
              <w:ind w:right="420"/>
              <w:rPr>
                <w:sz w:val="24"/>
              </w:rPr>
            </w:pPr>
            <w:r>
              <w:rPr>
                <w:color w:val="212121"/>
                <w:sz w:val="24"/>
              </w:rPr>
              <w:t>Completed daily accounting tasks such as tracking funds, preparing deposits</w:t>
            </w:r>
            <w:r>
              <w:rPr>
                <w:color w:val="212121"/>
                <w:spacing w:val="-3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and reconciling </w:t>
            </w:r>
            <w:proofErr w:type="spellStart"/>
            <w:r>
              <w:rPr>
                <w:color w:val="212121"/>
                <w:sz w:val="24"/>
              </w:rPr>
              <w:t>accounts.Proactively</w:t>
            </w:r>
            <w:proofErr w:type="spellEnd"/>
            <w:r>
              <w:rPr>
                <w:color w:val="212121"/>
                <w:sz w:val="24"/>
              </w:rPr>
              <w:t xml:space="preserve"> researched technical tax issues related to consulting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projects.</w:t>
            </w:r>
          </w:p>
          <w:p w:rsidR="004554F0" w:rsidRDefault="0030463E">
            <w:pPr>
              <w:pStyle w:val="TableParagraph"/>
              <w:numPr>
                <w:ilvl w:val="0"/>
                <w:numId w:val="3"/>
              </w:numPr>
              <w:tabs>
                <w:tab w:val="left" w:pos="463"/>
              </w:tabs>
              <w:spacing w:line="271" w:lineRule="exact"/>
              <w:rPr>
                <w:sz w:val="24"/>
              </w:rPr>
            </w:pPr>
            <w:r>
              <w:rPr>
                <w:color w:val="212121"/>
                <w:sz w:val="24"/>
              </w:rPr>
              <w:t>Prepared and filed</w:t>
            </w:r>
            <w:r>
              <w:rPr>
                <w:color w:val="212121"/>
                <w:spacing w:val="-1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VAT.</w:t>
            </w:r>
          </w:p>
          <w:p w:rsidR="004554F0" w:rsidRDefault="0030463E">
            <w:pPr>
              <w:pStyle w:val="TableParagraph"/>
              <w:numPr>
                <w:ilvl w:val="0"/>
                <w:numId w:val="3"/>
              </w:numPr>
              <w:tabs>
                <w:tab w:val="left" w:pos="463"/>
              </w:tabs>
              <w:spacing w:before="34" w:line="292" w:lineRule="auto"/>
              <w:ind w:right="198"/>
              <w:rPr>
                <w:sz w:val="24"/>
              </w:rPr>
            </w:pPr>
            <w:r>
              <w:rPr>
                <w:color w:val="212121"/>
                <w:sz w:val="24"/>
              </w:rPr>
              <w:t>Validated project and employment information and comple</w:t>
            </w:r>
            <w:r>
              <w:rPr>
                <w:color w:val="212121"/>
                <w:sz w:val="24"/>
              </w:rPr>
              <w:t>ted manual</w:t>
            </w:r>
            <w:r>
              <w:rPr>
                <w:color w:val="212121"/>
                <w:spacing w:val="-3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adjustments to financial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data.</w:t>
            </w:r>
          </w:p>
          <w:p w:rsidR="004554F0" w:rsidRDefault="0030463E">
            <w:pPr>
              <w:pStyle w:val="TableParagraph"/>
              <w:numPr>
                <w:ilvl w:val="0"/>
                <w:numId w:val="3"/>
              </w:numPr>
              <w:tabs>
                <w:tab w:val="left" w:pos="463"/>
              </w:tabs>
              <w:spacing w:line="280" w:lineRule="exact"/>
              <w:rPr>
                <w:sz w:val="24"/>
              </w:rPr>
            </w:pPr>
            <w:r>
              <w:rPr>
                <w:color w:val="212121"/>
                <w:sz w:val="24"/>
              </w:rPr>
              <w:t>Counts cash on hand, inspects note receivable payable and negotiable</w:t>
            </w:r>
            <w:r>
              <w:rPr>
                <w:color w:val="212121"/>
                <w:spacing w:val="-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securities.</w:t>
            </w:r>
          </w:p>
          <w:p w:rsidR="004554F0" w:rsidRDefault="0030463E">
            <w:pPr>
              <w:pStyle w:val="TableParagraph"/>
              <w:numPr>
                <w:ilvl w:val="0"/>
                <w:numId w:val="3"/>
              </w:numPr>
              <w:tabs>
                <w:tab w:val="left" w:pos="463"/>
              </w:tabs>
              <w:spacing w:before="47" w:line="292" w:lineRule="auto"/>
              <w:ind w:right="450"/>
              <w:rPr>
                <w:sz w:val="24"/>
              </w:rPr>
            </w:pPr>
            <w:r>
              <w:rPr>
                <w:color w:val="212121"/>
                <w:sz w:val="24"/>
              </w:rPr>
              <w:t>Processed payroll and calculated deductions by accurately using Tally &amp;</w:t>
            </w:r>
            <w:proofErr w:type="spellStart"/>
            <w:r>
              <w:rPr>
                <w:color w:val="212121"/>
                <w:sz w:val="24"/>
              </w:rPr>
              <w:t>Xero</w:t>
            </w:r>
            <w:proofErr w:type="spellEnd"/>
            <w:r>
              <w:rPr>
                <w:color w:val="212121"/>
                <w:spacing w:val="-3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to secure payment</w:t>
            </w:r>
            <w:r>
              <w:rPr>
                <w:color w:val="212121"/>
                <w:spacing w:val="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tractability.</w:t>
            </w:r>
          </w:p>
          <w:p w:rsidR="004554F0" w:rsidRDefault="0030463E">
            <w:pPr>
              <w:pStyle w:val="TableParagraph"/>
              <w:numPr>
                <w:ilvl w:val="0"/>
                <w:numId w:val="3"/>
              </w:numPr>
              <w:tabs>
                <w:tab w:val="left" w:pos="463"/>
              </w:tabs>
              <w:spacing w:line="276" w:lineRule="exact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Suggested budgetary changes </w:t>
            </w:r>
            <w:r>
              <w:rPr>
                <w:color w:val="212121"/>
                <w:spacing w:val="2"/>
                <w:sz w:val="24"/>
              </w:rPr>
              <w:t xml:space="preserve">to </w:t>
            </w:r>
            <w:r>
              <w:rPr>
                <w:color w:val="212121"/>
                <w:sz w:val="24"/>
              </w:rPr>
              <w:t>increase company</w:t>
            </w:r>
            <w:r>
              <w:rPr>
                <w:color w:val="212121"/>
                <w:spacing w:val="-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profits.</w:t>
            </w:r>
          </w:p>
          <w:p w:rsidR="004554F0" w:rsidRDefault="0030463E">
            <w:pPr>
              <w:pStyle w:val="TableParagraph"/>
              <w:numPr>
                <w:ilvl w:val="0"/>
                <w:numId w:val="3"/>
              </w:numPr>
              <w:tabs>
                <w:tab w:val="left" w:pos="463"/>
              </w:tabs>
              <w:spacing w:before="47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Assize the team </w:t>
            </w:r>
            <w:r>
              <w:rPr>
                <w:color w:val="212121"/>
                <w:spacing w:val="-3"/>
                <w:sz w:val="24"/>
              </w:rPr>
              <w:t xml:space="preserve">in </w:t>
            </w:r>
            <w:r>
              <w:rPr>
                <w:color w:val="212121"/>
                <w:sz w:val="24"/>
              </w:rPr>
              <w:t>finding the Non-Performed</w:t>
            </w:r>
            <w:r>
              <w:rPr>
                <w:color w:val="212121"/>
                <w:spacing w:val="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Assets.</w:t>
            </w:r>
          </w:p>
          <w:p w:rsidR="004554F0" w:rsidRDefault="0030463E">
            <w:pPr>
              <w:pStyle w:val="TableParagraph"/>
              <w:numPr>
                <w:ilvl w:val="0"/>
                <w:numId w:val="3"/>
              </w:numPr>
              <w:tabs>
                <w:tab w:val="left" w:pos="463"/>
              </w:tabs>
              <w:spacing w:line="340" w:lineRule="atLeast"/>
              <w:ind w:right="1040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Produce a monthly receivable aging report for circulation to relevant </w:t>
            </w:r>
            <w:r>
              <w:rPr>
                <w:color w:val="212121"/>
                <w:spacing w:val="-3"/>
                <w:sz w:val="24"/>
              </w:rPr>
              <w:t xml:space="preserve">sales </w:t>
            </w:r>
            <w:r>
              <w:rPr>
                <w:color w:val="212121"/>
                <w:sz w:val="24"/>
              </w:rPr>
              <w:t>department.</w:t>
            </w:r>
          </w:p>
        </w:tc>
      </w:tr>
    </w:tbl>
    <w:p w:rsidR="004554F0" w:rsidRDefault="004554F0">
      <w:pPr>
        <w:spacing w:line="340" w:lineRule="atLeast"/>
        <w:rPr>
          <w:sz w:val="24"/>
        </w:rPr>
        <w:sectPr w:rsidR="004554F0">
          <w:type w:val="continuous"/>
          <w:pgSz w:w="12240" w:h="15840"/>
          <w:pgMar w:top="240" w:right="580" w:bottom="280" w:left="540" w:header="720" w:footer="720" w:gutter="0"/>
          <w:cols w:space="720"/>
        </w:sectPr>
      </w:pPr>
    </w:p>
    <w:p w:rsidR="004554F0" w:rsidRDefault="0030463E">
      <w:pPr>
        <w:pStyle w:val="ListParagraph"/>
        <w:numPr>
          <w:ilvl w:val="0"/>
          <w:numId w:val="2"/>
        </w:numPr>
        <w:tabs>
          <w:tab w:val="left" w:pos="2865"/>
        </w:tabs>
        <w:spacing w:before="82" w:line="292" w:lineRule="auto"/>
        <w:ind w:right="471"/>
        <w:rPr>
          <w:sz w:val="24"/>
        </w:rPr>
      </w:pPr>
      <w:r>
        <w:rPr>
          <w:color w:val="212121"/>
          <w:sz w:val="24"/>
        </w:rPr>
        <w:lastRenderedPageBreak/>
        <w:t>Ensure that invoices are promptly processed and sent out to clients and</w:t>
      </w:r>
      <w:r>
        <w:rPr>
          <w:color w:val="212121"/>
          <w:spacing w:val="-26"/>
          <w:sz w:val="24"/>
        </w:rPr>
        <w:t xml:space="preserve"> </w:t>
      </w:r>
      <w:r>
        <w:rPr>
          <w:color w:val="212121"/>
          <w:sz w:val="24"/>
        </w:rPr>
        <w:t xml:space="preserve">statement of outstanding balances </w:t>
      </w:r>
      <w:r>
        <w:rPr>
          <w:color w:val="212121"/>
          <w:spacing w:val="-3"/>
          <w:sz w:val="24"/>
        </w:rPr>
        <w:t xml:space="preserve">is </w:t>
      </w:r>
      <w:r>
        <w:rPr>
          <w:color w:val="212121"/>
          <w:spacing w:val="-2"/>
          <w:sz w:val="24"/>
        </w:rPr>
        <w:t xml:space="preserve">mailed </w:t>
      </w:r>
      <w:r>
        <w:rPr>
          <w:color w:val="212121"/>
          <w:sz w:val="24"/>
        </w:rPr>
        <w:t>on a routine</w:t>
      </w:r>
      <w:r>
        <w:rPr>
          <w:color w:val="212121"/>
          <w:spacing w:val="15"/>
          <w:sz w:val="24"/>
        </w:rPr>
        <w:t xml:space="preserve"> </w:t>
      </w:r>
      <w:r>
        <w:rPr>
          <w:color w:val="212121"/>
          <w:sz w:val="24"/>
        </w:rPr>
        <w:t>basis.</w:t>
      </w:r>
    </w:p>
    <w:p w:rsidR="004554F0" w:rsidRDefault="0030463E">
      <w:pPr>
        <w:pStyle w:val="ListParagraph"/>
        <w:numPr>
          <w:ilvl w:val="0"/>
          <w:numId w:val="2"/>
        </w:numPr>
        <w:tabs>
          <w:tab w:val="left" w:pos="2865"/>
        </w:tabs>
        <w:spacing w:line="288" w:lineRule="auto"/>
        <w:rPr>
          <w:sz w:val="24"/>
        </w:rPr>
      </w:pPr>
      <w:r>
        <w:rPr>
          <w:color w:val="212121"/>
          <w:sz w:val="24"/>
        </w:rPr>
        <w:t xml:space="preserve">Accurately documented all cash, credit, </w:t>
      </w:r>
      <w:r>
        <w:rPr>
          <w:color w:val="212121"/>
          <w:spacing w:val="-3"/>
          <w:sz w:val="24"/>
        </w:rPr>
        <w:t xml:space="preserve">fixed </w:t>
      </w:r>
      <w:r>
        <w:rPr>
          <w:color w:val="212121"/>
          <w:sz w:val="24"/>
        </w:rPr>
        <w:t>assets, accrued expenses and line of credit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transactions.</w:t>
      </w:r>
    </w:p>
    <w:p w:rsidR="004554F0" w:rsidRDefault="004554F0">
      <w:pPr>
        <w:pStyle w:val="BodyText"/>
        <w:spacing w:before="10"/>
        <w:rPr>
          <w:sz w:val="21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03"/>
        <w:gridCol w:w="8545"/>
      </w:tblGrid>
      <w:tr w:rsidR="004554F0">
        <w:trPr>
          <w:trHeight w:val="8423"/>
        </w:trPr>
        <w:tc>
          <w:tcPr>
            <w:tcW w:w="2303" w:type="dxa"/>
          </w:tcPr>
          <w:p w:rsidR="004554F0" w:rsidRDefault="004554F0">
            <w:pPr>
              <w:pStyle w:val="TableParagraph"/>
              <w:spacing w:before="4"/>
              <w:rPr>
                <w:sz w:val="28"/>
              </w:rPr>
            </w:pPr>
          </w:p>
          <w:p w:rsidR="004554F0" w:rsidRDefault="0030463E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03/2013to 06/2</w:t>
            </w:r>
            <w:r>
              <w:rPr>
                <w:sz w:val="24"/>
              </w:rPr>
              <w:t>016</w:t>
            </w:r>
          </w:p>
          <w:p w:rsidR="004554F0" w:rsidRDefault="004554F0">
            <w:pPr>
              <w:pStyle w:val="TableParagraph"/>
              <w:spacing w:before="8"/>
              <w:rPr>
                <w:sz w:val="6"/>
              </w:rPr>
            </w:pPr>
          </w:p>
          <w:p w:rsidR="004554F0" w:rsidRDefault="004554F0">
            <w:pPr>
              <w:pStyle w:val="TableParagraph"/>
              <w:ind w:left="507"/>
              <w:rPr>
                <w:sz w:val="20"/>
              </w:rPr>
            </w:pPr>
          </w:p>
          <w:p w:rsidR="004554F0" w:rsidRDefault="004554F0">
            <w:pPr>
              <w:pStyle w:val="TableParagraph"/>
              <w:rPr>
                <w:sz w:val="20"/>
              </w:rPr>
            </w:pPr>
          </w:p>
          <w:p w:rsidR="004554F0" w:rsidRDefault="004554F0">
            <w:pPr>
              <w:pStyle w:val="TableParagraph"/>
              <w:rPr>
                <w:sz w:val="20"/>
              </w:rPr>
            </w:pPr>
          </w:p>
          <w:p w:rsidR="004554F0" w:rsidRDefault="004554F0">
            <w:pPr>
              <w:pStyle w:val="TableParagraph"/>
              <w:rPr>
                <w:sz w:val="20"/>
              </w:rPr>
            </w:pPr>
          </w:p>
          <w:p w:rsidR="004554F0" w:rsidRDefault="004554F0">
            <w:pPr>
              <w:pStyle w:val="TableParagraph"/>
              <w:rPr>
                <w:sz w:val="20"/>
              </w:rPr>
            </w:pPr>
          </w:p>
          <w:p w:rsidR="004554F0" w:rsidRDefault="004554F0">
            <w:pPr>
              <w:pStyle w:val="TableParagraph"/>
              <w:rPr>
                <w:sz w:val="20"/>
              </w:rPr>
            </w:pPr>
          </w:p>
          <w:p w:rsidR="004554F0" w:rsidRDefault="004554F0">
            <w:pPr>
              <w:pStyle w:val="TableParagraph"/>
              <w:rPr>
                <w:sz w:val="20"/>
              </w:rPr>
            </w:pPr>
          </w:p>
          <w:p w:rsidR="004554F0" w:rsidRDefault="004554F0">
            <w:pPr>
              <w:pStyle w:val="TableParagraph"/>
              <w:rPr>
                <w:sz w:val="20"/>
              </w:rPr>
            </w:pPr>
          </w:p>
          <w:p w:rsidR="004554F0" w:rsidRDefault="004554F0">
            <w:pPr>
              <w:pStyle w:val="TableParagraph"/>
              <w:rPr>
                <w:sz w:val="20"/>
              </w:rPr>
            </w:pPr>
          </w:p>
          <w:p w:rsidR="004554F0" w:rsidRDefault="004554F0">
            <w:pPr>
              <w:pStyle w:val="TableParagraph"/>
              <w:rPr>
                <w:sz w:val="20"/>
              </w:rPr>
            </w:pPr>
          </w:p>
          <w:p w:rsidR="004554F0" w:rsidRDefault="004554F0">
            <w:pPr>
              <w:pStyle w:val="TableParagraph"/>
              <w:rPr>
                <w:sz w:val="20"/>
              </w:rPr>
            </w:pPr>
          </w:p>
          <w:p w:rsidR="004554F0" w:rsidRDefault="004554F0">
            <w:pPr>
              <w:pStyle w:val="TableParagraph"/>
              <w:rPr>
                <w:sz w:val="20"/>
              </w:rPr>
            </w:pPr>
          </w:p>
          <w:p w:rsidR="004554F0" w:rsidRDefault="004554F0">
            <w:pPr>
              <w:pStyle w:val="TableParagraph"/>
              <w:rPr>
                <w:sz w:val="20"/>
              </w:rPr>
            </w:pPr>
          </w:p>
          <w:p w:rsidR="004554F0" w:rsidRDefault="004554F0">
            <w:pPr>
              <w:pStyle w:val="TableParagraph"/>
              <w:rPr>
                <w:sz w:val="20"/>
              </w:rPr>
            </w:pPr>
          </w:p>
          <w:p w:rsidR="004554F0" w:rsidRDefault="004554F0">
            <w:pPr>
              <w:pStyle w:val="TableParagraph"/>
              <w:rPr>
                <w:sz w:val="20"/>
              </w:rPr>
            </w:pPr>
          </w:p>
          <w:p w:rsidR="004554F0" w:rsidRDefault="004554F0">
            <w:pPr>
              <w:pStyle w:val="TableParagraph"/>
              <w:rPr>
                <w:sz w:val="20"/>
              </w:rPr>
            </w:pPr>
          </w:p>
          <w:p w:rsidR="004554F0" w:rsidRDefault="004554F0">
            <w:pPr>
              <w:pStyle w:val="TableParagraph"/>
              <w:rPr>
                <w:sz w:val="20"/>
              </w:rPr>
            </w:pPr>
          </w:p>
          <w:p w:rsidR="004554F0" w:rsidRDefault="004554F0">
            <w:pPr>
              <w:pStyle w:val="TableParagraph"/>
              <w:rPr>
                <w:sz w:val="20"/>
              </w:rPr>
            </w:pPr>
          </w:p>
          <w:p w:rsidR="004554F0" w:rsidRDefault="004554F0">
            <w:pPr>
              <w:pStyle w:val="TableParagraph"/>
              <w:rPr>
                <w:sz w:val="20"/>
              </w:rPr>
            </w:pPr>
          </w:p>
          <w:p w:rsidR="004554F0" w:rsidRDefault="004554F0">
            <w:pPr>
              <w:pStyle w:val="TableParagraph"/>
              <w:rPr>
                <w:sz w:val="20"/>
              </w:rPr>
            </w:pPr>
          </w:p>
          <w:p w:rsidR="004554F0" w:rsidRDefault="004554F0">
            <w:pPr>
              <w:pStyle w:val="TableParagraph"/>
              <w:rPr>
                <w:sz w:val="20"/>
              </w:rPr>
            </w:pPr>
          </w:p>
          <w:p w:rsidR="004554F0" w:rsidRDefault="004554F0">
            <w:pPr>
              <w:pStyle w:val="TableParagraph"/>
              <w:rPr>
                <w:sz w:val="20"/>
              </w:rPr>
            </w:pPr>
          </w:p>
          <w:p w:rsidR="004554F0" w:rsidRDefault="004554F0">
            <w:pPr>
              <w:pStyle w:val="TableParagraph"/>
              <w:rPr>
                <w:sz w:val="20"/>
              </w:rPr>
            </w:pPr>
          </w:p>
          <w:p w:rsidR="004554F0" w:rsidRDefault="004554F0">
            <w:pPr>
              <w:pStyle w:val="TableParagraph"/>
              <w:rPr>
                <w:sz w:val="20"/>
              </w:rPr>
            </w:pPr>
          </w:p>
          <w:p w:rsidR="004554F0" w:rsidRDefault="004554F0">
            <w:pPr>
              <w:pStyle w:val="TableParagraph"/>
              <w:rPr>
                <w:sz w:val="20"/>
              </w:rPr>
            </w:pPr>
          </w:p>
          <w:p w:rsidR="004554F0" w:rsidRDefault="004554F0">
            <w:pPr>
              <w:pStyle w:val="TableParagraph"/>
              <w:rPr>
                <w:sz w:val="20"/>
              </w:rPr>
            </w:pPr>
          </w:p>
          <w:p w:rsidR="004554F0" w:rsidRDefault="004554F0">
            <w:pPr>
              <w:pStyle w:val="TableParagraph"/>
              <w:rPr>
                <w:sz w:val="20"/>
              </w:rPr>
            </w:pPr>
          </w:p>
          <w:p w:rsidR="004554F0" w:rsidRDefault="004554F0">
            <w:pPr>
              <w:pStyle w:val="TableParagraph"/>
              <w:rPr>
                <w:sz w:val="20"/>
              </w:rPr>
            </w:pPr>
          </w:p>
          <w:p w:rsidR="004554F0" w:rsidRDefault="004554F0">
            <w:pPr>
              <w:pStyle w:val="TableParagraph"/>
              <w:rPr>
                <w:sz w:val="20"/>
              </w:rPr>
            </w:pPr>
          </w:p>
        </w:tc>
        <w:tc>
          <w:tcPr>
            <w:tcW w:w="8545" w:type="dxa"/>
          </w:tcPr>
          <w:p w:rsidR="004554F0" w:rsidRDefault="0030463E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Audit Executive</w:t>
            </w:r>
          </w:p>
          <w:p w:rsidR="004554F0" w:rsidRDefault="0030463E">
            <w:pPr>
              <w:pStyle w:val="TableParagraph"/>
              <w:spacing w:before="60"/>
              <w:rPr>
                <w:sz w:val="24"/>
              </w:rPr>
            </w:pPr>
            <w:r>
              <w:rPr>
                <w:color w:val="212121"/>
                <w:sz w:val="24"/>
              </w:rPr>
              <w:t>Chennai, TN</w:t>
            </w:r>
          </w:p>
          <w:p w:rsidR="004554F0" w:rsidRDefault="0030463E">
            <w:pPr>
              <w:pStyle w:val="TableParagraph"/>
              <w:numPr>
                <w:ilvl w:val="0"/>
                <w:numId w:val="1"/>
              </w:numPr>
              <w:tabs>
                <w:tab w:val="left" w:pos="462"/>
              </w:tabs>
              <w:spacing w:before="48" w:line="292" w:lineRule="auto"/>
              <w:ind w:right="1041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Reconciled account information and reported figures </w:t>
            </w:r>
            <w:r>
              <w:rPr>
                <w:color w:val="212121"/>
                <w:spacing w:val="-3"/>
                <w:sz w:val="24"/>
              </w:rPr>
              <w:t xml:space="preserve">in </w:t>
            </w:r>
            <w:r>
              <w:rPr>
                <w:color w:val="212121"/>
                <w:sz w:val="24"/>
              </w:rPr>
              <w:t xml:space="preserve">general ledger by comparing to </w:t>
            </w:r>
            <w:r>
              <w:rPr>
                <w:color w:val="212121"/>
                <w:spacing w:val="-3"/>
                <w:sz w:val="24"/>
              </w:rPr>
              <w:t xml:space="preserve">bank </w:t>
            </w:r>
            <w:r>
              <w:rPr>
                <w:color w:val="212121"/>
                <w:sz w:val="24"/>
              </w:rPr>
              <w:t>account statement each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month.</w:t>
            </w:r>
          </w:p>
          <w:p w:rsidR="004554F0" w:rsidRDefault="0030463E">
            <w:pPr>
              <w:pStyle w:val="TableParagraph"/>
              <w:numPr>
                <w:ilvl w:val="0"/>
                <w:numId w:val="1"/>
              </w:numPr>
              <w:tabs>
                <w:tab w:val="left" w:pos="462"/>
              </w:tabs>
              <w:spacing w:line="280" w:lineRule="exact"/>
              <w:rPr>
                <w:sz w:val="24"/>
              </w:rPr>
            </w:pPr>
            <w:r>
              <w:rPr>
                <w:color w:val="212121"/>
                <w:sz w:val="24"/>
              </w:rPr>
              <w:t>Completed financial reports to inform managers and</w:t>
            </w:r>
            <w:r>
              <w:rPr>
                <w:color w:val="212121"/>
                <w:spacing w:val="-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stakeholders.</w:t>
            </w:r>
          </w:p>
          <w:p w:rsidR="004554F0" w:rsidRDefault="0030463E">
            <w:pPr>
              <w:pStyle w:val="TableParagraph"/>
              <w:numPr>
                <w:ilvl w:val="0"/>
                <w:numId w:val="1"/>
              </w:numPr>
              <w:tabs>
                <w:tab w:val="left" w:pos="462"/>
              </w:tabs>
              <w:spacing w:before="42" w:line="292" w:lineRule="auto"/>
              <w:ind w:right="631"/>
              <w:rPr>
                <w:sz w:val="24"/>
              </w:rPr>
            </w:pPr>
            <w:r>
              <w:rPr>
                <w:color w:val="212121"/>
                <w:sz w:val="24"/>
              </w:rPr>
              <w:t>Maintained accurate and complete documentation for all financial</w:t>
            </w:r>
            <w:r>
              <w:rPr>
                <w:color w:val="212121"/>
                <w:spacing w:val="-3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department procedures.</w:t>
            </w:r>
          </w:p>
          <w:p w:rsidR="004554F0" w:rsidRDefault="0030463E">
            <w:pPr>
              <w:pStyle w:val="TableParagraph"/>
              <w:numPr>
                <w:ilvl w:val="0"/>
                <w:numId w:val="1"/>
              </w:numPr>
              <w:tabs>
                <w:tab w:val="left" w:pos="462"/>
              </w:tabs>
              <w:spacing w:line="281" w:lineRule="exact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Input financial data and produced reports </w:t>
            </w:r>
            <w:r>
              <w:rPr>
                <w:color w:val="212121"/>
                <w:spacing w:val="-3"/>
                <w:sz w:val="24"/>
              </w:rPr>
              <w:t>using</w:t>
            </w:r>
            <w:r>
              <w:rPr>
                <w:color w:val="212121"/>
                <w:spacing w:val="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Tally.</w:t>
            </w:r>
          </w:p>
          <w:p w:rsidR="004554F0" w:rsidRDefault="0030463E">
            <w:pPr>
              <w:pStyle w:val="TableParagraph"/>
              <w:numPr>
                <w:ilvl w:val="0"/>
                <w:numId w:val="1"/>
              </w:numPr>
              <w:tabs>
                <w:tab w:val="left" w:pos="462"/>
              </w:tabs>
              <w:spacing w:before="47" w:line="292" w:lineRule="auto"/>
              <w:ind w:right="1045"/>
              <w:rPr>
                <w:sz w:val="24"/>
              </w:rPr>
            </w:pPr>
            <w:r>
              <w:rPr>
                <w:color w:val="212121"/>
                <w:sz w:val="24"/>
              </w:rPr>
              <w:t>Monitored status of accounts receivable and payable to facilitate</w:t>
            </w:r>
            <w:r>
              <w:rPr>
                <w:color w:val="212121"/>
                <w:spacing w:val="-2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efficient processing.</w:t>
            </w:r>
          </w:p>
          <w:p w:rsidR="004554F0" w:rsidRDefault="0030463E">
            <w:pPr>
              <w:pStyle w:val="TableParagraph"/>
              <w:numPr>
                <w:ilvl w:val="0"/>
                <w:numId w:val="1"/>
              </w:numPr>
              <w:tabs>
                <w:tab w:val="left" w:pos="462"/>
              </w:tabs>
              <w:spacing w:line="280" w:lineRule="exact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Recommended changes </w:t>
            </w:r>
            <w:r>
              <w:rPr>
                <w:color w:val="212121"/>
                <w:spacing w:val="-3"/>
                <w:sz w:val="24"/>
              </w:rPr>
              <w:t xml:space="preserve">in </w:t>
            </w:r>
            <w:r>
              <w:rPr>
                <w:color w:val="212121"/>
                <w:sz w:val="24"/>
              </w:rPr>
              <w:t>internal audit</w:t>
            </w:r>
            <w:r>
              <w:rPr>
                <w:color w:val="212121"/>
                <w:spacing w:val="1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controls.</w:t>
            </w:r>
          </w:p>
          <w:p w:rsidR="004554F0" w:rsidRDefault="0030463E">
            <w:pPr>
              <w:pStyle w:val="TableParagraph"/>
              <w:numPr>
                <w:ilvl w:val="0"/>
                <w:numId w:val="1"/>
              </w:numPr>
              <w:tabs>
                <w:tab w:val="left" w:pos="462"/>
              </w:tabs>
              <w:spacing w:before="42" w:line="292" w:lineRule="auto"/>
              <w:ind w:right="562"/>
              <w:rPr>
                <w:sz w:val="24"/>
              </w:rPr>
            </w:pPr>
            <w:r>
              <w:rPr>
                <w:color w:val="212121"/>
                <w:sz w:val="24"/>
              </w:rPr>
              <w:t>Identified audit risks, prepared budgets and coordinated with management</w:t>
            </w:r>
            <w:r>
              <w:rPr>
                <w:color w:val="212121"/>
                <w:spacing w:val="-3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and audit team </w:t>
            </w:r>
            <w:r>
              <w:rPr>
                <w:color w:val="212121"/>
                <w:spacing w:val="-3"/>
                <w:sz w:val="24"/>
              </w:rPr>
              <w:t xml:space="preserve">in </w:t>
            </w:r>
            <w:r>
              <w:rPr>
                <w:color w:val="212121"/>
                <w:sz w:val="24"/>
              </w:rPr>
              <w:t>preparing related</w:t>
            </w:r>
            <w:r>
              <w:rPr>
                <w:color w:val="212121"/>
                <w:spacing w:val="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reports.</w:t>
            </w:r>
          </w:p>
          <w:p w:rsidR="004554F0" w:rsidRDefault="0030463E">
            <w:pPr>
              <w:pStyle w:val="TableParagraph"/>
              <w:numPr>
                <w:ilvl w:val="0"/>
                <w:numId w:val="1"/>
              </w:numPr>
              <w:tabs>
                <w:tab w:val="left" w:pos="462"/>
              </w:tabs>
              <w:spacing w:line="280" w:lineRule="exact"/>
              <w:rPr>
                <w:sz w:val="24"/>
              </w:rPr>
            </w:pPr>
            <w:r>
              <w:rPr>
                <w:color w:val="212121"/>
                <w:sz w:val="24"/>
              </w:rPr>
              <w:t>Drafted the complete annual audit reports including all footnote</w:t>
            </w:r>
            <w:r>
              <w:rPr>
                <w:color w:val="212121"/>
                <w:spacing w:val="-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disclosures.</w:t>
            </w:r>
          </w:p>
          <w:p w:rsidR="004554F0" w:rsidRDefault="0030463E">
            <w:pPr>
              <w:pStyle w:val="TableParagraph"/>
              <w:numPr>
                <w:ilvl w:val="0"/>
                <w:numId w:val="1"/>
              </w:numPr>
              <w:tabs>
                <w:tab w:val="left" w:pos="462"/>
              </w:tabs>
              <w:spacing w:before="47" w:line="292" w:lineRule="auto"/>
              <w:ind w:right="1056"/>
              <w:rPr>
                <w:sz w:val="24"/>
              </w:rPr>
            </w:pPr>
            <w:r>
              <w:rPr>
                <w:color w:val="212121"/>
                <w:sz w:val="24"/>
              </w:rPr>
              <w:t>Modified a c</w:t>
            </w:r>
            <w:r>
              <w:rPr>
                <w:color w:val="212121"/>
                <w:sz w:val="24"/>
              </w:rPr>
              <w:t>omprehensive financial reporting package to reflect</w:t>
            </w:r>
            <w:r>
              <w:rPr>
                <w:color w:val="212121"/>
                <w:spacing w:val="-3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growing organizational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complexity.</w:t>
            </w:r>
          </w:p>
          <w:p w:rsidR="004554F0" w:rsidRDefault="0030463E">
            <w:pPr>
              <w:pStyle w:val="TableParagraph"/>
              <w:numPr>
                <w:ilvl w:val="0"/>
                <w:numId w:val="1"/>
              </w:numPr>
              <w:tabs>
                <w:tab w:val="left" w:pos="462"/>
              </w:tabs>
              <w:spacing w:line="281" w:lineRule="exact"/>
              <w:rPr>
                <w:sz w:val="24"/>
              </w:rPr>
            </w:pPr>
            <w:r>
              <w:rPr>
                <w:color w:val="212121"/>
                <w:sz w:val="24"/>
              </w:rPr>
              <w:t>Maintained integrity of general ledger, including the chart of</w:t>
            </w:r>
            <w:r>
              <w:rPr>
                <w:color w:val="212121"/>
                <w:spacing w:val="-1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accounts.</w:t>
            </w:r>
          </w:p>
          <w:p w:rsidR="004554F0" w:rsidRDefault="0030463E">
            <w:pPr>
              <w:pStyle w:val="TableParagraph"/>
              <w:numPr>
                <w:ilvl w:val="0"/>
                <w:numId w:val="1"/>
              </w:numPr>
              <w:tabs>
                <w:tab w:val="left" w:pos="462"/>
              </w:tabs>
              <w:spacing w:before="42"/>
              <w:rPr>
                <w:sz w:val="24"/>
              </w:rPr>
            </w:pPr>
            <w:r>
              <w:rPr>
                <w:color w:val="212121"/>
                <w:sz w:val="24"/>
              </w:rPr>
              <w:t>Prepared financial pages for presentation to senior</w:t>
            </w:r>
            <w:r>
              <w:rPr>
                <w:color w:val="212121"/>
                <w:spacing w:val="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management.</w:t>
            </w:r>
          </w:p>
          <w:p w:rsidR="004554F0" w:rsidRDefault="0030463E">
            <w:pPr>
              <w:pStyle w:val="TableParagraph"/>
              <w:numPr>
                <w:ilvl w:val="0"/>
                <w:numId w:val="1"/>
              </w:numPr>
              <w:tabs>
                <w:tab w:val="left" w:pos="462"/>
              </w:tabs>
              <w:spacing w:before="47"/>
              <w:rPr>
                <w:sz w:val="24"/>
              </w:rPr>
            </w:pPr>
            <w:r>
              <w:rPr>
                <w:color w:val="212121"/>
                <w:sz w:val="24"/>
              </w:rPr>
              <w:t>Followed up with customers to collect information and verify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details.</w:t>
            </w:r>
          </w:p>
          <w:p w:rsidR="004554F0" w:rsidRDefault="0030463E">
            <w:pPr>
              <w:pStyle w:val="TableParagraph"/>
              <w:numPr>
                <w:ilvl w:val="0"/>
                <w:numId w:val="1"/>
              </w:numPr>
              <w:tabs>
                <w:tab w:val="left" w:pos="462"/>
              </w:tabs>
              <w:spacing w:before="47"/>
              <w:rPr>
                <w:sz w:val="24"/>
              </w:rPr>
            </w:pPr>
            <w:r>
              <w:rPr>
                <w:color w:val="212121"/>
                <w:sz w:val="24"/>
              </w:rPr>
              <w:t>Proactively researched technical tax issues related to consulting</w:t>
            </w:r>
            <w:r>
              <w:rPr>
                <w:color w:val="212121"/>
                <w:spacing w:val="-1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projects.</w:t>
            </w:r>
          </w:p>
          <w:p w:rsidR="004554F0" w:rsidRDefault="0030463E">
            <w:pPr>
              <w:pStyle w:val="TableParagraph"/>
              <w:numPr>
                <w:ilvl w:val="0"/>
                <w:numId w:val="1"/>
              </w:numPr>
              <w:tabs>
                <w:tab w:val="left" w:pos="462"/>
              </w:tabs>
              <w:spacing w:before="46" w:line="292" w:lineRule="auto"/>
              <w:ind w:right="669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Filed tax returns and prepared governmental reports </w:t>
            </w:r>
            <w:r>
              <w:rPr>
                <w:color w:val="212121"/>
                <w:spacing w:val="-3"/>
                <w:sz w:val="24"/>
              </w:rPr>
              <w:t xml:space="preserve">in </w:t>
            </w:r>
            <w:r>
              <w:rPr>
                <w:color w:val="212121"/>
                <w:sz w:val="24"/>
              </w:rPr>
              <w:t>compliance with</w:t>
            </w:r>
            <w:r>
              <w:rPr>
                <w:color w:val="212121"/>
                <w:spacing w:val="-2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strict standards.</w:t>
            </w:r>
          </w:p>
          <w:p w:rsidR="004554F0" w:rsidRDefault="0030463E">
            <w:pPr>
              <w:pStyle w:val="TableParagraph"/>
              <w:numPr>
                <w:ilvl w:val="0"/>
                <w:numId w:val="1"/>
              </w:numPr>
              <w:tabs>
                <w:tab w:val="left" w:pos="462"/>
              </w:tabs>
              <w:spacing w:line="281" w:lineRule="exact"/>
              <w:rPr>
                <w:sz w:val="24"/>
              </w:rPr>
            </w:pPr>
            <w:r>
              <w:rPr>
                <w:color w:val="212121"/>
                <w:sz w:val="24"/>
              </w:rPr>
              <w:t>Reconstructed accounting records from clients' checks and cash</w:t>
            </w:r>
            <w:r>
              <w:rPr>
                <w:color w:val="212121"/>
                <w:spacing w:val="-1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receipts.</w:t>
            </w:r>
          </w:p>
          <w:p w:rsidR="004554F0" w:rsidRDefault="0030463E">
            <w:pPr>
              <w:pStyle w:val="TableParagraph"/>
              <w:numPr>
                <w:ilvl w:val="0"/>
                <w:numId w:val="1"/>
              </w:numPr>
              <w:tabs>
                <w:tab w:val="left" w:pos="462"/>
              </w:tabs>
              <w:spacing w:before="12" w:line="340" w:lineRule="exact"/>
              <w:ind w:right="198"/>
              <w:rPr>
                <w:sz w:val="24"/>
              </w:rPr>
            </w:pPr>
            <w:r>
              <w:rPr>
                <w:color w:val="212121"/>
                <w:sz w:val="24"/>
              </w:rPr>
              <w:t>Compiled financial reports pertaining to cash receipts, expenditures and profit</w:t>
            </w:r>
            <w:r>
              <w:rPr>
                <w:color w:val="212121"/>
                <w:spacing w:val="-3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and loss.</w:t>
            </w:r>
          </w:p>
        </w:tc>
      </w:tr>
    </w:tbl>
    <w:p w:rsidR="004554F0" w:rsidRDefault="0030463E">
      <w:pPr>
        <w:tabs>
          <w:tab w:val="left" w:pos="10914"/>
        </w:tabs>
        <w:spacing w:before="186"/>
        <w:ind w:left="300"/>
        <w:rPr>
          <w:b/>
        </w:rPr>
      </w:pPr>
      <w:r>
        <w:rPr>
          <w:b/>
          <w:color w:val="566C7A"/>
          <w:sz w:val="28"/>
        </w:rPr>
        <w:t>E</w:t>
      </w:r>
      <w:r>
        <w:rPr>
          <w:b/>
          <w:color w:val="566C7A"/>
        </w:rPr>
        <w:t xml:space="preserve">DUCATION  </w:t>
      </w:r>
      <w:r>
        <w:rPr>
          <w:b/>
          <w:color w:val="566C7A"/>
          <w:spacing w:val="-2"/>
        </w:rPr>
        <w:t xml:space="preserve"> </w:t>
      </w:r>
      <w:r>
        <w:rPr>
          <w:b/>
          <w:color w:val="566C7A"/>
          <w:u w:val="single" w:color="566C7A"/>
        </w:rPr>
        <w:t xml:space="preserve"> </w:t>
      </w:r>
      <w:r>
        <w:rPr>
          <w:b/>
          <w:color w:val="566C7A"/>
          <w:u w:val="single" w:color="566C7A"/>
        </w:rPr>
        <w:tab/>
      </w:r>
    </w:p>
    <w:p w:rsidR="004554F0" w:rsidRDefault="004554F0">
      <w:pPr>
        <w:pStyle w:val="BodyText"/>
        <w:spacing w:before="4" w:after="1"/>
        <w:rPr>
          <w:b/>
          <w:sz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72"/>
        <w:gridCol w:w="6878"/>
      </w:tblGrid>
      <w:tr w:rsidR="004554F0">
        <w:trPr>
          <w:trHeight w:val="596"/>
        </w:trPr>
        <w:tc>
          <w:tcPr>
            <w:tcW w:w="1472" w:type="dxa"/>
          </w:tcPr>
          <w:p w:rsidR="004554F0" w:rsidRDefault="0030463E">
            <w:pPr>
              <w:pStyle w:val="TableParagraph"/>
              <w:spacing w:before="8"/>
              <w:ind w:left="200"/>
            </w:pPr>
            <w:r>
              <w:t>2019</w:t>
            </w:r>
          </w:p>
        </w:tc>
        <w:tc>
          <w:tcPr>
            <w:tcW w:w="6878" w:type="dxa"/>
          </w:tcPr>
          <w:p w:rsidR="004554F0" w:rsidRDefault="0030463E">
            <w:pPr>
              <w:pStyle w:val="TableParagraph"/>
              <w:spacing w:line="266" w:lineRule="exact"/>
              <w:ind w:left="830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Chartered Accountant – 56%</w:t>
            </w:r>
          </w:p>
          <w:p w:rsidR="004554F0" w:rsidRDefault="0030463E">
            <w:pPr>
              <w:pStyle w:val="TableParagraph"/>
              <w:spacing w:before="55" w:line="256" w:lineRule="exact"/>
              <w:ind w:left="830"/>
              <w:rPr>
                <w:sz w:val="24"/>
              </w:rPr>
            </w:pPr>
            <w:r>
              <w:rPr>
                <w:b/>
                <w:color w:val="212121"/>
                <w:sz w:val="24"/>
              </w:rPr>
              <w:t xml:space="preserve">Institute of Chartered Accountant of India </w:t>
            </w:r>
            <w:r>
              <w:rPr>
                <w:color w:val="212121"/>
                <w:sz w:val="24"/>
              </w:rPr>
              <w:t>– Chennai, TN</w:t>
            </w:r>
          </w:p>
        </w:tc>
      </w:tr>
    </w:tbl>
    <w:p w:rsidR="004554F0" w:rsidRDefault="004554F0">
      <w:pPr>
        <w:pStyle w:val="BodyText"/>
        <w:spacing w:before="4"/>
        <w:rPr>
          <w:b/>
          <w:sz w:val="2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91"/>
        <w:gridCol w:w="6677"/>
      </w:tblGrid>
      <w:tr w:rsidR="004554F0">
        <w:trPr>
          <w:trHeight w:val="606"/>
        </w:trPr>
        <w:tc>
          <w:tcPr>
            <w:tcW w:w="1491" w:type="dxa"/>
          </w:tcPr>
          <w:p w:rsidR="004554F0" w:rsidRDefault="0030463E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6677" w:type="dxa"/>
          </w:tcPr>
          <w:p w:rsidR="004554F0" w:rsidRDefault="0030463E">
            <w:pPr>
              <w:pStyle w:val="TableParagraph"/>
              <w:spacing w:line="266" w:lineRule="exact"/>
              <w:ind w:left="811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Masters of Commerce</w:t>
            </w:r>
            <w:r>
              <w:rPr>
                <w:color w:val="212121"/>
                <w:sz w:val="24"/>
              </w:rPr>
              <w:t xml:space="preserve">: </w:t>
            </w:r>
            <w:r>
              <w:rPr>
                <w:b/>
                <w:color w:val="212121"/>
                <w:sz w:val="24"/>
              </w:rPr>
              <w:t>Accounting And Finance – 63%</w:t>
            </w:r>
          </w:p>
          <w:p w:rsidR="004554F0" w:rsidRDefault="0030463E">
            <w:pPr>
              <w:pStyle w:val="TableParagraph"/>
              <w:spacing w:before="65" w:line="256" w:lineRule="exact"/>
              <w:ind w:left="811"/>
              <w:rPr>
                <w:sz w:val="24"/>
              </w:rPr>
            </w:pPr>
            <w:r>
              <w:rPr>
                <w:b/>
                <w:color w:val="212121"/>
                <w:sz w:val="24"/>
              </w:rPr>
              <w:t xml:space="preserve">University of Madras, </w:t>
            </w:r>
            <w:proofErr w:type="spellStart"/>
            <w:r>
              <w:rPr>
                <w:b/>
                <w:color w:val="212121"/>
                <w:sz w:val="24"/>
              </w:rPr>
              <w:t>Guindy</w:t>
            </w:r>
            <w:proofErr w:type="spellEnd"/>
            <w:r>
              <w:rPr>
                <w:b/>
                <w:color w:val="212121"/>
                <w:sz w:val="24"/>
              </w:rPr>
              <w:t xml:space="preserve"> Campus </w:t>
            </w:r>
            <w:r>
              <w:rPr>
                <w:color w:val="212121"/>
                <w:sz w:val="24"/>
              </w:rPr>
              <w:t>- Chennai, TN</w:t>
            </w:r>
          </w:p>
        </w:tc>
      </w:tr>
    </w:tbl>
    <w:p w:rsidR="004554F0" w:rsidRDefault="004554F0">
      <w:pPr>
        <w:pStyle w:val="BodyText"/>
        <w:spacing w:before="4"/>
        <w:rPr>
          <w:b/>
          <w:sz w:val="2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91"/>
        <w:gridCol w:w="8079"/>
      </w:tblGrid>
      <w:tr w:rsidR="004554F0">
        <w:trPr>
          <w:trHeight w:val="1624"/>
        </w:trPr>
        <w:tc>
          <w:tcPr>
            <w:tcW w:w="1491" w:type="dxa"/>
          </w:tcPr>
          <w:p w:rsidR="004554F0" w:rsidRDefault="0030463E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2014</w:t>
            </w:r>
          </w:p>
          <w:p w:rsidR="004554F0" w:rsidRDefault="004554F0">
            <w:pPr>
              <w:pStyle w:val="TableParagraph"/>
              <w:rPr>
                <w:b/>
                <w:sz w:val="26"/>
              </w:rPr>
            </w:pPr>
          </w:p>
          <w:p w:rsidR="004554F0" w:rsidRDefault="004554F0">
            <w:pPr>
              <w:pStyle w:val="TableParagraph"/>
              <w:spacing w:before="5"/>
              <w:rPr>
                <w:b/>
                <w:sz w:val="38"/>
              </w:rPr>
            </w:pPr>
          </w:p>
          <w:p w:rsidR="004554F0" w:rsidRDefault="0030463E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8079" w:type="dxa"/>
          </w:tcPr>
          <w:p w:rsidR="004554F0" w:rsidRDefault="0030463E">
            <w:pPr>
              <w:pStyle w:val="TableParagraph"/>
              <w:spacing w:line="295" w:lineRule="auto"/>
              <w:ind w:left="811" w:right="181"/>
              <w:rPr>
                <w:sz w:val="24"/>
              </w:rPr>
            </w:pPr>
            <w:r>
              <w:rPr>
                <w:b/>
                <w:color w:val="212121"/>
                <w:sz w:val="24"/>
              </w:rPr>
              <w:t>Bachelor of Commerce</w:t>
            </w:r>
            <w:r>
              <w:rPr>
                <w:color w:val="212121"/>
                <w:sz w:val="24"/>
              </w:rPr>
              <w:t xml:space="preserve">: </w:t>
            </w:r>
            <w:r>
              <w:rPr>
                <w:b/>
                <w:color w:val="212121"/>
                <w:sz w:val="24"/>
              </w:rPr>
              <w:t xml:space="preserve">Accounting And Business Management-70% University of Madras, </w:t>
            </w:r>
            <w:proofErr w:type="spellStart"/>
            <w:r>
              <w:rPr>
                <w:b/>
                <w:color w:val="212121"/>
                <w:sz w:val="24"/>
              </w:rPr>
              <w:t>Guindy</w:t>
            </w:r>
            <w:proofErr w:type="spellEnd"/>
            <w:r>
              <w:rPr>
                <w:b/>
                <w:color w:val="212121"/>
                <w:sz w:val="24"/>
              </w:rPr>
              <w:t xml:space="preserve"> Campus </w:t>
            </w:r>
            <w:r>
              <w:rPr>
                <w:color w:val="212121"/>
                <w:sz w:val="24"/>
              </w:rPr>
              <w:t>- Chennai, TN</w:t>
            </w:r>
          </w:p>
          <w:p w:rsidR="004554F0" w:rsidRDefault="004554F0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4554F0" w:rsidRDefault="0030463E">
            <w:pPr>
              <w:pStyle w:val="TableParagraph"/>
              <w:ind w:left="811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Higher Secondary - 86%</w:t>
            </w:r>
          </w:p>
          <w:p w:rsidR="004554F0" w:rsidRDefault="0030463E">
            <w:pPr>
              <w:pStyle w:val="TableParagraph"/>
              <w:spacing w:before="61" w:line="256" w:lineRule="exact"/>
              <w:ind w:left="811"/>
              <w:rPr>
                <w:sz w:val="24"/>
              </w:rPr>
            </w:pPr>
            <w:proofErr w:type="spellStart"/>
            <w:r>
              <w:rPr>
                <w:b/>
                <w:color w:val="212121"/>
                <w:sz w:val="24"/>
              </w:rPr>
              <w:t>Bharathidasanar</w:t>
            </w:r>
            <w:proofErr w:type="spellEnd"/>
            <w:r>
              <w:rPr>
                <w:b/>
                <w:color w:val="212121"/>
                <w:sz w:val="24"/>
              </w:rPr>
              <w:t xml:space="preserve"> </w:t>
            </w:r>
            <w:proofErr w:type="spellStart"/>
            <w:r>
              <w:rPr>
                <w:b/>
                <w:color w:val="212121"/>
                <w:sz w:val="24"/>
              </w:rPr>
              <w:t>Matric</w:t>
            </w:r>
            <w:proofErr w:type="spellEnd"/>
            <w:r>
              <w:rPr>
                <w:b/>
                <w:color w:val="212121"/>
                <w:sz w:val="24"/>
              </w:rPr>
              <w:t xml:space="preserve"> Hr. Sec. School</w:t>
            </w:r>
            <w:r>
              <w:rPr>
                <w:color w:val="212121"/>
                <w:sz w:val="24"/>
              </w:rPr>
              <w:t>- Vellore, TN</w:t>
            </w:r>
          </w:p>
        </w:tc>
      </w:tr>
    </w:tbl>
    <w:p w:rsidR="004554F0" w:rsidRDefault="004554F0">
      <w:pPr>
        <w:spacing w:line="256" w:lineRule="exact"/>
        <w:rPr>
          <w:sz w:val="24"/>
        </w:rPr>
        <w:sectPr w:rsidR="004554F0">
          <w:pgSz w:w="12240" w:h="15840"/>
          <w:pgMar w:top="200" w:right="580" w:bottom="280" w:left="540" w:header="720" w:footer="720" w:gutter="0"/>
          <w:cols w:space="720"/>
        </w:sectPr>
      </w:pPr>
    </w:p>
    <w:p w:rsidR="004554F0" w:rsidRDefault="0030463E">
      <w:pPr>
        <w:tabs>
          <w:tab w:val="left" w:pos="10914"/>
        </w:tabs>
        <w:spacing w:before="60"/>
        <w:ind w:left="300"/>
        <w:rPr>
          <w:b/>
        </w:rPr>
      </w:pPr>
      <w:r>
        <w:rPr>
          <w:b/>
          <w:color w:val="566C7A"/>
          <w:sz w:val="28"/>
        </w:rPr>
        <w:lastRenderedPageBreak/>
        <w:t>A</w:t>
      </w:r>
      <w:r>
        <w:rPr>
          <w:b/>
          <w:color w:val="566C7A"/>
        </w:rPr>
        <w:t>DDITIONAL</w:t>
      </w:r>
      <w:r>
        <w:rPr>
          <w:b/>
          <w:color w:val="566C7A"/>
          <w:spacing w:val="-9"/>
        </w:rPr>
        <w:t xml:space="preserve"> </w:t>
      </w:r>
      <w:r>
        <w:rPr>
          <w:b/>
          <w:color w:val="566C7A"/>
          <w:sz w:val="28"/>
        </w:rPr>
        <w:t>I</w:t>
      </w:r>
      <w:r>
        <w:rPr>
          <w:b/>
          <w:color w:val="566C7A"/>
        </w:rPr>
        <w:t xml:space="preserve">NFORMATION  </w:t>
      </w:r>
      <w:r>
        <w:rPr>
          <w:b/>
          <w:color w:val="566C7A"/>
          <w:spacing w:val="-2"/>
        </w:rPr>
        <w:t xml:space="preserve"> </w:t>
      </w:r>
      <w:r>
        <w:rPr>
          <w:b/>
          <w:color w:val="566C7A"/>
          <w:u w:val="single" w:color="566C7A"/>
        </w:rPr>
        <w:t xml:space="preserve"> </w:t>
      </w:r>
      <w:r>
        <w:rPr>
          <w:b/>
          <w:color w:val="566C7A"/>
          <w:u w:val="single" w:color="566C7A"/>
        </w:rPr>
        <w:tab/>
      </w:r>
    </w:p>
    <w:p w:rsidR="004554F0" w:rsidRDefault="0030463E">
      <w:pPr>
        <w:pStyle w:val="BodyText"/>
        <w:tabs>
          <w:tab w:val="left" w:pos="3853"/>
        </w:tabs>
        <w:spacing w:before="215" w:line="295" w:lineRule="auto"/>
        <w:ind w:left="2403" w:right="6655"/>
      </w:pPr>
      <w:r>
        <w:t>Personal Details Nationality:</w:t>
      </w:r>
      <w:r>
        <w:tab/>
      </w:r>
      <w:r>
        <w:rPr>
          <w:spacing w:val="-5"/>
        </w:rPr>
        <w:t>Indian</w:t>
      </w:r>
    </w:p>
    <w:p w:rsidR="004554F0" w:rsidRDefault="0030463E">
      <w:pPr>
        <w:pStyle w:val="BodyText"/>
        <w:spacing w:before="3"/>
        <w:ind w:left="2403"/>
      </w:pPr>
      <w:r>
        <w:t>Date of Birth: 05 - 07 - 1993</w:t>
      </w:r>
    </w:p>
    <w:p w:rsidR="004554F0" w:rsidRDefault="0030463E">
      <w:pPr>
        <w:pStyle w:val="BodyText"/>
        <w:tabs>
          <w:tab w:val="left" w:pos="3872"/>
        </w:tabs>
        <w:spacing w:before="64" w:line="295" w:lineRule="auto"/>
        <w:ind w:left="2403" w:right="3626"/>
      </w:pPr>
      <w:r>
        <w:t>Languages:</w:t>
      </w:r>
      <w:r>
        <w:tab/>
        <w:t>English / Malayalam / Tamil /</w:t>
      </w:r>
      <w:r>
        <w:rPr>
          <w:spacing w:val="-23"/>
        </w:rPr>
        <w:t xml:space="preserve"> </w:t>
      </w:r>
      <w:r>
        <w:t>Telugu Marital Status:</w:t>
      </w:r>
      <w:r>
        <w:rPr>
          <w:spacing w:val="-6"/>
        </w:rPr>
        <w:t xml:space="preserve"> </w:t>
      </w:r>
      <w:r>
        <w:t>Married</w:t>
      </w:r>
    </w:p>
    <w:p w:rsidR="004554F0" w:rsidRDefault="0030463E">
      <w:pPr>
        <w:pStyle w:val="BodyText"/>
        <w:tabs>
          <w:tab w:val="left" w:pos="3920"/>
        </w:tabs>
        <w:spacing w:before="4" w:line="292" w:lineRule="auto"/>
        <w:ind w:left="2403" w:right="6011"/>
      </w:pPr>
      <w:r>
        <w:t>Visa Status:</w:t>
      </w:r>
      <w:r>
        <w:tab/>
        <w:t xml:space="preserve">Spouse </w:t>
      </w:r>
      <w:r>
        <w:rPr>
          <w:spacing w:val="-6"/>
        </w:rPr>
        <w:t xml:space="preserve">Visa </w:t>
      </w:r>
      <w:r>
        <w:t>Notice Period:</w:t>
      </w:r>
      <w:r>
        <w:rPr>
          <w:spacing w:val="3"/>
        </w:rPr>
        <w:t xml:space="preserve"> </w:t>
      </w:r>
      <w:r>
        <w:t>NIL</w:t>
      </w:r>
    </w:p>
    <w:p w:rsidR="004554F0" w:rsidRDefault="0030463E">
      <w:pPr>
        <w:tabs>
          <w:tab w:val="left" w:pos="10914"/>
        </w:tabs>
        <w:spacing w:before="124"/>
        <w:ind w:left="300"/>
        <w:rPr>
          <w:b/>
        </w:rPr>
      </w:pPr>
      <w:r>
        <w:rPr>
          <w:b/>
          <w:color w:val="566C7A"/>
          <w:sz w:val="28"/>
        </w:rPr>
        <w:t>D</w:t>
      </w:r>
      <w:r>
        <w:rPr>
          <w:b/>
          <w:color w:val="566C7A"/>
        </w:rPr>
        <w:t xml:space="preserve">ECLARATION  </w:t>
      </w:r>
      <w:r>
        <w:rPr>
          <w:b/>
          <w:color w:val="566C7A"/>
          <w:spacing w:val="-6"/>
        </w:rPr>
        <w:t xml:space="preserve"> </w:t>
      </w:r>
      <w:r>
        <w:rPr>
          <w:b/>
          <w:color w:val="566C7A"/>
          <w:u w:val="single" w:color="566C7A"/>
        </w:rPr>
        <w:t xml:space="preserve"> </w:t>
      </w:r>
      <w:r>
        <w:rPr>
          <w:b/>
          <w:color w:val="566C7A"/>
          <w:u w:val="single" w:color="566C7A"/>
        </w:rPr>
        <w:tab/>
      </w:r>
    </w:p>
    <w:p w:rsidR="004554F0" w:rsidRDefault="0030463E">
      <w:pPr>
        <w:pStyle w:val="BodyText"/>
        <w:spacing w:before="220" w:line="297" w:lineRule="auto"/>
        <w:ind w:left="2403" w:right="238"/>
      </w:pPr>
      <w:r>
        <w:t>I hereby declare that the information furnished above is true to the best of my knowledge.</w:t>
      </w:r>
    </w:p>
    <w:p w:rsidR="004554F0" w:rsidRDefault="004554F0">
      <w:pPr>
        <w:pStyle w:val="BodyText"/>
        <w:spacing w:before="4"/>
        <w:rPr>
          <w:sz w:val="29"/>
        </w:rPr>
      </w:pPr>
    </w:p>
    <w:p w:rsidR="004554F0" w:rsidRDefault="0030463E">
      <w:pPr>
        <w:pStyle w:val="Heading1"/>
        <w:jc w:val="right"/>
      </w:pPr>
      <w:proofErr w:type="spellStart"/>
      <w:r>
        <w:rPr>
          <w:u w:val="thick"/>
        </w:rPr>
        <w:t>Jayashree</w:t>
      </w:r>
      <w:proofErr w:type="spellEnd"/>
    </w:p>
    <w:sectPr w:rsidR="004554F0" w:rsidSect="004554F0">
      <w:pgSz w:w="12240" w:h="15840"/>
      <w:pgMar w:top="240" w:right="580" w:bottom="28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17C5"/>
    <w:multiLevelType w:val="hybridMultilevel"/>
    <w:tmpl w:val="319CAE24"/>
    <w:lvl w:ilvl="0" w:tplc="185C052C">
      <w:numFmt w:val="bullet"/>
      <w:lvlText w:val=""/>
      <w:lvlJc w:val="left"/>
      <w:pPr>
        <w:ind w:left="462" w:hanging="212"/>
      </w:pPr>
      <w:rPr>
        <w:rFonts w:ascii="Symbol" w:eastAsia="Symbol" w:hAnsi="Symbol" w:cs="Symbol" w:hint="default"/>
        <w:color w:val="212121"/>
        <w:w w:val="100"/>
        <w:sz w:val="24"/>
        <w:szCs w:val="24"/>
        <w:lang w:val="en-US" w:eastAsia="en-US" w:bidi="en-US"/>
      </w:rPr>
    </w:lvl>
    <w:lvl w:ilvl="1" w:tplc="D49CF9FE">
      <w:numFmt w:val="bullet"/>
      <w:lvlText w:val="•"/>
      <w:lvlJc w:val="left"/>
      <w:pPr>
        <w:ind w:left="1275" w:hanging="212"/>
      </w:pPr>
      <w:rPr>
        <w:rFonts w:hint="default"/>
        <w:lang w:val="en-US" w:eastAsia="en-US" w:bidi="en-US"/>
      </w:rPr>
    </w:lvl>
    <w:lvl w:ilvl="2" w:tplc="459CC762">
      <w:numFmt w:val="bullet"/>
      <w:lvlText w:val="•"/>
      <w:lvlJc w:val="left"/>
      <w:pPr>
        <w:ind w:left="2090" w:hanging="212"/>
      </w:pPr>
      <w:rPr>
        <w:rFonts w:hint="default"/>
        <w:lang w:val="en-US" w:eastAsia="en-US" w:bidi="en-US"/>
      </w:rPr>
    </w:lvl>
    <w:lvl w:ilvl="3" w:tplc="AE940596">
      <w:numFmt w:val="bullet"/>
      <w:lvlText w:val="•"/>
      <w:lvlJc w:val="left"/>
      <w:pPr>
        <w:ind w:left="2905" w:hanging="212"/>
      </w:pPr>
      <w:rPr>
        <w:rFonts w:hint="default"/>
        <w:lang w:val="en-US" w:eastAsia="en-US" w:bidi="en-US"/>
      </w:rPr>
    </w:lvl>
    <w:lvl w:ilvl="4" w:tplc="ADF06D3A">
      <w:numFmt w:val="bullet"/>
      <w:lvlText w:val="•"/>
      <w:lvlJc w:val="left"/>
      <w:pPr>
        <w:ind w:left="3720" w:hanging="212"/>
      </w:pPr>
      <w:rPr>
        <w:rFonts w:hint="default"/>
        <w:lang w:val="en-US" w:eastAsia="en-US" w:bidi="en-US"/>
      </w:rPr>
    </w:lvl>
    <w:lvl w:ilvl="5" w:tplc="C6F64634">
      <w:numFmt w:val="bullet"/>
      <w:lvlText w:val="•"/>
      <w:lvlJc w:val="left"/>
      <w:pPr>
        <w:ind w:left="4535" w:hanging="212"/>
      </w:pPr>
      <w:rPr>
        <w:rFonts w:hint="default"/>
        <w:lang w:val="en-US" w:eastAsia="en-US" w:bidi="en-US"/>
      </w:rPr>
    </w:lvl>
    <w:lvl w:ilvl="6" w:tplc="9AF4EDD4">
      <w:numFmt w:val="bullet"/>
      <w:lvlText w:val="•"/>
      <w:lvlJc w:val="left"/>
      <w:pPr>
        <w:ind w:left="5350" w:hanging="212"/>
      </w:pPr>
      <w:rPr>
        <w:rFonts w:hint="default"/>
        <w:lang w:val="en-US" w:eastAsia="en-US" w:bidi="en-US"/>
      </w:rPr>
    </w:lvl>
    <w:lvl w:ilvl="7" w:tplc="99D2BD82">
      <w:numFmt w:val="bullet"/>
      <w:lvlText w:val="•"/>
      <w:lvlJc w:val="left"/>
      <w:pPr>
        <w:ind w:left="6165" w:hanging="212"/>
      </w:pPr>
      <w:rPr>
        <w:rFonts w:hint="default"/>
        <w:lang w:val="en-US" w:eastAsia="en-US" w:bidi="en-US"/>
      </w:rPr>
    </w:lvl>
    <w:lvl w:ilvl="8" w:tplc="C8329E20">
      <w:numFmt w:val="bullet"/>
      <w:lvlText w:val="•"/>
      <w:lvlJc w:val="left"/>
      <w:pPr>
        <w:ind w:left="6980" w:hanging="212"/>
      </w:pPr>
      <w:rPr>
        <w:rFonts w:hint="default"/>
        <w:lang w:val="en-US" w:eastAsia="en-US" w:bidi="en-US"/>
      </w:rPr>
    </w:lvl>
  </w:abstractNum>
  <w:abstractNum w:abstractNumId="1">
    <w:nsid w:val="0C14091B"/>
    <w:multiLevelType w:val="hybridMultilevel"/>
    <w:tmpl w:val="0018E53A"/>
    <w:lvl w:ilvl="0" w:tplc="5E5C85C0">
      <w:numFmt w:val="bullet"/>
      <w:lvlText w:val=""/>
      <w:lvlJc w:val="left"/>
      <w:pPr>
        <w:ind w:left="461" w:hanging="212"/>
      </w:pPr>
      <w:rPr>
        <w:rFonts w:ascii="Symbol" w:eastAsia="Symbol" w:hAnsi="Symbol" w:cs="Symbol" w:hint="default"/>
        <w:color w:val="212121"/>
        <w:w w:val="100"/>
        <w:sz w:val="24"/>
        <w:szCs w:val="24"/>
        <w:lang w:val="en-US" w:eastAsia="en-US" w:bidi="en-US"/>
      </w:rPr>
    </w:lvl>
    <w:lvl w:ilvl="1" w:tplc="7F7885C8">
      <w:numFmt w:val="bullet"/>
      <w:lvlText w:val="•"/>
      <w:lvlJc w:val="left"/>
      <w:pPr>
        <w:ind w:left="1268" w:hanging="212"/>
      </w:pPr>
      <w:rPr>
        <w:rFonts w:hint="default"/>
        <w:lang w:val="en-US" w:eastAsia="en-US" w:bidi="en-US"/>
      </w:rPr>
    </w:lvl>
    <w:lvl w:ilvl="2" w:tplc="B262DFE6">
      <w:numFmt w:val="bullet"/>
      <w:lvlText w:val="•"/>
      <w:lvlJc w:val="left"/>
      <w:pPr>
        <w:ind w:left="2077" w:hanging="212"/>
      </w:pPr>
      <w:rPr>
        <w:rFonts w:hint="default"/>
        <w:lang w:val="en-US" w:eastAsia="en-US" w:bidi="en-US"/>
      </w:rPr>
    </w:lvl>
    <w:lvl w:ilvl="3" w:tplc="FC26D95E">
      <w:numFmt w:val="bullet"/>
      <w:lvlText w:val="•"/>
      <w:lvlJc w:val="left"/>
      <w:pPr>
        <w:ind w:left="2885" w:hanging="212"/>
      </w:pPr>
      <w:rPr>
        <w:rFonts w:hint="default"/>
        <w:lang w:val="en-US" w:eastAsia="en-US" w:bidi="en-US"/>
      </w:rPr>
    </w:lvl>
    <w:lvl w:ilvl="4" w:tplc="8D9E7692">
      <w:numFmt w:val="bullet"/>
      <w:lvlText w:val="•"/>
      <w:lvlJc w:val="left"/>
      <w:pPr>
        <w:ind w:left="3694" w:hanging="212"/>
      </w:pPr>
      <w:rPr>
        <w:rFonts w:hint="default"/>
        <w:lang w:val="en-US" w:eastAsia="en-US" w:bidi="en-US"/>
      </w:rPr>
    </w:lvl>
    <w:lvl w:ilvl="5" w:tplc="595216CE">
      <w:numFmt w:val="bullet"/>
      <w:lvlText w:val="•"/>
      <w:lvlJc w:val="left"/>
      <w:pPr>
        <w:ind w:left="4502" w:hanging="212"/>
      </w:pPr>
      <w:rPr>
        <w:rFonts w:hint="default"/>
        <w:lang w:val="en-US" w:eastAsia="en-US" w:bidi="en-US"/>
      </w:rPr>
    </w:lvl>
    <w:lvl w:ilvl="6" w:tplc="519EAEE2">
      <w:numFmt w:val="bullet"/>
      <w:lvlText w:val="•"/>
      <w:lvlJc w:val="left"/>
      <w:pPr>
        <w:ind w:left="5311" w:hanging="212"/>
      </w:pPr>
      <w:rPr>
        <w:rFonts w:hint="default"/>
        <w:lang w:val="en-US" w:eastAsia="en-US" w:bidi="en-US"/>
      </w:rPr>
    </w:lvl>
    <w:lvl w:ilvl="7" w:tplc="803A98E4">
      <w:numFmt w:val="bullet"/>
      <w:lvlText w:val="•"/>
      <w:lvlJc w:val="left"/>
      <w:pPr>
        <w:ind w:left="6119" w:hanging="212"/>
      </w:pPr>
      <w:rPr>
        <w:rFonts w:hint="default"/>
        <w:lang w:val="en-US" w:eastAsia="en-US" w:bidi="en-US"/>
      </w:rPr>
    </w:lvl>
    <w:lvl w:ilvl="8" w:tplc="DB0875F2">
      <w:numFmt w:val="bullet"/>
      <w:lvlText w:val="•"/>
      <w:lvlJc w:val="left"/>
      <w:pPr>
        <w:ind w:left="6928" w:hanging="212"/>
      </w:pPr>
      <w:rPr>
        <w:rFonts w:hint="default"/>
        <w:lang w:val="en-US" w:eastAsia="en-US" w:bidi="en-US"/>
      </w:rPr>
    </w:lvl>
  </w:abstractNum>
  <w:abstractNum w:abstractNumId="2">
    <w:nsid w:val="11034278"/>
    <w:multiLevelType w:val="hybridMultilevel"/>
    <w:tmpl w:val="8BCED704"/>
    <w:lvl w:ilvl="0" w:tplc="67E2BA7A">
      <w:numFmt w:val="bullet"/>
      <w:lvlText w:val=""/>
      <w:lvlJc w:val="left"/>
      <w:pPr>
        <w:ind w:left="2864" w:hanging="212"/>
      </w:pPr>
      <w:rPr>
        <w:rFonts w:ascii="Symbol" w:eastAsia="Symbol" w:hAnsi="Symbol" w:cs="Symbol" w:hint="default"/>
        <w:color w:val="212121"/>
        <w:w w:val="100"/>
        <w:sz w:val="24"/>
        <w:szCs w:val="24"/>
        <w:lang w:val="en-US" w:eastAsia="en-US" w:bidi="en-US"/>
      </w:rPr>
    </w:lvl>
    <w:lvl w:ilvl="1" w:tplc="78F84F3A">
      <w:numFmt w:val="bullet"/>
      <w:lvlText w:val="•"/>
      <w:lvlJc w:val="left"/>
      <w:pPr>
        <w:ind w:left="3686" w:hanging="212"/>
      </w:pPr>
      <w:rPr>
        <w:rFonts w:hint="default"/>
        <w:lang w:val="en-US" w:eastAsia="en-US" w:bidi="en-US"/>
      </w:rPr>
    </w:lvl>
    <w:lvl w:ilvl="2" w:tplc="E7B46994">
      <w:numFmt w:val="bullet"/>
      <w:lvlText w:val="•"/>
      <w:lvlJc w:val="left"/>
      <w:pPr>
        <w:ind w:left="4512" w:hanging="212"/>
      </w:pPr>
      <w:rPr>
        <w:rFonts w:hint="default"/>
        <w:lang w:val="en-US" w:eastAsia="en-US" w:bidi="en-US"/>
      </w:rPr>
    </w:lvl>
    <w:lvl w:ilvl="3" w:tplc="A9F234D0">
      <w:numFmt w:val="bullet"/>
      <w:lvlText w:val="•"/>
      <w:lvlJc w:val="left"/>
      <w:pPr>
        <w:ind w:left="5338" w:hanging="212"/>
      </w:pPr>
      <w:rPr>
        <w:rFonts w:hint="default"/>
        <w:lang w:val="en-US" w:eastAsia="en-US" w:bidi="en-US"/>
      </w:rPr>
    </w:lvl>
    <w:lvl w:ilvl="4" w:tplc="84762170">
      <w:numFmt w:val="bullet"/>
      <w:lvlText w:val="•"/>
      <w:lvlJc w:val="left"/>
      <w:pPr>
        <w:ind w:left="6164" w:hanging="212"/>
      </w:pPr>
      <w:rPr>
        <w:rFonts w:hint="default"/>
        <w:lang w:val="en-US" w:eastAsia="en-US" w:bidi="en-US"/>
      </w:rPr>
    </w:lvl>
    <w:lvl w:ilvl="5" w:tplc="09C6412A">
      <w:numFmt w:val="bullet"/>
      <w:lvlText w:val="•"/>
      <w:lvlJc w:val="left"/>
      <w:pPr>
        <w:ind w:left="6990" w:hanging="212"/>
      </w:pPr>
      <w:rPr>
        <w:rFonts w:hint="default"/>
        <w:lang w:val="en-US" w:eastAsia="en-US" w:bidi="en-US"/>
      </w:rPr>
    </w:lvl>
    <w:lvl w:ilvl="6" w:tplc="6A907816">
      <w:numFmt w:val="bullet"/>
      <w:lvlText w:val="•"/>
      <w:lvlJc w:val="left"/>
      <w:pPr>
        <w:ind w:left="7816" w:hanging="212"/>
      </w:pPr>
      <w:rPr>
        <w:rFonts w:hint="default"/>
        <w:lang w:val="en-US" w:eastAsia="en-US" w:bidi="en-US"/>
      </w:rPr>
    </w:lvl>
    <w:lvl w:ilvl="7" w:tplc="4226F6D6">
      <w:numFmt w:val="bullet"/>
      <w:lvlText w:val="•"/>
      <w:lvlJc w:val="left"/>
      <w:pPr>
        <w:ind w:left="8642" w:hanging="212"/>
      </w:pPr>
      <w:rPr>
        <w:rFonts w:hint="default"/>
        <w:lang w:val="en-US" w:eastAsia="en-US" w:bidi="en-US"/>
      </w:rPr>
    </w:lvl>
    <w:lvl w:ilvl="8" w:tplc="3C82C2EA">
      <w:numFmt w:val="bullet"/>
      <w:lvlText w:val="•"/>
      <w:lvlJc w:val="left"/>
      <w:pPr>
        <w:ind w:left="9468" w:hanging="212"/>
      </w:pPr>
      <w:rPr>
        <w:rFonts w:hint="default"/>
        <w:lang w:val="en-US" w:eastAsia="en-US" w:bidi="en-US"/>
      </w:rPr>
    </w:lvl>
  </w:abstractNum>
  <w:abstractNum w:abstractNumId="3">
    <w:nsid w:val="223D30E0"/>
    <w:multiLevelType w:val="hybridMultilevel"/>
    <w:tmpl w:val="88D4C1C8"/>
    <w:lvl w:ilvl="0" w:tplc="C60E9B46">
      <w:numFmt w:val="bullet"/>
      <w:lvlText w:val=""/>
      <w:lvlJc w:val="left"/>
      <w:pPr>
        <w:ind w:left="411" w:hanging="212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33AEEAD2">
      <w:numFmt w:val="bullet"/>
      <w:lvlText w:val="•"/>
      <w:lvlJc w:val="left"/>
      <w:pPr>
        <w:ind w:left="794" w:hanging="212"/>
      </w:pPr>
      <w:rPr>
        <w:rFonts w:hint="default"/>
        <w:lang w:val="en-US" w:eastAsia="en-US" w:bidi="en-US"/>
      </w:rPr>
    </w:lvl>
    <w:lvl w:ilvl="2" w:tplc="1C2C2AE2">
      <w:numFmt w:val="bullet"/>
      <w:lvlText w:val="•"/>
      <w:lvlJc w:val="left"/>
      <w:pPr>
        <w:ind w:left="1168" w:hanging="212"/>
      </w:pPr>
      <w:rPr>
        <w:rFonts w:hint="default"/>
        <w:lang w:val="en-US" w:eastAsia="en-US" w:bidi="en-US"/>
      </w:rPr>
    </w:lvl>
    <w:lvl w:ilvl="3" w:tplc="A76C477E">
      <w:numFmt w:val="bullet"/>
      <w:lvlText w:val="•"/>
      <w:lvlJc w:val="left"/>
      <w:pPr>
        <w:ind w:left="1542" w:hanging="212"/>
      </w:pPr>
      <w:rPr>
        <w:rFonts w:hint="default"/>
        <w:lang w:val="en-US" w:eastAsia="en-US" w:bidi="en-US"/>
      </w:rPr>
    </w:lvl>
    <w:lvl w:ilvl="4" w:tplc="33687B1A">
      <w:numFmt w:val="bullet"/>
      <w:lvlText w:val="•"/>
      <w:lvlJc w:val="left"/>
      <w:pPr>
        <w:ind w:left="1916" w:hanging="212"/>
      </w:pPr>
      <w:rPr>
        <w:rFonts w:hint="default"/>
        <w:lang w:val="en-US" w:eastAsia="en-US" w:bidi="en-US"/>
      </w:rPr>
    </w:lvl>
    <w:lvl w:ilvl="5" w:tplc="190E84A0">
      <w:numFmt w:val="bullet"/>
      <w:lvlText w:val="•"/>
      <w:lvlJc w:val="left"/>
      <w:pPr>
        <w:ind w:left="2290" w:hanging="212"/>
      </w:pPr>
      <w:rPr>
        <w:rFonts w:hint="default"/>
        <w:lang w:val="en-US" w:eastAsia="en-US" w:bidi="en-US"/>
      </w:rPr>
    </w:lvl>
    <w:lvl w:ilvl="6" w:tplc="6F7ED172">
      <w:numFmt w:val="bullet"/>
      <w:lvlText w:val="•"/>
      <w:lvlJc w:val="left"/>
      <w:pPr>
        <w:ind w:left="2664" w:hanging="212"/>
      </w:pPr>
      <w:rPr>
        <w:rFonts w:hint="default"/>
        <w:lang w:val="en-US" w:eastAsia="en-US" w:bidi="en-US"/>
      </w:rPr>
    </w:lvl>
    <w:lvl w:ilvl="7" w:tplc="A71A15C4">
      <w:numFmt w:val="bullet"/>
      <w:lvlText w:val="•"/>
      <w:lvlJc w:val="left"/>
      <w:pPr>
        <w:ind w:left="3038" w:hanging="212"/>
      </w:pPr>
      <w:rPr>
        <w:rFonts w:hint="default"/>
        <w:lang w:val="en-US" w:eastAsia="en-US" w:bidi="en-US"/>
      </w:rPr>
    </w:lvl>
    <w:lvl w:ilvl="8" w:tplc="5C0EDB7C">
      <w:numFmt w:val="bullet"/>
      <w:lvlText w:val="•"/>
      <w:lvlJc w:val="left"/>
      <w:pPr>
        <w:ind w:left="3412" w:hanging="212"/>
      </w:pPr>
      <w:rPr>
        <w:rFonts w:hint="default"/>
        <w:lang w:val="en-US" w:eastAsia="en-US" w:bidi="en-US"/>
      </w:rPr>
    </w:lvl>
  </w:abstractNum>
  <w:abstractNum w:abstractNumId="4">
    <w:nsid w:val="53DB4E68"/>
    <w:multiLevelType w:val="hybridMultilevel"/>
    <w:tmpl w:val="69044AF6"/>
    <w:lvl w:ilvl="0" w:tplc="1A5C869A">
      <w:numFmt w:val="bullet"/>
      <w:lvlText w:val=""/>
      <w:lvlJc w:val="left"/>
      <w:pPr>
        <w:ind w:left="460" w:hanging="212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2722A50A">
      <w:numFmt w:val="bullet"/>
      <w:lvlText w:val="•"/>
      <w:lvlJc w:val="left"/>
      <w:pPr>
        <w:ind w:left="819" w:hanging="212"/>
      </w:pPr>
      <w:rPr>
        <w:rFonts w:hint="default"/>
        <w:lang w:val="en-US" w:eastAsia="en-US" w:bidi="en-US"/>
      </w:rPr>
    </w:lvl>
    <w:lvl w:ilvl="2" w:tplc="14B6D812">
      <w:numFmt w:val="bullet"/>
      <w:lvlText w:val="•"/>
      <w:lvlJc w:val="left"/>
      <w:pPr>
        <w:ind w:left="1178" w:hanging="212"/>
      </w:pPr>
      <w:rPr>
        <w:rFonts w:hint="default"/>
        <w:lang w:val="en-US" w:eastAsia="en-US" w:bidi="en-US"/>
      </w:rPr>
    </w:lvl>
    <w:lvl w:ilvl="3" w:tplc="C95EA148">
      <w:numFmt w:val="bullet"/>
      <w:lvlText w:val="•"/>
      <w:lvlJc w:val="left"/>
      <w:pPr>
        <w:ind w:left="1537" w:hanging="212"/>
      </w:pPr>
      <w:rPr>
        <w:rFonts w:hint="default"/>
        <w:lang w:val="en-US" w:eastAsia="en-US" w:bidi="en-US"/>
      </w:rPr>
    </w:lvl>
    <w:lvl w:ilvl="4" w:tplc="B482770E">
      <w:numFmt w:val="bullet"/>
      <w:lvlText w:val="•"/>
      <w:lvlJc w:val="left"/>
      <w:pPr>
        <w:ind w:left="1896" w:hanging="212"/>
      </w:pPr>
      <w:rPr>
        <w:rFonts w:hint="default"/>
        <w:lang w:val="en-US" w:eastAsia="en-US" w:bidi="en-US"/>
      </w:rPr>
    </w:lvl>
    <w:lvl w:ilvl="5" w:tplc="C798BBDA">
      <w:numFmt w:val="bullet"/>
      <w:lvlText w:val="•"/>
      <w:lvlJc w:val="left"/>
      <w:pPr>
        <w:ind w:left="2255" w:hanging="212"/>
      </w:pPr>
      <w:rPr>
        <w:rFonts w:hint="default"/>
        <w:lang w:val="en-US" w:eastAsia="en-US" w:bidi="en-US"/>
      </w:rPr>
    </w:lvl>
    <w:lvl w:ilvl="6" w:tplc="220EBCBE">
      <w:numFmt w:val="bullet"/>
      <w:lvlText w:val="•"/>
      <w:lvlJc w:val="left"/>
      <w:pPr>
        <w:ind w:left="2614" w:hanging="212"/>
      </w:pPr>
      <w:rPr>
        <w:rFonts w:hint="default"/>
        <w:lang w:val="en-US" w:eastAsia="en-US" w:bidi="en-US"/>
      </w:rPr>
    </w:lvl>
    <w:lvl w:ilvl="7" w:tplc="35321334">
      <w:numFmt w:val="bullet"/>
      <w:lvlText w:val="•"/>
      <w:lvlJc w:val="left"/>
      <w:pPr>
        <w:ind w:left="2973" w:hanging="212"/>
      </w:pPr>
      <w:rPr>
        <w:rFonts w:hint="default"/>
        <w:lang w:val="en-US" w:eastAsia="en-US" w:bidi="en-US"/>
      </w:rPr>
    </w:lvl>
    <w:lvl w:ilvl="8" w:tplc="0DACEF34">
      <w:numFmt w:val="bullet"/>
      <w:lvlText w:val="•"/>
      <w:lvlJc w:val="left"/>
      <w:pPr>
        <w:ind w:left="3332" w:hanging="212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554F0"/>
    <w:rsid w:val="0030463E"/>
    <w:rsid w:val="00455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554F0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4554F0"/>
    <w:pPr>
      <w:ind w:right="254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554F0"/>
    <w:rPr>
      <w:sz w:val="24"/>
      <w:szCs w:val="24"/>
    </w:rPr>
  </w:style>
  <w:style w:type="paragraph" w:styleId="Title">
    <w:name w:val="Title"/>
    <w:basedOn w:val="Normal"/>
    <w:uiPriority w:val="1"/>
    <w:qFormat/>
    <w:rsid w:val="004554F0"/>
    <w:pPr>
      <w:spacing w:before="198"/>
      <w:ind w:left="2946" w:right="3127"/>
      <w:jc w:val="center"/>
    </w:pPr>
    <w:rPr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  <w:rsid w:val="004554F0"/>
    <w:pPr>
      <w:ind w:left="2864" w:right="402" w:hanging="212"/>
    </w:pPr>
  </w:style>
  <w:style w:type="paragraph" w:customStyle="1" w:styleId="TableParagraph">
    <w:name w:val="Table Paragraph"/>
    <w:basedOn w:val="Normal"/>
    <w:uiPriority w:val="1"/>
    <w:qFormat/>
    <w:rsid w:val="004554F0"/>
  </w:style>
  <w:style w:type="paragraph" w:styleId="BalloonText">
    <w:name w:val="Balloon Text"/>
    <w:basedOn w:val="Normal"/>
    <w:link w:val="BalloonTextChar"/>
    <w:uiPriority w:val="99"/>
    <w:semiHidden/>
    <w:unhideWhenUsed/>
    <w:rsid w:val="00304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63E"/>
    <w:rPr>
      <w:rFonts w:ascii="Tahoma" w:eastAsia="Times New Roman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3046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yashree-39475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652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Jayashree Ravi</dc:title>
  <dc:creator>28687</dc:creator>
  <cp:lastModifiedBy>348370422</cp:lastModifiedBy>
  <cp:revision>2</cp:revision>
  <dcterms:created xsi:type="dcterms:W3CDTF">2019-10-16T07:50:00Z</dcterms:created>
  <dcterms:modified xsi:type="dcterms:W3CDTF">2019-10-16T07:50:00Z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2019-10-16T00:00:00Z</vt:filetime>
  </property>
</Properties>
</file>