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82" w:rsidRDefault="003173BC">
      <w:pPr>
        <w:jc w:val="center"/>
        <w:rPr>
          <w:sz w:val="20"/>
          <w:szCs w:val="20"/>
        </w:rPr>
      </w:pPr>
      <w:r>
        <w:rPr>
          <w:rFonts w:eastAsia="Times New Roman"/>
          <w:b/>
          <w:bCs/>
          <w:noProof/>
          <w:sz w:val="36"/>
          <w:szCs w:val="36"/>
          <w:u w:val="single"/>
        </w:rPr>
        <w:drawing>
          <wp:anchor distT="0" distB="0" distL="114300" distR="114300" simplePos="0" relativeHeight="251657728" behindDoc="1" locked="0" layoutInCell="0" allowOverlap="1">
            <wp:simplePos x="0" y="0"/>
            <wp:positionH relativeFrom="column">
              <wp:posOffset>4267200</wp:posOffset>
            </wp:positionH>
            <wp:positionV relativeFrom="paragraph">
              <wp:posOffset>10795</wp:posOffset>
            </wp:positionV>
            <wp:extent cx="1638300"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638300" cy="1695450"/>
                    </a:xfrm>
                    <a:prstGeom prst="rect">
                      <a:avLst/>
                    </a:prstGeom>
                    <a:noFill/>
                  </pic:spPr>
                </pic:pic>
              </a:graphicData>
            </a:graphic>
          </wp:anchor>
        </w:drawing>
      </w:r>
      <w:r>
        <w:rPr>
          <w:rFonts w:eastAsia="Times New Roman"/>
          <w:b/>
          <w:bCs/>
          <w:sz w:val="36"/>
          <w:szCs w:val="36"/>
          <w:u w:val="single"/>
        </w:rPr>
        <w:t>RESUME</w:t>
      </w:r>
    </w:p>
    <w:p w:rsidR="00702D82" w:rsidRDefault="00702D82">
      <w:pPr>
        <w:spacing w:line="20" w:lineRule="exact"/>
        <w:rPr>
          <w:sz w:val="24"/>
          <w:szCs w:val="24"/>
        </w:rPr>
      </w:pPr>
    </w:p>
    <w:p w:rsidR="00702D82" w:rsidRDefault="00702D82">
      <w:pPr>
        <w:spacing w:line="200" w:lineRule="exact"/>
        <w:rPr>
          <w:sz w:val="24"/>
          <w:szCs w:val="24"/>
        </w:rPr>
      </w:pPr>
    </w:p>
    <w:p w:rsidR="00702D82" w:rsidRDefault="00702D82">
      <w:pPr>
        <w:spacing w:line="330" w:lineRule="exact"/>
        <w:rPr>
          <w:sz w:val="24"/>
          <w:szCs w:val="24"/>
        </w:rPr>
      </w:pPr>
    </w:p>
    <w:p w:rsidR="00702D82" w:rsidRDefault="003173BC">
      <w:pPr>
        <w:ind w:left="360"/>
        <w:rPr>
          <w:sz w:val="20"/>
          <w:szCs w:val="20"/>
        </w:rPr>
      </w:pPr>
      <w:r>
        <w:rPr>
          <w:rFonts w:eastAsia="Times New Roman"/>
          <w:sz w:val="32"/>
          <w:szCs w:val="32"/>
        </w:rPr>
        <w:t>HAIDER</w:t>
      </w:r>
    </w:p>
    <w:p w:rsidR="00702D82" w:rsidRDefault="00702D82">
      <w:pPr>
        <w:spacing w:line="13" w:lineRule="exact"/>
        <w:rPr>
          <w:sz w:val="24"/>
          <w:szCs w:val="24"/>
        </w:rPr>
      </w:pPr>
    </w:p>
    <w:p w:rsidR="00702D82" w:rsidRDefault="00702D82">
      <w:pPr>
        <w:spacing w:line="200" w:lineRule="exact"/>
        <w:rPr>
          <w:sz w:val="24"/>
          <w:szCs w:val="24"/>
        </w:rPr>
      </w:pPr>
    </w:p>
    <w:p w:rsidR="00702D82" w:rsidRDefault="00702D82">
      <w:pPr>
        <w:spacing w:line="200" w:lineRule="exact"/>
        <w:rPr>
          <w:sz w:val="24"/>
          <w:szCs w:val="24"/>
        </w:rPr>
      </w:pPr>
    </w:p>
    <w:p w:rsidR="00702D82" w:rsidRDefault="00702D82">
      <w:pPr>
        <w:spacing w:line="247" w:lineRule="exact"/>
        <w:rPr>
          <w:sz w:val="24"/>
          <w:szCs w:val="24"/>
        </w:rPr>
      </w:pPr>
    </w:p>
    <w:p w:rsidR="00702D82" w:rsidRDefault="003173BC">
      <w:pPr>
        <w:ind w:left="360"/>
        <w:rPr>
          <w:sz w:val="20"/>
          <w:szCs w:val="20"/>
        </w:rPr>
      </w:pPr>
      <w:r>
        <w:rPr>
          <w:rFonts w:eastAsia="Times New Roman"/>
          <w:b/>
          <w:bCs/>
          <w:sz w:val="28"/>
          <w:szCs w:val="28"/>
          <w:u w:val="single"/>
        </w:rPr>
        <w:t>Professional Data</w:t>
      </w:r>
    </w:p>
    <w:p w:rsidR="00702D82" w:rsidRDefault="00702D82">
      <w:pPr>
        <w:spacing w:line="274" w:lineRule="exact"/>
        <w:rPr>
          <w:sz w:val="24"/>
          <w:szCs w:val="24"/>
        </w:rPr>
      </w:pPr>
    </w:p>
    <w:p w:rsidR="00702D82" w:rsidRDefault="003173BC">
      <w:pPr>
        <w:ind w:left="360"/>
        <w:rPr>
          <w:sz w:val="20"/>
          <w:szCs w:val="20"/>
        </w:rPr>
      </w:pPr>
      <w:r>
        <w:rPr>
          <w:rFonts w:eastAsia="Times New Roman"/>
          <w:b/>
          <w:bCs/>
          <w:sz w:val="24"/>
          <w:szCs w:val="24"/>
          <w:u w:val="single"/>
        </w:rPr>
        <w:t>Current Position:</w:t>
      </w:r>
    </w:p>
    <w:p w:rsidR="00702D82" w:rsidRDefault="00702D82">
      <w:pPr>
        <w:spacing w:line="288" w:lineRule="exact"/>
        <w:rPr>
          <w:sz w:val="24"/>
          <w:szCs w:val="24"/>
        </w:rPr>
      </w:pPr>
    </w:p>
    <w:p w:rsidR="00702D82" w:rsidRDefault="003173BC">
      <w:pPr>
        <w:spacing w:line="237" w:lineRule="auto"/>
        <w:ind w:left="360" w:right="360"/>
        <w:jc w:val="both"/>
        <w:rPr>
          <w:sz w:val="20"/>
          <w:szCs w:val="20"/>
        </w:rPr>
      </w:pPr>
      <w:r>
        <w:rPr>
          <w:rFonts w:eastAsia="Times New Roman"/>
          <w:sz w:val="24"/>
          <w:szCs w:val="24"/>
        </w:rPr>
        <w:t xml:space="preserve">Currently I am working as Senior Product Manager, looking after the pain management </w:t>
      </w:r>
      <w:r>
        <w:rPr>
          <w:rFonts w:eastAsia="Times New Roman"/>
          <w:sz w:val="24"/>
          <w:szCs w:val="24"/>
        </w:rPr>
        <w:t>portfolio of Martin Dow in which main products are Musidin (Tizanidine),Proxen (Naproxen) &amp; Prelin (Pregabalin). Musidin has got best growth by 22% and two of 3 SKUs have grown by more than 30%. Incremental business of Musidin is 19 Million during my tenur</w:t>
      </w:r>
      <w:r>
        <w:rPr>
          <w:rFonts w:eastAsia="Times New Roman"/>
          <w:sz w:val="24"/>
          <w:szCs w:val="24"/>
        </w:rPr>
        <w:t>e.</w:t>
      </w:r>
    </w:p>
    <w:p w:rsidR="00702D82" w:rsidRDefault="00702D82">
      <w:pPr>
        <w:spacing w:line="248" w:lineRule="exact"/>
        <w:rPr>
          <w:sz w:val="24"/>
          <w:szCs w:val="24"/>
        </w:rPr>
      </w:pPr>
    </w:p>
    <w:p w:rsidR="00702D82" w:rsidRDefault="003173BC">
      <w:pPr>
        <w:spacing w:line="234" w:lineRule="auto"/>
        <w:ind w:left="360" w:right="400"/>
        <w:rPr>
          <w:sz w:val="20"/>
          <w:szCs w:val="20"/>
        </w:rPr>
      </w:pPr>
      <w:r>
        <w:rPr>
          <w:rFonts w:eastAsia="Times New Roman"/>
          <w:sz w:val="24"/>
          <w:szCs w:val="24"/>
        </w:rPr>
        <w:t>I am also working on an international clinical trial of Tizanidine in collaboration with our medical &amp; compliance department for which I have done GCP certification as well.</w:t>
      </w:r>
    </w:p>
    <w:p w:rsidR="00702D82" w:rsidRDefault="00702D82">
      <w:pPr>
        <w:spacing w:line="200" w:lineRule="exact"/>
        <w:rPr>
          <w:sz w:val="24"/>
          <w:szCs w:val="24"/>
        </w:rPr>
      </w:pPr>
    </w:p>
    <w:p w:rsidR="00702D82" w:rsidRDefault="00702D82">
      <w:pPr>
        <w:spacing w:line="354" w:lineRule="exact"/>
        <w:rPr>
          <w:sz w:val="24"/>
          <w:szCs w:val="24"/>
        </w:rPr>
      </w:pPr>
    </w:p>
    <w:p w:rsidR="00702D82" w:rsidRDefault="003173BC">
      <w:pPr>
        <w:ind w:left="360"/>
        <w:rPr>
          <w:sz w:val="20"/>
          <w:szCs w:val="20"/>
        </w:rPr>
      </w:pPr>
      <w:r>
        <w:rPr>
          <w:rFonts w:eastAsia="Times New Roman"/>
          <w:b/>
          <w:bCs/>
          <w:sz w:val="24"/>
          <w:szCs w:val="24"/>
          <w:u w:val="single"/>
        </w:rPr>
        <w:t>Previous Position:</w:t>
      </w:r>
    </w:p>
    <w:p w:rsidR="00702D82" w:rsidRDefault="00702D82">
      <w:pPr>
        <w:spacing w:line="243" w:lineRule="exact"/>
        <w:rPr>
          <w:sz w:val="24"/>
          <w:szCs w:val="24"/>
        </w:rPr>
      </w:pPr>
    </w:p>
    <w:p w:rsidR="00702D82" w:rsidRDefault="003173BC">
      <w:pPr>
        <w:spacing w:line="237" w:lineRule="auto"/>
        <w:ind w:left="360" w:right="360"/>
        <w:jc w:val="both"/>
        <w:rPr>
          <w:sz w:val="20"/>
          <w:szCs w:val="20"/>
        </w:rPr>
      </w:pPr>
      <w:r>
        <w:rPr>
          <w:rFonts w:eastAsia="Times New Roman"/>
          <w:sz w:val="24"/>
          <w:szCs w:val="24"/>
        </w:rPr>
        <w:t xml:space="preserve">I worked as Product Manager &amp; then promoted to Senior </w:t>
      </w:r>
      <w:r>
        <w:rPr>
          <w:rFonts w:eastAsia="Times New Roman"/>
          <w:sz w:val="24"/>
          <w:szCs w:val="24"/>
        </w:rPr>
        <w:t>Product Manager in Pakistan</w:t>
      </w:r>
      <w:r>
        <w:rPr>
          <w:rFonts w:eastAsia="Times New Roman"/>
          <w:sz w:val="24"/>
          <w:szCs w:val="24"/>
        </w:rPr>
        <w:t xml:space="preserve"> which was run by Helium Pvt Ltd (May 2010-Aug 2014). Looked after the brands Citralka, Basoquin, Fasigyn, Combantrin, Entox-P &amp; Zetamax. I was also responsible for giving training to all field force o</w:t>
      </w:r>
      <w:r>
        <w:rPr>
          <w:rFonts w:eastAsia="Times New Roman"/>
          <w:sz w:val="24"/>
          <w:szCs w:val="24"/>
        </w:rPr>
        <w:t>f our Business Unit.</w:t>
      </w:r>
    </w:p>
    <w:p w:rsidR="00702D82" w:rsidRDefault="00702D82">
      <w:pPr>
        <w:spacing w:line="290" w:lineRule="exact"/>
        <w:rPr>
          <w:sz w:val="24"/>
          <w:szCs w:val="24"/>
        </w:rPr>
      </w:pPr>
    </w:p>
    <w:p w:rsidR="00702D82" w:rsidRDefault="003173BC">
      <w:pPr>
        <w:spacing w:line="234" w:lineRule="auto"/>
        <w:ind w:left="360" w:right="360"/>
        <w:jc w:val="both"/>
        <w:rPr>
          <w:sz w:val="20"/>
          <w:szCs w:val="20"/>
        </w:rPr>
      </w:pPr>
      <w:r>
        <w:rPr>
          <w:rFonts w:eastAsia="Times New Roman"/>
          <w:sz w:val="24"/>
          <w:szCs w:val="24"/>
        </w:rPr>
        <w:t>Also worked for pilot project of Pfizer consumer division, launched Fibre7 &amp; Alpha Balm in FSD &amp; HYD successfully.</w:t>
      </w:r>
    </w:p>
    <w:p w:rsidR="00702D82" w:rsidRDefault="00702D82">
      <w:pPr>
        <w:spacing w:line="200" w:lineRule="exact"/>
        <w:rPr>
          <w:sz w:val="24"/>
          <w:szCs w:val="24"/>
        </w:rPr>
      </w:pPr>
    </w:p>
    <w:p w:rsidR="00702D82" w:rsidRDefault="00702D82">
      <w:pPr>
        <w:spacing w:line="354" w:lineRule="exact"/>
        <w:rPr>
          <w:sz w:val="24"/>
          <w:szCs w:val="24"/>
        </w:rPr>
      </w:pPr>
    </w:p>
    <w:p w:rsidR="00702D82" w:rsidRDefault="003173BC">
      <w:pPr>
        <w:ind w:left="360"/>
        <w:rPr>
          <w:sz w:val="20"/>
          <w:szCs w:val="20"/>
        </w:rPr>
      </w:pPr>
      <w:r>
        <w:rPr>
          <w:rFonts w:eastAsia="Times New Roman"/>
          <w:b/>
          <w:bCs/>
          <w:sz w:val="24"/>
          <w:szCs w:val="24"/>
          <w:u w:val="single"/>
        </w:rPr>
        <w:t>Achievements:</w:t>
      </w:r>
    </w:p>
    <w:p w:rsidR="00702D82" w:rsidRDefault="00702D82">
      <w:pPr>
        <w:spacing w:line="241" w:lineRule="exact"/>
        <w:rPr>
          <w:sz w:val="24"/>
          <w:szCs w:val="24"/>
        </w:rPr>
      </w:pPr>
    </w:p>
    <w:p w:rsidR="00702D82" w:rsidRDefault="003173BC">
      <w:pPr>
        <w:spacing w:line="237" w:lineRule="auto"/>
        <w:ind w:left="360" w:right="360"/>
        <w:jc w:val="both"/>
        <w:rPr>
          <w:sz w:val="20"/>
          <w:szCs w:val="20"/>
        </w:rPr>
      </w:pPr>
      <w:r>
        <w:rPr>
          <w:rFonts w:eastAsia="Times New Roman"/>
          <w:sz w:val="24"/>
          <w:szCs w:val="24"/>
        </w:rPr>
        <w:t>After analyzing market I designed campaigns on Citralka, Basoquin, Chloromycetin &amp; Fasigyn, executed t</w:t>
      </w:r>
      <w:r>
        <w:rPr>
          <w:rFonts w:eastAsia="Times New Roman"/>
          <w:sz w:val="24"/>
          <w:szCs w:val="24"/>
        </w:rPr>
        <w:t>hem successfully and got handsome growth in these brands like Citralka became 190M brand from 144M, Basoquin became 104M from 81M, Chloromycetin became 97M from 82M. Fasigyn growth rate also became 27.25% from 6.72%</w:t>
      </w:r>
    </w:p>
    <w:p w:rsidR="00702D82" w:rsidRDefault="00702D82">
      <w:pPr>
        <w:sectPr w:rsidR="00702D82">
          <w:pgSz w:w="12240" w:h="15840"/>
          <w:pgMar w:top="1438" w:right="1440" w:bottom="1440" w:left="1440" w:header="0" w:footer="0" w:gutter="0"/>
          <w:cols w:space="720" w:equalWidth="0">
            <w:col w:w="9360"/>
          </w:cols>
        </w:sectPr>
      </w:pPr>
    </w:p>
    <w:p w:rsidR="00702D82" w:rsidRDefault="003173BC">
      <w:pPr>
        <w:ind w:left="360"/>
        <w:rPr>
          <w:sz w:val="20"/>
          <w:szCs w:val="20"/>
        </w:rPr>
      </w:pPr>
      <w:r>
        <w:rPr>
          <w:rFonts w:eastAsia="Times New Roman"/>
          <w:b/>
          <w:bCs/>
          <w:sz w:val="24"/>
          <w:szCs w:val="24"/>
          <w:u w:val="single"/>
        </w:rPr>
        <w:lastRenderedPageBreak/>
        <w:t>Previous Experience:</w:t>
      </w:r>
    </w:p>
    <w:p w:rsidR="00702D82" w:rsidRDefault="00702D82">
      <w:pPr>
        <w:spacing w:line="288" w:lineRule="exact"/>
        <w:rPr>
          <w:sz w:val="20"/>
          <w:szCs w:val="20"/>
        </w:rPr>
      </w:pPr>
    </w:p>
    <w:p w:rsidR="00702D82" w:rsidRDefault="003173BC">
      <w:pPr>
        <w:numPr>
          <w:ilvl w:val="0"/>
          <w:numId w:val="1"/>
        </w:numPr>
        <w:tabs>
          <w:tab w:val="left" w:pos="1080"/>
        </w:tabs>
        <w:spacing w:line="200" w:lineRule="auto"/>
        <w:ind w:left="1080" w:right="360" w:hanging="360"/>
        <w:jc w:val="both"/>
        <w:rPr>
          <w:rFonts w:ascii="MS PGothic" w:eastAsia="MS PGothic" w:hAnsi="MS PGothic" w:cs="MS PGothic"/>
          <w:sz w:val="48"/>
          <w:szCs w:val="48"/>
          <w:vertAlign w:val="superscript"/>
        </w:rPr>
      </w:pPr>
      <w:r>
        <w:rPr>
          <w:rFonts w:eastAsia="Times New Roman"/>
          <w:sz w:val="24"/>
          <w:szCs w:val="24"/>
        </w:rPr>
        <w:t xml:space="preserve">Worked as a “Product Manager” </w:t>
      </w:r>
      <w:r>
        <w:rPr>
          <w:rFonts w:eastAsia="Times New Roman"/>
          <w:sz w:val="24"/>
          <w:szCs w:val="24"/>
        </w:rPr>
        <w:t xml:space="preserve">(March 2007-Apr-2010) looked after the products Azithromycin, Naproxen, Eperisone HCL, </w:t>
      </w:r>
      <w:proofErr w:type="gramStart"/>
      <w:r>
        <w:rPr>
          <w:rFonts w:eastAsia="Times New Roman"/>
          <w:sz w:val="24"/>
          <w:szCs w:val="24"/>
        </w:rPr>
        <w:t>Ofloxacin</w:t>
      </w:r>
      <w:proofErr w:type="gramEnd"/>
      <w:r>
        <w:rPr>
          <w:rFonts w:eastAsia="Times New Roman"/>
          <w:sz w:val="24"/>
          <w:szCs w:val="24"/>
        </w:rPr>
        <w:t xml:space="preserve"> &amp; Ketotifen. I was also responsible for giving initial Product &amp; Medical training to new co</w:t>
      </w:r>
      <w:r>
        <w:rPr>
          <w:rFonts w:eastAsia="Times New Roman"/>
          <w:sz w:val="24"/>
          <w:szCs w:val="24"/>
        </w:rPr>
        <w:t>lleagues of my group on national basis.</w:t>
      </w:r>
    </w:p>
    <w:p w:rsidR="00702D82" w:rsidRDefault="00702D82">
      <w:pPr>
        <w:spacing w:line="1" w:lineRule="exact"/>
        <w:rPr>
          <w:rFonts w:ascii="MS PGothic" w:eastAsia="MS PGothic" w:hAnsi="MS PGothic" w:cs="MS PGothic"/>
          <w:sz w:val="48"/>
          <w:szCs w:val="48"/>
          <w:vertAlign w:val="superscript"/>
        </w:rPr>
      </w:pPr>
    </w:p>
    <w:p w:rsidR="00702D82" w:rsidRDefault="003173BC">
      <w:pPr>
        <w:numPr>
          <w:ilvl w:val="0"/>
          <w:numId w:val="1"/>
        </w:numPr>
        <w:tabs>
          <w:tab w:val="left" w:pos="1080"/>
        </w:tabs>
        <w:spacing w:line="183" w:lineRule="auto"/>
        <w:ind w:left="1080" w:hanging="360"/>
        <w:rPr>
          <w:rFonts w:ascii="MS PGothic" w:eastAsia="MS PGothic" w:hAnsi="MS PGothic" w:cs="MS PGothic"/>
          <w:sz w:val="36"/>
          <w:szCs w:val="36"/>
          <w:vertAlign w:val="superscript"/>
        </w:rPr>
      </w:pPr>
      <w:r>
        <w:rPr>
          <w:rFonts w:eastAsia="Times New Roman"/>
          <w:sz w:val="20"/>
          <w:szCs w:val="20"/>
        </w:rPr>
        <w:t xml:space="preserve">Worked as </w:t>
      </w:r>
      <w:proofErr w:type="spellStart"/>
      <w:r>
        <w:rPr>
          <w:rFonts w:eastAsia="Times New Roman"/>
          <w:sz w:val="20"/>
          <w:szCs w:val="20"/>
        </w:rPr>
        <w:t>Asstt.Product</w:t>
      </w:r>
      <w:proofErr w:type="spellEnd"/>
      <w:r>
        <w:rPr>
          <w:rFonts w:eastAsia="Times New Roman"/>
          <w:sz w:val="20"/>
          <w:szCs w:val="20"/>
        </w:rPr>
        <w:t xml:space="preserve"> Manager </w:t>
      </w:r>
      <w:r>
        <w:rPr>
          <w:rFonts w:eastAsia="Times New Roman"/>
          <w:sz w:val="20"/>
          <w:szCs w:val="20"/>
        </w:rPr>
        <w:t>(11 Months)</w:t>
      </w:r>
    </w:p>
    <w:p w:rsidR="00702D82" w:rsidRDefault="00702D82">
      <w:pPr>
        <w:spacing w:line="23" w:lineRule="exact"/>
        <w:rPr>
          <w:rFonts w:ascii="MS PGothic" w:eastAsia="MS PGothic" w:hAnsi="MS PGothic" w:cs="MS PGothic"/>
          <w:sz w:val="36"/>
          <w:szCs w:val="36"/>
          <w:vertAlign w:val="superscript"/>
        </w:rPr>
      </w:pPr>
    </w:p>
    <w:p w:rsidR="00702D82" w:rsidRDefault="003173BC">
      <w:pPr>
        <w:numPr>
          <w:ilvl w:val="0"/>
          <w:numId w:val="1"/>
        </w:numPr>
        <w:tabs>
          <w:tab w:val="left" w:pos="1080"/>
        </w:tabs>
        <w:ind w:left="1080" w:right="360" w:hanging="360"/>
        <w:rPr>
          <w:rFonts w:ascii="MS PGothic" w:eastAsia="MS PGothic" w:hAnsi="MS PGothic" w:cs="MS PGothic"/>
          <w:sz w:val="46"/>
          <w:szCs w:val="46"/>
          <w:vertAlign w:val="superscript"/>
        </w:rPr>
      </w:pPr>
      <w:r>
        <w:rPr>
          <w:rFonts w:eastAsia="Times New Roman"/>
          <w:sz w:val="23"/>
          <w:szCs w:val="23"/>
        </w:rPr>
        <w:lastRenderedPageBreak/>
        <w:t xml:space="preserve">Worked as Professional Sales Officer </w:t>
      </w:r>
      <w:r>
        <w:rPr>
          <w:rFonts w:eastAsia="Times New Roman"/>
          <w:sz w:val="23"/>
          <w:szCs w:val="23"/>
        </w:rPr>
        <w:t>(Jan 2000-Feb 2006)</w:t>
      </w:r>
    </w:p>
    <w:p w:rsidR="00702D82" w:rsidRDefault="00702D82">
      <w:pPr>
        <w:spacing w:line="200" w:lineRule="exact"/>
        <w:rPr>
          <w:sz w:val="20"/>
          <w:szCs w:val="20"/>
        </w:rPr>
      </w:pPr>
    </w:p>
    <w:p w:rsidR="00702D82" w:rsidRDefault="00702D82">
      <w:pPr>
        <w:spacing w:line="200" w:lineRule="exact"/>
        <w:rPr>
          <w:sz w:val="20"/>
          <w:szCs w:val="20"/>
        </w:rPr>
      </w:pPr>
    </w:p>
    <w:p w:rsidR="00702D82" w:rsidRDefault="00702D82">
      <w:pPr>
        <w:spacing w:line="224" w:lineRule="exact"/>
        <w:rPr>
          <w:sz w:val="20"/>
          <w:szCs w:val="20"/>
        </w:rPr>
      </w:pPr>
    </w:p>
    <w:p w:rsidR="00702D82" w:rsidRDefault="003173BC">
      <w:pPr>
        <w:ind w:left="360"/>
        <w:rPr>
          <w:sz w:val="20"/>
          <w:szCs w:val="20"/>
        </w:rPr>
      </w:pPr>
      <w:r>
        <w:rPr>
          <w:rFonts w:eastAsia="Times New Roman"/>
          <w:b/>
          <w:bCs/>
          <w:sz w:val="28"/>
          <w:szCs w:val="28"/>
          <w:u w:val="single"/>
        </w:rPr>
        <w:t>Educational Data</w:t>
      </w:r>
    </w:p>
    <w:p w:rsidR="00702D82" w:rsidRDefault="00702D82">
      <w:pPr>
        <w:spacing w:line="273" w:lineRule="exact"/>
        <w:rPr>
          <w:sz w:val="20"/>
          <w:szCs w:val="20"/>
        </w:rPr>
      </w:pPr>
    </w:p>
    <w:p w:rsidR="00702D82" w:rsidRDefault="003173BC">
      <w:pPr>
        <w:numPr>
          <w:ilvl w:val="0"/>
          <w:numId w:val="2"/>
        </w:numPr>
        <w:tabs>
          <w:tab w:val="left" w:pos="1080"/>
        </w:tabs>
        <w:ind w:left="1080" w:hanging="360"/>
        <w:rPr>
          <w:rFonts w:ascii="Symbol" w:eastAsia="Symbol" w:hAnsi="Symbol" w:cs="Symbol"/>
          <w:sz w:val="24"/>
          <w:szCs w:val="24"/>
        </w:rPr>
      </w:pPr>
      <w:r>
        <w:rPr>
          <w:rFonts w:eastAsia="Times New Roman"/>
          <w:sz w:val="24"/>
          <w:szCs w:val="24"/>
        </w:rPr>
        <w:t>E.M.B.A. (Marketing) from Preston University</w:t>
      </w:r>
      <w:r>
        <w:rPr>
          <w:rFonts w:eastAsia="Times New Roman"/>
          <w:sz w:val="24"/>
          <w:szCs w:val="24"/>
        </w:rPr>
        <w:t xml:space="preserve"> Karachi.</w:t>
      </w:r>
    </w:p>
    <w:p w:rsidR="00702D82" w:rsidRDefault="003173BC">
      <w:pPr>
        <w:numPr>
          <w:ilvl w:val="0"/>
          <w:numId w:val="2"/>
        </w:numPr>
        <w:tabs>
          <w:tab w:val="left" w:pos="1080"/>
        </w:tabs>
        <w:spacing w:line="239" w:lineRule="auto"/>
        <w:ind w:left="1080" w:hanging="360"/>
        <w:rPr>
          <w:rFonts w:ascii="Symbol" w:eastAsia="Symbol" w:hAnsi="Symbol" w:cs="Symbol"/>
          <w:sz w:val="24"/>
          <w:szCs w:val="24"/>
        </w:rPr>
      </w:pPr>
      <w:r>
        <w:rPr>
          <w:rFonts w:eastAsia="Times New Roman"/>
          <w:sz w:val="24"/>
          <w:szCs w:val="24"/>
        </w:rPr>
        <w:t>B.Sc. (Pre-Medical) from Govt. Gordon College – Rawalpindi</w:t>
      </w:r>
    </w:p>
    <w:p w:rsidR="00702D82" w:rsidRDefault="003173BC">
      <w:pPr>
        <w:numPr>
          <w:ilvl w:val="0"/>
          <w:numId w:val="2"/>
        </w:numPr>
        <w:tabs>
          <w:tab w:val="left" w:pos="1080"/>
        </w:tabs>
        <w:spacing w:line="239" w:lineRule="auto"/>
        <w:ind w:left="1080" w:hanging="360"/>
        <w:rPr>
          <w:rFonts w:ascii="Symbol" w:eastAsia="Symbol" w:hAnsi="Symbol" w:cs="Symbol"/>
          <w:sz w:val="24"/>
          <w:szCs w:val="24"/>
        </w:rPr>
      </w:pPr>
      <w:r>
        <w:rPr>
          <w:rFonts w:eastAsia="Times New Roman"/>
          <w:sz w:val="24"/>
          <w:szCs w:val="24"/>
        </w:rPr>
        <w:t>F.Sc. (Pre-Medical) from F.G. College, H-9 - Islamabad</w:t>
      </w:r>
    </w:p>
    <w:p w:rsidR="00702D82" w:rsidRDefault="00702D82">
      <w:pPr>
        <w:spacing w:line="200" w:lineRule="exact"/>
        <w:rPr>
          <w:sz w:val="20"/>
          <w:szCs w:val="20"/>
        </w:rPr>
      </w:pPr>
    </w:p>
    <w:p w:rsidR="00702D82" w:rsidRDefault="00702D82">
      <w:pPr>
        <w:spacing w:line="354" w:lineRule="exact"/>
        <w:rPr>
          <w:sz w:val="20"/>
          <w:szCs w:val="20"/>
        </w:rPr>
      </w:pPr>
    </w:p>
    <w:p w:rsidR="00702D82" w:rsidRDefault="003173BC">
      <w:pPr>
        <w:ind w:left="360"/>
        <w:rPr>
          <w:sz w:val="20"/>
          <w:szCs w:val="20"/>
        </w:rPr>
      </w:pPr>
      <w:r>
        <w:rPr>
          <w:rFonts w:eastAsia="Times New Roman"/>
          <w:b/>
          <w:bCs/>
          <w:sz w:val="24"/>
          <w:szCs w:val="24"/>
          <w:u w:val="single"/>
        </w:rPr>
        <w:t>Additional Courses Attended:</w:t>
      </w:r>
    </w:p>
    <w:p w:rsidR="00702D82" w:rsidRDefault="00702D82">
      <w:pPr>
        <w:spacing w:line="275" w:lineRule="exact"/>
        <w:rPr>
          <w:sz w:val="20"/>
          <w:szCs w:val="20"/>
        </w:rPr>
      </w:pPr>
    </w:p>
    <w:p w:rsidR="00702D82" w:rsidRDefault="003173BC">
      <w:pPr>
        <w:numPr>
          <w:ilvl w:val="0"/>
          <w:numId w:val="3"/>
        </w:numPr>
        <w:tabs>
          <w:tab w:val="left" w:pos="1080"/>
        </w:tabs>
        <w:ind w:left="1080" w:hanging="360"/>
        <w:rPr>
          <w:rFonts w:ascii="Symbol" w:eastAsia="Symbol" w:hAnsi="Symbol" w:cs="Symbol"/>
          <w:sz w:val="24"/>
          <w:szCs w:val="24"/>
        </w:rPr>
      </w:pPr>
      <w:r>
        <w:rPr>
          <w:rFonts w:eastAsia="Times New Roman"/>
          <w:sz w:val="24"/>
          <w:szCs w:val="24"/>
        </w:rPr>
        <w:t>Basics in Product Management (by: Mr. Puri)</w:t>
      </w:r>
    </w:p>
    <w:p w:rsidR="00702D82" w:rsidRDefault="003173BC">
      <w:pPr>
        <w:numPr>
          <w:ilvl w:val="0"/>
          <w:numId w:val="3"/>
        </w:numPr>
        <w:tabs>
          <w:tab w:val="left" w:pos="1080"/>
        </w:tabs>
        <w:spacing w:line="239" w:lineRule="auto"/>
        <w:ind w:left="1080" w:hanging="360"/>
        <w:rPr>
          <w:rFonts w:ascii="Symbol" w:eastAsia="Symbol" w:hAnsi="Symbol" w:cs="Symbol"/>
          <w:sz w:val="24"/>
          <w:szCs w:val="24"/>
        </w:rPr>
      </w:pPr>
      <w:r>
        <w:rPr>
          <w:rFonts w:eastAsia="Times New Roman"/>
          <w:sz w:val="24"/>
          <w:szCs w:val="24"/>
        </w:rPr>
        <w:t>Professional Communication Skills I &amp; II</w:t>
      </w:r>
    </w:p>
    <w:p w:rsidR="00702D82" w:rsidRDefault="003173BC">
      <w:pPr>
        <w:numPr>
          <w:ilvl w:val="0"/>
          <w:numId w:val="3"/>
        </w:numPr>
        <w:tabs>
          <w:tab w:val="left" w:pos="1080"/>
        </w:tabs>
        <w:spacing w:line="239" w:lineRule="auto"/>
        <w:ind w:left="1080" w:hanging="360"/>
        <w:rPr>
          <w:rFonts w:ascii="Symbol" w:eastAsia="Symbol" w:hAnsi="Symbol" w:cs="Symbol"/>
          <w:sz w:val="24"/>
          <w:szCs w:val="24"/>
        </w:rPr>
      </w:pPr>
      <w:r>
        <w:rPr>
          <w:rFonts w:eastAsia="Times New Roman"/>
          <w:sz w:val="24"/>
          <w:szCs w:val="24"/>
        </w:rPr>
        <w:t xml:space="preserve">Group </w:t>
      </w:r>
      <w:r>
        <w:rPr>
          <w:rFonts w:eastAsia="Times New Roman"/>
          <w:sz w:val="24"/>
          <w:szCs w:val="24"/>
        </w:rPr>
        <w:t>Communication Skills</w:t>
      </w:r>
    </w:p>
    <w:p w:rsidR="00702D82" w:rsidRDefault="003173BC">
      <w:pPr>
        <w:numPr>
          <w:ilvl w:val="0"/>
          <w:numId w:val="3"/>
        </w:numPr>
        <w:tabs>
          <w:tab w:val="left" w:pos="1080"/>
        </w:tabs>
        <w:spacing w:line="239" w:lineRule="auto"/>
        <w:ind w:left="1080" w:hanging="360"/>
        <w:rPr>
          <w:rFonts w:ascii="Symbol" w:eastAsia="Symbol" w:hAnsi="Symbol" w:cs="Symbol"/>
          <w:sz w:val="24"/>
          <w:szCs w:val="24"/>
        </w:rPr>
      </w:pPr>
      <w:r>
        <w:rPr>
          <w:rFonts w:eastAsia="Times New Roman"/>
          <w:sz w:val="24"/>
          <w:szCs w:val="24"/>
        </w:rPr>
        <w:t>Micro Marketing</w:t>
      </w:r>
    </w:p>
    <w:p w:rsidR="00702D82" w:rsidRDefault="003173BC">
      <w:pPr>
        <w:numPr>
          <w:ilvl w:val="0"/>
          <w:numId w:val="3"/>
        </w:numPr>
        <w:tabs>
          <w:tab w:val="left" w:pos="1080"/>
        </w:tabs>
        <w:ind w:left="1080" w:hanging="360"/>
        <w:rPr>
          <w:rFonts w:ascii="Symbol" w:eastAsia="Symbol" w:hAnsi="Symbol" w:cs="Symbol"/>
          <w:sz w:val="24"/>
          <w:szCs w:val="24"/>
        </w:rPr>
      </w:pPr>
      <w:r>
        <w:rPr>
          <w:rFonts w:eastAsia="Times New Roman"/>
          <w:sz w:val="24"/>
          <w:szCs w:val="24"/>
        </w:rPr>
        <w:t>Ethical Business Environment</w:t>
      </w:r>
    </w:p>
    <w:p w:rsidR="00702D82" w:rsidRDefault="003173BC">
      <w:pPr>
        <w:numPr>
          <w:ilvl w:val="0"/>
          <w:numId w:val="3"/>
        </w:numPr>
        <w:tabs>
          <w:tab w:val="left" w:pos="1080"/>
        </w:tabs>
        <w:spacing w:line="239" w:lineRule="auto"/>
        <w:ind w:left="1080" w:hanging="360"/>
        <w:rPr>
          <w:rFonts w:ascii="Symbol" w:eastAsia="Symbol" w:hAnsi="Symbol" w:cs="Symbol"/>
          <w:sz w:val="24"/>
          <w:szCs w:val="24"/>
        </w:rPr>
      </w:pPr>
      <w:r>
        <w:rPr>
          <w:rFonts w:eastAsia="Times New Roman"/>
          <w:sz w:val="24"/>
          <w:szCs w:val="24"/>
        </w:rPr>
        <w:t>IFPMA Codes training</w:t>
      </w:r>
    </w:p>
    <w:p w:rsidR="00702D82" w:rsidRDefault="00702D82">
      <w:pPr>
        <w:spacing w:line="1" w:lineRule="exact"/>
        <w:rPr>
          <w:rFonts w:ascii="Symbol" w:eastAsia="Symbol" w:hAnsi="Symbol" w:cs="Symbol"/>
          <w:sz w:val="24"/>
          <w:szCs w:val="24"/>
        </w:rPr>
      </w:pPr>
    </w:p>
    <w:p w:rsidR="00702D82" w:rsidRDefault="003173BC">
      <w:pPr>
        <w:numPr>
          <w:ilvl w:val="0"/>
          <w:numId w:val="3"/>
        </w:numPr>
        <w:tabs>
          <w:tab w:val="left" w:pos="1080"/>
        </w:tabs>
        <w:ind w:left="1080" w:hanging="360"/>
        <w:rPr>
          <w:rFonts w:ascii="Symbol" w:eastAsia="Symbol" w:hAnsi="Symbol" w:cs="Symbol"/>
          <w:sz w:val="24"/>
          <w:szCs w:val="24"/>
        </w:rPr>
      </w:pPr>
      <w:r>
        <w:rPr>
          <w:rFonts w:eastAsia="Times New Roman"/>
          <w:sz w:val="24"/>
          <w:szCs w:val="24"/>
        </w:rPr>
        <w:t>IMS Training</w:t>
      </w:r>
    </w:p>
    <w:p w:rsidR="00702D82" w:rsidRDefault="003173BC">
      <w:pPr>
        <w:numPr>
          <w:ilvl w:val="0"/>
          <w:numId w:val="3"/>
        </w:numPr>
        <w:tabs>
          <w:tab w:val="left" w:pos="1080"/>
        </w:tabs>
        <w:spacing w:line="239" w:lineRule="auto"/>
        <w:ind w:left="1080" w:hanging="360"/>
        <w:rPr>
          <w:rFonts w:ascii="Symbol" w:eastAsia="Symbol" w:hAnsi="Symbol" w:cs="Symbol"/>
          <w:sz w:val="24"/>
          <w:szCs w:val="24"/>
        </w:rPr>
      </w:pPr>
      <w:r>
        <w:rPr>
          <w:rFonts w:eastAsia="Times New Roman"/>
          <w:sz w:val="24"/>
          <w:szCs w:val="24"/>
        </w:rPr>
        <w:t>Good Clinical Practice (GCP Certification)</w:t>
      </w:r>
    </w:p>
    <w:p w:rsidR="00702D82" w:rsidRDefault="00702D82">
      <w:pPr>
        <w:spacing w:line="278" w:lineRule="exact"/>
        <w:rPr>
          <w:sz w:val="20"/>
          <w:szCs w:val="20"/>
        </w:rPr>
      </w:pPr>
    </w:p>
    <w:p w:rsidR="00702D82" w:rsidRDefault="003173BC">
      <w:pPr>
        <w:ind w:left="360"/>
        <w:rPr>
          <w:sz w:val="20"/>
          <w:szCs w:val="20"/>
        </w:rPr>
      </w:pPr>
      <w:r>
        <w:rPr>
          <w:rFonts w:eastAsia="Times New Roman"/>
          <w:b/>
          <w:bCs/>
          <w:sz w:val="28"/>
          <w:szCs w:val="28"/>
          <w:u w:val="single"/>
        </w:rPr>
        <w:t>Personal Data</w:t>
      </w:r>
    </w:p>
    <w:p w:rsidR="003173BC" w:rsidRDefault="003173BC">
      <w:pPr>
        <w:tabs>
          <w:tab w:val="left" w:pos="1860"/>
        </w:tabs>
        <w:spacing w:line="200" w:lineRule="auto"/>
        <w:ind w:left="360"/>
        <w:rPr>
          <w:rFonts w:eastAsia="Times New Roman"/>
          <w:sz w:val="24"/>
          <w:szCs w:val="24"/>
        </w:rPr>
      </w:pPr>
    </w:p>
    <w:p w:rsidR="00702D82" w:rsidRDefault="003173BC">
      <w:pPr>
        <w:tabs>
          <w:tab w:val="left" w:pos="1860"/>
        </w:tabs>
        <w:spacing w:line="200" w:lineRule="auto"/>
        <w:ind w:left="360"/>
        <w:rPr>
          <w:sz w:val="20"/>
          <w:szCs w:val="20"/>
        </w:rPr>
      </w:pPr>
      <w:r>
        <w:rPr>
          <w:rFonts w:eastAsia="Times New Roman"/>
          <w:sz w:val="24"/>
          <w:szCs w:val="24"/>
        </w:rPr>
        <w:t>Date of Birth:</w:t>
      </w:r>
      <w:r>
        <w:rPr>
          <w:sz w:val="20"/>
          <w:szCs w:val="20"/>
        </w:rPr>
        <w:tab/>
      </w:r>
      <w:r>
        <w:rPr>
          <w:rFonts w:eastAsia="Times New Roman"/>
          <w:sz w:val="23"/>
          <w:szCs w:val="23"/>
        </w:rPr>
        <w:t>24</w:t>
      </w:r>
      <w:r>
        <w:rPr>
          <w:rFonts w:eastAsia="Times New Roman"/>
          <w:sz w:val="31"/>
          <w:szCs w:val="31"/>
          <w:vertAlign w:val="superscript"/>
        </w:rPr>
        <w:t>t</w:t>
      </w:r>
      <w:r>
        <w:rPr>
          <w:rFonts w:eastAsia="Times New Roman"/>
          <w:sz w:val="31"/>
          <w:szCs w:val="31"/>
          <w:vertAlign w:val="superscript"/>
        </w:rPr>
        <w:t>h</w:t>
      </w:r>
      <w:r>
        <w:rPr>
          <w:rFonts w:eastAsia="Times New Roman"/>
          <w:sz w:val="23"/>
          <w:szCs w:val="23"/>
        </w:rPr>
        <w:t xml:space="preserve"> October 1977</w:t>
      </w:r>
    </w:p>
    <w:p w:rsidR="00702D82" w:rsidRDefault="003173BC">
      <w:pPr>
        <w:spacing w:line="221" w:lineRule="auto"/>
        <w:ind w:left="360"/>
        <w:rPr>
          <w:sz w:val="20"/>
          <w:szCs w:val="20"/>
        </w:rPr>
      </w:pPr>
      <w:r>
        <w:rPr>
          <w:rFonts w:eastAsia="Times New Roman"/>
          <w:sz w:val="24"/>
          <w:szCs w:val="24"/>
        </w:rPr>
        <w:t>Marital Status:  Married</w:t>
      </w:r>
    </w:p>
    <w:p w:rsidR="00702D82" w:rsidRDefault="00702D82">
      <w:pPr>
        <w:spacing w:line="1" w:lineRule="exact"/>
        <w:rPr>
          <w:sz w:val="20"/>
          <w:szCs w:val="20"/>
        </w:rPr>
      </w:pPr>
    </w:p>
    <w:p w:rsidR="00702D82" w:rsidRDefault="003173BC">
      <w:pPr>
        <w:tabs>
          <w:tab w:val="left" w:pos="1900"/>
        </w:tabs>
        <w:ind w:left="360"/>
        <w:rPr>
          <w:sz w:val="20"/>
          <w:szCs w:val="20"/>
        </w:rPr>
      </w:pPr>
      <w:r>
        <w:rPr>
          <w:rFonts w:eastAsia="Times New Roman"/>
          <w:sz w:val="24"/>
          <w:szCs w:val="24"/>
        </w:rPr>
        <w:t>Nationality:</w:t>
      </w:r>
      <w:r>
        <w:rPr>
          <w:sz w:val="20"/>
          <w:szCs w:val="20"/>
        </w:rPr>
        <w:tab/>
      </w:r>
      <w:r>
        <w:rPr>
          <w:rFonts w:eastAsia="Times New Roman"/>
          <w:sz w:val="24"/>
          <w:szCs w:val="24"/>
        </w:rPr>
        <w:t>Pakistani</w:t>
      </w:r>
    </w:p>
    <w:p w:rsidR="00702D82" w:rsidRDefault="00702D82">
      <w:pPr>
        <w:spacing w:line="1" w:lineRule="exact"/>
        <w:rPr>
          <w:sz w:val="20"/>
          <w:szCs w:val="20"/>
        </w:rPr>
      </w:pPr>
    </w:p>
    <w:p w:rsidR="00702D82" w:rsidRDefault="00702D82">
      <w:pPr>
        <w:spacing w:line="200" w:lineRule="exact"/>
        <w:rPr>
          <w:sz w:val="20"/>
          <w:szCs w:val="20"/>
        </w:rPr>
      </w:pPr>
    </w:p>
    <w:p w:rsidR="00702D82" w:rsidRDefault="00702D82">
      <w:pPr>
        <w:spacing w:line="366" w:lineRule="exact"/>
        <w:rPr>
          <w:sz w:val="20"/>
          <w:szCs w:val="20"/>
        </w:rPr>
      </w:pPr>
    </w:p>
    <w:p w:rsidR="00702D82" w:rsidRDefault="003173BC">
      <w:pPr>
        <w:ind w:left="360"/>
        <w:rPr>
          <w:sz w:val="20"/>
          <w:szCs w:val="20"/>
        </w:rPr>
      </w:pPr>
      <w:r>
        <w:rPr>
          <w:rFonts w:eastAsia="Times New Roman"/>
          <w:sz w:val="27"/>
          <w:szCs w:val="27"/>
        </w:rPr>
        <w:t>References will be provided on requirement</w:t>
      </w:r>
      <w:r>
        <w:rPr>
          <w:rFonts w:eastAsia="Times New Roman"/>
          <w:sz w:val="23"/>
          <w:szCs w:val="23"/>
        </w:rPr>
        <w:t>.</w:t>
      </w:r>
    </w:p>
    <w:sectPr w:rsidR="00702D82" w:rsidSect="00702D82">
      <w:type w:val="continuous"/>
      <w:pgSz w:w="12240" w:h="15840"/>
      <w:pgMar w:top="1437"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2C6BD40"/>
    <w:lvl w:ilvl="0" w:tplc="DB8E6AD6">
      <w:start w:val="1"/>
      <w:numFmt w:val="bullet"/>
      <w:lvlText w:val="•"/>
      <w:lvlJc w:val="left"/>
    </w:lvl>
    <w:lvl w:ilvl="1" w:tplc="1C6E2D84">
      <w:numFmt w:val="decimal"/>
      <w:lvlText w:val=""/>
      <w:lvlJc w:val="left"/>
    </w:lvl>
    <w:lvl w:ilvl="2" w:tplc="A9D499EA">
      <w:numFmt w:val="decimal"/>
      <w:lvlText w:val=""/>
      <w:lvlJc w:val="left"/>
    </w:lvl>
    <w:lvl w:ilvl="3" w:tplc="2090803E">
      <w:numFmt w:val="decimal"/>
      <w:lvlText w:val=""/>
      <w:lvlJc w:val="left"/>
    </w:lvl>
    <w:lvl w:ilvl="4" w:tplc="5CBE66AA">
      <w:numFmt w:val="decimal"/>
      <w:lvlText w:val=""/>
      <w:lvlJc w:val="left"/>
    </w:lvl>
    <w:lvl w:ilvl="5" w:tplc="F3C445E6">
      <w:numFmt w:val="decimal"/>
      <w:lvlText w:val=""/>
      <w:lvlJc w:val="left"/>
    </w:lvl>
    <w:lvl w:ilvl="6" w:tplc="EE329308">
      <w:numFmt w:val="decimal"/>
      <w:lvlText w:val=""/>
      <w:lvlJc w:val="left"/>
    </w:lvl>
    <w:lvl w:ilvl="7" w:tplc="2272BB82">
      <w:numFmt w:val="decimal"/>
      <w:lvlText w:val=""/>
      <w:lvlJc w:val="left"/>
    </w:lvl>
    <w:lvl w:ilvl="8" w:tplc="0CECF8E4">
      <w:numFmt w:val="decimal"/>
      <w:lvlText w:val=""/>
      <w:lvlJc w:val="left"/>
    </w:lvl>
  </w:abstractNum>
  <w:abstractNum w:abstractNumId="1">
    <w:nsid w:val="00004AE1"/>
    <w:multiLevelType w:val="hybridMultilevel"/>
    <w:tmpl w:val="BA20E9E2"/>
    <w:lvl w:ilvl="0" w:tplc="1D00D94C">
      <w:start w:val="1"/>
      <w:numFmt w:val="bullet"/>
      <w:lvlText w:val="•"/>
      <w:lvlJc w:val="left"/>
    </w:lvl>
    <w:lvl w:ilvl="1" w:tplc="BE0ECD4A">
      <w:numFmt w:val="decimal"/>
      <w:lvlText w:val=""/>
      <w:lvlJc w:val="left"/>
    </w:lvl>
    <w:lvl w:ilvl="2" w:tplc="2BE0BA74">
      <w:numFmt w:val="decimal"/>
      <w:lvlText w:val=""/>
      <w:lvlJc w:val="left"/>
    </w:lvl>
    <w:lvl w:ilvl="3" w:tplc="970292F2">
      <w:numFmt w:val="decimal"/>
      <w:lvlText w:val=""/>
      <w:lvlJc w:val="left"/>
    </w:lvl>
    <w:lvl w:ilvl="4" w:tplc="CFAA2584">
      <w:numFmt w:val="decimal"/>
      <w:lvlText w:val=""/>
      <w:lvlJc w:val="left"/>
    </w:lvl>
    <w:lvl w:ilvl="5" w:tplc="B610329E">
      <w:numFmt w:val="decimal"/>
      <w:lvlText w:val=""/>
      <w:lvlJc w:val="left"/>
    </w:lvl>
    <w:lvl w:ilvl="6" w:tplc="434AB918">
      <w:numFmt w:val="decimal"/>
      <w:lvlText w:val=""/>
      <w:lvlJc w:val="left"/>
    </w:lvl>
    <w:lvl w:ilvl="7" w:tplc="400ED1CE">
      <w:numFmt w:val="decimal"/>
      <w:lvlText w:val=""/>
      <w:lvlJc w:val="left"/>
    </w:lvl>
    <w:lvl w:ilvl="8" w:tplc="7A048914">
      <w:numFmt w:val="decimal"/>
      <w:lvlText w:val=""/>
      <w:lvlJc w:val="left"/>
    </w:lvl>
  </w:abstractNum>
  <w:abstractNum w:abstractNumId="2">
    <w:nsid w:val="00006784"/>
    <w:multiLevelType w:val="hybridMultilevel"/>
    <w:tmpl w:val="ECAC412C"/>
    <w:lvl w:ilvl="0" w:tplc="B8FAD44E">
      <w:start w:val="1"/>
      <w:numFmt w:val="bullet"/>
      <w:lvlText w:val="➢"/>
      <w:lvlJc w:val="left"/>
    </w:lvl>
    <w:lvl w:ilvl="1" w:tplc="2FC4FBE8">
      <w:numFmt w:val="decimal"/>
      <w:lvlText w:val=""/>
      <w:lvlJc w:val="left"/>
    </w:lvl>
    <w:lvl w:ilvl="2" w:tplc="8940EED0">
      <w:numFmt w:val="decimal"/>
      <w:lvlText w:val=""/>
      <w:lvlJc w:val="left"/>
    </w:lvl>
    <w:lvl w:ilvl="3" w:tplc="51FEFCBE">
      <w:numFmt w:val="decimal"/>
      <w:lvlText w:val=""/>
      <w:lvlJc w:val="left"/>
    </w:lvl>
    <w:lvl w:ilvl="4" w:tplc="9764444C">
      <w:numFmt w:val="decimal"/>
      <w:lvlText w:val=""/>
      <w:lvlJc w:val="left"/>
    </w:lvl>
    <w:lvl w:ilvl="5" w:tplc="9A620F2A">
      <w:numFmt w:val="decimal"/>
      <w:lvlText w:val=""/>
      <w:lvlJc w:val="left"/>
    </w:lvl>
    <w:lvl w:ilvl="6" w:tplc="2040BCBA">
      <w:numFmt w:val="decimal"/>
      <w:lvlText w:val=""/>
      <w:lvlJc w:val="left"/>
    </w:lvl>
    <w:lvl w:ilvl="7" w:tplc="B306A36A">
      <w:numFmt w:val="decimal"/>
      <w:lvlText w:val=""/>
      <w:lvlJc w:val="left"/>
    </w:lvl>
    <w:lvl w:ilvl="8" w:tplc="C7C0C270">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2D82"/>
    <w:rsid w:val="003173BC"/>
    <w:rsid w:val="00702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2019-10-21T08:25:00Z</dcterms:created>
  <dcterms:modified xsi:type="dcterms:W3CDTF">2019-10-21T08:25:00Z</dcterms:modified>
</cp:coreProperties>
</file>