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BE" w:rsidRDefault="004B6109">
      <w:pPr>
        <w:ind w:left="2400"/>
        <w:rPr>
          <w:sz w:val="20"/>
          <w:szCs w:val="20"/>
        </w:rPr>
      </w:pPr>
      <w:r>
        <w:rPr>
          <w:rFonts w:ascii="Arial" w:eastAsia="Arial" w:hAnsi="Arial" w:cs="Arial"/>
          <w:color w:val="565656"/>
          <w:sz w:val="70"/>
          <w:szCs w:val="70"/>
        </w:rPr>
        <w:t xml:space="preserve">Michael </w:t>
      </w:r>
    </w:p>
    <w:p w:rsidR="009919BE" w:rsidRDefault="004B6109">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-139700</wp:posOffset>
            </wp:positionH>
            <wp:positionV relativeFrom="paragraph">
              <wp:posOffset>-247015</wp:posOffset>
            </wp:positionV>
            <wp:extent cx="1437005" cy="1437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437005" cy="1437005"/>
                    </a:xfrm>
                    <a:prstGeom prst="rect">
                      <a:avLst/>
                    </a:prstGeom>
                    <a:noFill/>
                  </pic:spPr>
                </pic:pic>
              </a:graphicData>
            </a:graphic>
          </wp:anchor>
        </w:drawing>
      </w:r>
    </w:p>
    <w:p w:rsidR="009919BE" w:rsidRDefault="009919BE">
      <w:pPr>
        <w:spacing w:line="232" w:lineRule="exact"/>
        <w:rPr>
          <w:sz w:val="24"/>
          <w:szCs w:val="24"/>
        </w:rPr>
      </w:pPr>
    </w:p>
    <w:p w:rsidR="009919BE" w:rsidRDefault="004B6109">
      <w:pPr>
        <w:spacing w:line="262" w:lineRule="auto"/>
        <w:ind w:left="2760" w:right="60"/>
        <w:rPr>
          <w:sz w:val="20"/>
          <w:szCs w:val="20"/>
        </w:rPr>
      </w:pPr>
      <w:r>
        <w:rPr>
          <w:rFonts w:ascii="Arial" w:eastAsia="Arial" w:hAnsi="Arial" w:cs="Arial"/>
          <w:sz w:val="19"/>
          <w:szCs w:val="19"/>
        </w:rPr>
        <w:t>I'm an MBA Graduate seeking entry level Supply Chain, Purchasing and Pricing position that fosters my leadership, communication and organizational capabilities.</w:t>
      </w:r>
    </w:p>
    <w:p w:rsidR="009919BE" w:rsidRDefault="004B6109">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1626870</wp:posOffset>
            </wp:positionH>
            <wp:positionV relativeFrom="paragraph">
              <wp:posOffset>-218440</wp:posOffset>
            </wp:positionV>
            <wp:extent cx="53975" cy="53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53975" cy="53975"/>
                    </a:xfrm>
                    <a:prstGeom prst="rect">
                      <a:avLst/>
                    </a:prstGeom>
                    <a:noFill/>
                  </pic:spPr>
                </pic:pic>
              </a:graphicData>
            </a:graphic>
          </wp:anchor>
        </w:drawing>
      </w:r>
    </w:p>
    <w:p w:rsidR="009919BE" w:rsidRDefault="004B6109">
      <w:pPr>
        <w:spacing w:line="230" w:lineRule="auto"/>
        <w:ind w:left="2760" w:right="160"/>
        <w:jc w:val="both"/>
        <w:rPr>
          <w:sz w:val="20"/>
          <w:szCs w:val="20"/>
        </w:rPr>
      </w:pPr>
      <w:r>
        <w:rPr>
          <w:rFonts w:ascii="Arial" w:eastAsia="Arial" w:hAnsi="Arial" w:cs="Arial"/>
          <w:sz w:val="19"/>
          <w:szCs w:val="19"/>
        </w:rPr>
        <w:t xml:space="preserve">In my previous experience I worked as a Multi-tasking Pricing Executive </w:t>
      </w:r>
      <w:r>
        <w:rPr>
          <w:rFonts w:ascii="Arial" w:eastAsia="Arial" w:hAnsi="Arial" w:cs="Arial"/>
          <w:sz w:val="19"/>
          <w:szCs w:val="19"/>
        </w:rPr>
        <w:t>with expertise maintaining pricing models and evaluating customer pricing. Capable of working under pressure with poise and composure.</w:t>
      </w:r>
    </w:p>
    <w:p w:rsidR="009919BE" w:rsidRDefault="004B6109">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1626870</wp:posOffset>
            </wp:positionH>
            <wp:positionV relativeFrom="paragraph">
              <wp:posOffset>-351155</wp:posOffset>
            </wp:positionV>
            <wp:extent cx="53975" cy="53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53975" cy="53975"/>
                    </a:xfrm>
                    <a:prstGeom prst="rect">
                      <a:avLst/>
                    </a:prstGeom>
                    <a:noFill/>
                  </pic:spPr>
                </pic:pic>
              </a:graphicData>
            </a:graphic>
          </wp:anchor>
        </w:drawing>
      </w:r>
    </w:p>
    <w:p w:rsidR="009919BE" w:rsidRDefault="004B6109">
      <w:pPr>
        <w:spacing w:line="230" w:lineRule="auto"/>
        <w:ind w:left="2760"/>
        <w:rPr>
          <w:sz w:val="20"/>
          <w:szCs w:val="20"/>
        </w:rPr>
      </w:pPr>
      <w:r>
        <w:rPr>
          <w:rFonts w:ascii="Arial" w:eastAsia="Arial" w:hAnsi="Arial" w:cs="Arial"/>
          <w:sz w:val="19"/>
          <w:szCs w:val="19"/>
        </w:rPr>
        <w:t>I have experience in handling more than 600 NCC Cadets with their day to day work providing timely updates to the senio</w:t>
      </w:r>
      <w:r>
        <w:rPr>
          <w:rFonts w:ascii="Arial" w:eastAsia="Arial" w:hAnsi="Arial" w:cs="Arial"/>
          <w:sz w:val="19"/>
          <w:szCs w:val="19"/>
        </w:rPr>
        <w:t>r army officers and maintaining Unity and discipline. I'm in tune with my surroundings and it reflects the decision I have made so far, with National-Level achievements in both education and sports.</w:t>
      </w:r>
    </w:p>
    <w:p w:rsidR="009919BE" w:rsidRDefault="004B6109">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-179070</wp:posOffset>
            </wp:positionH>
            <wp:positionV relativeFrom="paragraph">
              <wp:posOffset>97155</wp:posOffset>
            </wp:positionV>
            <wp:extent cx="6798310" cy="993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798310" cy="99314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1626870</wp:posOffset>
            </wp:positionH>
            <wp:positionV relativeFrom="paragraph">
              <wp:posOffset>-484505</wp:posOffset>
            </wp:positionV>
            <wp:extent cx="53975" cy="53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53975" cy="53975"/>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1626870</wp:posOffset>
            </wp:positionH>
            <wp:positionV relativeFrom="paragraph">
              <wp:posOffset>-217805</wp:posOffset>
            </wp:positionV>
            <wp:extent cx="53975" cy="53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53975" cy="53975"/>
                    </a:xfrm>
                    <a:prstGeom prst="rect">
                      <a:avLst/>
                    </a:prstGeom>
                    <a:noFill/>
                  </pic:spPr>
                </pic:pic>
              </a:graphicData>
            </a:graphic>
          </wp:anchor>
        </w:drawing>
      </w:r>
    </w:p>
    <w:p w:rsidR="009919BE" w:rsidRDefault="009919BE">
      <w:pPr>
        <w:spacing w:line="191" w:lineRule="exact"/>
        <w:rPr>
          <w:sz w:val="24"/>
          <w:szCs w:val="24"/>
        </w:rPr>
      </w:pPr>
    </w:p>
    <w:p w:rsidR="009919BE" w:rsidRDefault="004B6109">
      <w:pPr>
        <w:ind w:left="20"/>
        <w:rPr>
          <w:sz w:val="24"/>
          <w:szCs w:val="24"/>
        </w:rPr>
      </w:pPr>
      <w:r>
        <w:rPr>
          <w:rFonts w:ascii="Arial" w:eastAsia="Arial" w:hAnsi="Arial" w:cs="Arial"/>
          <w:color w:val="565656"/>
          <w:sz w:val="36"/>
          <w:szCs w:val="36"/>
        </w:rPr>
        <w:t>Personal Info</w:t>
      </w:r>
    </w:p>
    <w:p w:rsidR="009919BE" w:rsidRDefault="009919BE">
      <w:pPr>
        <w:spacing w:line="226" w:lineRule="exact"/>
        <w:rPr>
          <w:sz w:val="24"/>
          <w:szCs w:val="24"/>
        </w:rPr>
      </w:pPr>
    </w:p>
    <w:tbl>
      <w:tblPr>
        <w:tblW w:w="0" w:type="auto"/>
        <w:tblInd w:w="340" w:type="dxa"/>
        <w:tblLayout w:type="fixed"/>
        <w:tblCellMar>
          <w:left w:w="0" w:type="dxa"/>
          <w:right w:w="0" w:type="dxa"/>
        </w:tblCellMar>
        <w:tblLook w:val="04A0"/>
      </w:tblPr>
      <w:tblGrid>
        <w:gridCol w:w="1520"/>
        <w:gridCol w:w="2320"/>
        <w:gridCol w:w="2480"/>
        <w:gridCol w:w="2720"/>
      </w:tblGrid>
      <w:tr w:rsidR="009919BE">
        <w:trPr>
          <w:trHeight w:val="218"/>
        </w:trPr>
        <w:tc>
          <w:tcPr>
            <w:tcW w:w="1520" w:type="dxa"/>
            <w:vAlign w:val="bottom"/>
          </w:tcPr>
          <w:p w:rsidR="009919BE" w:rsidRDefault="004B6109">
            <w:pPr>
              <w:rPr>
                <w:sz w:val="20"/>
                <w:szCs w:val="20"/>
              </w:rPr>
            </w:pPr>
            <w:r>
              <w:rPr>
                <w:rFonts w:ascii="Arial" w:eastAsia="Arial" w:hAnsi="Arial" w:cs="Arial"/>
                <w:b/>
                <w:bCs/>
                <w:sz w:val="19"/>
                <w:szCs w:val="19"/>
              </w:rPr>
              <w:t>First name:</w:t>
            </w:r>
          </w:p>
        </w:tc>
        <w:tc>
          <w:tcPr>
            <w:tcW w:w="2320" w:type="dxa"/>
            <w:vAlign w:val="bottom"/>
          </w:tcPr>
          <w:p w:rsidR="009919BE" w:rsidRDefault="004B6109" w:rsidP="004B6109">
            <w:pPr>
              <w:ind w:left="340"/>
              <w:rPr>
                <w:sz w:val="20"/>
                <w:szCs w:val="20"/>
              </w:rPr>
            </w:pPr>
            <w:r>
              <w:rPr>
                <w:rFonts w:ascii="Arial" w:eastAsia="Arial" w:hAnsi="Arial" w:cs="Arial"/>
                <w:sz w:val="19"/>
                <w:szCs w:val="19"/>
              </w:rPr>
              <w:t xml:space="preserve">Michael </w:t>
            </w:r>
          </w:p>
        </w:tc>
        <w:tc>
          <w:tcPr>
            <w:tcW w:w="2480" w:type="dxa"/>
            <w:vAlign w:val="bottom"/>
          </w:tcPr>
          <w:p w:rsidR="009919BE" w:rsidRDefault="009919BE">
            <w:pPr>
              <w:ind w:left="900"/>
              <w:rPr>
                <w:sz w:val="20"/>
                <w:szCs w:val="20"/>
              </w:rPr>
            </w:pPr>
          </w:p>
        </w:tc>
        <w:tc>
          <w:tcPr>
            <w:tcW w:w="2720" w:type="dxa"/>
            <w:vAlign w:val="bottom"/>
          </w:tcPr>
          <w:p w:rsidR="009919BE" w:rsidRDefault="009919BE">
            <w:pPr>
              <w:ind w:left="300"/>
              <w:rPr>
                <w:sz w:val="20"/>
                <w:szCs w:val="20"/>
              </w:rPr>
            </w:pPr>
          </w:p>
        </w:tc>
      </w:tr>
      <w:tr w:rsidR="009919BE">
        <w:trPr>
          <w:trHeight w:val="210"/>
        </w:trPr>
        <w:tc>
          <w:tcPr>
            <w:tcW w:w="1520" w:type="dxa"/>
            <w:vAlign w:val="bottom"/>
          </w:tcPr>
          <w:p w:rsidR="009919BE" w:rsidRDefault="004B6109">
            <w:pPr>
              <w:spacing w:line="210" w:lineRule="exact"/>
              <w:rPr>
                <w:sz w:val="20"/>
                <w:szCs w:val="20"/>
              </w:rPr>
            </w:pPr>
            <w:r>
              <w:rPr>
                <w:rFonts w:ascii="Arial" w:eastAsia="Arial" w:hAnsi="Arial" w:cs="Arial"/>
                <w:b/>
                <w:bCs/>
                <w:sz w:val="19"/>
                <w:szCs w:val="19"/>
              </w:rPr>
              <w:t>Date of birth:</w:t>
            </w:r>
          </w:p>
        </w:tc>
        <w:tc>
          <w:tcPr>
            <w:tcW w:w="2320" w:type="dxa"/>
            <w:vAlign w:val="bottom"/>
          </w:tcPr>
          <w:p w:rsidR="009919BE" w:rsidRDefault="004B6109">
            <w:pPr>
              <w:spacing w:line="210" w:lineRule="exact"/>
              <w:ind w:left="340"/>
              <w:rPr>
                <w:sz w:val="20"/>
                <w:szCs w:val="20"/>
              </w:rPr>
            </w:pPr>
            <w:r>
              <w:rPr>
                <w:rFonts w:ascii="Arial" w:eastAsia="Arial" w:hAnsi="Arial" w:cs="Arial"/>
                <w:sz w:val="19"/>
                <w:szCs w:val="19"/>
              </w:rPr>
              <w:t>21/02/1995</w:t>
            </w:r>
          </w:p>
        </w:tc>
        <w:tc>
          <w:tcPr>
            <w:tcW w:w="2480" w:type="dxa"/>
            <w:vAlign w:val="bottom"/>
          </w:tcPr>
          <w:p w:rsidR="009919BE" w:rsidRDefault="009919BE">
            <w:pPr>
              <w:spacing w:line="210" w:lineRule="exact"/>
              <w:ind w:left="900"/>
              <w:rPr>
                <w:sz w:val="20"/>
                <w:szCs w:val="20"/>
              </w:rPr>
            </w:pPr>
          </w:p>
        </w:tc>
        <w:tc>
          <w:tcPr>
            <w:tcW w:w="2720" w:type="dxa"/>
            <w:vAlign w:val="bottom"/>
          </w:tcPr>
          <w:p w:rsidR="009919BE" w:rsidRDefault="009919BE">
            <w:pPr>
              <w:spacing w:line="210" w:lineRule="exact"/>
              <w:ind w:left="300"/>
              <w:rPr>
                <w:sz w:val="20"/>
                <w:szCs w:val="20"/>
              </w:rPr>
            </w:pPr>
          </w:p>
        </w:tc>
      </w:tr>
      <w:tr w:rsidR="009919BE">
        <w:trPr>
          <w:trHeight w:val="272"/>
        </w:trPr>
        <w:tc>
          <w:tcPr>
            <w:tcW w:w="1520" w:type="dxa"/>
            <w:vAlign w:val="bottom"/>
          </w:tcPr>
          <w:p w:rsidR="009919BE" w:rsidRDefault="004B6109">
            <w:pPr>
              <w:rPr>
                <w:sz w:val="20"/>
                <w:szCs w:val="20"/>
              </w:rPr>
            </w:pPr>
            <w:r>
              <w:rPr>
                <w:rFonts w:ascii="Arial" w:eastAsia="Arial" w:hAnsi="Arial" w:cs="Arial"/>
                <w:b/>
                <w:bCs/>
                <w:sz w:val="19"/>
                <w:szCs w:val="19"/>
              </w:rPr>
              <w:t>Nationality:</w:t>
            </w:r>
          </w:p>
        </w:tc>
        <w:tc>
          <w:tcPr>
            <w:tcW w:w="2320" w:type="dxa"/>
            <w:vAlign w:val="bottom"/>
          </w:tcPr>
          <w:p w:rsidR="009919BE" w:rsidRDefault="004B6109">
            <w:pPr>
              <w:ind w:left="340"/>
              <w:rPr>
                <w:sz w:val="20"/>
                <w:szCs w:val="20"/>
              </w:rPr>
            </w:pPr>
            <w:r>
              <w:rPr>
                <w:rFonts w:ascii="Arial" w:eastAsia="Arial" w:hAnsi="Arial" w:cs="Arial"/>
                <w:sz w:val="19"/>
                <w:szCs w:val="19"/>
              </w:rPr>
              <w:t>India</w:t>
            </w:r>
          </w:p>
        </w:tc>
        <w:tc>
          <w:tcPr>
            <w:tcW w:w="2480" w:type="dxa"/>
            <w:vAlign w:val="bottom"/>
          </w:tcPr>
          <w:p w:rsidR="009919BE" w:rsidRDefault="004B6109">
            <w:pPr>
              <w:ind w:left="900"/>
              <w:rPr>
                <w:sz w:val="20"/>
                <w:szCs w:val="20"/>
              </w:rPr>
            </w:pPr>
            <w:r>
              <w:rPr>
                <w:rFonts w:ascii="Arial" w:eastAsia="Arial" w:hAnsi="Arial" w:cs="Arial"/>
                <w:b/>
                <w:bCs/>
                <w:sz w:val="19"/>
                <w:szCs w:val="19"/>
              </w:rPr>
              <w:t>Email address:</w:t>
            </w:r>
          </w:p>
        </w:tc>
        <w:tc>
          <w:tcPr>
            <w:tcW w:w="2720" w:type="dxa"/>
            <w:vAlign w:val="bottom"/>
          </w:tcPr>
          <w:p w:rsidR="009919BE" w:rsidRDefault="004B6109">
            <w:pPr>
              <w:ind w:left="300"/>
              <w:rPr>
                <w:sz w:val="20"/>
                <w:szCs w:val="20"/>
              </w:rPr>
            </w:pPr>
            <w:hyperlink r:id="rId8" w:history="1">
              <w:r w:rsidRPr="00A71578">
                <w:rPr>
                  <w:rStyle w:val="Hyperlink"/>
                  <w:rFonts w:ascii="Arial" w:eastAsia="Arial" w:hAnsi="Arial" w:cs="Arial"/>
                  <w:w w:val="98"/>
                  <w:sz w:val="19"/>
                  <w:szCs w:val="19"/>
                </w:rPr>
                <w:t>Michael-394915@2freemail.com</w:t>
              </w:r>
            </w:hyperlink>
            <w:r>
              <w:rPr>
                <w:rFonts w:ascii="Arial" w:eastAsia="Arial" w:hAnsi="Arial" w:cs="Arial"/>
                <w:w w:val="98"/>
                <w:sz w:val="19"/>
                <w:szCs w:val="19"/>
              </w:rPr>
              <w:t xml:space="preserve"> </w:t>
            </w:r>
          </w:p>
        </w:tc>
      </w:tr>
    </w:tbl>
    <w:p w:rsidR="009919BE" w:rsidRDefault="004B610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-179070</wp:posOffset>
            </wp:positionH>
            <wp:positionV relativeFrom="paragraph">
              <wp:posOffset>196850</wp:posOffset>
            </wp:positionV>
            <wp:extent cx="6798310" cy="42856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6798310" cy="4285615"/>
                    </a:xfrm>
                    <a:prstGeom prst="rect">
                      <a:avLst/>
                    </a:prstGeom>
                    <a:noFill/>
                  </pic:spPr>
                </pic:pic>
              </a:graphicData>
            </a:graphic>
          </wp:anchor>
        </w:drawing>
      </w:r>
    </w:p>
    <w:p w:rsidR="009919BE" w:rsidRDefault="009919BE">
      <w:pPr>
        <w:spacing w:line="348" w:lineRule="exact"/>
        <w:rPr>
          <w:sz w:val="24"/>
          <w:szCs w:val="24"/>
        </w:rPr>
      </w:pPr>
    </w:p>
    <w:p w:rsidR="009919BE" w:rsidRDefault="004B6109">
      <w:pPr>
        <w:rPr>
          <w:sz w:val="24"/>
          <w:szCs w:val="24"/>
        </w:rPr>
      </w:pPr>
      <w:r>
        <w:rPr>
          <w:rFonts w:ascii="Arial" w:eastAsia="Arial" w:hAnsi="Arial" w:cs="Arial"/>
          <w:color w:val="565656"/>
          <w:sz w:val="36"/>
          <w:szCs w:val="36"/>
        </w:rPr>
        <w:t>Work experience</w:t>
      </w:r>
    </w:p>
    <w:p w:rsidR="009919BE" w:rsidRDefault="009919BE">
      <w:pPr>
        <w:spacing w:line="228" w:lineRule="exact"/>
        <w:rPr>
          <w:sz w:val="24"/>
          <w:szCs w:val="24"/>
        </w:rPr>
      </w:pPr>
    </w:p>
    <w:tbl>
      <w:tblPr>
        <w:tblW w:w="0" w:type="auto"/>
        <w:tblInd w:w="400" w:type="dxa"/>
        <w:tblLayout w:type="fixed"/>
        <w:tblCellMar>
          <w:left w:w="0" w:type="dxa"/>
          <w:right w:w="0" w:type="dxa"/>
        </w:tblCellMar>
        <w:tblLook w:val="04A0"/>
      </w:tblPr>
      <w:tblGrid>
        <w:gridCol w:w="6260"/>
        <w:gridCol w:w="3140"/>
      </w:tblGrid>
      <w:tr w:rsidR="009919BE">
        <w:trPr>
          <w:trHeight w:val="272"/>
        </w:trPr>
        <w:tc>
          <w:tcPr>
            <w:tcW w:w="6260" w:type="dxa"/>
            <w:vAlign w:val="bottom"/>
          </w:tcPr>
          <w:p w:rsidR="009919BE" w:rsidRDefault="004B6109">
            <w:pPr>
              <w:rPr>
                <w:sz w:val="20"/>
                <w:szCs w:val="20"/>
              </w:rPr>
            </w:pPr>
            <w:r>
              <w:rPr>
                <w:rFonts w:ascii="Arial" w:eastAsia="Arial" w:hAnsi="Arial" w:cs="Arial"/>
                <w:b/>
                <w:bCs/>
                <w:sz w:val="19"/>
                <w:szCs w:val="19"/>
              </w:rPr>
              <w:t>Pricing and Operations Executive</w:t>
            </w:r>
          </w:p>
        </w:tc>
        <w:tc>
          <w:tcPr>
            <w:tcW w:w="3140" w:type="dxa"/>
            <w:vAlign w:val="bottom"/>
          </w:tcPr>
          <w:p w:rsidR="009919BE" w:rsidRDefault="004B6109">
            <w:pPr>
              <w:ind w:left="1380"/>
              <w:rPr>
                <w:sz w:val="20"/>
                <w:szCs w:val="20"/>
              </w:rPr>
            </w:pPr>
            <w:r>
              <w:rPr>
                <w:rFonts w:ascii="Arial" w:eastAsia="Arial" w:hAnsi="Arial" w:cs="Arial"/>
                <w:b/>
                <w:bCs/>
                <w:sz w:val="19"/>
                <w:szCs w:val="19"/>
              </w:rPr>
              <w:t>02/2019 – 06/2019</w:t>
            </w:r>
          </w:p>
        </w:tc>
      </w:tr>
    </w:tbl>
    <w:p w:rsidR="009919BE" w:rsidRDefault="004B6109">
      <w:pPr>
        <w:spacing w:line="230" w:lineRule="auto"/>
        <w:ind w:left="2600"/>
        <w:rPr>
          <w:sz w:val="20"/>
          <w:szCs w:val="20"/>
        </w:rPr>
      </w:pPr>
      <w:r>
        <w:rPr>
          <w:rFonts w:ascii="Arial" w:eastAsia="Arial" w:hAnsi="Arial" w:cs="Arial"/>
          <w:b/>
          <w:bCs/>
          <w:sz w:val="19"/>
          <w:szCs w:val="19"/>
        </w:rPr>
        <w:t xml:space="preserve">1)  </w:t>
      </w:r>
      <w:r>
        <w:rPr>
          <w:rFonts w:ascii="Arial" w:eastAsia="Arial" w:hAnsi="Arial" w:cs="Arial"/>
          <w:b/>
          <w:bCs/>
          <w:sz w:val="19"/>
          <w:szCs w:val="19"/>
          <w:u w:val="single"/>
        </w:rPr>
        <w:t>Pricing:</w:t>
      </w:r>
    </w:p>
    <w:p w:rsidR="009919BE" w:rsidRDefault="009919BE">
      <w:pPr>
        <w:spacing w:line="152" w:lineRule="exact"/>
        <w:rPr>
          <w:sz w:val="24"/>
          <w:szCs w:val="24"/>
        </w:rPr>
      </w:pPr>
    </w:p>
    <w:p w:rsidR="009919BE" w:rsidRDefault="004B6109">
      <w:pPr>
        <w:spacing w:line="246" w:lineRule="auto"/>
        <w:ind w:left="2760" w:right="900"/>
        <w:rPr>
          <w:sz w:val="20"/>
          <w:szCs w:val="20"/>
        </w:rPr>
      </w:pPr>
      <w:r>
        <w:rPr>
          <w:rFonts w:ascii="Arial" w:eastAsia="Arial" w:hAnsi="Arial" w:cs="Arial"/>
          <w:sz w:val="19"/>
          <w:szCs w:val="19"/>
        </w:rPr>
        <w:t>Managed and worked on pricing from start to finish, ensuring that all vendor policies were followed up and procedures were completed accurately. Monitored expenses, negotiated prices, built and maintained strong relationship with many vendors in USA.</w:t>
      </w:r>
    </w:p>
    <w:p w:rsidR="009919BE" w:rsidRDefault="009919BE">
      <w:pPr>
        <w:spacing w:line="2" w:lineRule="exact"/>
        <w:rPr>
          <w:sz w:val="24"/>
          <w:szCs w:val="24"/>
        </w:rPr>
      </w:pPr>
    </w:p>
    <w:p w:rsidR="009919BE" w:rsidRDefault="004B6109">
      <w:pPr>
        <w:spacing w:line="230" w:lineRule="auto"/>
        <w:ind w:left="2760" w:right="680"/>
        <w:rPr>
          <w:sz w:val="20"/>
          <w:szCs w:val="20"/>
        </w:rPr>
      </w:pPr>
      <w:r>
        <w:rPr>
          <w:rFonts w:ascii="Arial" w:eastAsia="Arial" w:hAnsi="Arial" w:cs="Arial"/>
          <w:sz w:val="19"/>
          <w:szCs w:val="19"/>
        </w:rPr>
        <w:t>Prep</w:t>
      </w:r>
      <w:r>
        <w:rPr>
          <w:rFonts w:ascii="Arial" w:eastAsia="Arial" w:hAnsi="Arial" w:cs="Arial"/>
          <w:sz w:val="19"/>
          <w:szCs w:val="19"/>
        </w:rPr>
        <w:t>ared documentation, conducted reports to Logistics manager and managed to save more than $15,120 in my previous experience. Reduced unnecessary cost.</w:t>
      </w:r>
    </w:p>
    <w:p w:rsidR="009919BE" w:rsidRDefault="009919BE">
      <w:pPr>
        <w:spacing w:line="149" w:lineRule="exact"/>
        <w:rPr>
          <w:sz w:val="24"/>
          <w:szCs w:val="24"/>
        </w:rPr>
      </w:pPr>
    </w:p>
    <w:p w:rsidR="009919BE" w:rsidRDefault="004B6109">
      <w:pPr>
        <w:ind w:left="5520"/>
        <w:rPr>
          <w:sz w:val="20"/>
          <w:szCs w:val="20"/>
        </w:rPr>
      </w:pPr>
      <w:r>
        <w:rPr>
          <w:rFonts w:ascii="Arial" w:eastAsia="Arial" w:hAnsi="Arial" w:cs="Arial"/>
          <w:b/>
          <w:bCs/>
          <w:sz w:val="19"/>
          <w:szCs w:val="19"/>
          <w:u w:val="single"/>
        </w:rPr>
        <w:t>LOGISTICS</w:t>
      </w:r>
    </w:p>
    <w:p w:rsidR="009919BE" w:rsidRDefault="009919BE">
      <w:pPr>
        <w:spacing w:line="205" w:lineRule="exact"/>
        <w:rPr>
          <w:sz w:val="24"/>
          <w:szCs w:val="24"/>
        </w:rPr>
      </w:pPr>
    </w:p>
    <w:p w:rsidR="009919BE" w:rsidRDefault="004B6109">
      <w:pPr>
        <w:ind w:left="2760"/>
        <w:rPr>
          <w:sz w:val="20"/>
          <w:szCs w:val="20"/>
        </w:rPr>
      </w:pPr>
      <w:r>
        <w:rPr>
          <w:rFonts w:ascii="Arial" w:eastAsia="Arial" w:hAnsi="Arial" w:cs="Arial"/>
          <w:sz w:val="19"/>
          <w:szCs w:val="19"/>
        </w:rPr>
        <w:t>Supervising and handling Sea Import Shipments.</w:t>
      </w:r>
    </w:p>
    <w:p w:rsidR="009919BE" w:rsidRDefault="009919BE">
      <w:pPr>
        <w:spacing w:line="41" w:lineRule="exact"/>
        <w:rPr>
          <w:sz w:val="24"/>
          <w:szCs w:val="24"/>
        </w:rPr>
      </w:pPr>
    </w:p>
    <w:p w:rsidR="009919BE" w:rsidRDefault="004B6109">
      <w:pPr>
        <w:ind w:left="2760"/>
        <w:rPr>
          <w:sz w:val="20"/>
          <w:szCs w:val="20"/>
        </w:rPr>
      </w:pPr>
      <w:r>
        <w:rPr>
          <w:rFonts w:ascii="Arial" w:eastAsia="Arial" w:hAnsi="Arial" w:cs="Arial"/>
          <w:sz w:val="19"/>
          <w:szCs w:val="19"/>
        </w:rPr>
        <w:t xml:space="preserve">Sourcing and communicating with Agents of USA </w:t>
      </w:r>
      <w:r>
        <w:rPr>
          <w:rFonts w:ascii="Arial" w:eastAsia="Arial" w:hAnsi="Arial" w:cs="Arial"/>
          <w:sz w:val="19"/>
          <w:szCs w:val="19"/>
        </w:rPr>
        <w:t>and China for LCL and FCL.</w:t>
      </w:r>
    </w:p>
    <w:p w:rsidR="009919BE" w:rsidRDefault="004B6109">
      <w:pPr>
        <w:spacing w:line="230" w:lineRule="auto"/>
        <w:ind w:left="2760"/>
        <w:rPr>
          <w:sz w:val="20"/>
          <w:szCs w:val="20"/>
        </w:rPr>
      </w:pPr>
      <w:r>
        <w:rPr>
          <w:rFonts w:ascii="Arial" w:eastAsia="Arial" w:hAnsi="Arial" w:cs="Arial"/>
          <w:sz w:val="19"/>
          <w:szCs w:val="19"/>
        </w:rPr>
        <w:t>racking timely delivery and maintaining the schedule set for all the shipments.</w:t>
      </w:r>
    </w:p>
    <w:p w:rsidR="009919BE" w:rsidRDefault="004B6109">
      <w:pPr>
        <w:spacing w:line="230" w:lineRule="auto"/>
        <w:ind w:left="2760"/>
        <w:rPr>
          <w:sz w:val="20"/>
          <w:szCs w:val="20"/>
        </w:rPr>
      </w:pPr>
      <w:r>
        <w:rPr>
          <w:rFonts w:ascii="Arial" w:eastAsia="Arial" w:hAnsi="Arial" w:cs="Arial"/>
          <w:sz w:val="19"/>
          <w:szCs w:val="19"/>
        </w:rPr>
        <w:t>Maintained records of shipment by updating it in EFS.</w:t>
      </w:r>
    </w:p>
    <w:p w:rsidR="009919BE" w:rsidRDefault="009919BE">
      <w:pPr>
        <w:spacing w:line="1" w:lineRule="exact"/>
        <w:rPr>
          <w:sz w:val="24"/>
          <w:szCs w:val="24"/>
        </w:rPr>
      </w:pPr>
    </w:p>
    <w:p w:rsidR="009919BE" w:rsidRDefault="004B6109">
      <w:pPr>
        <w:spacing w:line="230" w:lineRule="auto"/>
        <w:ind w:left="2760" w:right="540"/>
        <w:rPr>
          <w:sz w:val="20"/>
          <w:szCs w:val="20"/>
        </w:rPr>
      </w:pPr>
      <w:r>
        <w:rPr>
          <w:rFonts w:ascii="Arial" w:eastAsia="Arial" w:hAnsi="Arial" w:cs="Arial"/>
          <w:sz w:val="19"/>
          <w:szCs w:val="19"/>
        </w:rPr>
        <w:t>Having proper Knowledge and experience with HBL, MBL and Pre-Alert, shipping Cycle, Inco-Terms</w:t>
      </w:r>
      <w:r>
        <w:rPr>
          <w:rFonts w:ascii="Arial" w:eastAsia="Arial" w:hAnsi="Arial" w:cs="Arial"/>
          <w:sz w:val="19"/>
          <w:szCs w:val="19"/>
        </w:rPr>
        <w:t>, EFS, Echo Track for LCL, Freight Quote , IMS and Drayage Directory.</w:t>
      </w:r>
    </w:p>
    <w:p w:rsidR="009919BE" w:rsidRDefault="009919BE">
      <w:pPr>
        <w:spacing w:line="1" w:lineRule="exact"/>
        <w:rPr>
          <w:sz w:val="24"/>
          <w:szCs w:val="24"/>
        </w:rPr>
      </w:pPr>
    </w:p>
    <w:p w:rsidR="009919BE" w:rsidRDefault="004B6109">
      <w:pPr>
        <w:spacing w:line="230" w:lineRule="auto"/>
        <w:ind w:left="2760" w:right="700"/>
        <w:rPr>
          <w:sz w:val="20"/>
          <w:szCs w:val="20"/>
        </w:rPr>
      </w:pPr>
      <w:r>
        <w:rPr>
          <w:rFonts w:ascii="Arial" w:eastAsia="Arial" w:hAnsi="Arial" w:cs="Arial"/>
          <w:sz w:val="19"/>
          <w:szCs w:val="19"/>
        </w:rPr>
        <w:t>Generation of FCL Import jobs, sending cargo arrival notice to customs broker or consignee broker based on terms of shipment for customs clearance.</w:t>
      </w:r>
    </w:p>
    <w:p w:rsidR="009919BE" w:rsidRDefault="009919BE">
      <w:pPr>
        <w:spacing w:line="86" w:lineRule="exact"/>
        <w:rPr>
          <w:sz w:val="24"/>
          <w:szCs w:val="24"/>
        </w:rPr>
      </w:pPr>
    </w:p>
    <w:tbl>
      <w:tblPr>
        <w:tblW w:w="0" w:type="auto"/>
        <w:tblInd w:w="560" w:type="dxa"/>
        <w:tblLayout w:type="fixed"/>
        <w:tblCellMar>
          <w:left w:w="0" w:type="dxa"/>
          <w:right w:w="0" w:type="dxa"/>
        </w:tblCellMar>
        <w:tblLook w:val="04A0"/>
      </w:tblPr>
      <w:tblGrid>
        <w:gridCol w:w="1660"/>
        <w:gridCol w:w="4100"/>
        <w:gridCol w:w="3480"/>
      </w:tblGrid>
      <w:tr w:rsidR="009919BE">
        <w:trPr>
          <w:trHeight w:val="218"/>
        </w:trPr>
        <w:tc>
          <w:tcPr>
            <w:tcW w:w="1660" w:type="dxa"/>
            <w:vAlign w:val="bottom"/>
          </w:tcPr>
          <w:p w:rsidR="009919BE" w:rsidRDefault="004B6109">
            <w:pPr>
              <w:ind w:right="43"/>
              <w:jc w:val="right"/>
              <w:rPr>
                <w:sz w:val="20"/>
                <w:szCs w:val="20"/>
              </w:rPr>
            </w:pPr>
            <w:r>
              <w:rPr>
                <w:rFonts w:ascii="Arial" w:eastAsia="Arial" w:hAnsi="Arial" w:cs="Arial"/>
                <w:b/>
                <w:bCs/>
                <w:w w:val="93"/>
                <w:sz w:val="19"/>
                <w:szCs w:val="19"/>
              </w:rPr>
              <w:t>Deccan Chronicle</w:t>
            </w:r>
          </w:p>
        </w:tc>
        <w:tc>
          <w:tcPr>
            <w:tcW w:w="4100" w:type="dxa"/>
            <w:vAlign w:val="bottom"/>
          </w:tcPr>
          <w:p w:rsidR="009919BE" w:rsidRDefault="004B6109">
            <w:pPr>
              <w:ind w:left="160"/>
              <w:rPr>
                <w:sz w:val="20"/>
                <w:szCs w:val="20"/>
              </w:rPr>
            </w:pPr>
            <w:r>
              <w:rPr>
                <w:rFonts w:ascii="Arial" w:eastAsia="Arial" w:hAnsi="Arial" w:cs="Arial"/>
                <w:b/>
                <w:bCs/>
                <w:sz w:val="19"/>
                <w:szCs w:val="19"/>
              </w:rPr>
              <w:t>Internship</w:t>
            </w:r>
          </w:p>
        </w:tc>
        <w:tc>
          <w:tcPr>
            <w:tcW w:w="3480" w:type="dxa"/>
            <w:vAlign w:val="bottom"/>
          </w:tcPr>
          <w:p w:rsidR="009919BE" w:rsidRDefault="004B6109">
            <w:pPr>
              <w:jc w:val="right"/>
              <w:rPr>
                <w:sz w:val="20"/>
                <w:szCs w:val="20"/>
              </w:rPr>
            </w:pPr>
            <w:r>
              <w:rPr>
                <w:rFonts w:ascii="Arial" w:eastAsia="Arial" w:hAnsi="Arial" w:cs="Arial"/>
                <w:b/>
                <w:bCs/>
                <w:sz w:val="19"/>
                <w:szCs w:val="19"/>
              </w:rPr>
              <w:t>2014</w:t>
            </w:r>
          </w:p>
        </w:tc>
      </w:tr>
      <w:tr w:rsidR="009919BE">
        <w:trPr>
          <w:trHeight w:val="271"/>
        </w:trPr>
        <w:tc>
          <w:tcPr>
            <w:tcW w:w="1660" w:type="dxa"/>
            <w:vAlign w:val="bottom"/>
          </w:tcPr>
          <w:p w:rsidR="009919BE" w:rsidRDefault="004B6109">
            <w:pPr>
              <w:ind w:right="43"/>
              <w:jc w:val="right"/>
              <w:rPr>
                <w:sz w:val="20"/>
                <w:szCs w:val="20"/>
              </w:rPr>
            </w:pPr>
            <w:r>
              <w:rPr>
                <w:rFonts w:ascii="Arial" w:eastAsia="Arial" w:hAnsi="Arial" w:cs="Arial"/>
                <w:b/>
                <w:bCs/>
                <w:sz w:val="19"/>
                <w:szCs w:val="19"/>
              </w:rPr>
              <w:t>Pvt. Ltd.</w:t>
            </w:r>
          </w:p>
        </w:tc>
        <w:tc>
          <w:tcPr>
            <w:tcW w:w="4100" w:type="dxa"/>
            <w:vAlign w:val="bottom"/>
          </w:tcPr>
          <w:p w:rsidR="009919BE" w:rsidRDefault="009919BE">
            <w:pPr>
              <w:rPr>
                <w:sz w:val="23"/>
                <w:szCs w:val="23"/>
              </w:rPr>
            </w:pPr>
          </w:p>
        </w:tc>
        <w:tc>
          <w:tcPr>
            <w:tcW w:w="3480" w:type="dxa"/>
            <w:vAlign w:val="bottom"/>
          </w:tcPr>
          <w:p w:rsidR="009919BE" w:rsidRDefault="009919BE">
            <w:pPr>
              <w:rPr>
                <w:sz w:val="23"/>
                <w:szCs w:val="23"/>
              </w:rPr>
            </w:pPr>
          </w:p>
        </w:tc>
      </w:tr>
    </w:tbl>
    <w:p w:rsidR="009919BE" w:rsidRDefault="004B6109">
      <w:pPr>
        <w:spacing w:line="224" w:lineRule="auto"/>
        <w:ind w:left="2760"/>
        <w:rPr>
          <w:sz w:val="20"/>
          <w:szCs w:val="20"/>
        </w:rPr>
      </w:pPr>
      <w:r>
        <w:rPr>
          <w:rFonts w:ascii="Arial" w:eastAsia="Arial" w:hAnsi="Arial" w:cs="Arial"/>
          <w:sz w:val="19"/>
          <w:szCs w:val="19"/>
        </w:rPr>
        <w:t>A work on the LPG Scheme for the Editorial Page.</w:t>
      </w:r>
    </w:p>
    <w:p w:rsidR="009919BE" w:rsidRDefault="004B6109">
      <w:pPr>
        <w:spacing w:line="231" w:lineRule="auto"/>
        <w:ind w:left="2760"/>
        <w:rPr>
          <w:sz w:val="20"/>
          <w:szCs w:val="20"/>
        </w:rPr>
      </w:pPr>
      <w:r>
        <w:rPr>
          <w:rFonts w:ascii="Arial" w:eastAsia="Arial" w:hAnsi="Arial" w:cs="Arial"/>
          <w:sz w:val="19"/>
          <w:szCs w:val="19"/>
        </w:rPr>
        <w:t>A report on problems faced by commuters of Southern Railway.</w:t>
      </w:r>
    </w:p>
    <w:p w:rsidR="009919BE" w:rsidRDefault="004B6109">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-179070</wp:posOffset>
            </wp:positionH>
            <wp:positionV relativeFrom="paragraph">
              <wp:posOffset>200660</wp:posOffset>
            </wp:positionV>
            <wp:extent cx="6798310" cy="24777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6798310" cy="2477770"/>
                    </a:xfrm>
                    <a:prstGeom prst="rect">
                      <a:avLst/>
                    </a:prstGeom>
                    <a:noFill/>
                  </pic:spPr>
                </pic:pic>
              </a:graphicData>
            </a:graphic>
          </wp:anchor>
        </w:drawing>
      </w:r>
    </w:p>
    <w:p w:rsidR="009919BE" w:rsidRDefault="009919BE">
      <w:pPr>
        <w:spacing w:line="354" w:lineRule="exact"/>
        <w:rPr>
          <w:sz w:val="24"/>
          <w:szCs w:val="24"/>
        </w:rPr>
      </w:pPr>
    </w:p>
    <w:p w:rsidR="009919BE" w:rsidRDefault="004B6109">
      <w:pPr>
        <w:rPr>
          <w:sz w:val="20"/>
          <w:szCs w:val="20"/>
        </w:rPr>
      </w:pPr>
      <w:r>
        <w:rPr>
          <w:rFonts w:ascii="Arial" w:eastAsia="Arial" w:hAnsi="Arial" w:cs="Arial"/>
          <w:color w:val="565656"/>
          <w:sz w:val="36"/>
          <w:szCs w:val="36"/>
        </w:rPr>
        <w:t>Education</w:t>
      </w:r>
    </w:p>
    <w:p w:rsidR="009919BE" w:rsidRDefault="009919BE">
      <w:pPr>
        <w:spacing w:line="226" w:lineRule="exact"/>
        <w:rPr>
          <w:sz w:val="24"/>
          <w:szCs w:val="24"/>
        </w:rPr>
      </w:pPr>
    </w:p>
    <w:tbl>
      <w:tblPr>
        <w:tblW w:w="0" w:type="auto"/>
        <w:tblInd w:w="400" w:type="dxa"/>
        <w:tblLayout w:type="fixed"/>
        <w:tblCellMar>
          <w:left w:w="0" w:type="dxa"/>
          <w:right w:w="0" w:type="dxa"/>
        </w:tblCellMar>
        <w:tblLook w:val="04A0"/>
      </w:tblPr>
      <w:tblGrid>
        <w:gridCol w:w="1980"/>
        <w:gridCol w:w="1800"/>
        <w:gridCol w:w="3400"/>
        <w:gridCol w:w="2220"/>
        <w:gridCol w:w="20"/>
      </w:tblGrid>
      <w:tr w:rsidR="009919BE">
        <w:trPr>
          <w:trHeight w:val="218"/>
        </w:trPr>
        <w:tc>
          <w:tcPr>
            <w:tcW w:w="1980" w:type="dxa"/>
            <w:vAlign w:val="bottom"/>
          </w:tcPr>
          <w:p w:rsidR="009919BE" w:rsidRDefault="004B6109">
            <w:pPr>
              <w:ind w:right="203"/>
              <w:jc w:val="right"/>
              <w:rPr>
                <w:sz w:val="20"/>
                <w:szCs w:val="20"/>
              </w:rPr>
            </w:pPr>
            <w:r>
              <w:rPr>
                <w:rFonts w:ascii="Arial" w:eastAsia="Arial" w:hAnsi="Arial" w:cs="Arial"/>
                <w:b/>
                <w:bCs/>
                <w:sz w:val="19"/>
                <w:szCs w:val="19"/>
              </w:rPr>
              <w:t>Pondicherry</w:t>
            </w:r>
          </w:p>
        </w:tc>
        <w:tc>
          <w:tcPr>
            <w:tcW w:w="5200" w:type="dxa"/>
            <w:gridSpan w:val="2"/>
            <w:vAlign w:val="bottom"/>
          </w:tcPr>
          <w:p w:rsidR="009919BE" w:rsidRDefault="004B6109">
            <w:pPr>
              <w:rPr>
                <w:sz w:val="20"/>
                <w:szCs w:val="20"/>
              </w:rPr>
            </w:pPr>
            <w:r>
              <w:rPr>
                <w:rFonts w:ascii="Arial" w:eastAsia="Arial" w:hAnsi="Arial" w:cs="Arial"/>
                <w:b/>
                <w:bCs/>
                <w:sz w:val="19"/>
                <w:szCs w:val="19"/>
              </w:rPr>
              <w:t>MBA-General—58 CGPA</w:t>
            </w:r>
          </w:p>
        </w:tc>
        <w:tc>
          <w:tcPr>
            <w:tcW w:w="2220" w:type="dxa"/>
            <w:vAlign w:val="bottom"/>
          </w:tcPr>
          <w:p w:rsidR="009919BE" w:rsidRDefault="004B6109">
            <w:pPr>
              <w:jc w:val="right"/>
              <w:rPr>
                <w:sz w:val="20"/>
                <w:szCs w:val="20"/>
              </w:rPr>
            </w:pPr>
            <w:r>
              <w:rPr>
                <w:rFonts w:ascii="Arial" w:eastAsia="Arial" w:hAnsi="Arial" w:cs="Arial"/>
                <w:b/>
                <w:bCs/>
                <w:sz w:val="19"/>
                <w:szCs w:val="19"/>
              </w:rPr>
              <w:t>2017 – 2019</w:t>
            </w:r>
          </w:p>
        </w:tc>
        <w:tc>
          <w:tcPr>
            <w:tcW w:w="0" w:type="dxa"/>
            <w:vAlign w:val="bottom"/>
          </w:tcPr>
          <w:p w:rsidR="009919BE" w:rsidRDefault="009919BE">
            <w:pPr>
              <w:rPr>
                <w:sz w:val="1"/>
                <w:szCs w:val="1"/>
              </w:rPr>
            </w:pPr>
          </w:p>
        </w:tc>
      </w:tr>
      <w:tr w:rsidR="009919BE">
        <w:trPr>
          <w:trHeight w:val="210"/>
        </w:trPr>
        <w:tc>
          <w:tcPr>
            <w:tcW w:w="1980" w:type="dxa"/>
            <w:vAlign w:val="bottom"/>
          </w:tcPr>
          <w:p w:rsidR="009919BE" w:rsidRDefault="004B6109">
            <w:pPr>
              <w:spacing w:line="210" w:lineRule="exact"/>
              <w:ind w:right="203"/>
              <w:jc w:val="right"/>
              <w:rPr>
                <w:sz w:val="20"/>
                <w:szCs w:val="20"/>
              </w:rPr>
            </w:pPr>
            <w:r>
              <w:rPr>
                <w:rFonts w:ascii="Arial" w:eastAsia="Arial" w:hAnsi="Arial" w:cs="Arial"/>
                <w:b/>
                <w:bCs/>
                <w:sz w:val="19"/>
                <w:szCs w:val="19"/>
              </w:rPr>
              <w:t>University Loyola</w:t>
            </w:r>
          </w:p>
        </w:tc>
        <w:tc>
          <w:tcPr>
            <w:tcW w:w="1800" w:type="dxa"/>
            <w:vAlign w:val="bottom"/>
          </w:tcPr>
          <w:p w:rsidR="009919BE" w:rsidRDefault="009919BE">
            <w:pPr>
              <w:rPr>
                <w:sz w:val="18"/>
                <w:szCs w:val="18"/>
              </w:rPr>
            </w:pPr>
          </w:p>
        </w:tc>
        <w:tc>
          <w:tcPr>
            <w:tcW w:w="3400" w:type="dxa"/>
            <w:vAlign w:val="bottom"/>
          </w:tcPr>
          <w:p w:rsidR="009919BE" w:rsidRDefault="009919BE">
            <w:pPr>
              <w:rPr>
                <w:sz w:val="18"/>
                <w:szCs w:val="18"/>
              </w:rPr>
            </w:pPr>
          </w:p>
        </w:tc>
        <w:tc>
          <w:tcPr>
            <w:tcW w:w="2220" w:type="dxa"/>
            <w:vAlign w:val="bottom"/>
          </w:tcPr>
          <w:p w:rsidR="009919BE" w:rsidRDefault="009919BE">
            <w:pPr>
              <w:rPr>
                <w:sz w:val="18"/>
                <w:szCs w:val="18"/>
              </w:rPr>
            </w:pPr>
          </w:p>
        </w:tc>
        <w:tc>
          <w:tcPr>
            <w:tcW w:w="0" w:type="dxa"/>
            <w:vAlign w:val="bottom"/>
          </w:tcPr>
          <w:p w:rsidR="009919BE" w:rsidRDefault="009919BE">
            <w:pPr>
              <w:rPr>
                <w:sz w:val="1"/>
                <w:szCs w:val="1"/>
              </w:rPr>
            </w:pPr>
          </w:p>
        </w:tc>
      </w:tr>
      <w:tr w:rsidR="009919BE">
        <w:trPr>
          <w:trHeight w:val="272"/>
        </w:trPr>
        <w:tc>
          <w:tcPr>
            <w:tcW w:w="1980" w:type="dxa"/>
            <w:vAlign w:val="bottom"/>
          </w:tcPr>
          <w:p w:rsidR="009919BE" w:rsidRDefault="004B6109">
            <w:pPr>
              <w:ind w:right="203"/>
              <w:jc w:val="right"/>
              <w:rPr>
                <w:sz w:val="20"/>
                <w:szCs w:val="20"/>
              </w:rPr>
            </w:pPr>
            <w:r>
              <w:rPr>
                <w:rFonts w:ascii="Arial" w:eastAsia="Arial" w:hAnsi="Arial" w:cs="Arial"/>
                <w:b/>
                <w:bCs/>
                <w:sz w:val="19"/>
                <w:szCs w:val="19"/>
              </w:rPr>
              <w:t>College</w:t>
            </w:r>
          </w:p>
        </w:tc>
        <w:tc>
          <w:tcPr>
            <w:tcW w:w="1800" w:type="dxa"/>
            <w:vAlign w:val="bottom"/>
          </w:tcPr>
          <w:p w:rsidR="009919BE" w:rsidRDefault="009919BE">
            <w:pPr>
              <w:rPr>
                <w:sz w:val="23"/>
                <w:szCs w:val="23"/>
              </w:rPr>
            </w:pPr>
          </w:p>
        </w:tc>
        <w:tc>
          <w:tcPr>
            <w:tcW w:w="3400" w:type="dxa"/>
            <w:vAlign w:val="bottom"/>
          </w:tcPr>
          <w:p w:rsidR="009919BE" w:rsidRDefault="009919BE">
            <w:pPr>
              <w:rPr>
                <w:sz w:val="23"/>
                <w:szCs w:val="23"/>
              </w:rPr>
            </w:pPr>
          </w:p>
        </w:tc>
        <w:tc>
          <w:tcPr>
            <w:tcW w:w="2220" w:type="dxa"/>
            <w:vAlign w:val="bottom"/>
          </w:tcPr>
          <w:p w:rsidR="009919BE" w:rsidRDefault="009919BE">
            <w:pPr>
              <w:rPr>
                <w:sz w:val="23"/>
                <w:szCs w:val="23"/>
              </w:rPr>
            </w:pPr>
          </w:p>
        </w:tc>
        <w:tc>
          <w:tcPr>
            <w:tcW w:w="0" w:type="dxa"/>
            <w:vAlign w:val="bottom"/>
          </w:tcPr>
          <w:p w:rsidR="009919BE" w:rsidRDefault="009919BE">
            <w:pPr>
              <w:rPr>
                <w:sz w:val="1"/>
                <w:szCs w:val="1"/>
              </w:rPr>
            </w:pPr>
          </w:p>
        </w:tc>
      </w:tr>
      <w:tr w:rsidR="009919BE">
        <w:trPr>
          <w:trHeight w:val="297"/>
        </w:trPr>
        <w:tc>
          <w:tcPr>
            <w:tcW w:w="1980" w:type="dxa"/>
            <w:vAlign w:val="bottom"/>
          </w:tcPr>
          <w:p w:rsidR="009919BE" w:rsidRDefault="004B6109">
            <w:pPr>
              <w:ind w:right="203"/>
              <w:jc w:val="right"/>
              <w:rPr>
                <w:sz w:val="20"/>
                <w:szCs w:val="20"/>
              </w:rPr>
            </w:pPr>
            <w:r>
              <w:rPr>
                <w:rFonts w:ascii="Arial" w:eastAsia="Arial" w:hAnsi="Arial" w:cs="Arial"/>
                <w:b/>
                <w:bCs/>
                <w:w w:val="99"/>
                <w:sz w:val="19"/>
                <w:szCs w:val="19"/>
              </w:rPr>
              <w:t>Logwiz Institute of</w:t>
            </w:r>
          </w:p>
        </w:tc>
        <w:tc>
          <w:tcPr>
            <w:tcW w:w="5200" w:type="dxa"/>
            <w:gridSpan w:val="2"/>
            <w:vAlign w:val="bottom"/>
          </w:tcPr>
          <w:p w:rsidR="009919BE" w:rsidRDefault="004B6109">
            <w:pPr>
              <w:rPr>
                <w:sz w:val="20"/>
                <w:szCs w:val="20"/>
              </w:rPr>
            </w:pPr>
            <w:r>
              <w:rPr>
                <w:rFonts w:ascii="Arial" w:eastAsia="Arial" w:hAnsi="Arial" w:cs="Arial"/>
                <w:b/>
                <w:bCs/>
                <w:sz w:val="19"/>
                <w:szCs w:val="19"/>
              </w:rPr>
              <w:t xml:space="preserve">Shipping and </w:t>
            </w:r>
            <w:r>
              <w:rPr>
                <w:rFonts w:ascii="Arial" w:eastAsia="Arial" w:hAnsi="Arial" w:cs="Arial"/>
                <w:b/>
                <w:bCs/>
                <w:sz w:val="19"/>
                <w:szCs w:val="19"/>
              </w:rPr>
              <w:t>Logistics</w:t>
            </w:r>
          </w:p>
        </w:tc>
        <w:tc>
          <w:tcPr>
            <w:tcW w:w="2220" w:type="dxa"/>
            <w:vAlign w:val="bottom"/>
          </w:tcPr>
          <w:p w:rsidR="009919BE" w:rsidRDefault="004B6109">
            <w:pPr>
              <w:jc w:val="right"/>
              <w:rPr>
                <w:sz w:val="20"/>
                <w:szCs w:val="20"/>
              </w:rPr>
            </w:pPr>
            <w:r>
              <w:rPr>
                <w:rFonts w:ascii="Arial" w:eastAsia="Arial" w:hAnsi="Arial" w:cs="Arial"/>
                <w:b/>
                <w:bCs/>
                <w:sz w:val="19"/>
                <w:szCs w:val="19"/>
              </w:rPr>
              <w:t>2019</w:t>
            </w:r>
          </w:p>
        </w:tc>
        <w:tc>
          <w:tcPr>
            <w:tcW w:w="0" w:type="dxa"/>
            <w:vAlign w:val="bottom"/>
          </w:tcPr>
          <w:p w:rsidR="009919BE" w:rsidRDefault="009919BE">
            <w:pPr>
              <w:rPr>
                <w:sz w:val="1"/>
                <w:szCs w:val="1"/>
              </w:rPr>
            </w:pPr>
          </w:p>
        </w:tc>
      </w:tr>
      <w:tr w:rsidR="009919BE">
        <w:trPr>
          <w:trHeight w:val="210"/>
        </w:trPr>
        <w:tc>
          <w:tcPr>
            <w:tcW w:w="1980" w:type="dxa"/>
            <w:vAlign w:val="bottom"/>
          </w:tcPr>
          <w:p w:rsidR="009919BE" w:rsidRDefault="004B6109">
            <w:pPr>
              <w:spacing w:line="210" w:lineRule="exact"/>
              <w:ind w:right="203"/>
              <w:jc w:val="right"/>
              <w:rPr>
                <w:sz w:val="20"/>
                <w:szCs w:val="20"/>
              </w:rPr>
            </w:pPr>
            <w:r>
              <w:rPr>
                <w:rFonts w:ascii="Arial" w:eastAsia="Arial" w:hAnsi="Arial" w:cs="Arial"/>
                <w:b/>
                <w:bCs/>
                <w:sz w:val="19"/>
                <w:szCs w:val="19"/>
              </w:rPr>
              <w:t>Shipping and</w:t>
            </w:r>
          </w:p>
        </w:tc>
        <w:tc>
          <w:tcPr>
            <w:tcW w:w="5200" w:type="dxa"/>
            <w:gridSpan w:val="2"/>
            <w:vMerge w:val="restart"/>
            <w:vAlign w:val="bottom"/>
          </w:tcPr>
          <w:p w:rsidR="009919BE" w:rsidRDefault="004B6109">
            <w:pPr>
              <w:rPr>
                <w:sz w:val="20"/>
                <w:szCs w:val="20"/>
              </w:rPr>
            </w:pPr>
            <w:r>
              <w:rPr>
                <w:rFonts w:ascii="Arial" w:eastAsia="Arial" w:hAnsi="Arial" w:cs="Arial"/>
                <w:b/>
                <w:bCs/>
                <w:sz w:val="19"/>
                <w:szCs w:val="19"/>
              </w:rPr>
              <w:t>Knowledge Acquired</w:t>
            </w:r>
          </w:p>
        </w:tc>
        <w:tc>
          <w:tcPr>
            <w:tcW w:w="2220" w:type="dxa"/>
            <w:vAlign w:val="bottom"/>
          </w:tcPr>
          <w:p w:rsidR="009919BE" w:rsidRDefault="009919BE">
            <w:pPr>
              <w:rPr>
                <w:sz w:val="18"/>
                <w:szCs w:val="18"/>
              </w:rPr>
            </w:pPr>
          </w:p>
        </w:tc>
        <w:tc>
          <w:tcPr>
            <w:tcW w:w="0" w:type="dxa"/>
            <w:vAlign w:val="bottom"/>
          </w:tcPr>
          <w:p w:rsidR="009919BE" w:rsidRDefault="009919BE">
            <w:pPr>
              <w:rPr>
                <w:sz w:val="1"/>
                <w:szCs w:val="1"/>
              </w:rPr>
            </w:pPr>
          </w:p>
        </w:tc>
      </w:tr>
      <w:tr w:rsidR="009919BE">
        <w:trPr>
          <w:trHeight w:val="225"/>
        </w:trPr>
        <w:tc>
          <w:tcPr>
            <w:tcW w:w="1980" w:type="dxa"/>
            <w:vAlign w:val="bottom"/>
          </w:tcPr>
          <w:p w:rsidR="009919BE" w:rsidRDefault="004B6109">
            <w:pPr>
              <w:ind w:right="203"/>
              <w:jc w:val="right"/>
              <w:rPr>
                <w:sz w:val="20"/>
                <w:szCs w:val="20"/>
              </w:rPr>
            </w:pPr>
            <w:r>
              <w:rPr>
                <w:rFonts w:ascii="Arial" w:eastAsia="Arial" w:hAnsi="Arial" w:cs="Arial"/>
                <w:b/>
                <w:bCs/>
                <w:sz w:val="19"/>
                <w:szCs w:val="19"/>
              </w:rPr>
              <w:t>Logistics</w:t>
            </w:r>
          </w:p>
        </w:tc>
        <w:tc>
          <w:tcPr>
            <w:tcW w:w="5200" w:type="dxa"/>
            <w:gridSpan w:val="2"/>
            <w:vMerge/>
            <w:vAlign w:val="bottom"/>
          </w:tcPr>
          <w:p w:rsidR="009919BE" w:rsidRDefault="009919BE">
            <w:pPr>
              <w:rPr>
                <w:sz w:val="19"/>
                <w:szCs w:val="19"/>
              </w:rPr>
            </w:pPr>
          </w:p>
        </w:tc>
        <w:tc>
          <w:tcPr>
            <w:tcW w:w="2220" w:type="dxa"/>
            <w:vAlign w:val="bottom"/>
          </w:tcPr>
          <w:p w:rsidR="009919BE" w:rsidRDefault="009919BE">
            <w:pPr>
              <w:rPr>
                <w:sz w:val="19"/>
                <w:szCs w:val="19"/>
              </w:rPr>
            </w:pPr>
          </w:p>
        </w:tc>
        <w:tc>
          <w:tcPr>
            <w:tcW w:w="0" w:type="dxa"/>
            <w:vAlign w:val="bottom"/>
          </w:tcPr>
          <w:p w:rsidR="009919BE" w:rsidRDefault="009919BE">
            <w:pPr>
              <w:rPr>
                <w:sz w:val="1"/>
                <w:szCs w:val="1"/>
              </w:rPr>
            </w:pPr>
          </w:p>
        </w:tc>
      </w:tr>
      <w:tr w:rsidR="009919BE">
        <w:trPr>
          <w:trHeight w:val="175"/>
        </w:trPr>
        <w:tc>
          <w:tcPr>
            <w:tcW w:w="1980" w:type="dxa"/>
            <w:vAlign w:val="bottom"/>
          </w:tcPr>
          <w:p w:rsidR="009919BE" w:rsidRDefault="009919BE">
            <w:pPr>
              <w:rPr>
                <w:sz w:val="15"/>
                <w:szCs w:val="15"/>
              </w:rPr>
            </w:pPr>
          </w:p>
        </w:tc>
        <w:tc>
          <w:tcPr>
            <w:tcW w:w="1800" w:type="dxa"/>
            <w:tcBorders>
              <w:top w:val="single" w:sz="8" w:space="0" w:color="auto"/>
            </w:tcBorders>
            <w:vAlign w:val="bottom"/>
          </w:tcPr>
          <w:p w:rsidR="009919BE" w:rsidRDefault="004B6109">
            <w:pPr>
              <w:spacing w:line="175" w:lineRule="exact"/>
              <w:rPr>
                <w:sz w:val="20"/>
                <w:szCs w:val="20"/>
              </w:rPr>
            </w:pPr>
            <w:r>
              <w:rPr>
                <w:rFonts w:ascii="Arial" w:eastAsia="Arial" w:hAnsi="Arial" w:cs="Arial"/>
                <w:w w:val="98"/>
                <w:sz w:val="19"/>
                <w:szCs w:val="19"/>
              </w:rPr>
              <w:t>•Logistics and Supply</w:t>
            </w:r>
          </w:p>
        </w:tc>
        <w:tc>
          <w:tcPr>
            <w:tcW w:w="5620" w:type="dxa"/>
            <w:gridSpan w:val="2"/>
            <w:vAlign w:val="bottom"/>
          </w:tcPr>
          <w:p w:rsidR="009919BE" w:rsidRDefault="004B6109">
            <w:pPr>
              <w:spacing w:line="175" w:lineRule="exact"/>
              <w:ind w:right="383"/>
              <w:jc w:val="right"/>
              <w:rPr>
                <w:sz w:val="20"/>
                <w:szCs w:val="20"/>
              </w:rPr>
            </w:pPr>
            <w:r>
              <w:rPr>
                <w:rFonts w:ascii="Arial" w:eastAsia="Arial" w:hAnsi="Arial" w:cs="Arial"/>
                <w:sz w:val="19"/>
                <w:szCs w:val="19"/>
              </w:rPr>
              <w:t>Chain Management •Export - Import •Shipping Cycle •Port</w:t>
            </w:r>
          </w:p>
        </w:tc>
        <w:tc>
          <w:tcPr>
            <w:tcW w:w="0" w:type="dxa"/>
            <w:vAlign w:val="bottom"/>
          </w:tcPr>
          <w:p w:rsidR="009919BE" w:rsidRDefault="009919BE">
            <w:pPr>
              <w:rPr>
                <w:sz w:val="1"/>
                <w:szCs w:val="1"/>
              </w:rPr>
            </w:pPr>
          </w:p>
        </w:tc>
      </w:tr>
      <w:tr w:rsidR="009919BE">
        <w:trPr>
          <w:trHeight w:val="210"/>
        </w:trPr>
        <w:tc>
          <w:tcPr>
            <w:tcW w:w="1980" w:type="dxa"/>
            <w:vAlign w:val="bottom"/>
          </w:tcPr>
          <w:p w:rsidR="009919BE" w:rsidRDefault="009919BE">
            <w:pPr>
              <w:rPr>
                <w:sz w:val="18"/>
                <w:szCs w:val="18"/>
              </w:rPr>
            </w:pPr>
          </w:p>
        </w:tc>
        <w:tc>
          <w:tcPr>
            <w:tcW w:w="7420" w:type="dxa"/>
            <w:gridSpan w:val="3"/>
            <w:vAlign w:val="bottom"/>
          </w:tcPr>
          <w:p w:rsidR="009919BE" w:rsidRDefault="004B6109">
            <w:pPr>
              <w:spacing w:line="210" w:lineRule="exact"/>
              <w:rPr>
                <w:sz w:val="20"/>
                <w:szCs w:val="20"/>
              </w:rPr>
            </w:pPr>
            <w:r>
              <w:rPr>
                <w:rFonts w:ascii="Arial" w:eastAsia="Arial" w:hAnsi="Arial" w:cs="Arial"/>
                <w:sz w:val="19"/>
                <w:szCs w:val="19"/>
              </w:rPr>
              <w:t>Operation •Warehouse and ICD Operation •INCO-TERMS •Bill Of Lading •Letter of</w:t>
            </w:r>
          </w:p>
        </w:tc>
        <w:tc>
          <w:tcPr>
            <w:tcW w:w="0" w:type="dxa"/>
            <w:vAlign w:val="bottom"/>
          </w:tcPr>
          <w:p w:rsidR="009919BE" w:rsidRDefault="009919BE">
            <w:pPr>
              <w:rPr>
                <w:sz w:val="1"/>
                <w:szCs w:val="1"/>
              </w:rPr>
            </w:pPr>
          </w:p>
        </w:tc>
      </w:tr>
      <w:tr w:rsidR="009919BE">
        <w:trPr>
          <w:trHeight w:val="210"/>
        </w:trPr>
        <w:tc>
          <w:tcPr>
            <w:tcW w:w="1980" w:type="dxa"/>
            <w:vAlign w:val="bottom"/>
          </w:tcPr>
          <w:p w:rsidR="009919BE" w:rsidRDefault="009919BE">
            <w:pPr>
              <w:rPr>
                <w:sz w:val="18"/>
                <w:szCs w:val="18"/>
              </w:rPr>
            </w:pPr>
          </w:p>
        </w:tc>
        <w:tc>
          <w:tcPr>
            <w:tcW w:w="7420" w:type="dxa"/>
            <w:gridSpan w:val="3"/>
            <w:vAlign w:val="bottom"/>
          </w:tcPr>
          <w:p w:rsidR="009919BE" w:rsidRDefault="004B6109">
            <w:pPr>
              <w:spacing w:line="210" w:lineRule="exact"/>
              <w:rPr>
                <w:sz w:val="20"/>
                <w:szCs w:val="20"/>
              </w:rPr>
            </w:pPr>
            <w:r>
              <w:rPr>
                <w:rFonts w:ascii="Arial" w:eastAsia="Arial" w:hAnsi="Arial" w:cs="Arial"/>
                <w:sz w:val="19"/>
                <w:szCs w:val="19"/>
              </w:rPr>
              <w:t xml:space="preserve">credit •Vessel &amp; Container </w:t>
            </w:r>
            <w:r>
              <w:rPr>
                <w:rFonts w:ascii="Arial" w:eastAsia="Arial" w:hAnsi="Arial" w:cs="Arial"/>
                <w:sz w:val="19"/>
                <w:szCs w:val="19"/>
              </w:rPr>
              <w:t>Types •HS Codes •Importer Security Filing •Dangerous</w:t>
            </w:r>
          </w:p>
        </w:tc>
        <w:tc>
          <w:tcPr>
            <w:tcW w:w="0" w:type="dxa"/>
            <w:vAlign w:val="bottom"/>
          </w:tcPr>
          <w:p w:rsidR="009919BE" w:rsidRDefault="009919BE">
            <w:pPr>
              <w:rPr>
                <w:sz w:val="1"/>
                <w:szCs w:val="1"/>
              </w:rPr>
            </w:pPr>
          </w:p>
        </w:tc>
      </w:tr>
      <w:tr w:rsidR="009919BE">
        <w:trPr>
          <w:trHeight w:val="268"/>
        </w:trPr>
        <w:tc>
          <w:tcPr>
            <w:tcW w:w="1980" w:type="dxa"/>
            <w:vAlign w:val="bottom"/>
          </w:tcPr>
          <w:p w:rsidR="009919BE" w:rsidRDefault="009919BE">
            <w:pPr>
              <w:rPr>
                <w:sz w:val="23"/>
                <w:szCs w:val="23"/>
              </w:rPr>
            </w:pPr>
          </w:p>
        </w:tc>
        <w:tc>
          <w:tcPr>
            <w:tcW w:w="5200" w:type="dxa"/>
            <w:gridSpan w:val="2"/>
            <w:vAlign w:val="bottom"/>
          </w:tcPr>
          <w:p w:rsidR="009919BE" w:rsidRDefault="004B6109">
            <w:pPr>
              <w:rPr>
                <w:sz w:val="20"/>
                <w:szCs w:val="20"/>
              </w:rPr>
            </w:pPr>
            <w:r>
              <w:rPr>
                <w:rFonts w:ascii="Arial" w:eastAsia="Arial" w:hAnsi="Arial" w:cs="Arial"/>
                <w:sz w:val="19"/>
                <w:szCs w:val="19"/>
              </w:rPr>
              <w:t>Goods and its Classes •Shipping Documentation.</w:t>
            </w:r>
          </w:p>
        </w:tc>
        <w:tc>
          <w:tcPr>
            <w:tcW w:w="2220" w:type="dxa"/>
            <w:vAlign w:val="bottom"/>
          </w:tcPr>
          <w:p w:rsidR="009919BE" w:rsidRDefault="009919BE">
            <w:pPr>
              <w:rPr>
                <w:sz w:val="23"/>
                <w:szCs w:val="23"/>
              </w:rPr>
            </w:pPr>
          </w:p>
        </w:tc>
        <w:tc>
          <w:tcPr>
            <w:tcW w:w="0" w:type="dxa"/>
            <w:vAlign w:val="bottom"/>
          </w:tcPr>
          <w:p w:rsidR="009919BE" w:rsidRDefault="009919BE">
            <w:pPr>
              <w:rPr>
                <w:sz w:val="1"/>
                <w:szCs w:val="1"/>
              </w:rPr>
            </w:pPr>
          </w:p>
        </w:tc>
      </w:tr>
      <w:tr w:rsidR="009919BE">
        <w:trPr>
          <w:trHeight w:val="357"/>
        </w:trPr>
        <w:tc>
          <w:tcPr>
            <w:tcW w:w="1980" w:type="dxa"/>
            <w:vAlign w:val="bottom"/>
          </w:tcPr>
          <w:p w:rsidR="009919BE" w:rsidRDefault="004B6109">
            <w:pPr>
              <w:ind w:right="203"/>
              <w:jc w:val="right"/>
              <w:rPr>
                <w:sz w:val="20"/>
                <w:szCs w:val="20"/>
              </w:rPr>
            </w:pPr>
            <w:r>
              <w:rPr>
                <w:rFonts w:ascii="Arial" w:eastAsia="Arial" w:hAnsi="Arial" w:cs="Arial"/>
                <w:b/>
                <w:bCs/>
                <w:sz w:val="19"/>
                <w:szCs w:val="19"/>
              </w:rPr>
              <w:t>Loyola College</w:t>
            </w:r>
          </w:p>
        </w:tc>
        <w:tc>
          <w:tcPr>
            <w:tcW w:w="5200" w:type="dxa"/>
            <w:gridSpan w:val="2"/>
            <w:vAlign w:val="bottom"/>
          </w:tcPr>
          <w:p w:rsidR="009919BE" w:rsidRDefault="004B6109">
            <w:pPr>
              <w:rPr>
                <w:sz w:val="20"/>
                <w:szCs w:val="20"/>
              </w:rPr>
            </w:pPr>
            <w:r>
              <w:rPr>
                <w:rFonts w:ascii="Arial" w:eastAsia="Arial" w:hAnsi="Arial" w:cs="Arial"/>
                <w:b/>
                <w:bCs/>
                <w:sz w:val="19"/>
                <w:szCs w:val="19"/>
              </w:rPr>
              <w:t>B.A English Literature—50 CGPA</w:t>
            </w:r>
          </w:p>
        </w:tc>
        <w:tc>
          <w:tcPr>
            <w:tcW w:w="2220" w:type="dxa"/>
            <w:vAlign w:val="bottom"/>
          </w:tcPr>
          <w:p w:rsidR="009919BE" w:rsidRDefault="004B6109">
            <w:pPr>
              <w:jc w:val="right"/>
              <w:rPr>
                <w:sz w:val="20"/>
                <w:szCs w:val="20"/>
              </w:rPr>
            </w:pPr>
            <w:r>
              <w:rPr>
                <w:rFonts w:ascii="Arial" w:eastAsia="Arial" w:hAnsi="Arial" w:cs="Arial"/>
                <w:b/>
                <w:bCs/>
                <w:sz w:val="19"/>
                <w:szCs w:val="19"/>
              </w:rPr>
              <w:t>2012 – 2016</w:t>
            </w:r>
          </w:p>
        </w:tc>
        <w:tc>
          <w:tcPr>
            <w:tcW w:w="0" w:type="dxa"/>
            <w:vAlign w:val="bottom"/>
          </w:tcPr>
          <w:p w:rsidR="009919BE" w:rsidRDefault="009919BE">
            <w:pPr>
              <w:rPr>
                <w:sz w:val="1"/>
                <w:szCs w:val="1"/>
              </w:rPr>
            </w:pPr>
          </w:p>
        </w:tc>
      </w:tr>
      <w:tr w:rsidR="009919BE">
        <w:trPr>
          <w:trHeight w:val="360"/>
        </w:trPr>
        <w:tc>
          <w:tcPr>
            <w:tcW w:w="1980" w:type="dxa"/>
            <w:vAlign w:val="bottom"/>
          </w:tcPr>
          <w:p w:rsidR="009919BE" w:rsidRDefault="004B6109">
            <w:pPr>
              <w:ind w:right="203"/>
              <w:jc w:val="right"/>
              <w:rPr>
                <w:sz w:val="20"/>
                <w:szCs w:val="20"/>
              </w:rPr>
            </w:pPr>
            <w:r>
              <w:rPr>
                <w:rFonts w:ascii="Arial" w:eastAsia="Arial" w:hAnsi="Arial" w:cs="Arial"/>
                <w:b/>
                <w:bCs/>
                <w:w w:val="95"/>
                <w:sz w:val="19"/>
                <w:szCs w:val="19"/>
              </w:rPr>
              <w:t>Kendriya Vidyalaya</w:t>
            </w:r>
          </w:p>
        </w:tc>
        <w:tc>
          <w:tcPr>
            <w:tcW w:w="5200" w:type="dxa"/>
            <w:gridSpan w:val="2"/>
            <w:vAlign w:val="bottom"/>
          </w:tcPr>
          <w:p w:rsidR="009919BE" w:rsidRDefault="004B6109">
            <w:pPr>
              <w:rPr>
                <w:sz w:val="20"/>
                <w:szCs w:val="20"/>
              </w:rPr>
            </w:pPr>
            <w:r>
              <w:rPr>
                <w:rFonts w:ascii="Arial" w:eastAsia="Arial" w:hAnsi="Arial" w:cs="Arial"/>
                <w:b/>
                <w:bCs/>
                <w:sz w:val="19"/>
                <w:szCs w:val="19"/>
              </w:rPr>
              <w:t>Humanities —75 CGPA</w:t>
            </w:r>
          </w:p>
        </w:tc>
        <w:tc>
          <w:tcPr>
            <w:tcW w:w="2220" w:type="dxa"/>
            <w:vAlign w:val="bottom"/>
          </w:tcPr>
          <w:p w:rsidR="009919BE" w:rsidRDefault="004B6109">
            <w:pPr>
              <w:jc w:val="right"/>
              <w:rPr>
                <w:sz w:val="20"/>
                <w:szCs w:val="20"/>
              </w:rPr>
            </w:pPr>
            <w:r>
              <w:rPr>
                <w:rFonts w:ascii="Arial" w:eastAsia="Arial" w:hAnsi="Arial" w:cs="Arial"/>
                <w:b/>
                <w:bCs/>
                <w:sz w:val="19"/>
                <w:szCs w:val="19"/>
              </w:rPr>
              <w:t>2011 – 2012</w:t>
            </w:r>
          </w:p>
        </w:tc>
        <w:tc>
          <w:tcPr>
            <w:tcW w:w="0" w:type="dxa"/>
            <w:vAlign w:val="bottom"/>
          </w:tcPr>
          <w:p w:rsidR="009919BE" w:rsidRDefault="009919BE">
            <w:pPr>
              <w:rPr>
                <w:sz w:val="1"/>
                <w:szCs w:val="1"/>
              </w:rPr>
            </w:pPr>
          </w:p>
        </w:tc>
      </w:tr>
    </w:tbl>
    <w:p w:rsidR="009919BE" w:rsidRDefault="009919BE">
      <w:pPr>
        <w:sectPr w:rsidR="009919BE">
          <w:pgSz w:w="11900" w:h="16838"/>
          <w:pgMar w:top="244" w:right="739" w:bottom="541" w:left="880" w:header="0" w:footer="0" w:gutter="0"/>
          <w:cols w:space="720" w:equalWidth="0">
            <w:col w:w="10280"/>
          </w:cols>
        </w:sectPr>
      </w:pPr>
    </w:p>
    <w:p w:rsidR="009919BE" w:rsidRDefault="004B6109">
      <w:pPr>
        <w:ind w:left="60"/>
        <w:rPr>
          <w:sz w:val="20"/>
          <w:szCs w:val="20"/>
        </w:rPr>
      </w:pPr>
      <w:r>
        <w:rPr>
          <w:rFonts w:ascii="Arial" w:eastAsia="Arial" w:hAnsi="Arial" w:cs="Arial"/>
          <w:noProof/>
          <w:color w:val="565656"/>
          <w:sz w:val="36"/>
          <w:szCs w:val="36"/>
        </w:rPr>
        <w:lastRenderedPageBreak/>
        <w:drawing>
          <wp:anchor distT="0" distB="0" distL="114300" distR="114300" simplePos="0" relativeHeight="251659264" behindDoc="1" locked="0" layoutInCell="0" allowOverlap="1">
            <wp:simplePos x="0" y="0"/>
            <wp:positionH relativeFrom="page">
              <wp:posOffset>379095</wp:posOffset>
            </wp:positionH>
            <wp:positionV relativeFrom="page">
              <wp:posOffset>283845</wp:posOffset>
            </wp:positionV>
            <wp:extent cx="6798310" cy="13925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798310" cy="1392555"/>
                    </a:xfrm>
                    <a:prstGeom prst="rect">
                      <a:avLst/>
                    </a:prstGeom>
                    <a:noFill/>
                  </pic:spPr>
                </pic:pic>
              </a:graphicData>
            </a:graphic>
          </wp:anchor>
        </w:drawing>
      </w:r>
      <w:r>
        <w:rPr>
          <w:rFonts w:ascii="Arial" w:eastAsia="Arial" w:hAnsi="Arial" w:cs="Arial"/>
          <w:color w:val="565656"/>
          <w:sz w:val="36"/>
          <w:szCs w:val="36"/>
        </w:rPr>
        <w:t xml:space="preserve">Technical </w:t>
      </w:r>
      <w:r>
        <w:rPr>
          <w:rFonts w:ascii="Arial" w:eastAsia="Arial" w:hAnsi="Arial" w:cs="Arial"/>
          <w:color w:val="565656"/>
          <w:sz w:val="36"/>
          <w:szCs w:val="36"/>
        </w:rPr>
        <w:t>skills</w:t>
      </w:r>
    </w:p>
    <w:p w:rsidR="009919BE" w:rsidRDefault="009919BE">
      <w:pPr>
        <w:spacing w:line="228" w:lineRule="exact"/>
        <w:rPr>
          <w:sz w:val="20"/>
          <w:szCs w:val="20"/>
        </w:rPr>
      </w:pPr>
    </w:p>
    <w:p w:rsidR="009919BE" w:rsidRDefault="004B6109">
      <w:pPr>
        <w:ind w:left="340"/>
        <w:rPr>
          <w:sz w:val="20"/>
          <w:szCs w:val="20"/>
        </w:rPr>
      </w:pPr>
      <w:r>
        <w:rPr>
          <w:rFonts w:ascii="Arial" w:eastAsia="Arial" w:hAnsi="Arial" w:cs="Arial"/>
          <w:b/>
          <w:bCs/>
          <w:sz w:val="19"/>
          <w:szCs w:val="19"/>
          <w:u w:val="single"/>
        </w:rPr>
        <w:t>MICROSOFT</w:t>
      </w:r>
    </w:p>
    <w:p w:rsidR="009919BE" w:rsidRDefault="009919BE">
      <w:pPr>
        <w:spacing w:line="205" w:lineRule="exact"/>
        <w:rPr>
          <w:sz w:val="20"/>
          <w:szCs w:val="20"/>
        </w:rPr>
      </w:pPr>
    </w:p>
    <w:p w:rsidR="009919BE" w:rsidRDefault="004B6109">
      <w:pPr>
        <w:numPr>
          <w:ilvl w:val="1"/>
          <w:numId w:val="4"/>
        </w:numPr>
        <w:tabs>
          <w:tab w:val="left" w:pos="580"/>
        </w:tabs>
        <w:ind w:left="580" w:hanging="246"/>
        <w:rPr>
          <w:rFonts w:ascii="Arial" w:eastAsia="Arial" w:hAnsi="Arial" w:cs="Arial"/>
          <w:sz w:val="19"/>
          <w:szCs w:val="19"/>
        </w:rPr>
      </w:pPr>
      <w:r>
        <w:rPr>
          <w:rFonts w:ascii="Arial" w:eastAsia="Arial" w:hAnsi="Arial" w:cs="Arial"/>
          <w:sz w:val="19"/>
          <w:szCs w:val="19"/>
        </w:rPr>
        <w:t>Word</w:t>
      </w:r>
    </w:p>
    <w:p w:rsidR="009919BE" w:rsidRDefault="009919BE">
      <w:pPr>
        <w:spacing w:line="49" w:lineRule="exact"/>
        <w:rPr>
          <w:rFonts w:ascii="Arial" w:eastAsia="Arial" w:hAnsi="Arial" w:cs="Arial"/>
          <w:sz w:val="19"/>
          <w:szCs w:val="19"/>
        </w:rPr>
      </w:pPr>
    </w:p>
    <w:p w:rsidR="009919BE" w:rsidRDefault="004B6109">
      <w:pPr>
        <w:numPr>
          <w:ilvl w:val="1"/>
          <w:numId w:val="4"/>
        </w:numPr>
        <w:tabs>
          <w:tab w:val="left" w:pos="580"/>
        </w:tabs>
        <w:spacing w:line="230" w:lineRule="auto"/>
        <w:ind w:left="580" w:hanging="246"/>
        <w:rPr>
          <w:rFonts w:ascii="Arial" w:eastAsia="Arial" w:hAnsi="Arial" w:cs="Arial"/>
          <w:sz w:val="19"/>
          <w:szCs w:val="19"/>
        </w:rPr>
      </w:pPr>
      <w:r>
        <w:rPr>
          <w:rFonts w:ascii="Arial" w:eastAsia="Arial" w:hAnsi="Arial" w:cs="Arial"/>
          <w:sz w:val="19"/>
          <w:szCs w:val="19"/>
        </w:rPr>
        <w:t>Excel</w:t>
      </w:r>
    </w:p>
    <w:p w:rsidR="009919BE" w:rsidRDefault="004B6109">
      <w:pPr>
        <w:numPr>
          <w:ilvl w:val="1"/>
          <w:numId w:val="4"/>
        </w:numPr>
        <w:tabs>
          <w:tab w:val="left" w:pos="580"/>
        </w:tabs>
        <w:spacing w:line="230" w:lineRule="auto"/>
        <w:ind w:left="580" w:hanging="246"/>
        <w:rPr>
          <w:rFonts w:ascii="Arial" w:eastAsia="Arial" w:hAnsi="Arial" w:cs="Arial"/>
          <w:sz w:val="19"/>
          <w:szCs w:val="19"/>
        </w:rPr>
      </w:pPr>
      <w:r>
        <w:rPr>
          <w:rFonts w:ascii="Arial" w:eastAsia="Arial" w:hAnsi="Arial" w:cs="Arial"/>
          <w:sz w:val="19"/>
          <w:szCs w:val="19"/>
        </w:rPr>
        <w:t>Outlook</w:t>
      </w:r>
    </w:p>
    <w:p w:rsidR="009919BE" w:rsidRDefault="004B6109">
      <w:pPr>
        <w:numPr>
          <w:ilvl w:val="1"/>
          <w:numId w:val="4"/>
        </w:numPr>
        <w:tabs>
          <w:tab w:val="left" w:pos="580"/>
        </w:tabs>
        <w:spacing w:line="230" w:lineRule="auto"/>
        <w:ind w:left="580" w:hanging="246"/>
        <w:rPr>
          <w:rFonts w:ascii="Arial" w:eastAsia="Arial" w:hAnsi="Arial" w:cs="Arial"/>
          <w:sz w:val="19"/>
          <w:szCs w:val="19"/>
        </w:rPr>
      </w:pPr>
      <w:r>
        <w:rPr>
          <w:rFonts w:ascii="Arial" w:eastAsia="Arial" w:hAnsi="Arial" w:cs="Arial"/>
          <w:sz w:val="19"/>
          <w:szCs w:val="19"/>
        </w:rPr>
        <w:t>EFS</w:t>
      </w:r>
    </w:p>
    <w:p w:rsidR="009919BE" w:rsidRDefault="009919BE">
      <w:pPr>
        <w:spacing w:line="374" w:lineRule="exact"/>
        <w:rPr>
          <w:rFonts w:ascii="Arial" w:eastAsia="Arial" w:hAnsi="Arial" w:cs="Arial"/>
          <w:sz w:val="19"/>
          <w:szCs w:val="19"/>
        </w:rPr>
      </w:pPr>
    </w:p>
    <w:p w:rsidR="009919BE" w:rsidRDefault="004B6109">
      <w:pPr>
        <w:rPr>
          <w:rFonts w:ascii="Arial" w:eastAsia="Arial" w:hAnsi="Arial" w:cs="Arial"/>
          <w:sz w:val="19"/>
          <w:szCs w:val="19"/>
        </w:rPr>
      </w:pPr>
      <w:r>
        <w:rPr>
          <w:rFonts w:ascii="Arial" w:eastAsia="Arial" w:hAnsi="Arial" w:cs="Arial"/>
          <w:color w:val="565656"/>
          <w:sz w:val="36"/>
          <w:szCs w:val="36"/>
        </w:rPr>
        <w:t>Achievements</w:t>
      </w:r>
    </w:p>
    <w:p w:rsidR="009919BE" w:rsidRDefault="009919BE">
      <w:pPr>
        <w:spacing w:line="228" w:lineRule="exact"/>
        <w:rPr>
          <w:rFonts w:ascii="Arial" w:eastAsia="Arial" w:hAnsi="Arial" w:cs="Arial"/>
          <w:sz w:val="19"/>
          <w:szCs w:val="19"/>
        </w:rPr>
      </w:pPr>
    </w:p>
    <w:p w:rsidR="009919BE" w:rsidRDefault="004B6109">
      <w:pPr>
        <w:numPr>
          <w:ilvl w:val="1"/>
          <w:numId w:val="5"/>
        </w:numPr>
        <w:tabs>
          <w:tab w:val="left" w:pos="580"/>
        </w:tabs>
        <w:ind w:left="580" w:hanging="246"/>
        <w:rPr>
          <w:rFonts w:ascii="Arial" w:eastAsia="Arial" w:hAnsi="Arial" w:cs="Arial"/>
          <w:b/>
          <w:bCs/>
          <w:sz w:val="19"/>
          <w:szCs w:val="19"/>
        </w:rPr>
      </w:pPr>
      <w:r>
        <w:rPr>
          <w:rFonts w:ascii="Arial" w:eastAsia="Arial" w:hAnsi="Arial" w:cs="Arial"/>
          <w:b/>
          <w:bCs/>
          <w:sz w:val="19"/>
          <w:szCs w:val="19"/>
        </w:rPr>
        <w:t>All India Senior Certificate Examination CBSE (12th-Std)</w:t>
      </w:r>
    </w:p>
    <w:p w:rsidR="009919BE" w:rsidRDefault="004B6109">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-179070</wp:posOffset>
            </wp:positionH>
            <wp:positionV relativeFrom="paragraph">
              <wp:posOffset>-582930</wp:posOffset>
            </wp:positionV>
            <wp:extent cx="6798310" cy="23253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6798310" cy="2325370"/>
                    </a:xfrm>
                    <a:prstGeom prst="rect">
                      <a:avLst/>
                    </a:prstGeom>
                    <a:noFill/>
                  </pic:spPr>
                </pic:pic>
              </a:graphicData>
            </a:graphic>
          </wp:anchor>
        </w:drawing>
      </w:r>
    </w:p>
    <w:p w:rsidR="009919BE" w:rsidRDefault="009919BE">
      <w:pPr>
        <w:spacing w:line="34" w:lineRule="exact"/>
        <w:rPr>
          <w:sz w:val="20"/>
          <w:szCs w:val="20"/>
        </w:rPr>
      </w:pPr>
    </w:p>
    <w:p w:rsidR="009919BE" w:rsidRDefault="004B6109">
      <w:pPr>
        <w:spacing w:line="230" w:lineRule="auto"/>
        <w:ind w:left="340" w:right="80"/>
        <w:rPr>
          <w:sz w:val="20"/>
          <w:szCs w:val="20"/>
        </w:rPr>
      </w:pPr>
      <w:r>
        <w:rPr>
          <w:rFonts w:ascii="Arial" w:eastAsia="Arial" w:hAnsi="Arial" w:cs="Arial"/>
          <w:sz w:val="19"/>
          <w:szCs w:val="19"/>
        </w:rPr>
        <w:t xml:space="preserve">Was awarded 0.1% Merit Certificate from Kendriya Vidyalaya Sangathan to triumph as one among the top 10 students in India for the subject </w:t>
      </w:r>
      <w:r>
        <w:rPr>
          <w:rFonts w:ascii="Arial" w:eastAsia="Arial" w:hAnsi="Arial" w:cs="Arial"/>
          <w:sz w:val="19"/>
          <w:szCs w:val="19"/>
        </w:rPr>
        <w:t>History.</w:t>
      </w:r>
    </w:p>
    <w:p w:rsidR="009919BE" w:rsidRDefault="009919BE">
      <w:pPr>
        <w:spacing w:line="148" w:lineRule="exact"/>
        <w:rPr>
          <w:sz w:val="20"/>
          <w:szCs w:val="20"/>
        </w:rPr>
      </w:pPr>
    </w:p>
    <w:p w:rsidR="009919BE" w:rsidRDefault="004B6109">
      <w:pPr>
        <w:ind w:left="340"/>
        <w:rPr>
          <w:sz w:val="20"/>
          <w:szCs w:val="20"/>
        </w:rPr>
      </w:pPr>
      <w:r>
        <w:rPr>
          <w:rFonts w:ascii="Arial" w:eastAsia="Arial" w:hAnsi="Arial" w:cs="Arial"/>
          <w:b/>
          <w:bCs/>
          <w:sz w:val="19"/>
          <w:szCs w:val="19"/>
        </w:rPr>
        <w:t>2) Logwiz Shipping and Logistics</w:t>
      </w:r>
    </w:p>
    <w:p w:rsidR="009919BE" w:rsidRDefault="009919BE">
      <w:pPr>
        <w:spacing w:line="45" w:lineRule="exact"/>
        <w:rPr>
          <w:sz w:val="20"/>
          <w:szCs w:val="20"/>
        </w:rPr>
      </w:pPr>
    </w:p>
    <w:p w:rsidR="009919BE" w:rsidRDefault="004B6109">
      <w:pPr>
        <w:ind w:left="340"/>
        <w:rPr>
          <w:sz w:val="20"/>
          <w:szCs w:val="20"/>
        </w:rPr>
      </w:pPr>
      <w:r>
        <w:rPr>
          <w:rFonts w:ascii="Arial" w:eastAsia="Arial" w:hAnsi="Arial" w:cs="Arial"/>
          <w:sz w:val="19"/>
          <w:szCs w:val="19"/>
        </w:rPr>
        <w:t>Completed the course with distinction, secured 93%</w:t>
      </w:r>
    </w:p>
    <w:p w:rsidR="009919BE" w:rsidRDefault="009919BE">
      <w:pPr>
        <w:spacing w:line="147" w:lineRule="exact"/>
        <w:rPr>
          <w:sz w:val="20"/>
          <w:szCs w:val="20"/>
        </w:rPr>
      </w:pPr>
    </w:p>
    <w:p w:rsidR="009919BE" w:rsidRDefault="004B6109">
      <w:pPr>
        <w:ind w:left="340"/>
        <w:rPr>
          <w:sz w:val="20"/>
          <w:szCs w:val="20"/>
        </w:rPr>
      </w:pPr>
      <w:r>
        <w:rPr>
          <w:rFonts w:ascii="Arial" w:eastAsia="Arial" w:hAnsi="Arial" w:cs="Arial"/>
          <w:b/>
          <w:bCs/>
          <w:sz w:val="19"/>
          <w:szCs w:val="19"/>
        </w:rPr>
        <w:t>3) Cycle Polo - National Cycle Polo Association of India</w:t>
      </w:r>
    </w:p>
    <w:p w:rsidR="009919BE" w:rsidRDefault="009919BE">
      <w:pPr>
        <w:spacing w:line="54" w:lineRule="exact"/>
        <w:rPr>
          <w:sz w:val="20"/>
          <w:szCs w:val="20"/>
        </w:rPr>
      </w:pPr>
    </w:p>
    <w:p w:rsidR="009919BE" w:rsidRDefault="004B6109">
      <w:pPr>
        <w:spacing w:line="230" w:lineRule="auto"/>
        <w:ind w:left="340" w:right="420"/>
        <w:rPr>
          <w:sz w:val="20"/>
          <w:szCs w:val="20"/>
        </w:rPr>
      </w:pPr>
      <w:r>
        <w:rPr>
          <w:rFonts w:ascii="Arial" w:eastAsia="Arial" w:hAnsi="Arial" w:cs="Arial"/>
          <w:sz w:val="19"/>
          <w:szCs w:val="19"/>
        </w:rPr>
        <w:t xml:space="preserve">Was awarded with FORM-2 Certificate for competing in a National Level Tournament (cycle polo) against </w:t>
      </w:r>
      <w:r>
        <w:rPr>
          <w:rFonts w:ascii="Arial" w:eastAsia="Arial" w:hAnsi="Arial" w:cs="Arial"/>
          <w:sz w:val="19"/>
          <w:szCs w:val="19"/>
        </w:rPr>
        <w:t>Indian Territorial Army and Mizoram.</w:t>
      </w:r>
    </w:p>
    <w:p w:rsidR="009919BE" w:rsidRDefault="009919BE">
      <w:pPr>
        <w:spacing w:line="148" w:lineRule="exact"/>
        <w:rPr>
          <w:sz w:val="20"/>
          <w:szCs w:val="20"/>
        </w:rPr>
      </w:pPr>
    </w:p>
    <w:p w:rsidR="009919BE" w:rsidRDefault="004B6109">
      <w:pPr>
        <w:ind w:left="340"/>
        <w:rPr>
          <w:sz w:val="20"/>
          <w:szCs w:val="20"/>
        </w:rPr>
      </w:pPr>
      <w:r>
        <w:rPr>
          <w:rFonts w:ascii="Arial" w:eastAsia="Arial" w:hAnsi="Arial" w:cs="Arial"/>
          <w:b/>
          <w:bCs/>
          <w:sz w:val="19"/>
          <w:szCs w:val="19"/>
        </w:rPr>
        <w:t>4) Swimming</w:t>
      </w:r>
    </w:p>
    <w:p w:rsidR="009919BE" w:rsidRDefault="009919BE">
      <w:pPr>
        <w:spacing w:line="45" w:lineRule="exact"/>
        <w:rPr>
          <w:sz w:val="20"/>
          <w:szCs w:val="20"/>
        </w:rPr>
      </w:pPr>
    </w:p>
    <w:p w:rsidR="009919BE" w:rsidRDefault="004B6109">
      <w:pPr>
        <w:ind w:left="340"/>
        <w:rPr>
          <w:sz w:val="20"/>
          <w:szCs w:val="20"/>
        </w:rPr>
      </w:pPr>
      <w:r>
        <w:rPr>
          <w:rFonts w:ascii="Arial" w:eastAsia="Arial" w:hAnsi="Arial" w:cs="Arial"/>
          <w:sz w:val="19"/>
          <w:szCs w:val="19"/>
        </w:rPr>
        <w:t>Actively participating and won many awards for more than 8 years.</w:t>
      </w:r>
    </w:p>
    <w:p w:rsidR="009919BE" w:rsidRDefault="004B6109">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-179070</wp:posOffset>
            </wp:positionH>
            <wp:positionV relativeFrom="paragraph">
              <wp:posOffset>200660</wp:posOffset>
            </wp:positionV>
            <wp:extent cx="6798310" cy="1221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6798310" cy="1221105"/>
                    </a:xfrm>
                    <a:prstGeom prst="rect">
                      <a:avLst/>
                    </a:prstGeom>
                    <a:noFill/>
                  </pic:spPr>
                </pic:pic>
              </a:graphicData>
            </a:graphic>
          </wp:anchor>
        </w:drawing>
      </w:r>
    </w:p>
    <w:p w:rsidR="009919BE" w:rsidRDefault="009919BE">
      <w:pPr>
        <w:spacing w:line="354" w:lineRule="exact"/>
        <w:rPr>
          <w:sz w:val="20"/>
          <w:szCs w:val="20"/>
        </w:rPr>
      </w:pPr>
    </w:p>
    <w:p w:rsidR="009919BE" w:rsidRDefault="004B6109">
      <w:pPr>
        <w:rPr>
          <w:sz w:val="20"/>
          <w:szCs w:val="20"/>
        </w:rPr>
      </w:pPr>
      <w:r>
        <w:rPr>
          <w:rFonts w:ascii="Arial" w:eastAsia="Arial" w:hAnsi="Arial" w:cs="Arial"/>
          <w:color w:val="565656"/>
          <w:sz w:val="36"/>
          <w:szCs w:val="36"/>
        </w:rPr>
        <w:t>Volunteering</w:t>
      </w:r>
    </w:p>
    <w:p w:rsidR="009919BE" w:rsidRDefault="009919BE">
      <w:pPr>
        <w:spacing w:line="228" w:lineRule="exact"/>
        <w:rPr>
          <w:sz w:val="20"/>
          <w:szCs w:val="20"/>
        </w:rPr>
      </w:pPr>
    </w:p>
    <w:tbl>
      <w:tblPr>
        <w:tblW w:w="0" w:type="auto"/>
        <w:tblInd w:w="420" w:type="dxa"/>
        <w:tblLayout w:type="fixed"/>
        <w:tblCellMar>
          <w:left w:w="0" w:type="dxa"/>
          <w:right w:w="0" w:type="dxa"/>
        </w:tblCellMar>
        <w:tblLook w:val="04A0"/>
      </w:tblPr>
      <w:tblGrid>
        <w:gridCol w:w="1800"/>
        <w:gridCol w:w="6880"/>
      </w:tblGrid>
      <w:tr w:rsidR="009919BE">
        <w:trPr>
          <w:trHeight w:val="272"/>
        </w:trPr>
        <w:tc>
          <w:tcPr>
            <w:tcW w:w="1800" w:type="dxa"/>
            <w:vAlign w:val="bottom"/>
          </w:tcPr>
          <w:p w:rsidR="009919BE" w:rsidRDefault="004B6109">
            <w:pPr>
              <w:ind w:right="43"/>
              <w:jc w:val="right"/>
              <w:rPr>
                <w:sz w:val="20"/>
                <w:szCs w:val="20"/>
              </w:rPr>
            </w:pPr>
            <w:r>
              <w:rPr>
                <w:rFonts w:ascii="Arial" w:eastAsia="Arial" w:hAnsi="Arial" w:cs="Arial"/>
                <w:b/>
                <w:bCs/>
                <w:w w:val="94"/>
                <w:sz w:val="19"/>
                <w:szCs w:val="19"/>
              </w:rPr>
              <w:t>Blue Cross of India</w:t>
            </w:r>
          </w:p>
        </w:tc>
        <w:tc>
          <w:tcPr>
            <w:tcW w:w="6880" w:type="dxa"/>
            <w:vAlign w:val="bottom"/>
          </w:tcPr>
          <w:p w:rsidR="009919BE" w:rsidRDefault="004B6109">
            <w:pPr>
              <w:ind w:left="160"/>
              <w:rPr>
                <w:sz w:val="20"/>
                <w:szCs w:val="20"/>
              </w:rPr>
            </w:pPr>
            <w:r>
              <w:rPr>
                <w:rFonts w:ascii="Arial" w:eastAsia="Arial" w:hAnsi="Arial" w:cs="Arial"/>
                <w:b/>
                <w:bCs/>
                <w:sz w:val="19"/>
                <w:szCs w:val="19"/>
              </w:rPr>
              <w:t>Volunteer</w:t>
            </w:r>
          </w:p>
        </w:tc>
      </w:tr>
      <w:tr w:rsidR="009919BE">
        <w:trPr>
          <w:trHeight w:val="304"/>
        </w:trPr>
        <w:tc>
          <w:tcPr>
            <w:tcW w:w="1800" w:type="dxa"/>
            <w:vAlign w:val="bottom"/>
          </w:tcPr>
          <w:p w:rsidR="009919BE" w:rsidRDefault="004B6109">
            <w:pPr>
              <w:ind w:right="43"/>
              <w:jc w:val="right"/>
              <w:rPr>
                <w:sz w:val="20"/>
                <w:szCs w:val="20"/>
              </w:rPr>
            </w:pPr>
            <w:r>
              <w:rPr>
                <w:rFonts w:ascii="Arial" w:eastAsia="Arial" w:hAnsi="Arial" w:cs="Arial"/>
                <w:b/>
                <w:bCs/>
                <w:sz w:val="19"/>
                <w:szCs w:val="19"/>
              </w:rPr>
              <w:t>Outreach</w:t>
            </w:r>
          </w:p>
        </w:tc>
        <w:tc>
          <w:tcPr>
            <w:tcW w:w="6880" w:type="dxa"/>
            <w:vAlign w:val="bottom"/>
          </w:tcPr>
          <w:p w:rsidR="009919BE" w:rsidRDefault="004B6109">
            <w:pPr>
              <w:ind w:left="160"/>
              <w:rPr>
                <w:sz w:val="20"/>
                <w:szCs w:val="20"/>
              </w:rPr>
            </w:pPr>
            <w:r>
              <w:rPr>
                <w:rFonts w:ascii="Arial" w:eastAsia="Arial" w:hAnsi="Arial" w:cs="Arial"/>
                <w:b/>
                <w:bCs/>
                <w:sz w:val="19"/>
                <w:szCs w:val="19"/>
              </w:rPr>
              <w:t>Supervisor</w:t>
            </w:r>
          </w:p>
        </w:tc>
      </w:tr>
      <w:tr w:rsidR="009919BE">
        <w:trPr>
          <w:trHeight w:val="210"/>
        </w:trPr>
        <w:tc>
          <w:tcPr>
            <w:tcW w:w="1800" w:type="dxa"/>
            <w:vAlign w:val="bottom"/>
          </w:tcPr>
          <w:p w:rsidR="009919BE" w:rsidRDefault="004B6109">
            <w:pPr>
              <w:spacing w:line="210" w:lineRule="exact"/>
              <w:ind w:right="43"/>
              <w:jc w:val="right"/>
              <w:rPr>
                <w:sz w:val="20"/>
                <w:szCs w:val="20"/>
              </w:rPr>
            </w:pPr>
            <w:r>
              <w:rPr>
                <w:rFonts w:ascii="Arial" w:eastAsia="Arial" w:hAnsi="Arial" w:cs="Arial"/>
                <w:b/>
                <w:bCs/>
                <w:sz w:val="19"/>
                <w:szCs w:val="19"/>
              </w:rPr>
              <w:t>Programme</w:t>
            </w:r>
          </w:p>
        </w:tc>
        <w:tc>
          <w:tcPr>
            <w:tcW w:w="6880" w:type="dxa"/>
            <w:vAlign w:val="bottom"/>
          </w:tcPr>
          <w:p w:rsidR="009919BE" w:rsidRDefault="004B6109">
            <w:pPr>
              <w:spacing w:line="210" w:lineRule="exact"/>
              <w:ind w:left="160"/>
              <w:rPr>
                <w:sz w:val="20"/>
                <w:szCs w:val="20"/>
              </w:rPr>
            </w:pPr>
            <w:r>
              <w:rPr>
                <w:rFonts w:ascii="Arial" w:eastAsia="Arial" w:hAnsi="Arial" w:cs="Arial"/>
                <w:w w:val="98"/>
                <w:sz w:val="19"/>
                <w:szCs w:val="19"/>
              </w:rPr>
              <w:t xml:space="preserve">•Hands on experience on the preparation of census reports </w:t>
            </w:r>
            <w:r>
              <w:rPr>
                <w:rFonts w:ascii="Arial" w:eastAsia="Arial" w:hAnsi="Arial" w:cs="Arial"/>
                <w:w w:val="98"/>
                <w:sz w:val="19"/>
                <w:szCs w:val="19"/>
              </w:rPr>
              <w:t>(Time Management).</w:t>
            </w:r>
          </w:p>
        </w:tc>
      </w:tr>
      <w:tr w:rsidR="009919BE">
        <w:trPr>
          <w:trHeight w:val="268"/>
        </w:trPr>
        <w:tc>
          <w:tcPr>
            <w:tcW w:w="1800" w:type="dxa"/>
            <w:vAlign w:val="bottom"/>
          </w:tcPr>
          <w:p w:rsidR="009919BE" w:rsidRDefault="009919BE">
            <w:pPr>
              <w:rPr>
                <w:sz w:val="23"/>
                <w:szCs w:val="23"/>
              </w:rPr>
            </w:pPr>
          </w:p>
        </w:tc>
        <w:tc>
          <w:tcPr>
            <w:tcW w:w="6880" w:type="dxa"/>
            <w:vAlign w:val="bottom"/>
          </w:tcPr>
          <w:p w:rsidR="009919BE" w:rsidRDefault="004B6109">
            <w:pPr>
              <w:ind w:left="160"/>
              <w:rPr>
                <w:sz w:val="20"/>
                <w:szCs w:val="20"/>
              </w:rPr>
            </w:pPr>
            <w:r>
              <w:rPr>
                <w:rFonts w:ascii="Arial" w:eastAsia="Arial" w:hAnsi="Arial" w:cs="Arial"/>
                <w:sz w:val="19"/>
                <w:szCs w:val="19"/>
              </w:rPr>
              <w:t>•Census on people below poverty line in Avaipurram, Chennai.</w:t>
            </w:r>
          </w:p>
        </w:tc>
      </w:tr>
    </w:tbl>
    <w:p w:rsidR="009919BE" w:rsidRDefault="004B6109">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-179070</wp:posOffset>
            </wp:positionH>
            <wp:positionV relativeFrom="paragraph">
              <wp:posOffset>199390</wp:posOffset>
            </wp:positionV>
            <wp:extent cx="6798310" cy="1259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6798310" cy="1259205"/>
                    </a:xfrm>
                    <a:prstGeom prst="rect">
                      <a:avLst/>
                    </a:prstGeom>
                    <a:noFill/>
                  </pic:spPr>
                </pic:pic>
              </a:graphicData>
            </a:graphic>
          </wp:anchor>
        </w:drawing>
      </w:r>
    </w:p>
    <w:p w:rsidR="009919BE" w:rsidRDefault="009919BE">
      <w:pPr>
        <w:spacing w:line="352" w:lineRule="exact"/>
        <w:rPr>
          <w:sz w:val="20"/>
          <w:szCs w:val="20"/>
        </w:rPr>
      </w:pPr>
    </w:p>
    <w:p w:rsidR="009919BE" w:rsidRDefault="004B6109">
      <w:pPr>
        <w:rPr>
          <w:sz w:val="20"/>
          <w:szCs w:val="20"/>
        </w:rPr>
      </w:pPr>
      <w:r>
        <w:rPr>
          <w:rFonts w:ascii="Arial" w:eastAsia="Arial" w:hAnsi="Arial" w:cs="Arial"/>
          <w:color w:val="565656"/>
          <w:sz w:val="36"/>
          <w:szCs w:val="36"/>
        </w:rPr>
        <w:t>Strengths</w:t>
      </w:r>
    </w:p>
    <w:p w:rsidR="009919BE" w:rsidRDefault="009919BE">
      <w:pPr>
        <w:spacing w:line="385" w:lineRule="exact"/>
        <w:rPr>
          <w:sz w:val="20"/>
          <w:szCs w:val="20"/>
        </w:rPr>
      </w:pPr>
    </w:p>
    <w:tbl>
      <w:tblPr>
        <w:tblW w:w="0" w:type="auto"/>
        <w:tblInd w:w="340" w:type="dxa"/>
        <w:tblLayout w:type="fixed"/>
        <w:tblCellMar>
          <w:left w:w="0" w:type="dxa"/>
          <w:right w:w="0" w:type="dxa"/>
        </w:tblCellMar>
        <w:tblLook w:val="04A0"/>
      </w:tblPr>
      <w:tblGrid>
        <w:gridCol w:w="1620"/>
        <w:gridCol w:w="120"/>
        <w:gridCol w:w="140"/>
        <w:gridCol w:w="100"/>
        <w:gridCol w:w="1540"/>
        <w:gridCol w:w="1100"/>
        <w:gridCol w:w="100"/>
        <w:gridCol w:w="1740"/>
        <w:gridCol w:w="120"/>
        <w:gridCol w:w="1560"/>
        <w:gridCol w:w="100"/>
        <w:gridCol w:w="1080"/>
      </w:tblGrid>
      <w:tr w:rsidR="009919BE">
        <w:trPr>
          <w:trHeight w:val="292"/>
        </w:trPr>
        <w:tc>
          <w:tcPr>
            <w:tcW w:w="1620" w:type="dxa"/>
            <w:shd w:val="clear" w:color="auto" w:fill="607D8B"/>
            <w:vAlign w:val="bottom"/>
          </w:tcPr>
          <w:p w:rsidR="009919BE" w:rsidRDefault="004B6109">
            <w:pPr>
              <w:ind w:left="140"/>
              <w:rPr>
                <w:sz w:val="20"/>
                <w:szCs w:val="20"/>
              </w:rPr>
            </w:pPr>
            <w:r>
              <w:rPr>
                <w:rFonts w:ascii="Arial" w:eastAsia="Arial" w:hAnsi="Arial" w:cs="Arial"/>
                <w:b/>
                <w:bCs/>
                <w:color w:val="FFFFFF"/>
                <w:sz w:val="19"/>
                <w:szCs w:val="19"/>
              </w:rPr>
              <w:t>Communication</w:t>
            </w:r>
          </w:p>
        </w:tc>
        <w:tc>
          <w:tcPr>
            <w:tcW w:w="120" w:type="dxa"/>
            <w:vAlign w:val="bottom"/>
          </w:tcPr>
          <w:p w:rsidR="009919BE" w:rsidRDefault="009919BE">
            <w:pPr>
              <w:rPr>
                <w:sz w:val="24"/>
                <w:szCs w:val="24"/>
              </w:rPr>
            </w:pPr>
          </w:p>
        </w:tc>
        <w:tc>
          <w:tcPr>
            <w:tcW w:w="140" w:type="dxa"/>
            <w:shd w:val="clear" w:color="auto" w:fill="607D8B"/>
            <w:vAlign w:val="bottom"/>
          </w:tcPr>
          <w:p w:rsidR="009919BE" w:rsidRDefault="009919BE">
            <w:pPr>
              <w:rPr>
                <w:sz w:val="24"/>
                <w:szCs w:val="24"/>
              </w:rPr>
            </w:pPr>
          </w:p>
        </w:tc>
        <w:tc>
          <w:tcPr>
            <w:tcW w:w="2740" w:type="dxa"/>
            <w:gridSpan w:val="3"/>
            <w:shd w:val="clear" w:color="auto" w:fill="607D8B"/>
            <w:vAlign w:val="bottom"/>
          </w:tcPr>
          <w:p w:rsidR="009919BE" w:rsidRDefault="004B6109">
            <w:pPr>
              <w:rPr>
                <w:sz w:val="20"/>
                <w:szCs w:val="20"/>
              </w:rPr>
            </w:pPr>
            <w:r>
              <w:rPr>
                <w:rFonts w:ascii="Arial" w:eastAsia="Arial" w:hAnsi="Arial" w:cs="Arial"/>
                <w:b/>
                <w:bCs/>
                <w:color w:val="FFFFFF"/>
                <w:sz w:val="19"/>
                <w:szCs w:val="19"/>
              </w:rPr>
              <w:t>Ability to learn from mistakes</w:t>
            </w:r>
          </w:p>
        </w:tc>
        <w:tc>
          <w:tcPr>
            <w:tcW w:w="100" w:type="dxa"/>
            <w:vAlign w:val="bottom"/>
          </w:tcPr>
          <w:p w:rsidR="009919BE" w:rsidRDefault="009919BE">
            <w:pPr>
              <w:rPr>
                <w:sz w:val="24"/>
                <w:szCs w:val="24"/>
              </w:rPr>
            </w:pPr>
          </w:p>
        </w:tc>
        <w:tc>
          <w:tcPr>
            <w:tcW w:w="1740" w:type="dxa"/>
            <w:shd w:val="clear" w:color="auto" w:fill="607D8B"/>
            <w:vAlign w:val="bottom"/>
          </w:tcPr>
          <w:p w:rsidR="009919BE" w:rsidRDefault="004B6109">
            <w:pPr>
              <w:ind w:left="160"/>
              <w:rPr>
                <w:sz w:val="20"/>
                <w:szCs w:val="20"/>
              </w:rPr>
            </w:pPr>
            <w:r>
              <w:rPr>
                <w:rFonts w:ascii="Arial" w:eastAsia="Arial" w:hAnsi="Arial" w:cs="Arial"/>
                <w:b/>
                <w:bCs/>
                <w:color w:val="FFFFFF"/>
                <w:sz w:val="19"/>
                <w:szCs w:val="19"/>
              </w:rPr>
              <w:t>Decision making</w:t>
            </w:r>
          </w:p>
        </w:tc>
        <w:tc>
          <w:tcPr>
            <w:tcW w:w="120" w:type="dxa"/>
            <w:vAlign w:val="bottom"/>
          </w:tcPr>
          <w:p w:rsidR="009919BE" w:rsidRDefault="009919BE">
            <w:pPr>
              <w:rPr>
                <w:sz w:val="24"/>
                <w:szCs w:val="24"/>
              </w:rPr>
            </w:pPr>
          </w:p>
        </w:tc>
        <w:tc>
          <w:tcPr>
            <w:tcW w:w="1560" w:type="dxa"/>
            <w:shd w:val="clear" w:color="auto" w:fill="607D8B"/>
            <w:vAlign w:val="bottom"/>
          </w:tcPr>
          <w:p w:rsidR="009919BE" w:rsidRDefault="004B6109">
            <w:pPr>
              <w:ind w:left="140"/>
              <w:rPr>
                <w:sz w:val="20"/>
                <w:szCs w:val="20"/>
              </w:rPr>
            </w:pPr>
            <w:r>
              <w:rPr>
                <w:rFonts w:ascii="Arial" w:eastAsia="Arial" w:hAnsi="Arial" w:cs="Arial"/>
                <w:b/>
                <w:bCs/>
                <w:color w:val="FFFFFF"/>
                <w:sz w:val="19"/>
                <w:szCs w:val="19"/>
              </w:rPr>
              <w:t>Self Motivated</w:t>
            </w:r>
          </w:p>
        </w:tc>
        <w:tc>
          <w:tcPr>
            <w:tcW w:w="100" w:type="dxa"/>
            <w:vAlign w:val="bottom"/>
          </w:tcPr>
          <w:p w:rsidR="009919BE" w:rsidRDefault="009919BE">
            <w:pPr>
              <w:rPr>
                <w:sz w:val="24"/>
                <w:szCs w:val="24"/>
              </w:rPr>
            </w:pPr>
          </w:p>
        </w:tc>
        <w:tc>
          <w:tcPr>
            <w:tcW w:w="1080" w:type="dxa"/>
            <w:shd w:val="clear" w:color="auto" w:fill="607D8B"/>
            <w:vAlign w:val="bottom"/>
          </w:tcPr>
          <w:p w:rsidR="009919BE" w:rsidRDefault="004B6109">
            <w:pPr>
              <w:ind w:left="140"/>
              <w:rPr>
                <w:sz w:val="20"/>
                <w:szCs w:val="20"/>
              </w:rPr>
            </w:pPr>
            <w:r>
              <w:rPr>
                <w:rFonts w:ascii="Arial" w:eastAsia="Arial" w:hAnsi="Arial" w:cs="Arial"/>
                <w:b/>
                <w:bCs/>
                <w:color w:val="FFFFFF"/>
                <w:sz w:val="19"/>
                <w:szCs w:val="19"/>
              </w:rPr>
              <w:t>Punctual</w:t>
            </w:r>
          </w:p>
        </w:tc>
      </w:tr>
      <w:tr w:rsidR="009919BE">
        <w:trPr>
          <w:trHeight w:val="67"/>
        </w:trPr>
        <w:tc>
          <w:tcPr>
            <w:tcW w:w="1620" w:type="dxa"/>
            <w:shd w:val="clear" w:color="auto" w:fill="607D8B"/>
            <w:vAlign w:val="bottom"/>
          </w:tcPr>
          <w:p w:rsidR="009919BE" w:rsidRDefault="009919BE">
            <w:pPr>
              <w:rPr>
                <w:sz w:val="5"/>
                <w:szCs w:val="5"/>
              </w:rPr>
            </w:pPr>
          </w:p>
        </w:tc>
        <w:tc>
          <w:tcPr>
            <w:tcW w:w="120" w:type="dxa"/>
            <w:vAlign w:val="bottom"/>
          </w:tcPr>
          <w:p w:rsidR="009919BE" w:rsidRDefault="009919BE">
            <w:pPr>
              <w:rPr>
                <w:sz w:val="5"/>
                <w:szCs w:val="5"/>
              </w:rPr>
            </w:pPr>
          </w:p>
        </w:tc>
        <w:tc>
          <w:tcPr>
            <w:tcW w:w="140" w:type="dxa"/>
            <w:shd w:val="clear" w:color="auto" w:fill="607D8B"/>
            <w:vAlign w:val="bottom"/>
          </w:tcPr>
          <w:p w:rsidR="009919BE" w:rsidRDefault="009919BE">
            <w:pPr>
              <w:rPr>
                <w:sz w:val="5"/>
                <w:szCs w:val="5"/>
              </w:rPr>
            </w:pPr>
          </w:p>
        </w:tc>
        <w:tc>
          <w:tcPr>
            <w:tcW w:w="100" w:type="dxa"/>
            <w:shd w:val="clear" w:color="auto" w:fill="607D8B"/>
            <w:vAlign w:val="bottom"/>
          </w:tcPr>
          <w:p w:rsidR="009919BE" w:rsidRDefault="009919BE">
            <w:pPr>
              <w:rPr>
                <w:sz w:val="5"/>
                <w:szCs w:val="5"/>
              </w:rPr>
            </w:pPr>
          </w:p>
        </w:tc>
        <w:tc>
          <w:tcPr>
            <w:tcW w:w="1540" w:type="dxa"/>
            <w:shd w:val="clear" w:color="auto" w:fill="607D8B"/>
            <w:vAlign w:val="bottom"/>
          </w:tcPr>
          <w:p w:rsidR="009919BE" w:rsidRDefault="009919BE">
            <w:pPr>
              <w:rPr>
                <w:sz w:val="5"/>
                <w:szCs w:val="5"/>
              </w:rPr>
            </w:pPr>
          </w:p>
        </w:tc>
        <w:tc>
          <w:tcPr>
            <w:tcW w:w="1100" w:type="dxa"/>
            <w:shd w:val="clear" w:color="auto" w:fill="607D8B"/>
            <w:vAlign w:val="bottom"/>
          </w:tcPr>
          <w:p w:rsidR="009919BE" w:rsidRDefault="009919BE">
            <w:pPr>
              <w:rPr>
                <w:sz w:val="5"/>
                <w:szCs w:val="5"/>
              </w:rPr>
            </w:pPr>
          </w:p>
        </w:tc>
        <w:tc>
          <w:tcPr>
            <w:tcW w:w="100" w:type="dxa"/>
            <w:vAlign w:val="bottom"/>
          </w:tcPr>
          <w:p w:rsidR="009919BE" w:rsidRDefault="009919BE">
            <w:pPr>
              <w:rPr>
                <w:sz w:val="5"/>
                <w:szCs w:val="5"/>
              </w:rPr>
            </w:pPr>
          </w:p>
        </w:tc>
        <w:tc>
          <w:tcPr>
            <w:tcW w:w="1740" w:type="dxa"/>
            <w:shd w:val="clear" w:color="auto" w:fill="607D8B"/>
            <w:vAlign w:val="bottom"/>
          </w:tcPr>
          <w:p w:rsidR="009919BE" w:rsidRDefault="009919BE">
            <w:pPr>
              <w:rPr>
                <w:sz w:val="5"/>
                <w:szCs w:val="5"/>
              </w:rPr>
            </w:pPr>
          </w:p>
        </w:tc>
        <w:tc>
          <w:tcPr>
            <w:tcW w:w="120" w:type="dxa"/>
            <w:vAlign w:val="bottom"/>
          </w:tcPr>
          <w:p w:rsidR="009919BE" w:rsidRDefault="009919BE">
            <w:pPr>
              <w:rPr>
                <w:sz w:val="5"/>
                <w:szCs w:val="5"/>
              </w:rPr>
            </w:pPr>
          </w:p>
        </w:tc>
        <w:tc>
          <w:tcPr>
            <w:tcW w:w="1560" w:type="dxa"/>
            <w:shd w:val="clear" w:color="auto" w:fill="607D8B"/>
            <w:vAlign w:val="bottom"/>
          </w:tcPr>
          <w:p w:rsidR="009919BE" w:rsidRDefault="009919BE">
            <w:pPr>
              <w:rPr>
                <w:sz w:val="5"/>
                <w:szCs w:val="5"/>
              </w:rPr>
            </w:pPr>
          </w:p>
        </w:tc>
        <w:tc>
          <w:tcPr>
            <w:tcW w:w="100" w:type="dxa"/>
            <w:vAlign w:val="bottom"/>
          </w:tcPr>
          <w:p w:rsidR="009919BE" w:rsidRDefault="009919BE">
            <w:pPr>
              <w:rPr>
                <w:sz w:val="5"/>
                <w:szCs w:val="5"/>
              </w:rPr>
            </w:pPr>
          </w:p>
        </w:tc>
        <w:tc>
          <w:tcPr>
            <w:tcW w:w="1080" w:type="dxa"/>
            <w:shd w:val="clear" w:color="auto" w:fill="607D8B"/>
            <w:vAlign w:val="bottom"/>
          </w:tcPr>
          <w:p w:rsidR="009919BE" w:rsidRDefault="009919BE">
            <w:pPr>
              <w:rPr>
                <w:sz w:val="5"/>
                <w:szCs w:val="5"/>
              </w:rPr>
            </w:pPr>
          </w:p>
        </w:tc>
      </w:tr>
      <w:tr w:rsidR="009919BE">
        <w:trPr>
          <w:trHeight w:val="165"/>
        </w:trPr>
        <w:tc>
          <w:tcPr>
            <w:tcW w:w="1740" w:type="dxa"/>
            <w:gridSpan w:val="2"/>
            <w:vAlign w:val="bottom"/>
          </w:tcPr>
          <w:p w:rsidR="009919BE" w:rsidRDefault="009919BE">
            <w:pPr>
              <w:rPr>
                <w:sz w:val="14"/>
                <w:szCs w:val="14"/>
              </w:rPr>
            </w:pPr>
          </w:p>
        </w:tc>
        <w:tc>
          <w:tcPr>
            <w:tcW w:w="140" w:type="dxa"/>
            <w:vAlign w:val="bottom"/>
          </w:tcPr>
          <w:p w:rsidR="009919BE" w:rsidRDefault="009919BE">
            <w:pPr>
              <w:rPr>
                <w:sz w:val="14"/>
                <w:szCs w:val="14"/>
              </w:rPr>
            </w:pPr>
          </w:p>
        </w:tc>
        <w:tc>
          <w:tcPr>
            <w:tcW w:w="100" w:type="dxa"/>
            <w:vAlign w:val="bottom"/>
          </w:tcPr>
          <w:p w:rsidR="009919BE" w:rsidRDefault="009919BE">
            <w:pPr>
              <w:rPr>
                <w:sz w:val="14"/>
                <w:szCs w:val="14"/>
              </w:rPr>
            </w:pPr>
          </w:p>
        </w:tc>
        <w:tc>
          <w:tcPr>
            <w:tcW w:w="1540" w:type="dxa"/>
            <w:vAlign w:val="bottom"/>
          </w:tcPr>
          <w:p w:rsidR="009919BE" w:rsidRDefault="009919BE">
            <w:pPr>
              <w:rPr>
                <w:sz w:val="14"/>
                <w:szCs w:val="14"/>
              </w:rPr>
            </w:pPr>
          </w:p>
        </w:tc>
        <w:tc>
          <w:tcPr>
            <w:tcW w:w="1100" w:type="dxa"/>
            <w:vAlign w:val="bottom"/>
          </w:tcPr>
          <w:p w:rsidR="009919BE" w:rsidRDefault="009919BE">
            <w:pPr>
              <w:rPr>
                <w:sz w:val="14"/>
                <w:szCs w:val="14"/>
              </w:rPr>
            </w:pPr>
          </w:p>
        </w:tc>
        <w:tc>
          <w:tcPr>
            <w:tcW w:w="100" w:type="dxa"/>
            <w:vAlign w:val="bottom"/>
          </w:tcPr>
          <w:p w:rsidR="009919BE" w:rsidRDefault="009919BE">
            <w:pPr>
              <w:rPr>
                <w:sz w:val="14"/>
                <w:szCs w:val="14"/>
              </w:rPr>
            </w:pPr>
          </w:p>
        </w:tc>
        <w:tc>
          <w:tcPr>
            <w:tcW w:w="1740" w:type="dxa"/>
            <w:vAlign w:val="bottom"/>
          </w:tcPr>
          <w:p w:rsidR="009919BE" w:rsidRDefault="009919BE">
            <w:pPr>
              <w:rPr>
                <w:sz w:val="14"/>
                <w:szCs w:val="14"/>
              </w:rPr>
            </w:pPr>
          </w:p>
        </w:tc>
        <w:tc>
          <w:tcPr>
            <w:tcW w:w="120" w:type="dxa"/>
            <w:vAlign w:val="bottom"/>
          </w:tcPr>
          <w:p w:rsidR="009919BE" w:rsidRDefault="009919BE">
            <w:pPr>
              <w:rPr>
                <w:sz w:val="14"/>
                <w:szCs w:val="14"/>
              </w:rPr>
            </w:pPr>
          </w:p>
        </w:tc>
        <w:tc>
          <w:tcPr>
            <w:tcW w:w="1560" w:type="dxa"/>
            <w:vAlign w:val="bottom"/>
          </w:tcPr>
          <w:p w:rsidR="009919BE" w:rsidRDefault="009919BE">
            <w:pPr>
              <w:rPr>
                <w:sz w:val="14"/>
                <w:szCs w:val="14"/>
              </w:rPr>
            </w:pPr>
          </w:p>
        </w:tc>
        <w:tc>
          <w:tcPr>
            <w:tcW w:w="100" w:type="dxa"/>
            <w:vAlign w:val="bottom"/>
          </w:tcPr>
          <w:p w:rsidR="009919BE" w:rsidRDefault="009919BE">
            <w:pPr>
              <w:rPr>
                <w:sz w:val="14"/>
                <w:szCs w:val="14"/>
              </w:rPr>
            </w:pPr>
          </w:p>
        </w:tc>
        <w:tc>
          <w:tcPr>
            <w:tcW w:w="1080" w:type="dxa"/>
            <w:vAlign w:val="bottom"/>
          </w:tcPr>
          <w:p w:rsidR="009919BE" w:rsidRDefault="009919BE">
            <w:pPr>
              <w:rPr>
                <w:sz w:val="14"/>
                <w:szCs w:val="14"/>
              </w:rPr>
            </w:pPr>
          </w:p>
        </w:tc>
      </w:tr>
      <w:tr w:rsidR="009919BE">
        <w:trPr>
          <w:trHeight w:val="281"/>
        </w:trPr>
        <w:tc>
          <w:tcPr>
            <w:tcW w:w="1740" w:type="dxa"/>
            <w:gridSpan w:val="2"/>
            <w:shd w:val="clear" w:color="auto" w:fill="607D8B"/>
            <w:vAlign w:val="bottom"/>
          </w:tcPr>
          <w:p w:rsidR="009919BE" w:rsidRDefault="004B6109">
            <w:pPr>
              <w:ind w:left="140"/>
              <w:rPr>
                <w:sz w:val="20"/>
                <w:szCs w:val="20"/>
              </w:rPr>
            </w:pPr>
            <w:r>
              <w:rPr>
                <w:rFonts w:ascii="Arial" w:eastAsia="Arial" w:hAnsi="Arial" w:cs="Arial"/>
                <w:b/>
                <w:bCs/>
                <w:color w:val="FFFFFF"/>
                <w:w w:val="97"/>
                <w:sz w:val="19"/>
                <w:szCs w:val="19"/>
              </w:rPr>
              <w:t>Attention to detail</w:t>
            </w:r>
          </w:p>
        </w:tc>
        <w:tc>
          <w:tcPr>
            <w:tcW w:w="140" w:type="dxa"/>
            <w:shd w:val="clear" w:color="auto" w:fill="607D8B"/>
            <w:vAlign w:val="bottom"/>
          </w:tcPr>
          <w:p w:rsidR="009919BE" w:rsidRDefault="009919BE">
            <w:pPr>
              <w:rPr>
                <w:sz w:val="24"/>
                <w:szCs w:val="24"/>
              </w:rPr>
            </w:pPr>
          </w:p>
        </w:tc>
        <w:tc>
          <w:tcPr>
            <w:tcW w:w="100" w:type="dxa"/>
            <w:vAlign w:val="bottom"/>
          </w:tcPr>
          <w:p w:rsidR="009919BE" w:rsidRDefault="009919BE">
            <w:pPr>
              <w:rPr>
                <w:sz w:val="24"/>
                <w:szCs w:val="24"/>
              </w:rPr>
            </w:pPr>
          </w:p>
        </w:tc>
        <w:tc>
          <w:tcPr>
            <w:tcW w:w="1540" w:type="dxa"/>
            <w:shd w:val="clear" w:color="auto" w:fill="607D8B"/>
            <w:vAlign w:val="bottom"/>
          </w:tcPr>
          <w:p w:rsidR="009919BE" w:rsidRDefault="004B6109">
            <w:pPr>
              <w:ind w:left="160"/>
              <w:rPr>
                <w:sz w:val="20"/>
                <w:szCs w:val="20"/>
              </w:rPr>
            </w:pPr>
            <w:r>
              <w:rPr>
                <w:rFonts w:ascii="Arial" w:eastAsia="Arial" w:hAnsi="Arial" w:cs="Arial"/>
                <w:b/>
                <w:bCs/>
                <w:color w:val="FFFFFF"/>
                <w:sz w:val="19"/>
                <w:szCs w:val="19"/>
              </w:rPr>
              <w:t>Team oriented</w:t>
            </w:r>
          </w:p>
        </w:tc>
        <w:tc>
          <w:tcPr>
            <w:tcW w:w="1100" w:type="dxa"/>
            <w:vAlign w:val="bottom"/>
          </w:tcPr>
          <w:p w:rsidR="009919BE" w:rsidRDefault="009919BE">
            <w:pPr>
              <w:rPr>
                <w:sz w:val="24"/>
                <w:szCs w:val="24"/>
              </w:rPr>
            </w:pPr>
          </w:p>
        </w:tc>
        <w:tc>
          <w:tcPr>
            <w:tcW w:w="100" w:type="dxa"/>
            <w:vAlign w:val="bottom"/>
          </w:tcPr>
          <w:p w:rsidR="009919BE" w:rsidRDefault="009919BE">
            <w:pPr>
              <w:rPr>
                <w:sz w:val="24"/>
                <w:szCs w:val="24"/>
              </w:rPr>
            </w:pPr>
          </w:p>
        </w:tc>
        <w:tc>
          <w:tcPr>
            <w:tcW w:w="1740" w:type="dxa"/>
            <w:vAlign w:val="bottom"/>
          </w:tcPr>
          <w:p w:rsidR="009919BE" w:rsidRDefault="009919BE">
            <w:pPr>
              <w:rPr>
                <w:sz w:val="24"/>
                <w:szCs w:val="24"/>
              </w:rPr>
            </w:pPr>
          </w:p>
        </w:tc>
        <w:tc>
          <w:tcPr>
            <w:tcW w:w="120" w:type="dxa"/>
            <w:vAlign w:val="bottom"/>
          </w:tcPr>
          <w:p w:rsidR="009919BE" w:rsidRDefault="009919BE">
            <w:pPr>
              <w:rPr>
                <w:sz w:val="24"/>
                <w:szCs w:val="24"/>
              </w:rPr>
            </w:pPr>
          </w:p>
        </w:tc>
        <w:tc>
          <w:tcPr>
            <w:tcW w:w="1560" w:type="dxa"/>
            <w:vAlign w:val="bottom"/>
          </w:tcPr>
          <w:p w:rsidR="009919BE" w:rsidRDefault="009919BE">
            <w:pPr>
              <w:rPr>
                <w:sz w:val="24"/>
                <w:szCs w:val="24"/>
              </w:rPr>
            </w:pPr>
          </w:p>
        </w:tc>
        <w:tc>
          <w:tcPr>
            <w:tcW w:w="100" w:type="dxa"/>
            <w:vAlign w:val="bottom"/>
          </w:tcPr>
          <w:p w:rsidR="009919BE" w:rsidRDefault="009919BE">
            <w:pPr>
              <w:rPr>
                <w:sz w:val="24"/>
                <w:szCs w:val="24"/>
              </w:rPr>
            </w:pPr>
          </w:p>
        </w:tc>
        <w:tc>
          <w:tcPr>
            <w:tcW w:w="1080" w:type="dxa"/>
            <w:vAlign w:val="bottom"/>
          </w:tcPr>
          <w:p w:rsidR="009919BE" w:rsidRDefault="009919BE">
            <w:pPr>
              <w:rPr>
                <w:sz w:val="24"/>
                <w:szCs w:val="24"/>
              </w:rPr>
            </w:pPr>
          </w:p>
        </w:tc>
      </w:tr>
      <w:tr w:rsidR="009919BE">
        <w:trPr>
          <w:trHeight w:val="79"/>
        </w:trPr>
        <w:tc>
          <w:tcPr>
            <w:tcW w:w="1620" w:type="dxa"/>
            <w:shd w:val="clear" w:color="auto" w:fill="607D8B"/>
            <w:vAlign w:val="bottom"/>
          </w:tcPr>
          <w:p w:rsidR="009919BE" w:rsidRDefault="009919BE">
            <w:pPr>
              <w:rPr>
                <w:sz w:val="6"/>
                <w:szCs w:val="6"/>
              </w:rPr>
            </w:pPr>
          </w:p>
        </w:tc>
        <w:tc>
          <w:tcPr>
            <w:tcW w:w="120" w:type="dxa"/>
            <w:shd w:val="clear" w:color="auto" w:fill="607D8B"/>
            <w:vAlign w:val="bottom"/>
          </w:tcPr>
          <w:p w:rsidR="009919BE" w:rsidRDefault="009919BE">
            <w:pPr>
              <w:rPr>
                <w:sz w:val="6"/>
                <w:szCs w:val="6"/>
              </w:rPr>
            </w:pPr>
          </w:p>
        </w:tc>
        <w:tc>
          <w:tcPr>
            <w:tcW w:w="140" w:type="dxa"/>
            <w:shd w:val="clear" w:color="auto" w:fill="607D8B"/>
            <w:vAlign w:val="bottom"/>
          </w:tcPr>
          <w:p w:rsidR="009919BE" w:rsidRDefault="009919BE">
            <w:pPr>
              <w:rPr>
                <w:sz w:val="6"/>
                <w:szCs w:val="6"/>
              </w:rPr>
            </w:pPr>
          </w:p>
        </w:tc>
        <w:tc>
          <w:tcPr>
            <w:tcW w:w="100" w:type="dxa"/>
            <w:vAlign w:val="bottom"/>
          </w:tcPr>
          <w:p w:rsidR="009919BE" w:rsidRDefault="009919BE">
            <w:pPr>
              <w:rPr>
                <w:sz w:val="6"/>
                <w:szCs w:val="6"/>
              </w:rPr>
            </w:pPr>
          </w:p>
        </w:tc>
        <w:tc>
          <w:tcPr>
            <w:tcW w:w="1540" w:type="dxa"/>
            <w:shd w:val="clear" w:color="auto" w:fill="607D8B"/>
            <w:vAlign w:val="bottom"/>
          </w:tcPr>
          <w:p w:rsidR="009919BE" w:rsidRDefault="009919BE">
            <w:pPr>
              <w:rPr>
                <w:sz w:val="6"/>
                <w:szCs w:val="6"/>
              </w:rPr>
            </w:pPr>
          </w:p>
        </w:tc>
        <w:tc>
          <w:tcPr>
            <w:tcW w:w="1100" w:type="dxa"/>
            <w:vAlign w:val="bottom"/>
          </w:tcPr>
          <w:p w:rsidR="009919BE" w:rsidRDefault="009919BE">
            <w:pPr>
              <w:rPr>
                <w:sz w:val="6"/>
                <w:szCs w:val="6"/>
              </w:rPr>
            </w:pPr>
          </w:p>
        </w:tc>
        <w:tc>
          <w:tcPr>
            <w:tcW w:w="100" w:type="dxa"/>
            <w:vAlign w:val="bottom"/>
          </w:tcPr>
          <w:p w:rsidR="009919BE" w:rsidRDefault="009919BE">
            <w:pPr>
              <w:rPr>
                <w:sz w:val="6"/>
                <w:szCs w:val="6"/>
              </w:rPr>
            </w:pPr>
          </w:p>
        </w:tc>
        <w:tc>
          <w:tcPr>
            <w:tcW w:w="1740" w:type="dxa"/>
            <w:vAlign w:val="bottom"/>
          </w:tcPr>
          <w:p w:rsidR="009919BE" w:rsidRDefault="009919BE">
            <w:pPr>
              <w:rPr>
                <w:sz w:val="6"/>
                <w:szCs w:val="6"/>
              </w:rPr>
            </w:pPr>
          </w:p>
        </w:tc>
        <w:tc>
          <w:tcPr>
            <w:tcW w:w="120" w:type="dxa"/>
            <w:vAlign w:val="bottom"/>
          </w:tcPr>
          <w:p w:rsidR="009919BE" w:rsidRDefault="009919BE">
            <w:pPr>
              <w:rPr>
                <w:sz w:val="6"/>
                <w:szCs w:val="6"/>
              </w:rPr>
            </w:pPr>
          </w:p>
        </w:tc>
        <w:tc>
          <w:tcPr>
            <w:tcW w:w="1560" w:type="dxa"/>
            <w:vAlign w:val="bottom"/>
          </w:tcPr>
          <w:p w:rsidR="009919BE" w:rsidRDefault="009919BE">
            <w:pPr>
              <w:rPr>
                <w:sz w:val="6"/>
                <w:szCs w:val="6"/>
              </w:rPr>
            </w:pPr>
          </w:p>
        </w:tc>
        <w:tc>
          <w:tcPr>
            <w:tcW w:w="100" w:type="dxa"/>
            <w:vAlign w:val="bottom"/>
          </w:tcPr>
          <w:p w:rsidR="009919BE" w:rsidRDefault="009919BE">
            <w:pPr>
              <w:rPr>
                <w:sz w:val="6"/>
                <w:szCs w:val="6"/>
              </w:rPr>
            </w:pPr>
          </w:p>
        </w:tc>
        <w:tc>
          <w:tcPr>
            <w:tcW w:w="1080" w:type="dxa"/>
            <w:vAlign w:val="bottom"/>
          </w:tcPr>
          <w:p w:rsidR="009919BE" w:rsidRDefault="009919BE">
            <w:pPr>
              <w:rPr>
                <w:sz w:val="6"/>
                <w:szCs w:val="6"/>
              </w:rPr>
            </w:pPr>
          </w:p>
        </w:tc>
      </w:tr>
    </w:tbl>
    <w:p w:rsidR="009919BE" w:rsidRDefault="004B6109">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-179070</wp:posOffset>
            </wp:positionH>
            <wp:positionV relativeFrom="paragraph">
              <wp:posOffset>245745</wp:posOffset>
            </wp:positionV>
            <wp:extent cx="6798310" cy="14592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extLst>
                    </a:blip>
                    <a:srcRect/>
                    <a:stretch>
                      <a:fillRect/>
                    </a:stretch>
                  </pic:blipFill>
                  <pic:spPr bwMode="auto">
                    <a:xfrm>
                      <a:off x="0" y="0"/>
                      <a:ext cx="6798310" cy="1459230"/>
                    </a:xfrm>
                    <a:prstGeom prst="rect">
                      <a:avLst/>
                    </a:prstGeom>
                    <a:noFill/>
                  </pic:spPr>
                </pic:pic>
              </a:graphicData>
            </a:graphic>
          </wp:anchor>
        </w:drawing>
      </w:r>
    </w:p>
    <w:p w:rsidR="009919BE" w:rsidRDefault="009919BE">
      <w:pPr>
        <w:spacing w:line="200" w:lineRule="exact"/>
        <w:rPr>
          <w:sz w:val="20"/>
          <w:szCs w:val="20"/>
        </w:rPr>
      </w:pPr>
    </w:p>
    <w:p w:rsidR="009919BE" w:rsidRDefault="009919BE">
      <w:pPr>
        <w:spacing w:line="225" w:lineRule="exact"/>
        <w:rPr>
          <w:sz w:val="20"/>
          <w:szCs w:val="20"/>
        </w:rPr>
      </w:pPr>
    </w:p>
    <w:p w:rsidR="009919BE" w:rsidRDefault="004B6109">
      <w:pPr>
        <w:ind w:left="20"/>
        <w:rPr>
          <w:sz w:val="20"/>
          <w:szCs w:val="20"/>
        </w:rPr>
      </w:pPr>
      <w:r>
        <w:rPr>
          <w:rFonts w:ascii="Arial" w:eastAsia="Arial" w:hAnsi="Arial" w:cs="Arial"/>
          <w:color w:val="565656"/>
          <w:sz w:val="36"/>
          <w:szCs w:val="36"/>
        </w:rPr>
        <w:t>Languages Known</w:t>
      </w:r>
    </w:p>
    <w:p w:rsidR="009919BE" w:rsidRDefault="009919BE">
      <w:pPr>
        <w:spacing w:line="200" w:lineRule="exact"/>
        <w:rPr>
          <w:sz w:val="20"/>
          <w:szCs w:val="20"/>
        </w:rPr>
      </w:pPr>
    </w:p>
    <w:p w:rsidR="009919BE" w:rsidRDefault="009919BE">
      <w:pPr>
        <w:spacing w:line="317" w:lineRule="exact"/>
        <w:rPr>
          <w:sz w:val="20"/>
          <w:szCs w:val="20"/>
        </w:rPr>
      </w:pPr>
    </w:p>
    <w:p w:rsidR="009919BE" w:rsidRDefault="004B6109">
      <w:pPr>
        <w:ind w:left="340"/>
        <w:rPr>
          <w:sz w:val="20"/>
          <w:szCs w:val="20"/>
        </w:rPr>
      </w:pPr>
      <w:r>
        <w:rPr>
          <w:rFonts w:ascii="Arial" w:eastAsia="Arial" w:hAnsi="Arial" w:cs="Arial"/>
          <w:sz w:val="19"/>
          <w:szCs w:val="19"/>
        </w:rPr>
        <w:t>English</w:t>
      </w:r>
    </w:p>
    <w:p w:rsidR="009919BE" w:rsidRDefault="009919BE">
      <w:pPr>
        <w:spacing w:line="141" w:lineRule="exact"/>
        <w:rPr>
          <w:sz w:val="20"/>
          <w:szCs w:val="20"/>
        </w:rPr>
      </w:pPr>
    </w:p>
    <w:p w:rsidR="009919BE" w:rsidRDefault="004B6109">
      <w:pPr>
        <w:ind w:left="340"/>
        <w:rPr>
          <w:sz w:val="20"/>
          <w:szCs w:val="20"/>
        </w:rPr>
      </w:pPr>
      <w:r>
        <w:rPr>
          <w:rFonts w:ascii="Arial" w:eastAsia="Arial" w:hAnsi="Arial" w:cs="Arial"/>
          <w:sz w:val="19"/>
          <w:szCs w:val="19"/>
        </w:rPr>
        <w:t>Hindi</w:t>
      </w:r>
    </w:p>
    <w:p w:rsidR="009919BE" w:rsidRDefault="009919BE">
      <w:pPr>
        <w:spacing w:line="141" w:lineRule="exact"/>
        <w:rPr>
          <w:sz w:val="20"/>
          <w:szCs w:val="20"/>
        </w:rPr>
      </w:pPr>
    </w:p>
    <w:p w:rsidR="009919BE" w:rsidRDefault="004B6109">
      <w:pPr>
        <w:ind w:left="340"/>
        <w:rPr>
          <w:sz w:val="20"/>
          <w:szCs w:val="20"/>
        </w:rPr>
      </w:pPr>
      <w:r>
        <w:rPr>
          <w:rFonts w:ascii="Arial" w:eastAsia="Arial" w:hAnsi="Arial" w:cs="Arial"/>
          <w:sz w:val="19"/>
          <w:szCs w:val="19"/>
        </w:rPr>
        <w:t>Tamil</w:t>
      </w:r>
    </w:p>
    <w:p w:rsidR="009919BE" w:rsidRDefault="009919BE">
      <w:pPr>
        <w:spacing w:line="20" w:lineRule="exact"/>
        <w:rPr>
          <w:sz w:val="20"/>
          <w:szCs w:val="20"/>
        </w:rPr>
      </w:pPr>
    </w:p>
    <w:p w:rsidR="009919BE" w:rsidRDefault="009919BE">
      <w:pPr>
        <w:spacing w:line="200" w:lineRule="exact"/>
        <w:rPr>
          <w:sz w:val="20"/>
          <w:szCs w:val="20"/>
        </w:rPr>
      </w:pPr>
    </w:p>
    <w:p w:rsidR="009919BE" w:rsidRDefault="009919BE">
      <w:pPr>
        <w:spacing w:line="354" w:lineRule="exact"/>
        <w:rPr>
          <w:sz w:val="20"/>
          <w:szCs w:val="20"/>
        </w:rPr>
      </w:pPr>
    </w:p>
    <w:p w:rsidR="009919BE" w:rsidRDefault="009919BE">
      <w:pPr>
        <w:sectPr w:rsidR="009919BE">
          <w:pgSz w:w="11900" w:h="16838"/>
          <w:pgMar w:top="505" w:right="1359" w:bottom="1440" w:left="880" w:header="0" w:footer="0" w:gutter="0"/>
          <w:cols w:space="720" w:equalWidth="0">
            <w:col w:w="9660"/>
          </w:cols>
        </w:sectPr>
      </w:pPr>
    </w:p>
    <w:p w:rsidR="009919BE" w:rsidRDefault="009919BE">
      <w:pPr>
        <w:spacing w:line="228" w:lineRule="exact"/>
        <w:rPr>
          <w:sz w:val="20"/>
          <w:szCs w:val="20"/>
        </w:rPr>
      </w:pPr>
    </w:p>
    <w:p w:rsidR="009919BE" w:rsidRDefault="009919BE">
      <w:pPr>
        <w:tabs>
          <w:tab w:val="left" w:pos="1580"/>
        </w:tabs>
        <w:ind w:right="5680"/>
        <w:jc w:val="right"/>
        <w:rPr>
          <w:sz w:val="20"/>
          <w:szCs w:val="20"/>
        </w:rPr>
      </w:pPr>
    </w:p>
    <w:sectPr w:rsidR="009919BE" w:rsidSect="009919BE">
      <w:type w:val="continuous"/>
      <w:pgSz w:w="11900" w:h="16838"/>
      <w:pgMar w:top="505" w:right="1359" w:bottom="1440" w:left="880" w:header="0" w:footer="0" w:gutter="0"/>
      <w:cols w:space="720" w:equalWidth="0">
        <w:col w:w="96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31AE158"/>
    <w:lvl w:ilvl="0" w:tplc="751C43D2">
      <w:start w:val="1"/>
      <w:numFmt w:val="bullet"/>
      <w:lvlText w:val=" "/>
      <w:lvlJc w:val="left"/>
    </w:lvl>
    <w:lvl w:ilvl="1" w:tplc="5D90E74E">
      <w:numFmt w:val="decimal"/>
      <w:lvlText w:val=""/>
      <w:lvlJc w:val="left"/>
    </w:lvl>
    <w:lvl w:ilvl="2" w:tplc="45DA2C52">
      <w:numFmt w:val="decimal"/>
      <w:lvlText w:val=""/>
      <w:lvlJc w:val="left"/>
    </w:lvl>
    <w:lvl w:ilvl="3" w:tplc="98CE9948">
      <w:numFmt w:val="decimal"/>
      <w:lvlText w:val=""/>
      <w:lvlJc w:val="left"/>
    </w:lvl>
    <w:lvl w:ilvl="4" w:tplc="C430DF1C">
      <w:numFmt w:val="decimal"/>
      <w:lvlText w:val=""/>
      <w:lvlJc w:val="left"/>
    </w:lvl>
    <w:lvl w:ilvl="5" w:tplc="D7BCF37E">
      <w:numFmt w:val="decimal"/>
      <w:lvlText w:val=""/>
      <w:lvlJc w:val="left"/>
    </w:lvl>
    <w:lvl w:ilvl="6" w:tplc="B266A30E">
      <w:numFmt w:val="decimal"/>
      <w:lvlText w:val=""/>
      <w:lvlJc w:val="left"/>
    </w:lvl>
    <w:lvl w:ilvl="7" w:tplc="C01A56AE">
      <w:numFmt w:val="decimal"/>
      <w:lvlText w:val=""/>
      <w:lvlJc w:val="left"/>
    </w:lvl>
    <w:lvl w:ilvl="8" w:tplc="BA4C695E">
      <w:numFmt w:val="decimal"/>
      <w:lvlText w:val=""/>
      <w:lvlJc w:val="left"/>
    </w:lvl>
  </w:abstractNum>
  <w:abstractNum w:abstractNumId="1">
    <w:nsid w:val="00001649"/>
    <w:multiLevelType w:val="hybridMultilevel"/>
    <w:tmpl w:val="3740049A"/>
    <w:lvl w:ilvl="0" w:tplc="CF2A2F3E">
      <w:start w:val="1"/>
      <w:numFmt w:val="bullet"/>
      <w:lvlText w:val=" "/>
      <w:lvlJc w:val="left"/>
    </w:lvl>
    <w:lvl w:ilvl="1" w:tplc="E5884960">
      <w:numFmt w:val="decimal"/>
      <w:lvlText w:val=""/>
      <w:lvlJc w:val="left"/>
    </w:lvl>
    <w:lvl w:ilvl="2" w:tplc="4E3A924C">
      <w:numFmt w:val="decimal"/>
      <w:lvlText w:val=""/>
      <w:lvlJc w:val="left"/>
    </w:lvl>
    <w:lvl w:ilvl="3" w:tplc="ECA62ACA">
      <w:numFmt w:val="decimal"/>
      <w:lvlText w:val=""/>
      <w:lvlJc w:val="left"/>
    </w:lvl>
    <w:lvl w:ilvl="4" w:tplc="E27C2F98">
      <w:numFmt w:val="decimal"/>
      <w:lvlText w:val=""/>
      <w:lvlJc w:val="left"/>
    </w:lvl>
    <w:lvl w:ilvl="5" w:tplc="669261A6">
      <w:numFmt w:val="decimal"/>
      <w:lvlText w:val=""/>
      <w:lvlJc w:val="left"/>
    </w:lvl>
    <w:lvl w:ilvl="6" w:tplc="B45241CA">
      <w:numFmt w:val="decimal"/>
      <w:lvlText w:val=""/>
      <w:lvlJc w:val="left"/>
    </w:lvl>
    <w:lvl w:ilvl="7" w:tplc="2DDCC208">
      <w:numFmt w:val="decimal"/>
      <w:lvlText w:val=""/>
      <w:lvlJc w:val="left"/>
    </w:lvl>
    <w:lvl w:ilvl="8" w:tplc="532E7D06">
      <w:numFmt w:val="decimal"/>
      <w:lvlText w:val=""/>
      <w:lvlJc w:val="left"/>
    </w:lvl>
  </w:abstractNum>
  <w:abstractNum w:abstractNumId="2">
    <w:nsid w:val="000026E9"/>
    <w:multiLevelType w:val="hybridMultilevel"/>
    <w:tmpl w:val="DCEA8042"/>
    <w:lvl w:ilvl="0" w:tplc="DBC82F06">
      <w:start w:val="1"/>
      <w:numFmt w:val="bullet"/>
      <w:lvlText w:val=" "/>
      <w:lvlJc w:val="left"/>
    </w:lvl>
    <w:lvl w:ilvl="1" w:tplc="3E2EFAC2">
      <w:numFmt w:val="decimal"/>
      <w:lvlText w:val=""/>
      <w:lvlJc w:val="left"/>
    </w:lvl>
    <w:lvl w:ilvl="2" w:tplc="96920D28">
      <w:numFmt w:val="decimal"/>
      <w:lvlText w:val=""/>
      <w:lvlJc w:val="left"/>
    </w:lvl>
    <w:lvl w:ilvl="3" w:tplc="3208E62C">
      <w:numFmt w:val="decimal"/>
      <w:lvlText w:val=""/>
      <w:lvlJc w:val="left"/>
    </w:lvl>
    <w:lvl w:ilvl="4" w:tplc="AAF291D6">
      <w:numFmt w:val="decimal"/>
      <w:lvlText w:val=""/>
      <w:lvlJc w:val="left"/>
    </w:lvl>
    <w:lvl w:ilvl="5" w:tplc="23BAF2FE">
      <w:numFmt w:val="decimal"/>
      <w:lvlText w:val=""/>
      <w:lvlJc w:val="left"/>
    </w:lvl>
    <w:lvl w:ilvl="6" w:tplc="B1163F20">
      <w:numFmt w:val="decimal"/>
      <w:lvlText w:val=""/>
      <w:lvlJc w:val="left"/>
    </w:lvl>
    <w:lvl w:ilvl="7" w:tplc="1A08E5D0">
      <w:numFmt w:val="decimal"/>
      <w:lvlText w:val=""/>
      <w:lvlJc w:val="left"/>
    </w:lvl>
    <w:lvl w:ilvl="8" w:tplc="E1947058">
      <w:numFmt w:val="decimal"/>
      <w:lvlText w:val=""/>
      <w:lvlJc w:val="left"/>
    </w:lvl>
  </w:abstractNum>
  <w:abstractNum w:abstractNumId="3">
    <w:nsid w:val="000041BB"/>
    <w:multiLevelType w:val="hybridMultilevel"/>
    <w:tmpl w:val="F61400F0"/>
    <w:lvl w:ilvl="0" w:tplc="43E40636">
      <w:start w:val="1"/>
      <w:numFmt w:val="bullet"/>
      <w:lvlText w:val=" "/>
      <w:lvlJc w:val="left"/>
    </w:lvl>
    <w:lvl w:ilvl="1" w:tplc="7F5A3400">
      <w:numFmt w:val="decimal"/>
      <w:lvlText w:val=""/>
      <w:lvlJc w:val="left"/>
    </w:lvl>
    <w:lvl w:ilvl="2" w:tplc="3E082ADE">
      <w:numFmt w:val="decimal"/>
      <w:lvlText w:val=""/>
      <w:lvlJc w:val="left"/>
    </w:lvl>
    <w:lvl w:ilvl="3" w:tplc="DC7E4C92">
      <w:numFmt w:val="decimal"/>
      <w:lvlText w:val=""/>
      <w:lvlJc w:val="left"/>
    </w:lvl>
    <w:lvl w:ilvl="4" w:tplc="0082F360">
      <w:numFmt w:val="decimal"/>
      <w:lvlText w:val=""/>
      <w:lvlJc w:val="left"/>
    </w:lvl>
    <w:lvl w:ilvl="5" w:tplc="3404C942">
      <w:numFmt w:val="decimal"/>
      <w:lvlText w:val=""/>
      <w:lvlJc w:val="left"/>
    </w:lvl>
    <w:lvl w:ilvl="6" w:tplc="6414D5BE">
      <w:numFmt w:val="decimal"/>
      <w:lvlText w:val=""/>
      <w:lvlJc w:val="left"/>
    </w:lvl>
    <w:lvl w:ilvl="7" w:tplc="7240637A">
      <w:numFmt w:val="decimal"/>
      <w:lvlText w:val=""/>
      <w:lvlJc w:val="left"/>
    </w:lvl>
    <w:lvl w:ilvl="8" w:tplc="D4E601B6">
      <w:numFmt w:val="decimal"/>
      <w:lvlText w:val=""/>
      <w:lvlJc w:val="left"/>
    </w:lvl>
  </w:abstractNum>
  <w:abstractNum w:abstractNumId="4">
    <w:nsid w:val="00005AF1"/>
    <w:multiLevelType w:val="hybridMultilevel"/>
    <w:tmpl w:val="CF2C85D6"/>
    <w:lvl w:ilvl="0" w:tplc="C368DFB6">
      <w:start w:val="1"/>
      <w:numFmt w:val="bullet"/>
      <w:lvlText w:val=" "/>
      <w:lvlJc w:val="left"/>
    </w:lvl>
    <w:lvl w:ilvl="1" w:tplc="C406C0B4">
      <w:start w:val="1"/>
      <w:numFmt w:val="decimal"/>
      <w:lvlText w:val="%2)"/>
      <w:lvlJc w:val="left"/>
    </w:lvl>
    <w:lvl w:ilvl="2" w:tplc="3222A1F6">
      <w:numFmt w:val="decimal"/>
      <w:lvlText w:val=""/>
      <w:lvlJc w:val="left"/>
    </w:lvl>
    <w:lvl w:ilvl="3" w:tplc="E216273A">
      <w:numFmt w:val="decimal"/>
      <w:lvlText w:val=""/>
      <w:lvlJc w:val="left"/>
    </w:lvl>
    <w:lvl w:ilvl="4" w:tplc="560ECD46">
      <w:numFmt w:val="decimal"/>
      <w:lvlText w:val=""/>
      <w:lvlJc w:val="left"/>
    </w:lvl>
    <w:lvl w:ilvl="5" w:tplc="9F700030">
      <w:numFmt w:val="decimal"/>
      <w:lvlText w:val=""/>
      <w:lvlJc w:val="left"/>
    </w:lvl>
    <w:lvl w:ilvl="6" w:tplc="8F6EF6D2">
      <w:numFmt w:val="decimal"/>
      <w:lvlText w:val=""/>
      <w:lvlJc w:val="left"/>
    </w:lvl>
    <w:lvl w:ilvl="7" w:tplc="99A870C0">
      <w:numFmt w:val="decimal"/>
      <w:lvlText w:val=""/>
      <w:lvlJc w:val="left"/>
    </w:lvl>
    <w:lvl w:ilvl="8" w:tplc="CE8ED55E">
      <w:numFmt w:val="decimal"/>
      <w:lvlText w:val=""/>
      <w:lvlJc w:val="left"/>
    </w:lvl>
  </w:abstractNum>
  <w:abstractNum w:abstractNumId="5">
    <w:nsid w:val="00005F90"/>
    <w:multiLevelType w:val="hybridMultilevel"/>
    <w:tmpl w:val="072A4790"/>
    <w:lvl w:ilvl="0" w:tplc="E4D6A448">
      <w:start w:val="1"/>
      <w:numFmt w:val="bullet"/>
      <w:lvlText w:val=" "/>
      <w:lvlJc w:val="left"/>
    </w:lvl>
    <w:lvl w:ilvl="1" w:tplc="FA82FD8E">
      <w:numFmt w:val="decimal"/>
      <w:lvlText w:val=""/>
      <w:lvlJc w:val="left"/>
    </w:lvl>
    <w:lvl w:ilvl="2" w:tplc="EFBCB870">
      <w:numFmt w:val="decimal"/>
      <w:lvlText w:val=""/>
      <w:lvlJc w:val="left"/>
    </w:lvl>
    <w:lvl w:ilvl="3" w:tplc="10C0DA68">
      <w:numFmt w:val="decimal"/>
      <w:lvlText w:val=""/>
      <w:lvlJc w:val="left"/>
    </w:lvl>
    <w:lvl w:ilvl="4" w:tplc="7AA0EDCE">
      <w:numFmt w:val="decimal"/>
      <w:lvlText w:val=""/>
      <w:lvlJc w:val="left"/>
    </w:lvl>
    <w:lvl w:ilvl="5" w:tplc="9F2839A4">
      <w:numFmt w:val="decimal"/>
      <w:lvlText w:val=""/>
      <w:lvlJc w:val="left"/>
    </w:lvl>
    <w:lvl w:ilvl="6" w:tplc="9BBC265E">
      <w:numFmt w:val="decimal"/>
      <w:lvlText w:val=""/>
      <w:lvlJc w:val="left"/>
    </w:lvl>
    <w:lvl w:ilvl="7" w:tplc="70EEF522">
      <w:numFmt w:val="decimal"/>
      <w:lvlText w:val=""/>
      <w:lvlJc w:val="left"/>
    </w:lvl>
    <w:lvl w:ilvl="8" w:tplc="B3BE3254">
      <w:numFmt w:val="decimal"/>
      <w:lvlText w:val=""/>
      <w:lvlJc w:val="left"/>
    </w:lvl>
  </w:abstractNum>
  <w:abstractNum w:abstractNumId="6">
    <w:nsid w:val="00006952"/>
    <w:multiLevelType w:val="hybridMultilevel"/>
    <w:tmpl w:val="4B209706"/>
    <w:lvl w:ilvl="0" w:tplc="3BDE04A8">
      <w:start w:val="1"/>
      <w:numFmt w:val="bullet"/>
      <w:lvlText w:val=" "/>
      <w:lvlJc w:val="left"/>
    </w:lvl>
    <w:lvl w:ilvl="1" w:tplc="E9E6B19C">
      <w:numFmt w:val="decimal"/>
      <w:lvlText w:val=""/>
      <w:lvlJc w:val="left"/>
    </w:lvl>
    <w:lvl w:ilvl="2" w:tplc="3AECFBC8">
      <w:numFmt w:val="decimal"/>
      <w:lvlText w:val=""/>
      <w:lvlJc w:val="left"/>
    </w:lvl>
    <w:lvl w:ilvl="3" w:tplc="F3780DF2">
      <w:numFmt w:val="decimal"/>
      <w:lvlText w:val=""/>
      <w:lvlJc w:val="left"/>
    </w:lvl>
    <w:lvl w:ilvl="4" w:tplc="59F0E7C8">
      <w:numFmt w:val="decimal"/>
      <w:lvlText w:val=""/>
      <w:lvlJc w:val="left"/>
    </w:lvl>
    <w:lvl w:ilvl="5" w:tplc="606A31A0">
      <w:numFmt w:val="decimal"/>
      <w:lvlText w:val=""/>
      <w:lvlJc w:val="left"/>
    </w:lvl>
    <w:lvl w:ilvl="6" w:tplc="314EF6C0">
      <w:numFmt w:val="decimal"/>
      <w:lvlText w:val=""/>
      <w:lvlJc w:val="left"/>
    </w:lvl>
    <w:lvl w:ilvl="7" w:tplc="A5B47EEA">
      <w:numFmt w:val="decimal"/>
      <w:lvlText w:val=""/>
      <w:lvlJc w:val="left"/>
    </w:lvl>
    <w:lvl w:ilvl="8" w:tplc="5422033A">
      <w:numFmt w:val="decimal"/>
      <w:lvlText w:val=""/>
      <w:lvlJc w:val="left"/>
    </w:lvl>
  </w:abstractNum>
  <w:abstractNum w:abstractNumId="7">
    <w:nsid w:val="00006DF1"/>
    <w:multiLevelType w:val="hybridMultilevel"/>
    <w:tmpl w:val="BA387782"/>
    <w:lvl w:ilvl="0" w:tplc="18D2A96E">
      <w:start w:val="1"/>
      <w:numFmt w:val="bullet"/>
      <w:lvlText w:val=" "/>
      <w:lvlJc w:val="left"/>
    </w:lvl>
    <w:lvl w:ilvl="1" w:tplc="7BAAA86C">
      <w:start w:val="1"/>
      <w:numFmt w:val="decimal"/>
      <w:lvlText w:val="%2)"/>
      <w:lvlJc w:val="left"/>
    </w:lvl>
    <w:lvl w:ilvl="2" w:tplc="ABF44DDE">
      <w:numFmt w:val="decimal"/>
      <w:lvlText w:val=""/>
      <w:lvlJc w:val="left"/>
    </w:lvl>
    <w:lvl w:ilvl="3" w:tplc="A6FEF5C2">
      <w:numFmt w:val="decimal"/>
      <w:lvlText w:val=""/>
      <w:lvlJc w:val="left"/>
    </w:lvl>
    <w:lvl w:ilvl="4" w:tplc="C5C46C4E">
      <w:numFmt w:val="decimal"/>
      <w:lvlText w:val=""/>
      <w:lvlJc w:val="left"/>
    </w:lvl>
    <w:lvl w:ilvl="5" w:tplc="8B4C45A8">
      <w:numFmt w:val="decimal"/>
      <w:lvlText w:val=""/>
      <w:lvlJc w:val="left"/>
    </w:lvl>
    <w:lvl w:ilvl="6" w:tplc="CDB4F120">
      <w:numFmt w:val="decimal"/>
      <w:lvlText w:val=""/>
      <w:lvlJc w:val="left"/>
    </w:lvl>
    <w:lvl w:ilvl="7" w:tplc="E0A0D87C">
      <w:numFmt w:val="decimal"/>
      <w:lvlText w:val=""/>
      <w:lvlJc w:val="left"/>
    </w:lvl>
    <w:lvl w:ilvl="8" w:tplc="C9A8D032">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19BE"/>
    <w:rsid w:val="004B6109"/>
    <w:rsid w:val="0099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394915@2freemail.com"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2019-10-24T09:51:00Z</dcterms:created>
  <dcterms:modified xsi:type="dcterms:W3CDTF">2019-10-24T09:51:00Z</dcterms:modified>
</cp:coreProperties>
</file>