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F2" w:rsidRDefault="005731F2">
      <w:pPr>
        <w:spacing w:after="160" w:line="259" w:lineRule="auto"/>
        <w:rPr>
          <w:rFonts w:ascii="Calibri" w:eastAsia="Calibri" w:hAnsi="Calibri" w:cs="Calibri"/>
        </w:rPr>
      </w:pPr>
    </w:p>
    <w:p w:rsidR="00E119A1" w:rsidRDefault="00FB467C">
      <w:pPr>
        <w:spacing w:after="160" w:line="259" w:lineRule="auto"/>
        <w:rPr>
          <w:rFonts w:ascii="Calibri" w:eastAsia="Calibri" w:hAnsi="Calibri" w:cs="Calibri"/>
        </w:rPr>
      </w:pPr>
      <w:r>
        <w:rPr>
          <w:noProof/>
        </w:rPr>
        <w:drawing>
          <wp:inline distT="0" distB="0" distL="0" distR="0">
            <wp:extent cx="1485900" cy="2085975"/>
            <wp:effectExtent l="0" t="0" r="0" b="9525"/>
            <wp:docPr id="3" name="Picture 3" descr="C:\Users\k\Downloads\PSFix_20170824_141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ownloads\PSFix_20170824_141214.jpeg"/>
                    <pic:cNvPicPr>
                      <a:picLocks noChangeAspect="1" noChangeArrowheads="1"/>
                    </pic:cNvPicPr>
                  </pic:nvPicPr>
                  <pic:blipFill>
                    <a:blip r:embed="rId7"/>
                    <a:srcRect/>
                    <a:stretch>
                      <a:fillRect/>
                    </a:stretch>
                  </pic:blipFill>
                  <pic:spPr bwMode="auto">
                    <a:xfrm>
                      <a:off x="0" y="0"/>
                      <a:ext cx="1485900" cy="2085975"/>
                    </a:xfrm>
                    <a:prstGeom prst="rect">
                      <a:avLst/>
                    </a:prstGeom>
                    <a:noFill/>
                    <a:ln w="9525">
                      <a:noFill/>
                      <a:miter lim="800000"/>
                      <a:headEnd/>
                      <a:tailEnd/>
                    </a:ln>
                  </pic:spPr>
                </pic:pic>
              </a:graphicData>
            </a:graphic>
          </wp:inline>
        </w:drawing>
      </w:r>
    </w:p>
    <w:p w:rsidR="00E119A1" w:rsidRDefault="0020674C">
      <w:pPr>
        <w:spacing w:after="160" w:line="259" w:lineRule="auto"/>
        <w:rPr>
          <w:rFonts w:ascii="Calibri" w:eastAsia="Calibri" w:hAnsi="Calibri" w:cs="Calibri"/>
          <w:b/>
          <w:sz w:val="36"/>
        </w:rPr>
      </w:pPr>
      <w:r>
        <w:rPr>
          <w:rFonts w:ascii="Calibri" w:eastAsia="Calibri" w:hAnsi="Calibri" w:cs="Calibri"/>
          <w:b/>
          <w:sz w:val="36"/>
        </w:rPr>
        <w:t xml:space="preserve">                                     CURRICULUM VITAE                             </w:t>
      </w:r>
    </w:p>
    <w:p w:rsidR="00E119A1" w:rsidRDefault="0020674C">
      <w:pPr>
        <w:tabs>
          <w:tab w:val="left" w:pos="2220"/>
          <w:tab w:val="left" w:pos="7350"/>
        </w:tabs>
        <w:spacing w:after="160" w:line="259" w:lineRule="auto"/>
        <w:rPr>
          <w:rFonts w:ascii="Calibri" w:eastAsia="Calibri" w:hAnsi="Calibri" w:cs="Calibri"/>
          <w:b/>
          <w:sz w:val="36"/>
        </w:rPr>
      </w:pPr>
      <w:r>
        <w:rPr>
          <w:rFonts w:ascii="Calibri" w:eastAsia="Calibri" w:hAnsi="Calibri" w:cs="Calibri"/>
          <w:b/>
          <w:sz w:val="36"/>
        </w:rPr>
        <w:tab/>
      </w:r>
      <w:r>
        <w:rPr>
          <w:rFonts w:ascii="Calibri" w:eastAsia="Calibri" w:hAnsi="Calibri" w:cs="Calibri"/>
          <w:b/>
          <w:sz w:val="36"/>
        </w:rPr>
        <w:tab/>
      </w:r>
    </w:p>
    <w:p w:rsidR="00E119A1" w:rsidRDefault="0020674C">
      <w:pPr>
        <w:spacing w:line="259" w:lineRule="auto"/>
        <w:rPr>
          <w:rFonts w:ascii="Calibri" w:eastAsia="Calibri" w:hAnsi="Calibri" w:cs="Calibri"/>
          <w:shd w:val="clear" w:color="auto" w:fill="BFBFBF"/>
        </w:rPr>
      </w:pPr>
      <w:r>
        <w:rPr>
          <w:rFonts w:ascii="Calibri" w:eastAsia="Calibri" w:hAnsi="Calibri" w:cs="Calibri"/>
          <w:b/>
          <w:shd w:val="clear" w:color="auto" w:fill="BFBFBF"/>
        </w:rPr>
        <w:t>PERSONAL INFORMATION:</w:t>
      </w:r>
    </w:p>
    <w:p w:rsidR="00EA1011" w:rsidRDefault="0020674C">
      <w:pPr>
        <w:spacing w:after="160" w:line="259" w:lineRule="auto"/>
        <w:rPr>
          <w:rFonts w:ascii="Calibri" w:eastAsia="Calibri" w:hAnsi="Calibri" w:cs="Calibri"/>
        </w:rPr>
      </w:pPr>
      <w:r>
        <w:rPr>
          <w:rFonts w:ascii="Calibri" w:eastAsia="Calibri" w:hAnsi="Calibri" w:cs="Calibri"/>
        </w:rPr>
        <w:t xml:space="preserve">Name:             </w:t>
      </w:r>
      <w:r w:rsidR="00EA1011">
        <w:rPr>
          <w:rFonts w:ascii="Calibri" w:eastAsia="Calibri" w:hAnsi="Calibri" w:cs="Calibri"/>
        </w:rPr>
        <w:t xml:space="preserve">Afred </w:t>
      </w:r>
      <w:r w:rsidR="000C5D77">
        <w:rPr>
          <w:rFonts w:ascii="Calibri" w:eastAsia="Calibri" w:hAnsi="Calibri" w:cs="Calibri"/>
        </w:rPr>
        <w:t xml:space="preserve">          </w:t>
      </w:r>
    </w:p>
    <w:p w:rsidR="00EA1011" w:rsidRDefault="000C5D77">
      <w:pPr>
        <w:spacing w:after="160" w:line="259" w:lineRule="auto"/>
        <w:rPr>
          <w:rStyle w:val="Hyperlink"/>
          <w:rFonts w:ascii="Calibri" w:eastAsia="Calibri" w:hAnsi="Calibri" w:cs="Calibri"/>
        </w:rPr>
      </w:pPr>
      <w:r>
        <w:rPr>
          <w:rFonts w:ascii="Calibri" w:eastAsia="Calibri" w:hAnsi="Calibri" w:cs="Calibri"/>
        </w:rPr>
        <w:t xml:space="preserve"> </w:t>
      </w:r>
      <w:r w:rsidR="0020674C">
        <w:rPr>
          <w:rFonts w:ascii="Calibri" w:eastAsia="Calibri" w:hAnsi="Calibri" w:cs="Calibri"/>
        </w:rPr>
        <w:t xml:space="preserve">E-mail:             </w:t>
      </w:r>
      <w:bookmarkStart w:id="0" w:name="_GoBack"/>
      <w:bookmarkEnd w:id="0"/>
      <w:r w:rsidR="00EA1011">
        <w:rPr>
          <w:rStyle w:val="Hyperlink"/>
          <w:rFonts w:ascii="Calibri" w:eastAsia="Calibri" w:hAnsi="Calibri" w:cs="Calibri"/>
        </w:rPr>
        <w:fldChar w:fldCharType="begin"/>
      </w:r>
      <w:r w:rsidR="00EA1011">
        <w:rPr>
          <w:rStyle w:val="Hyperlink"/>
          <w:rFonts w:ascii="Calibri" w:eastAsia="Calibri" w:hAnsi="Calibri" w:cs="Calibri"/>
        </w:rPr>
        <w:instrText xml:space="preserve"> HYPERLINK "mailto:afred-394944@2freemail.com" </w:instrText>
      </w:r>
      <w:r w:rsidR="00EA1011">
        <w:rPr>
          <w:rStyle w:val="Hyperlink"/>
          <w:rFonts w:ascii="Calibri" w:eastAsia="Calibri" w:hAnsi="Calibri" w:cs="Calibri"/>
        </w:rPr>
        <w:fldChar w:fldCharType="separate"/>
      </w:r>
      <w:r w:rsidR="00EA1011" w:rsidRPr="00D2649E">
        <w:rPr>
          <w:rStyle w:val="Hyperlink"/>
          <w:rFonts w:ascii="Calibri" w:eastAsia="Calibri" w:hAnsi="Calibri" w:cs="Calibri"/>
        </w:rPr>
        <w:t>afred-394944@2freemail.com</w:t>
      </w:r>
      <w:r w:rsidR="00EA1011">
        <w:rPr>
          <w:rStyle w:val="Hyperlink"/>
          <w:rFonts w:ascii="Calibri" w:eastAsia="Calibri" w:hAnsi="Calibri" w:cs="Calibri"/>
        </w:rPr>
        <w:fldChar w:fldCharType="end"/>
      </w:r>
      <w:r w:rsidR="00EA1011">
        <w:rPr>
          <w:rStyle w:val="Hyperlink"/>
          <w:rFonts w:ascii="Calibri" w:eastAsia="Calibri" w:hAnsi="Calibri" w:cs="Calibri"/>
        </w:rPr>
        <w:t xml:space="preserve">  </w:t>
      </w:r>
    </w:p>
    <w:p w:rsidR="00EA1011" w:rsidRDefault="0020674C">
      <w:pPr>
        <w:spacing w:after="160" w:line="259" w:lineRule="auto"/>
        <w:rPr>
          <w:rFonts w:ascii="Calibri" w:eastAsia="Calibri" w:hAnsi="Calibri" w:cs="Calibri"/>
        </w:rPr>
      </w:pPr>
      <w:r>
        <w:rPr>
          <w:rFonts w:ascii="Calibri" w:eastAsia="Calibri" w:hAnsi="Calibri" w:cs="Calibri"/>
        </w:rPr>
        <w:t>Language:      English and French</w:t>
      </w:r>
      <w:r w:rsidR="00EA1011">
        <w:rPr>
          <w:rFonts w:ascii="Calibri" w:eastAsia="Calibri" w:hAnsi="Calibri" w:cs="Calibri"/>
        </w:rPr>
        <w:t xml:space="preserve"> </w:t>
      </w:r>
    </w:p>
    <w:p w:rsidR="00E119A1" w:rsidRDefault="0020674C">
      <w:pPr>
        <w:spacing w:after="160" w:line="259" w:lineRule="auto"/>
        <w:rPr>
          <w:rFonts w:ascii="Calibri" w:eastAsia="Calibri" w:hAnsi="Calibri" w:cs="Calibri"/>
        </w:rPr>
      </w:pPr>
      <w:r>
        <w:rPr>
          <w:rFonts w:ascii="Calibri" w:eastAsia="Calibri" w:hAnsi="Calibri" w:cs="Calibri"/>
        </w:rPr>
        <w:t>Dubai,UAE</w:t>
      </w:r>
      <w:r>
        <w:rPr>
          <w:rFonts w:ascii="Calibri" w:eastAsia="Calibri" w:hAnsi="Calibri" w:cs="Calibri"/>
        </w:rPr>
        <w:tab/>
      </w:r>
      <w:r>
        <w:rPr>
          <w:rFonts w:ascii="Calibri" w:eastAsia="Calibri" w:hAnsi="Calibri" w:cs="Calibri"/>
        </w:rPr>
        <w:tab/>
      </w:r>
      <w:r>
        <w:rPr>
          <w:rFonts w:ascii="Calibri" w:eastAsia="Calibri" w:hAnsi="Calibri" w:cs="Calibri"/>
        </w:rPr>
        <w:tab/>
      </w:r>
      <w:r w:rsidR="00B522DE">
        <w:rPr>
          <w:rFonts w:ascii="Calibri" w:eastAsia="Calibri" w:hAnsi="Calibri" w:cs="Calibri"/>
        </w:rPr>
        <w:t xml:space="preserve">Position:        </w:t>
      </w:r>
      <w:r w:rsidR="00241A7B">
        <w:rPr>
          <w:rFonts w:ascii="Calibri" w:eastAsia="Calibri" w:hAnsi="Calibri" w:cs="Calibri"/>
        </w:rPr>
        <w:t>Sales Representative</w:t>
      </w:r>
    </w:p>
    <w:p w:rsidR="00F46B8C" w:rsidRDefault="00F46B8C" w:rsidP="00F46B8C">
      <w:pPr>
        <w:spacing w:after="120" w:line="240" w:lineRule="auto"/>
        <w:ind w:left="-3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PERSONAL STATEMENT </w:t>
      </w:r>
    </w:p>
    <w:p w:rsidR="00241A7B" w:rsidRDefault="00241A7B" w:rsidP="002235E9">
      <w:pPr>
        <w:spacing w:after="160" w:line="259" w:lineRule="auto"/>
        <w:rPr>
          <w:color w:val="333333"/>
          <w:sz w:val="21"/>
          <w:szCs w:val="21"/>
          <w:shd w:val="clear" w:color="auto" w:fill="FDFDFD"/>
        </w:rPr>
      </w:pPr>
      <w:r>
        <w:rPr>
          <w:color w:val="333333"/>
          <w:sz w:val="21"/>
          <w:szCs w:val="21"/>
          <w:shd w:val="clear" w:color="auto" w:fill="FDFDFD"/>
        </w:rPr>
        <w:t>Dr</w:t>
      </w:r>
      <w:r w:rsidR="00405862">
        <w:rPr>
          <w:color w:val="333333"/>
          <w:sz w:val="21"/>
          <w:szCs w:val="21"/>
          <w:shd w:val="clear" w:color="auto" w:fill="FDFDFD"/>
        </w:rPr>
        <w:t xml:space="preserve">iven sales </w:t>
      </w:r>
      <w:r w:rsidR="00952724">
        <w:rPr>
          <w:color w:val="333333"/>
          <w:sz w:val="21"/>
          <w:szCs w:val="21"/>
          <w:shd w:val="clear" w:color="auto" w:fill="FDFDFD"/>
        </w:rPr>
        <w:t xml:space="preserve"> with 4</w:t>
      </w:r>
      <w:r>
        <w:rPr>
          <w:color w:val="333333"/>
          <w:sz w:val="21"/>
          <w:szCs w:val="21"/>
          <w:shd w:val="clear" w:color="auto" w:fill="FDFDFD"/>
        </w:rPr>
        <w:t xml:space="preserve"> years </w:t>
      </w:r>
      <w:r w:rsidR="00D31BCD">
        <w:rPr>
          <w:color w:val="333333"/>
          <w:sz w:val="21"/>
          <w:szCs w:val="21"/>
          <w:shd w:val="clear" w:color="auto" w:fill="FDFDFD"/>
        </w:rPr>
        <w:t xml:space="preserve">associate </w:t>
      </w:r>
      <w:r>
        <w:rPr>
          <w:color w:val="333333"/>
          <w:sz w:val="21"/>
          <w:szCs w:val="21"/>
          <w:shd w:val="clear" w:color="auto" w:fill="FDFDFD"/>
        </w:rPr>
        <w:t>of experience in the sale sector. A high level of product knowledge and an ability to quickly learn details about new inventory and accessories. A commitment to building customer relationships by reaching out to new clients and nurturing positive interactions with existing customers. Extremely skilled in explaining product features and benefits to customers, negotiating packages and pricing and closing sales deals.</w:t>
      </w:r>
    </w:p>
    <w:p w:rsidR="001828AB" w:rsidRDefault="002235E9" w:rsidP="002235E9">
      <w:pPr>
        <w:spacing w:after="160" w:line="259" w:lineRule="auto"/>
        <w:rPr>
          <w:rFonts w:ascii="Calibri" w:eastAsia="Calibri" w:hAnsi="Calibri" w:cs="Calibri"/>
          <w:b/>
          <w:bCs/>
        </w:rPr>
      </w:pPr>
      <w:r w:rsidRPr="002235E9">
        <w:rPr>
          <w:rFonts w:ascii="Calibri" w:eastAsia="Calibri" w:hAnsi="Calibri" w:cs="Calibri"/>
          <w:b/>
          <w:bCs/>
        </w:rPr>
        <w:t>Work Experience</w:t>
      </w:r>
    </w:p>
    <w:p w:rsidR="001828AB" w:rsidRPr="001828AB" w:rsidRDefault="001828AB" w:rsidP="001828AB">
      <w:pPr>
        <w:numPr>
          <w:ilvl w:val="0"/>
          <w:numId w:val="6"/>
        </w:numPr>
        <w:spacing w:after="160" w:line="259" w:lineRule="auto"/>
        <w:rPr>
          <w:rFonts w:ascii="Calibri" w:eastAsia="Calibri" w:hAnsi="Calibri" w:cs="Calibri"/>
          <w:b/>
        </w:rPr>
      </w:pPr>
      <w:r w:rsidRPr="001828AB">
        <w:rPr>
          <w:rFonts w:ascii="Calibri" w:eastAsia="Calibri" w:hAnsi="Calibri" w:cs="Calibri"/>
          <w:b/>
        </w:rPr>
        <w:t xml:space="preserve">SALES CASHIER/CUSTOMER SERVICE </w:t>
      </w:r>
      <w:r w:rsidR="00EA1011">
        <w:rPr>
          <w:rFonts w:ascii="Calibri" w:eastAsia="Calibri" w:hAnsi="Calibri" w:cs="Calibri"/>
          <w:b/>
        </w:rPr>
        <w:t>-</w:t>
      </w:r>
      <w:r w:rsidRPr="001828AB">
        <w:rPr>
          <w:rFonts w:ascii="Calibri" w:eastAsia="Calibri" w:hAnsi="Calibri" w:cs="Calibri"/>
          <w:b/>
        </w:rPr>
        <w:t xml:space="preserve"> 2016-</w:t>
      </w:r>
      <w:r w:rsidR="00B97188">
        <w:rPr>
          <w:rFonts w:ascii="Calibri" w:eastAsia="Calibri" w:hAnsi="Calibri" w:cs="Calibri"/>
          <w:b/>
        </w:rPr>
        <w:t>2018</w:t>
      </w:r>
      <w:r w:rsidRPr="001828AB">
        <w:rPr>
          <w:rFonts w:ascii="Calibri" w:eastAsia="Calibri" w:hAnsi="Calibri" w:cs="Calibri"/>
          <w:b/>
        </w:rPr>
        <w:tab/>
      </w:r>
    </w:p>
    <w:p w:rsidR="001828AB" w:rsidRP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t xml:space="preserve">Receive payment by cash, check, credit cards, vouchers, or automatic debits. </w:t>
      </w:r>
    </w:p>
    <w:p w:rsidR="001828AB" w:rsidRP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t xml:space="preserve">  Manage large amounts of incoming calls.</w:t>
      </w:r>
    </w:p>
    <w:p w:rsidR="001828AB" w:rsidRP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t xml:space="preserve">   Issue receipts, refunds, credits, or change due to customers.</w:t>
      </w:r>
    </w:p>
    <w:p w:rsidR="001828AB" w:rsidRP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t xml:space="preserve">  Identify and assess customers’ needs to achieve satisfaction.</w:t>
      </w:r>
    </w:p>
    <w:p w:rsidR="000B71A0" w:rsidRPr="000B71A0" w:rsidRDefault="001828AB" w:rsidP="000B71A0">
      <w:pPr>
        <w:numPr>
          <w:ilvl w:val="0"/>
          <w:numId w:val="7"/>
        </w:numPr>
        <w:spacing w:after="160" w:line="259" w:lineRule="auto"/>
        <w:rPr>
          <w:rFonts w:ascii="Calibri" w:eastAsia="Calibri" w:hAnsi="Calibri" w:cs="Calibri"/>
        </w:rPr>
      </w:pPr>
      <w:r w:rsidRPr="001828AB">
        <w:rPr>
          <w:rFonts w:ascii="Calibri" w:eastAsia="Calibri" w:hAnsi="Calibri" w:cs="Calibri"/>
        </w:rPr>
        <w:t xml:space="preserve">  Build sustainable relationships and trust with customer accounts through open and interactive communication.  </w:t>
      </w:r>
    </w:p>
    <w:p w:rsidR="001828AB" w:rsidRP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lastRenderedPageBreak/>
        <w:t>Count money in cash drawers at the beginning of shifts to ensure that amounts are correct and that there is adequate change.</w:t>
      </w:r>
    </w:p>
    <w:p w:rsidR="001828AB" w:rsidRP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t xml:space="preserve">Handle customer complaints, provide appropriate solutions and alternatives within the time limits; follow up to ensure solution and keep records of customer interactions, process customer accounts and file documents. </w:t>
      </w:r>
      <w:r w:rsidRPr="001828AB">
        <w:rPr>
          <w:rFonts w:ascii="Calibri" w:eastAsia="Calibri" w:hAnsi="Calibri" w:cs="Calibri"/>
        </w:rPr>
        <w:tab/>
      </w:r>
    </w:p>
    <w:p w:rsidR="001828AB" w:rsidRP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t xml:space="preserve">Establish or identify prices of goods, services or admission, and tabulate bills using calculators, cash registers, or optical price scanners. </w:t>
      </w:r>
    </w:p>
    <w:p w:rsidR="001828AB" w:rsidRDefault="001828AB" w:rsidP="001828AB">
      <w:pPr>
        <w:numPr>
          <w:ilvl w:val="0"/>
          <w:numId w:val="7"/>
        </w:numPr>
        <w:spacing w:after="160" w:line="259" w:lineRule="auto"/>
        <w:rPr>
          <w:rFonts w:ascii="Calibri" w:eastAsia="Calibri" w:hAnsi="Calibri" w:cs="Calibri"/>
        </w:rPr>
      </w:pPr>
      <w:r w:rsidRPr="001828AB">
        <w:rPr>
          <w:rFonts w:ascii="Calibri" w:eastAsia="Calibri" w:hAnsi="Calibri" w:cs="Calibri"/>
        </w:rPr>
        <w:t xml:space="preserve">Greet customers entering establishments.  </w:t>
      </w:r>
    </w:p>
    <w:p w:rsidR="000B71A0" w:rsidRPr="000B71A0" w:rsidRDefault="002B091B" w:rsidP="000B71A0">
      <w:pPr>
        <w:ind w:left="360"/>
        <w:rPr>
          <w:rFonts w:ascii="Verdana" w:eastAsia="Verdana" w:hAnsi="Verdana" w:cs="Verdana"/>
          <w:b/>
          <w:color w:val="444444"/>
          <w:sz w:val="20"/>
          <w:shd w:val="clear" w:color="auto" w:fill="FFFFFF"/>
        </w:rPr>
      </w:pPr>
      <w:r>
        <w:rPr>
          <w:rFonts w:ascii="Verdana" w:eastAsia="Verdana" w:hAnsi="Verdana" w:cs="Verdana"/>
          <w:b/>
          <w:color w:val="444444"/>
          <w:sz w:val="20"/>
          <w:shd w:val="clear" w:color="auto" w:fill="FFFFFF"/>
        </w:rPr>
        <w:t xml:space="preserve">CASHIER/TICKET COLLECTOR </w:t>
      </w:r>
      <w:r w:rsidR="00EA1011">
        <w:rPr>
          <w:rFonts w:ascii="Verdana" w:eastAsia="Verdana" w:hAnsi="Verdana" w:cs="Verdana"/>
          <w:b/>
          <w:color w:val="444444"/>
          <w:sz w:val="20"/>
          <w:shd w:val="clear" w:color="auto" w:fill="FFFFFF"/>
        </w:rPr>
        <w:t>-</w:t>
      </w:r>
      <w:r w:rsidR="000B71A0" w:rsidRPr="000B71A0">
        <w:rPr>
          <w:rFonts w:ascii="Verdana" w:eastAsia="Verdana" w:hAnsi="Verdana" w:cs="Verdana"/>
          <w:b/>
          <w:color w:val="444444"/>
          <w:sz w:val="20"/>
          <w:shd w:val="clear" w:color="auto" w:fill="FFFFFF"/>
        </w:rPr>
        <w:t xml:space="preserve"> OCTOBER 2018-MAY 2019</w:t>
      </w:r>
    </w:p>
    <w:p w:rsidR="000B71A0" w:rsidRPr="000B71A0" w:rsidRDefault="000B71A0" w:rsidP="000B71A0">
      <w:pPr>
        <w:numPr>
          <w:ilvl w:val="0"/>
          <w:numId w:val="16"/>
        </w:numPr>
        <w:spacing w:after="160" w:line="259" w:lineRule="auto"/>
        <w:rPr>
          <w:rFonts w:ascii="Calibri" w:eastAsia="Calibri" w:hAnsi="Calibri" w:cs="Calibri"/>
        </w:rPr>
      </w:pPr>
      <w:r w:rsidRPr="000B71A0">
        <w:rPr>
          <w:rFonts w:ascii="Calibri" w:eastAsia="Calibri" w:hAnsi="Calibri" w:cs="Calibri"/>
        </w:rPr>
        <w:t xml:space="preserve">Greet customers entering establishments.  </w:t>
      </w:r>
    </w:p>
    <w:p w:rsidR="000B71A0" w:rsidRPr="000B71A0" w:rsidRDefault="000B71A0" w:rsidP="000B71A0">
      <w:pPr>
        <w:numPr>
          <w:ilvl w:val="0"/>
          <w:numId w:val="16"/>
        </w:numPr>
        <w:spacing w:after="160" w:line="259" w:lineRule="auto"/>
        <w:contextualSpacing/>
        <w:rPr>
          <w:rFonts w:ascii="Verdana" w:eastAsia="Verdana" w:hAnsi="Verdana" w:cs="Verdana"/>
          <w:b/>
          <w:color w:val="444444"/>
          <w:sz w:val="20"/>
          <w:shd w:val="clear" w:color="auto" w:fill="FFFFFF"/>
        </w:rPr>
      </w:pPr>
      <w:r w:rsidRPr="000B71A0">
        <w:rPr>
          <w:rFonts w:ascii="Calibri" w:eastAsia="Calibri" w:hAnsi="Calibri" w:cs="Calibri"/>
        </w:rPr>
        <w:t xml:space="preserve">Establish or identify prices of parking services and duration, tabulate bills using calculators, cash registers, or optical price scanners. </w:t>
      </w:r>
    </w:p>
    <w:p w:rsidR="000B71A0" w:rsidRPr="000B71A0" w:rsidRDefault="000B71A0" w:rsidP="000B71A0">
      <w:pPr>
        <w:numPr>
          <w:ilvl w:val="0"/>
          <w:numId w:val="16"/>
        </w:numPr>
        <w:spacing w:after="160" w:line="259" w:lineRule="auto"/>
        <w:contextualSpacing/>
        <w:rPr>
          <w:rFonts w:ascii="Verdana" w:eastAsia="Verdana" w:hAnsi="Verdana" w:cs="Verdana"/>
          <w:b/>
          <w:color w:val="444444"/>
          <w:sz w:val="20"/>
          <w:shd w:val="clear" w:color="auto" w:fill="FFFFFF"/>
        </w:rPr>
      </w:pPr>
      <w:r w:rsidRPr="000B71A0">
        <w:rPr>
          <w:rFonts w:ascii="Calibri" w:eastAsia="Calibri" w:hAnsi="Calibri" w:cs="Calibri"/>
        </w:rPr>
        <w:t>Issue parking ticket to clients.</w:t>
      </w:r>
    </w:p>
    <w:p w:rsidR="000B71A0" w:rsidRPr="000B71A0" w:rsidRDefault="000B71A0" w:rsidP="000B71A0">
      <w:pPr>
        <w:numPr>
          <w:ilvl w:val="0"/>
          <w:numId w:val="16"/>
        </w:numPr>
        <w:spacing w:after="160" w:line="259" w:lineRule="auto"/>
        <w:contextualSpacing/>
        <w:rPr>
          <w:rFonts w:ascii="Verdana" w:eastAsia="Verdana" w:hAnsi="Verdana" w:cs="Verdana"/>
          <w:b/>
          <w:color w:val="444444"/>
          <w:sz w:val="20"/>
          <w:shd w:val="clear" w:color="auto" w:fill="FFFFFF"/>
        </w:rPr>
      </w:pPr>
      <w:r w:rsidRPr="000B71A0">
        <w:rPr>
          <w:rFonts w:ascii="Calibri" w:eastAsia="Calibri" w:hAnsi="Calibri" w:cs="Calibri"/>
        </w:rPr>
        <w:t>Direct clients to the parking lot.</w:t>
      </w:r>
    </w:p>
    <w:p w:rsidR="000B71A0" w:rsidRPr="000B71A0" w:rsidRDefault="000B71A0" w:rsidP="000B71A0">
      <w:pPr>
        <w:numPr>
          <w:ilvl w:val="0"/>
          <w:numId w:val="16"/>
        </w:numPr>
        <w:spacing w:after="160" w:line="259" w:lineRule="auto"/>
        <w:contextualSpacing/>
        <w:rPr>
          <w:rFonts w:ascii="Verdana" w:eastAsia="Verdana" w:hAnsi="Verdana" w:cs="Verdana"/>
          <w:b/>
          <w:color w:val="444444"/>
          <w:sz w:val="20"/>
          <w:shd w:val="clear" w:color="auto" w:fill="FFFFFF"/>
        </w:rPr>
      </w:pPr>
      <w:r w:rsidRPr="000B71A0">
        <w:rPr>
          <w:rFonts w:ascii="Calibri" w:eastAsia="Calibri" w:hAnsi="Calibri" w:cs="Calibri"/>
        </w:rPr>
        <w:t xml:space="preserve">Issue discount coupon to clients and explain to them how to use it. </w:t>
      </w:r>
    </w:p>
    <w:p w:rsidR="000B71A0" w:rsidRPr="000B71A0" w:rsidRDefault="000B71A0" w:rsidP="000B71A0">
      <w:pPr>
        <w:numPr>
          <w:ilvl w:val="0"/>
          <w:numId w:val="16"/>
        </w:numPr>
        <w:spacing w:after="160" w:line="259" w:lineRule="auto"/>
        <w:contextualSpacing/>
        <w:rPr>
          <w:rFonts w:ascii="Verdana" w:eastAsia="Verdana" w:hAnsi="Verdana" w:cs="Verdana"/>
          <w:b/>
          <w:color w:val="444444"/>
          <w:sz w:val="20"/>
          <w:shd w:val="clear" w:color="auto" w:fill="FFFFFF"/>
        </w:rPr>
      </w:pPr>
      <w:r w:rsidRPr="000B71A0">
        <w:rPr>
          <w:rFonts w:ascii="Calibri" w:eastAsia="Calibri" w:hAnsi="Calibri" w:cs="Calibri"/>
        </w:rPr>
        <w:t>Register the number of cars,time in the parking.</w:t>
      </w:r>
    </w:p>
    <w:p w:rsidR="000B71A0" w:rsidRPr="000B71A0" w:rsidRDefault="000B71A0" w:rsidP="000B71A0">
      <w:pPr>
        <w:numPr>
          <w:ilvl w:val="0"/>
          <w:numId w:val="7"/>
        </w:numPr>
        <w:contextualSpacing/>
        <w:rPr>
          <w:sz w:val="24"/>
          <w:szCs w:val="24"/>
        </w:rPr>
      </w:pPr>
      <w:r w:rsidRPr="000B71A0">
        <w:rPr>
          <w:sz w:val="24"/>
          <w:szCs w:val="24"/>
        </w:rPr>
        <w:t xml:space="preserve">Receive payment by cash, check, credit cards, vouchers, or automatic debits. </w:t>
      </w:r>
    </w:p>
    <w:p w:rsidR="000B71A0" w:rsidRPr="005B11A5" w:rsidRDefault="000B71A0" w:rsidP="005B11A5">
      <w:pPr>
        <w:pStyle w:val="ListParagraph"/>
        <w:numPr>
          <w:ilvl w:val="0"/>
          <w:numId w:val="7"/>
        </w:numPr>
        <w:rPr>
          <w:sz w:val="24"/>
          <w:szCs w:val="24"/>
        </w:rPr>
      </w:pPr>
      <w:r w:rsidRPr="005B11A5">
        <w:rPr>
          <w:sz w:val="24"/>
          <w:szCs w:val="24"/>
        </w:rPr>
        <w:t>Count money in cash drawers at the beginning of shifts to ensure that amounts are correct and that there is adequate change.</w:t>
      </w:r>
    </w:p>
    <w:p w:rsidR="000B71A0" w:rsidRPr="005B11A5" w:rsidRDefault="000B71A0" w:rsidP="005B11A5">
      <w:pPr>
        <w:pStyle w:val="ListParagraph"/>
        <w:numPr>
          <w:ilvl w:val="0"/>
          <w:numId w:val="7"/>
        </w:numPr>
        <w:rPr>
          <w:sz w:val="24"/>
          <w:szCs w:val="24"/>
        </w:rPr>
      </w:pPr>
      <w:r w:rsidRPr="005B11A5">
        <w:rPr>
          <w:sz w:val="24"/>
          <w:szCs w:val="24"/>
        </w:rPr>
        <w:t>Build sustainable relationships and trust with customer accounts through open and interactive communication</w:t>
      </w:r>
    </w:p>
    <w:p w:rsidR="000B71A0" w:rsidRPr="001828AB" w:rsidRDefault="000B71A0" w:rsidP="000B71A0">
      <w:pPr>
        <w:spacing w:after="160" w:line="259" w:lineRule="auto"/>
        <w:ind w:left="540"/>
        <w:rPr>
          <w:rFonts w:ascii="Calibri" w:eastAsia="Calibri" w:hAnsi="Calibri" w:cs="Calibri"/>
        </w:rPr>
      </w:pPr>
    </w:p>
    <w:p w:rsidR="00F46B8C" w:rsidRPr="00F46B8C" w:rsidRDefault="00F46B8C" w:rsidP="0020610B">
      <w:pPr>
        <w:spacing w:after="160" w:line="259" w:lineRule="auto"/>
        <w:rPr>
          <w:rFonts w:ascii="Century Gothic" w:eastAsia="Century Gothic" w:hAnsi="Century Gothic" w:cs="Century Gothic"/>
          <w:color w:val="262626" w:themeColor="text1" w:themeTint="D9"/>
          <w:sz w:val="20"/>
          <w:szCs w:val="20"/>
        </w:rPr>
      </w:pPr>
    </w:p>
    <w:p w:rsidR="00F46B8C" w:rsidRDefault="00D82A4C" w:rsidP="00D82A4C">
      <w:pPr>
        <w:pBdr>
          <w:top w:val="nil"/>
          <w:left w:val="nil"/>
          <w:bottom w:val="nil"/>
          <w:right w:val="nil"/>
          <w:between w:val="nil"/>
        </w:pBdr>
        <w:spacing w:after="0" w:line="240" w:lineRule="auto"/>
        <w:ind w:left="720"/>
        <w:contextualSpacing/>
        <w:rPr>
          <w:rFonts w:ascii="Calibri" w:eastAsia="Century Gothic" w:hAnsi="Calibri" w:cs="Century Gothic"/>
          <w:b/>
        </w:rPr>
      </w:pPr>
      <w:r>
        <w:rPr>
          <w:rFonts w:ascii="Calibri" w:eastAsia="Century Gothic" w:hAnsi="Calibri" w:cs="Century Gothic"/>
          <w:b/>
        </w:rPr>
        <w:t>SALES</w:t>
      </w:r>
      <w:r w:rsidR="004462AC">
        <w:rPr>
          <w:rFonts w:ascii="Calibri" w:eastAsia="Century Gothic" w:hAnsi="Calibri" w:cs="Century Gothic"/>
          <w:b/>
        </w:rPr>
        <w:t>ASSOCIATE</w:t>
      </w:r>
      <w:r w:rsidR="00EA1011">
        <w:rPr>
          <w:rFonts w:ascii="Calibri" w:eastAsia="Century Gothic" w:hAnsi="Calibri" w:cs="Century Gothic"/>
          <w:b/>
        </w:rPr>
        <w:t xml:space="preserve">  - </w:t>
      </w:r>
      <w:r w:rsidR="007D54EA">
        <w:rPr>
          <w:rFonts w:ascii="Calibri" w:eastAsia="Century Gothic" w:hAnsi="Calibri" w:cs="Century Gothic"/>
          <w:b/>
        </w:rPr>
        <w:t>CAMEROON 2014</w:t>
      </w:r>
      <w:r>
        <w:rPr>
          <w:rFonts w:ascii="Calibri" w:eastAsia="Century Gothic" w:hAnsi="Calibri" w:cs="Century Gothic"/>
          <w:b/>
        </w:rPr>
        <w:softHyphen/>
        <w:t>-2016</w:t>
      </w:r>
    </w:p>
    <w:p w:rsidR="00D82A4C" w:rsidRDefault="00D82A4C" w:rsidP="00241A7B">
      <w:pPr>
        <w:pBdr>
          <w:top w:val="nil"/>
          <w:left w:val="nil"/>
          <w:bottom w:val="nil"/>
          <w:right w:val="nil"/>
          <w:between w:val="nil"/>
        </w:pBdr>
        <w:spacing w:after="0" w:line="240" w:lineRule="auto"/>
        <w:ind w:left="720"/>
        <w:contextualSpacing/>
        <w:rPr>
          <w:rFonts w:ascii="Calibri" w:eastAsia="Century Gothic" w:hAnsi="Calibri" w:cs="Century Gothic"/>
          <w:b/>
        </w:rPr>
      </w:pPr>
    </w:p>
    <w:p w:rsidR="00C8275F" w:rsidRPr="005141BD" w:rsidRDefault="00C8275F" w:rsidP="00C8275F">
      <w:pPr>
        <w:numPr>
          <w:ilvl w:val="0"/>
          <w:numId w:val="17"/>
        </w:numPr>
        <w:pBdr>
          <w:top w:val="nil"/>
          <w:left w:val="nil"/>
          <w:bottom w:val="nil"/>
          <w:right w:val="nil"/>
          <w:between w:val="nil"/>
        </w:pBdr>
        <w:spacing w:after="0" w:line="240" w:lineRule="auto"/>
        <w:contextualSpacing/>
        <w:rPr>
          <w:rFonts w:ascii="Calibri" w:eastAsia="Century Gothic" w:hAnsi="Calibri" w:cs="Century Gothic"/>
          <w:sz w:val="24"/>
          <w:szCs w:val="24"/>
        </w:rPr>
      </w:pPr>
      <w:r w:rsidRPr="005141BD">
        <w:rPr>
          <w:rFonts w:ascii="Calibri" w:eastAsia="Century Gothic" w:hAnsi="Calibri" w:cs="Century Gothic"/>
          <w:sz w:val="24"/>
          <w:szCs w:val="24"/>
        </w:rPr>
        <w:t>Handling all cash and credit card transaction in department store environment.</w:t>
      </w:r>
    </w:p>
    <w:p w:rsidR="00C8275F" w:rsidRPr="005141BD" w:rsidRDefault="00C8275F" w:rsidP="00C8275F">
      <w:pPr>
        <w:numPr>
          <w:ilvl w:val="0"/>
          <w:numId w:val="17"/>
        </w:numPr>
        <w:pBdr>
          <w:top w:val="nil"/>
          <w:left w:val="nil"/>
          <w:bottom w:val="nil"/>
          <w:right w:val="nil"/>
          <w:between w:val="nil"/>
        </w:pBdr>
        <w:spacing w:after="0" w:line="240" w:lineRule="auto"/>
        <w:contextualSpacing/>
        <w:rPr>
          <w:rFonts w:ascii="Calibri" w:eastAsia="Century Gothic" w:hAnsi="Calibri" w:cs="Century Gothic"/>
          <w:sz w:val="24"/>
          <w:szCs w:val="24"/>
        </w:rPr>
      </w:pPr>
      <w:r w:rsidRPr="005141BD">
        <w:rPr>
          <w:rFonts w:ascii="Calibri" w:eastAsia="Century Gothic" w:hAnsi="Calibri" w:cs="Century Gothic"/>
          <w:sz w:val="24"/>
          <w:szCs w:val="24"/>
        </w:rPr>
        <w:t>Handled all customer requests and inquiries.</w:t>
      </w:r>
    </w:p>
    <w:p w:rsidR="00C8275F" w:rsidRPr="005141BD" w:rsidRDefault="00C8275F" w:rsidP="00C8275F">
      <w:pPr>
        <w:numPr>
          <w:ilvl w:val="0"/>
          <w:numId w:val="17"/>
        </w:numPr>
        <w:pBdr>
          <w:top w:val="nil"/>
          <w:left w:val="nil"/>
          <w:bottom w:val="nil"/>
          <w:right w:val="nil"/>
          <w:between w:val="nil"/>
        </w:pBdr>
        <w:spacing w:after="0" w:line="240" w:lineRule="auto"/>
        <w:contextualSpacing/>
        <w:rPr>
          <w:rFonts w:ascii="Calibri" w:eastAsia="Century Gothic" w:hAnsi="Calibri" w:cs="Century Gothic"/>
          <w:sz w:val="24"/>
          <w:szCs w:val="24"/>
        </w:rPr>
      </w:pPr>
      <w:r w:rsidRPr="005141BD">
        <w:rPr>
          <w:rFonts w:ascii="Calibri" w:eastAsia="Century Gothic" w:hAnsi="Calibri" w:cs="Century Gothic"/>
          <w:sz w:val="24"/>
          <w:szCs w:val="24"/>
        </w:rPr>
        <w:t>Accurately managed a cash draw in the company.</w:t>
      </w:r>
    </w:p>
    <w:p w:rsidR="00C8275F" w:rsidRPr="005141BD" w:rsidRDefault="00C8275F" w:rsidP="00C8275F">
      <w:pPr>
        <w:numPr>
          <w:ilvl w:val="0"/>
          <w:numId w:val="17"/>
        </w:numPr>
        <w:pBdr>
          <w:top w:val="nil"/>
          <w:left w:val="nil"/>
          <w:bottom w:val="nil"/>
          <w:right w:val="nil"/>
          <w:between w:val="nil"/>
        </w:pBdr>
        <w:spacing w:after="0" w:line="240" w:lineRule="auto"/>
        <w:contextualSpacing/>
        <w:rPr>
          <w:rFonts w:ascii="Calibri" w:eastAsia="Century Gothic" w:hAnsi="Calibri" w:cs="Century Gothic"/>
          <w:sz w:val="24"/>
          <w:szCs w:val="24"/>
        </w:rPr>
      </w:pPr>
      <w:r w:rsidRPr="005141BD">
        <w:rPr>
          <w:rFonts w:ascii="Calibri" w:eastAsia="Century Gothic" w:hAnsi="Calibri" w:cs="Century Gothic"/>
          <w:sz w:val="24"/>
          <w:szCs w:val="24"/>
        </w:rPr>
        <w:t>Managed cashiering activities in areas on purchasing, returns, exchanges, and enforced store policies.</w:t>
      </w:r>
    </w:p>
    <w:p w:rsidR="00C8275F" w:rsidRDefault="00C8275F" w:rsidP="00C8275F">
      <w:pPr>
        <w:numPr>
          <w:ilvl w:val="0"/>
          <w:numId w:val="17"/>
        </w:numPr>
        <w:pBdr>
          <w:top w:val="nil"/>
          <w:left w:val="nil"/>
          <w:bottom w:val="nil"/>
          <w:right w:val="nil"/>
          <w:between w:val="nil"/>
        </w:pBdr>
        <w:spacing w:after="0" w:line="240" w:lineRule="auto"/>
        <w:contextualSpacing/>
        <w:rPr>
          <w:rFonts w:ascii="Calibri" w:eastAsia="Century Gothic" w:hAnsi="Calibri" w:cs="Century Gothic"/>
          <w:sz w:val="24"/>
          <w:szCs w:val="24"/>
        </w:rPr>
      </w:pPr>
      <w:r w:rsidRPr="005141BD">
        <w:rPr>
          <w:rFonts w:ascii="Calibri" w:eastAsia="Century Gothic" w:hAnsi="Calibri" w:cs="Century Gothic"/>
          <w:sz w:val="24"/>
          <w:szCs w:val="24"/>
        </w:rPr>
        <w:t>Trained new employees on the selling floor.</w:t>
      </w:r>
    </w:p>
    <w:p w:rsidR="005141BD" w:rsidRPr="005141BD" w:rsidRDefault="005141BD" w:rsidP="005141BD">
      <w:pPr>
        <w:pStyle w:val="ListParagraph"/>
        <w:numPr>
          <w:ilvl w:val="0"/>
          <w:numId w:val="17"/>
        </w:numPr>
        <w:shd w:val="clear" w:color="auto" w:fill="FFFFFF"/>
        <w:spacing w:before="100" w:beforeAutospacing="1" w:after="100" w:afterAutospacing="1" w:line="240" w:lineRule="auto"/>
        <w:rPr>
          <w:rFonts w:eastAsia="Times New Roman" w:cs="Arial"/>
          <w:color w:val="181717"/>
          <w:sz w:val="24"/>
          <w:szCs w:val="24"/>
        </w:rPr>
      </w:pPr>
      <w:r w:rsidRPr="005141BD">
        <w:rPr>
          <w:rFonts w:eastAsia="Times New Roman" w:cs="Arial"/>
          <w:color w:val="181717"/>
          <w:sz w:val="24"/>
          <w:szCs w:val="24"/>
        </w:rPr>
        <w:t>Guaranteed cross and up-selling for all product categories.</w:t>
      </w:r>
    </w:p>
    <w:p w:rsidR="005141BD" w:rsidRPr="005141BD" w:rsidRDefault="005141BD" w:rsidP="005141BD">
      <w:pPr>
        <w:pStyle w:val="ListParagraph"/>
        <w:numPr>
          <w:ilvl w:val="0"/>
          <w:numId w:val="17"/>
        </w:numPr>
        <w:shd w:val="clear" w:color="auto" w:fill="FFFFFF"/>
        <w:spacing w:before="100" w:beforeAutospacing="1" w:after="100" w:afterAutospacing="1" w:line="240" w:lineRule="auto"/>
        <w:rPr>
          <w:rFonts w:eastAsia="Times New Roman" w:cs="Arial"/>
          <w:color w:val="181717"/>
          <w:sz w:val="24"/>
          <w:szCs w:val="24"/>
        </w:rPr>
      </w:pPr>
      <w:r w:rsidRPr="005141BD">
        <w:rPr>
          <w:rFonts w:eastAsia="Times New Roman" w:cs="Arial"/>
          <w:color w:val="181717"/>
          <w:sz w:val="24"/>
          <w:szCs w:val="24"/>
        </w:rPr>
        <w:t>Discuss with clients and give advices on general trends in fashion world and developments in luxury market, showing passion for fashion and luxury product.</w:t>
      </w:r>
    </w:p>
    <w:p w:rsidR="005141BD" w:rsidRPr="005141BD" w:rsidRDefault="005141BD" w:rsidP="005141BD">
      <w:pPr>
        <w:pStyle w:val="ListParagraph"/>
        <w:numPr>
          <w:ilvl w:val="0"/>
          <w:numId w:val="17"/>
        </w:numPr>
        <w:shd w:val="clear" w:color="auto" w:fill="FFFFFF"/>
        <w:spacing w:before="100" w:beforeAutospacing="1" w:after="100" w:afterAutospacing="1" w:line="240" w:lineRule="auto"/>
        <w:rPr>
          <w:rFonts w:eastAsia="Times New Roman" w:cs="Arial"/>
          <w:color w:val="181717"/>
          <w:sz w:val="24"/>
          <w:szCs w:val="24"/>
        </w:rPr>
      </w:pPr>
      <w:r w:rsidRPr="005141BD">
        <w:rPr>
          <w:rFonts w:eastAsia="Times New Roman" w:cs="Arial"/>
          <w:color w:val="181717"/>
          <w:sz w:val="24"/>
          <w:szCs w:val="24"/>
        </w:rPr>
        <w:t>Built and strengthened relationships with customers, deal with different nationalities and personalities and put always the customers at ease.</w:t>
      </w:r>
    </w:p>
    <w:p w:rsidR="005141BD" w:rsidRDefault="005141BD" w:rsidP="005141B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181717"/>
          <w:sz w:val="24"/>
          <w:szCs w:val="24"/>
        </w:rPr>
      </w:pPr>
      <w:r w:rsidRPr="005141BD">
        <w:rPr>
          <w:rFonts w:eastAsia="Times New Roman" w:cs="Arial"/>
          <w:color w:val="181717"/>
          <w:sz w:val="24"/>
          <w:szCs w:val="24"/>
        </w:rPr>
        <w:lastRenderedPageBreak/>
        <w:t>Ensured the achievement of individual and Store goals, enhancing and developing the business</w:t>
      </w:r>
      <w:r w:rsidRPr="005141BD">
        <w:rPr>
          <w:rFonts w:ascii="Arial" w:eastAsia="Times New Roman" w:hAnsi="Arial" w:cs="Arial"/>
          <w:color w:val="181717"/>
          <w:sz w:val="24"/>
          <w:szCs w:val="24"/>
        </w:rPr>
        <w:t>.</w:t>
      </w:r>
    </w:p>
    <w:p w:rsidR="005141BD" w:rsidRPr="005141BD" w:rsidRDefault="005141BD" w:rsidP="005141B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181717"/>
          <w:sz w:val="24"/>
          <w:szCs w:val="24"/>
        </w:rPr>
      </w:pPr>
      <w:r w:rsidRPr="00405862">
        <w:rPr>
          <w:rFonts w:eastAsia="Times New Roman" w:cs="Arial"/>
          <w:color w:val="181717"/>
          <w:sz w:val="24"/>
          <w:szCs w:val="24"/>
        </w:rPr>
        <w:t>Contributed to manage the visual display of the products in accordance with [company name] visual standards and ensured store functional maintenance and appropriate levels of products on the sales floor</w:t>
      </w:r>
      <w:r w:rsidRPr="005141BD">
        <w:rPr>
          <w:rFonts w:ascii="Arial" w:eastAsia="Times New Roman" w:hAnsi="Arial" w:cs="Arial"/>
          <w:color w:val="181717"/>
          <w:sz w:val="24"/>
          <w:szCs w:val="24"/>
        </w:rPr>
        <w:t>.</w:t>
      </w:r>
    </w:p>
    <w:p w:rsidR="00B97188" w:rsidRDefault="00D82A4C" w:rsidP="005141BD">
      <w:pPr>
        <w:spacing w:after="160" w:line="259" w:lineRule="auto"/>
        <w:rPr>
          <w:rFonts w:ascii="Calibri" w:eastAsia="Calibri" w:hAnsi="Calibri" w:cs="Calibri"/>
          <w:b/>
          <w:bCs/>
        </w:rPr>
      </w:pPr>
      <w:r w:rsidRPr="00D82A4C">
        <w:rPr>
          <w:rFonts w:ascii="Calibri" w:eastAsia="Calibri" w:hAnsi="Calibri" w:cs="Calibri"/>
          <w:b/>
          <w:bCs/>
        </w:rPr>
        <w:t>Education</w:t>
      </w:r>
    </w:p>
    <w:p w:rsidR="00D82A4C" w:rsidRDefault="00D82A4C" w:rsidP="00D82A4C">
      <w:pPr>
        <w:pStyle w:val="ListParagraph"/>
        <w:numPr>
          <w:ilvl w:val="0"/>
          <w:numId w:val="15"/>
        </w:numPr>
        <w:spacing w:after="160" w:line="259" w:lineRule="auto"/>
        <w:rPr>
          <w:rFonts w:ascii="Calibri" w:eastAsia="Calibri" w:hAnsi="Calibri" w:cs="Calibri"/>
        </w:rPr>
      </w:pPr>
      <w:r>
        <w:rPr>
          <w:rFonts w:ascii="Calibri" w:eastAsia="Calibri" w:hAnsi="Calibri" w:cs="Calibri"/>
        </w:rPr>
        <w:t>HND in Business and Finance Management</w:t>
      </w:r>
    </w:p>
    <w:p w:rsidR="00D82A4C" w:rsidRDefault="00D82A4C" w:rsidP="00D82A4C">
      <w:pPr>
        <w:pStyle w:val="ListParagraph"/>
        <w:numPr>
          <w:ilvl w:val="0"/>
          <w:numId w:val="15"/>
        </w:numPr>
        <w:spacing w:after="160" w:line="259" w:lineRule="auto"/>
        <w:rPr>
          <w:rFonts w:ascii="Calibri" w:eastAsia="Calibri" w:hAnsi="Calibri" w:cs="Calibri"/>
        </w:rPr>
      </w:pPr>
      <w:r>
        <w:rPr>
          <w:rFonts w:ascii="Calibri" w:eastAsia="Calibri" w:hAnsi="Calibri" w:cs="Calibri"/>
        </w:rPr>
        <w:t>Advanced Level Certificate</w:t>
      </w:r>
    </w:p>
    <w:p w:rsidR="00D82A4C" w:rsidRDefault="00D82A4C" w:rsidP="00D82A4C">
      <w:pPr>
        <w:pStyle w:val="ListParagraph"/>
        <w:numPr>
          <w:ilvl w:val="0"/>
          <w:numId w:val="15"/>
        </w:numPr>
        <w:spacing w:after="160" w:line="259" w:lineRule="auto"/>
        <w:rPr>
          <w:rFonts w:ascii="Calibri" w:eastAsia="Calibri" w:hAnsi="Calibri" w:cs="Calibri"/>
        </w:rPr>
      </w:pPr>
      <w:r>
        <w:rPr>
          <w:rFonts w:ascii="Calibri" w:eastAsia="Calibri" w:hAnsi="Calibri" w:cs="Calibri"/>
        </w:rPr>
        <w:t>Ordinary Level Certificate</w:t>
      </w:r>
    </w:p>
    <w:p w:rsidR="00D82A4C" w:rsidRDefault="00D82A4C" w:rsidP="00D82A4C">
      <w:pPr>
        <w:pStyle w:val="ListParagraph"/>
        <w:numPr>
          <w:ilvl w:val="0"/>
          <w:numId w:val="15"/>
        </w:numPr>
        <w:spacing w:after="160" w:line="259" w:lineRule="auto"/>
        <w:rPr>
          <w:rFonts w:ascii="Calibri" w:eastAsia="Calibri" w:hAnsi="Calibri" w:cs="Calibri"/>
        </w:rPr>
      </w:pPr>
      <w:r>
        <w:rPr>
          <w:rFonts w:ascii="Calibri" w:eastAsia="Calibri" w:hAnsi="Calibri" w:cs="Calibri"/>
        </w:rPr>
        <w:t>First School Living Certificate</w:t>
      </w:r>
    </w:p>
    <w:p w:rsidR="00D82A4C" w:rsidRPr="00D82A4C" w:rsidRDefault="00D82A4C" w:rsidP="00D82A4C">
      <w:pPr>
        <w:pStyle w:val="ListParagraph"/>
        <w:numPr>
          <w:ilvl w:val="0"/>
          <w:numId w:val="15"/>
        </w:numPr>
        <w:spacing w:after="160" w:line="259" w:lineRule="auto"/>
        <w:rPr>
          <w:rFonts w:ascii="Calibri" w:eastAsia="Calibri" w:hAnsi="Calibri" w:cs="Calibri"/>
        </w:rPr>
      </w:pPr>
      <w:r>
        <w:rPr>
          <w:rFonts w:ascii="Calibri" w:eastAsia="Calibri" w:hAnsi="Calibri" w:cs="Calibri"/>
        </w:rPr>
        <w:t>Certificate of Appreciation by Dubai Parks and Resorts</w:t>
      </w:r>
    </w:p>
    <w:p w:rsidR="002235E9" w:rsidRPr="002235E9" w:rsidRDefault="002235E9" w:rsidP="002235E9">
      <w:pPr>
        <w:spacing w:after="160" w:line="259" w:lineRule="auto"/>
        <w:rPr>
          <w:rFonts w:ascii="Calibri" w:eastAsia="Calibri" w:hAnsi="Calibri" w:cs="Calibri"/>
        </w:rPr>
      </w:pPr>
      <w:r w:rsidRPr="002235E9">
        <w:rPr>
          <w:rFonts w:ascii="Calibri" w:eastAsia="Calibri" w:hAnsi="Calibri" w:cs="Calibri"/>
        </w:rPr>
        <w:t>*References available upon request.</w:t>
      </w:r>
    </w:p>
    <w:p w:rsidR="00E119A1" w:rsidRDefault="00E119A1">
      <w:pPr>
        <w:spacing w:after="160" w:line="259" w:lineRule="auto"/>
        <w:rPr>
          <w:rFonts w:ascii="Calibri" w:eastAsia="Calibri" w:hAnsi="Calibri" w:cs="Calibri"/>
        </w:rPr>
      </w:pPr>
    </w:p>
    <w:sectPr w:rsidR="00E119A1" w:rsidSect="00CC0E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59A" w:rsidRDefault="0011159A" w:rsidP="00EF456C">
      <w:pPr>
        <w:spacing w:after="0" w:line="240" w:lineRule="auto"/>
      </w:pPr>
      <w:r>
        <w:separator/>
      </w:r>
    </w:p>
  </w:endnote>
  <w:endnote w:type="continuationSeparator" w:id="1">
    <w:p w:rsidR="0011159A" w:rsidRDefault="0011159A" w:rsidP="00EF4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59A" w:rsidRDefault="0011159A" w:rsidP="00EF456C">
      <w:pPr>
        <w:spacing w:after="0" w:line="240" w:lineRule="auto"/>
      </w:pPr>
      <w:r>
        <w:separator/>
      </w:r>
    </w:p>
  </w:footnote>
  <w:footnote w:type="continuationSeparator" w:id="1">
    <w:p w:rsidR="0011159A" w:rsidRDefault="0011159A" w:rsidP="00EF4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12"/>
    <w:multiLevelType w:val="multilevel"/>
    <w:tmpl w:val="00C283C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05A00863"/>
    <w:multiLevelType w:val="multilevel"/>
    <w:tmpl w:val="00B0D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81A65"/>
    <w:multiLevelType w:val="hybridMultilevel"/>
    <w:tmpl w:val="46F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61C06"/>
    <w:multiLevelType w:val="multilevel"/>
    <w:tmpl w:val="B62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0503E6"/>
    <w:multiLevelType w:val="multilevel"/>
    <w:tmpl w:val="7B18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677EF"/>
    <w:multiLevelType w:val="multilevel"/>
    <w:tmpl w:val="D6D2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9576C"/>
    <w:multiLevelType w:val="multilevel"/>
    <w:tmpl w:val="2F4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59668C"/>
    <w:multiLevelType w:val="hybridMultilevel"/>
    <w:tmpl w:val="B8D449D0"/>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361D450D"/>
    <w:multiLevelType w:val="hybridMultilevel"/>
    <w:tmpl w:val="F01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D1D4A"/>
    <w:multiLevelType w:val="hybridMultilevel"/>
    <w:tmpl w:val="E926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5405B81"/>
    <w:multiLevelType w:val="multilevel"/>
    <w:tmpl w:val="3E96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D22E3"/>
    <w:multiLevelType w:val="multilevel"/>
    <w:tmpl w:val="407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8B2C7E"/>
    <w:multiLevelType w:val="multilevel"/>
    <w:tmpl w:val="47E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002DA"/>
    <w:multiLevelType w:val="multilevel"/>
    <w:tmpl w:val="477486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1E648F"/>
    <w:multiLevelType w:val="multilevel"/>
    <w:tmpl w:val="477486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A5C239A"/>
    <w:multiLevelType w:val="hybridMultilevel"/>
    <w:tmpl w:val="2B78130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6">
    <w:nsid w:val="6BA14BDD"/>
    <w:multiLevelType w:val="multilevel"/>
    <w:tmpl w:val="25BC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E67FE"/>
    <w:multiLevelType w:val="hybridMultilevel"/>
    <w:tmpl w:val="7610CBD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B5D7ED4"/>
    <w:multiLevelType w:val="hybridMultilevel"/>
    <w:tmpl w:val="DDCA0C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4"/>
  </w:num>
  <w:num w:numId="3">
    <w:abstractNumId w:val="11"/>
  </w:num>
  <w:num w:numId="4">
    <w:abstractNumId w:val="6"/>
  </w:num>
  <w:num w:numId="5">
    <w:abstractNumId w:val="3"/>
  </w:num>
  <w:num w:numId="6">
    <w:abstractNumId w:val="2"/>
  </w:num>
  <w:num w:numId="7">
    <w:abstractNumId w:val="9"/>
  </w:num>
  <w:num w:numId="8">
    <w:abstractNumId w:val="14"/>
  </w:num>
  <w:num w:numId="9">
    <w:abstractNumId w:val="1"/>
  </w:num>
  <w:num w:numId="10">
    <w:abstractNumId w:val="18"/>
  </w:num>
  <w:num w:numId="11">
    <w:abstractNumId w:val="13"/>
  </w:num>
  <w:num w:numId="12">
    <w:abstractNumId w:val="10"/>
  </w:num>
  <w:num w:numId="13">
    <w:abstractNumId w:val="12"/>
  </w:num>
  <w:num w:numId="14">
    <w:abstractNumId w:val="7"/>
  </w:num>
  <w:num w:numId="15">
    <w:abstractNumId w:val="17"/>
  </w:num>
  <w:num w:numId="16">
    <w:abstractNumId w:val="8"/>
  </w:num>
  <w:num w:numId="17">
    <w:abstractNumId w:val="0"/>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119A1"/>
    <w:rsid w:val="000608A8"/>
    <w:rsid w:val="000B2938"/>
    <w:rsid w:val="000B71A0"/>
    <w:rsid w:val="000C5D77"/>
    <w:rsid w:val="0011159A"/>
    <w:rsid w:val="00177194"/>
    <w:rsid w:val="001828AB"/>
    <w:rsid w:val="001D3B47"/>
    <w:rsid w:val="0020610B"/>
    <w:rsid w:val="0020674C"/>
    <w:rsid w:val="002235E9"/>
    <w:rsid w:val="00241A7B"/>
    <w:rsid w:val="002B091B"/>
    <w:rsid w:val="002C4DC3"/>
    <w:rsid w:val="002E78C1"/>
    <w:rsid w:val="002F0E7B"/>
    <w:rsid w:val="002F506B"/>
    <w:rsid w:val="002F606D"/>
    <w:rsid w:val="003035FA"/>
    <w:rsid w:val="00316EAC"/>
    <w:rsid w:val="003176AF"/>
    <w:rsid w:val="0034725A"/>
    <w:rsid w:val="003512C2"/>
    <w:rsid w:val="0035349B"/>
    <w:rsid w:val="003813EA"/>
    <w:rsid w:val="00405862"/>
    <w:rsid w:val="004462AC"/>
    <w:rsid w:val="005141BD"/>
    <w:rsid w:val="0056786B"/>
    <w:rsid w:val="005731F2"/>
    <w:rsid w:val="005B11A5"/>
    <w:rsid w:val="005D19E6"/>
    <w:rsid w:val="0066685E"/>
    <w:rsid w:val="0074519D"/>
    <w:rsid w:val="00782287"/>
    <w:rsid w:val="007D54EA"/>
    <w:rsid w:val="00821B6F"/>
    <w:rsid w:val="008C1B5B"/>
    <w:rsid w:val="008F2198"/>
    <w:rsid w:val="00952724"/>
    <w:rsid w:val="00A15B18"/>
    <w:rsid w:val="00A16CA5"/>
    <w:rsid w:val="00A3253A"/>
    <w:rsid w:val="00A8652A"/>
    <w:rsid w:val="00AE074C"/>
    <w:rsid w:val="00B522DE"/>
    <w:rsid w:val="00B97188"/>
    <w:rsid w:val="00BC6519"/>
    <w:rsid w:val="00C8275F"/>
    <w:rsid w:val="00CC0ED2"/>
    <w:rsid w:val="00CD5A19"/>
    <w:rsid w:val="00D31BCD"/>
    <w:rsid w:val="00D82A4C"/>
    <w:rsid w:val="00DB1058"/>
    <w:rsid w:val="00E119A1"/>
    <w:rsid w:val="00E92F85"/>
    <w:rsid w:val="00EA1011"/>
    <w:rsid w:val="00ED5821"/>
    <w:rsid w:val="00EF456C"/>
    <w:rsid w:val="00F46B8C"/>
    <w:rsid w:val="00FA2167"/>
    <w:rsid w:val="00FA3457"/>
    <w:rsid w:val="00FB4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7C"/>
    <w:rPr>
      <w:rFonts w:ascii="Tahoma" w:hAnsi="Tahoma" w:cs="Tahoma"/>
      <w:sz w:val="16"/>
      <w:szCs w:val="16"/>
    </w:rPr>
  </w:style>
  <w:style w:type="paragraph" w:styleId="NormalWeb">
    <w:name w:val="Normal (Web)"/>
    <w:basedOn w:val="Normal"/>
    <w:uiPriority w:val="99"/>
    <w:semiHidden/>
    <w:unhideWhenUsed/>
    <w:rsid w:val="00573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5D77"/>
    <w:rPr>
      <w:color w:val="0000FF" w:themeColor="hyperlink"/>
      <w:u w:val="single"/>
    </w:rPr>
  </w:style>
  <w:style w:type="paragraph" w:styleId="Header">
    <w:name w:val="header"/>
    <w:basedOn w:val="Normal"/>
    <w:link w:val="HeaderChar"/>
    <w:uiPriority w:val="99"/>
    <w:unhideWhenUsed/>
    <w:rsid w:val="00EF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6C"/>
  </w:style>
  <w:style w:type="paragraph" w:styleId="Footer">
    <w:name w:val="footer"/>
    <w:basedOn w:val="Normal"/>
    <w:link w:val="FooterChar"/>
    <w:uiPriority w:val="99"/>
    <w:unhideWhenUsed/>
    <w:rsid w:val="00EF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6C"/>
  </w:style>
  <w:style w:type="paragraph" w:styleId="ListParagraph">
    <w:name w:val="List Paragraph"/>
    <w:basedOn w:val="Normal"/>
    <w:uiPriority w:val="34"/>
    <w:qFormat/>
    <w:rsid w:val="00D82A4C"/>
    <w:pPr>
      <w:ind w:left="720"/>
      <w:contextualSpacing/>
    </w:pPr>
  </w:style>
</w:styles>
</file>

<file path=word/webSettings.xml><?xml version="1.0" encoding="utf-8"?>
<w:webSettings xmlns:r="http://schemas.openxmlformats.org/officeDocument/2006/relationships" xmlns:w="http://schemas.openxmlformats.org/wordprocessingml/2006/main">
  <w:divs>
    <w:div w:id="42800352">
      <w:bodyDiv w:val="1"/>
      <w:marLeft w:val="0"/>
      <w:marRight w:val="0"/>
      <w:marTop w:val="0"/>
      <w:marBottom w:val="0"/>
      <w:divBdr>
        <w:top w:val="none" w:sz="0" w:space="0" w:color="auto"/>
        <w:left w:val="none" w:sz="0" w:space="0" w:color="auto"/>
        <w:bottom w:val="none" w:sz="0" w:space="0" w:color="auto"/>
        <w:right w:val="none" w:sz="0" w:space="0" w:color="auto"/>
      </w:divBdr>
    </w:div>
    <w:div w:id="263802826">
      <w:bodyDiv w:val="1"/>
      <w:marLeft w:val="0"/>
      <w:marRight w:val="0"/>
      <w:marTop w:val="0"/>
      <w:marBottom w:val="0"/>
      <w:divBdr>
        <w:top w:val="none" w:sz="0" w:space="0" w:color="auto"/>
        <w:left w:val="none" w:sz="0" w:space="0" w:color="auto"/>
        <w:bottom w:val="none" w:sz="0" w:space="0" w:color="auto"/>
        <w:right w:val="none" w:sz="0" w:space="0" w:color="auto"/>
      </w:divBdr>
    </w:div>
    <w:div w:id="499201297">
      <w:bodyDiv w:val="1"/>
      <w:marLeft w:val="0"/>
      <w:marRight w:val="0"/>
      <w:marTop w:val="0"/>
      <w:marBottom w:val="0"/>
      <w:divBdr>
        <w:top w:val="none" w:sz="0" w:space="0" w:color="auto"/>
        <w:left w:val="none" w:sz="0" w:space="0" w:color="auto"/>
        <w:bottom w:val="none" w:sz="0" w:space="0" w:color="auto"/>
        <w:right w:val="none" w:sz="0" w:space="0" w:color="auto"/>
      </w:divBdr>
    </w:div>
    <w:div w:id="533883230">
      <w:bodyDiv w:val="1"/>
      <w:marLeft w:val="0"/>
      <w:marRight w:val="0"/>
      <w:marTop w:val="0"/>
      <w:marBottom w:val="0"/>
      <w:divBdr>
        <w:top w:val="none" w:sz="0" w:space="0" w:color="auto"/>
        <w:left w:val="none" w:sz="0" w:space="0" w:color="auto"/>
        <w:bottom w:val="none" w:sz="0" w:space="0" w:color="auto"/>
        <w:right w:val="none" w:sz="0" w:space="0" w:color="auto"/>
      </w:divBdr>
    </w:div>
    <w:div w:id="993145987">
      <w:bodyDiv w:val="1"/>
      <w:marLeft w:val="0"/>
      <w:marRight w:val="0"/>
      <w:marTop w:val="0"/>
      <w:marBottom w:val="0"/>
      <w:divBdr>
        <w:top w:val="none" w:sz="0" w:space="0" w:color="auto"/>
        <w:left w:val="none" w:sz="0" w:space="0" w:color="auto"/>
        <w:bottom w:val="none" w:sz="0" w:space="0" w:color="auto"/>
        <w:right w:val="none" w:sz="0" w:space="0" w:color="auto"/>
      </w:divBdr>
    </w:div>
    <w:div w:id="1036085070">
      <w:bodyDiv w:val="1"/>
      <w:marLeft w:val="0"/>
      <w:marRight w:val="0"/>
      <w:marTop w:val="0"/>
      <w:marBottom w:val="0"/>
      <w:divBdr>
        <w:top w:val="none" w:sz="0" w:space="0" w:color="auto"/>
        <w:left w:val="none" w:sz="0" w:space="0" w:color="auto"/>
        <w:bottom w:val="none" w:sz="0" w:space="0" w:color="auto"/>
        <w:right w:val="none" w:sz="0" w:space="0" w:color="auto"/>
      </w:divBdr>
    </w:div>
    <w:div w:id="1094981315">
      <w:bodyDiv w:val="1"/>
      <w:marLeft w:val="0"/>
      <w:marRight w:val="0"/>
      <w:marTop w:val="0"/>
      <w:marBottom w:val="0"/>
      <w:divBdr>
        <w:top w:val="none" w:sz="0" w:space="0" w:color="auto"/>
        <w:left w:val="none" w:sz="0" w:space="0" w:color="auto"/>
        <w:bottom w:val="none" w:sz="0" w:space="0" w:color="auto"/>
        <w:right w:val="none" w:sz="0" w:space="0" w:color="auto"/>
      </w:divBdr>
    </w:div>
    <w:div w:id="1296060112">
      <w:bodyDiv w:val="1"/>
      <w:marLeft w:val="0"/>
      <w:marRight w:val="0"/>
      <w:marTop w:val="0"/>
      <w:marBottom w:val="0"/>
      <w:divBdr>
        <w:top w:val="none" w:sz="0" w:space="0" w:color="auto"/>
        <w:left w:val="none" w:sz="0" w:space="0" w:color="auto"/>
        <w:bottom w:val="none" w:sz="0" w:space="0" w:color="auto"/>
        <w:right w:val="none" w:sz="0" w:space="0" w:color="auto"/>
      </w:divBdr>
      <w:divsChild>
        <w:div w:id="332227002">
          <w:marLeft w:val="0"/>
          <w:marRight w:val="0"/>
          <w:marTop w:val="0"/>
          <w:marBottom w:val="180"/>
          <w:divBdr>
            <w:top w:val="none" w:sz="0" w:space="0" w:color="auto"/>
            <w:left w:val="none" w:sz="0" w:space="0" w:color="auto"/>
            <w:bottom w:val="none" w:sz="0" w:space="0" w:color="auto"/>
            <w:right w:val="none" w:sz="0" w:space="0" w:color="auto"/>
          </w:divBdr>
        </w:div>
      </w:divsChild>
    </w:div>
    <w:div w:id="1598438646">
      <w:bodyDiv w:val="1"/>
      <w:marLeft w:val="0"/>
      <w:marRight w:val="0"/>
      <w:marTop w:val="0"/>
      <w:marBottom w:val="0"/>
      <w:divBdr>
        <w:top w:val="none" w:sz="0" w:space="0" w:color="auto"/>
        <w:left w:val="none" w:sz="0" w:space="0" w:color="auto"/>
        <w:bottom w:val="none" w:sz="0" w:space="0" w:color="auto"/>
        <w:right w:val="none" w:sz="0" w:space="0" w:color="auto"/>
      </w:divBdr>
    </w:div>
    <w:div w:id="1610117143">
      <w:bodyDiv w:val="1"/>
      <w:marLeft w:val="0"/>
      <w:marRight w:val="0"/>
      <w:marTop w:val="0"/>
      <w:marBottom w:val="0"/>
      <w:divBdr>
        <w:top w:val="none" w:sz="0" w:space="0" w:color="auto"/>
        <w:left w:val="none" w:sz="0" w:space="0" w:color="auto"/>
        <w:bottom w:val="none" w:sz="0" w:space="0" w:color="auto"/>
        <w:right w:val="none" w:sz="0" w:space="0" w:color="auto"/>
      </w:divBdr>
    </w:div>
    <w:div w:id="1790582735">
      <w:bodyDiv w:val="1"/>
      <w:marLeft w:val="0"/>
      <w:marRight w:val="0"/>
      <w:marTop w:val="0"/>
      <w:marBottom w:val="0"/>
      <w:divBdr>
        <w:top w:val="none" w:sz="0" w:space="0" w:color="auto"/>
        <w:left w:val="none" w:sz="0" w:space="0" w:color="auto"/>
        <w:bottom w:val="none" w:sz="0" w:space="0" w:color="auto"/>
        <w:right w:val="none" w:sz="0" w:space="0" w:color="auto"/>
      </w:divBdr>
    </w:div>
    <w:div w:id="206074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Visitor1</cp:lastModifiedBy>
  <cp:revision>2</cp:revision>
  <dcterms:created xsi:type="dcterms:W3CDTF">2019-10-26T14:14:00Z</dcterms:created>
  <dcterms:modified xsi:type="dcterms:W3CDTF">2019-10-26T14:14:00Z</dcterms:modified>
</cp:coreProperties>
</file>