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9" w:rsidRDefault="007231C9">
      <w:pPr>
        <w:rPr>
          <w:sz w:val="20"/>
          <w:szCs w:val="20"/>
        </w:rPr>
      </w:pPr>
      <w:r w:rsidRPr="007231C9">
        <w:rPr>
          <w:rFonts w:ascii="Calibri" w:eastAsia="Calibri" w:hAnsi="Calibri" w:cs="Calibri"/>
          <w:b/>
          <w:bCs/>
          <w:sz w:val="72"/>
          <w:szCs w:val="72"/>
        </w:rPr>
        <w:pict>
          <v:line id="Shape 1" o:spid="_x0000_s1026" style="position:absolute;z-index:251657216;visibility:visible;mso-wrap-distance-left:0;mso-wrap-distance-right:0;mso-position-horizontal-relative:page;mso-position-vertical-relative:page" from="34.55pt,42.5pt" to="577.55pt,42.5pt" o:allowincell="f" strokeweight=".82pt">
            <w10:wrap anchorx="page" anchory="page"/>
          </v:line>
        </w:pict>
      </w:r>
      <w:r w:rsidR="0078417D">
        <w:rPr>
          <w:rFonts w:ascii="Calibri" w:eastAsia="Calibri" w:hAnsi="Calibri" w:cs="Calibri"/>
          <w:b/>
          <w:bCs/>
          <w:sz w:val="72"/>
          <w:szCs w:val="72"/>
        </w:rPr>
        <w:t xml:space="preserve">Nur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2620"/>
        <w:gridCol w:w="1720"/>
        <w:gridCol w:w="1920"/>
      </w:tblGrid>
      <w:tr w:rsidR="007231C9" w:rsidTr="0078417D">
        <w:trPr>
          <w:trHeight w:val="240"/>
        </w:trPr>
        <w:tc>
          <w:tcPr>
            <w:tcW w:w="4400" w:type="dxa"/>
            <w:vAlign w:val="bottom"/>
          </w:tcPr>
          <w:p w:rsidR="007231C9" w:rsidRDefault="00723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7231C9" w:rsidRDefault="007231C9">
            <w:pPr>
              <w:spacing w:line="24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7231C9" w:rsidRDefault="0078417D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Email: </w:t>
            </w:r>
            <w:hyperlink r:id="rId5" w:history="1">
              <w:r w:rsidRPr="00606CF4">
                <w:rPr>
                  <w:rStyle w:val="Hyperlink"/>
                  <w:rFonts w:ascii="Calibri" w:eastAsia="Calibri" w:hAnsi="Calibri" w:cs="Calibri"/>
                  <w:w w:val="99"/>
                  <w:sz w:val="20"/>
                  <w:szCs w:val="20"/>
                </w:rPr>
                <w:t>nur-395558@gulfjobseeker.com</w:t>
              </w:r>
            </w:hyperlink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 xml:space="preserve"> </w:t>
            </w:r>
          </w:p>
        </w:tc>
      </w:tr>
      <w:tr w:rsidR="007231C9" w:rsidTr="0078417D">
        <w:trPr>
          <w:trHeight w:val="20"/>
        </w:trPr>
        <w:tc>
          <w:tcPr>
            <w:tcW w:w="4400" w:type="dxa"/>
            <w:vAlign w:val="bottom"/>
          </w:tcPr>
          <w:p w:rsidR="007231C9" w:rsidRDefault="007231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Align w:val="bottom"/>
          </w:tcPr>
          <w:p w:rsidR="007231C9" w:rsidRDefault="007231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7231C9" w:rsidRDefault="007231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shd w:val="clear" w:color="auto" w:fill="0000FF"/>
            <w:vAlign w:val="bottom"/>
          </w:tcPr>
          <w:p w:rsidR="007231C9" w:rsidRDefault="007231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231C9" w:rsidTr="0078417D">
        <w:trPr>
          <w:trHeight w:val="256"/>
        </w:trPr>
        <w:tc>
          <w:tcPr>
            <w:tcW w:w="4400" w:type="dxa"/>
            <w:vAlign w:val="bottom"/>
          </w:tcPr>
          <w:p w:rsidR="007231C9" w:rsidRDefault="007231C9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7231C9" w:rsidRDefault="007231C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7231C9" w:rsidRDefault="007231C9">
            <w:pPr>
              <w:ind w:left="280"/>
              <w:rPr>
                <w:sz w:val="20"/>
                <w:szCs w:val="20"/>
              </w:rPr>
            </w:pPr>
          </w:p>
        </w:tc>
      </w:tr>
      <w:tr w:rsidR="007231C9" w:rsidTr="0078417D">
        <w:trPr>
          <w:trHeight w:val="252"/>
        </w:trPr>
        <w:tc>
          <w:tcPr>
            <w:tcW w:w="4400" w:type="dxa"/>
            <w:vAlign w:val="bottom"/>
          </w:tcPr>
          <w:p w:rsidR="007231C9" w:rsidRDefault="007231C9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7231C9" w:rsidRDefault="007231C9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7231C9" w:rsidRDefault="007231C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7231C9" w:rsidRDefault="007231C9">
            <w:pPr>
              <w:rPr>
                <w:sz w:val="21"/>
                <w:szCs w:val="21"/>
              </w:rPr>
            </w:pPr>
          </w:p>
        </w:tc>
      </w:tr>
      <w:tr w:rsidR="007231C9" w:rsidTr="0078417D">
        <w:trPr>
          <w:trHeight w:val="245"/>
        </w:trPr>
        <w:tc>
          <w:tcPr>
            <w:tcW w:w="4400" w:type="dxa"/>
            <w:vAlign w:val="bottom"/>
          </w:tcPr>
          <w:p w:rsidR="007231C9" w:rsidRDefault="007231C9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7231C9" w:rsidRDefault="007231C9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7231C9" w:rsidRDefault="007231C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7231C9" w:rsidRDefault="007231C9">
            <w:pPr>
              <w:rPr>
                <w:sz w:val="21"/>
                <w:szCs w:val="21"/>
              </w:rPr>
            </w:pPr>
          </w:p>
        </w:tc>
      </w:tr>
    </w:tbl>
    <w:p w:rsidR="007231C9" w:rsidRDefault="007231C9">
      <w:pPr>
        <w:spacing w:line="1" w:lineRule="exact"/>
        <w:rPr>
          <w:sz w:val="24"/>
          <w:szCs w:val="24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</w:t>
      </w:r>
    </w:p>
    <w:p w:rsidR="007231C9" w:rsidRDefault="007231C9">
      <w:pPr>
        <w:spacing w:line="268" w:lineRule="exact"/>
        <w:rPr>
          <w:sz w:val="24"/>
          <w:szCs w:val="24"/>
        </w:rPr>
      </w:pPr>
    </w:p>
    <w:p w:rsidR="007231C9" w:rsidRDefault="0078417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SUMMARY</w:t>
      </w:r>
    </w:p>
    <w:p w:rsidR="007231C9" w:rsidRDefault="007231C9">
      <w:pPr>
        <w:spacing w:line="118" w:lineRule="exact"/>
        <w:rPr>
          <w:sz w:val="24"/>
          <w:szCs w:val="24"/>
        </w:rPr>
      </w:pPr>
    </w:p>
    <w:p w:rsidR="007231C9" w:rsidRDefault="0078417D">
      <w:pPr>
        <w:spacing w:line="230" w:lineRule="auto"/>
        <w:ind w:lef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 experienced </w:t>
      </w:r>
      <w:r>
        <w:rPr>
          <w:rFonts w:ascii="Calibri" w:eastAsia="Calibri" w:hAnsi="Calibri" w:cs="Calibri"/>
          <w:b/>
          <w:bCs/>
          <w:sz w:val="20"/>
          <w:szCs w:val="20"/>
        </w:rPr>
        <w:t>Senior Lead Engineer</w:t>
      </w:r>
      <w:r>
        <w:rPr>
          <w:rFonts w:ascii="Calibri" w:eastAsia="Calibri" w:hAnsi="Calibri" w:cs="Calibri"/>
          <w:sz w:val="20"/>
          <w:szCs w:val="20"/>
        </w:rPr>
        <w:t xml:space="preserve"> with a demonstrated history of working in the international trade and development industry. Skilled in Occupational Health, Construction, Proposal Writing, Hazardous Materials, and Project Coordination. Strong engineering professional with a Master's Degr</w:t>
      </w:r>
      <w:r>
        <w:rPr>
          <w:rFonts w:ascii="Calibri" w:eastAsia="Calibri" w:hAnsi="Calibri" w:cs="Calibri"/>
          <w:sz w:val="20"/>
          <w:szCs w:val="20"/>
        </w:rPr>
        <w:t>ee focused in Marketing/Marketing Management. A proven ability to manage largescale projects and a dynamic leader, with business acumen, producing results and delivering within agreed budget and deadlines. Seeking a new professional challenge to apply a hi</w:t>
      </w:r>
      <w:r>
        <w:rPr>
          <w:rFonts w:ascii="Calibri" w:eastAsia="Calibri" w:hAnsi="Calibri" w:cs="Calibri"/>
          <w:sz w:val="20"/>
          <w:szCs w:val="20"/>
        </w:rPr>
        <w:t>ghly transferable skill set.</w:t>
      </w:r>
    </w:p>
    <w:p w:rsidR="007231C9" w:rsidRDefault="007231C9">
      <w:pPr>
        <w:spacing w:line="268" w:lineRule="exact"/>
        <w:rPr>
          <w:sz w:val="24"/>
          <w:szCs w:val="24"/>
        </w:rPr>
      </w:pPr>
    </w:p>
    <w:p w:rsidR="007231C9" w:rsidRDefault="0078417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SKILLS</w:t>
      </w:r>
    </w:p>
    <w:p w:rsidR="007231C9" w:rsidRDefault="0078417D">
      <w:pPr>
        <w:tabs>
          <w:tab w:val="left" w:pos="4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37"/>
          <w:szCs w:val="37"/>
          <w:vertAlign w:val="superscript"/>
        </w:rPr>
        <w:t>▪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Property management, refurbishment and renovations</w:t>
      </w:r>
    </w:p>
    <w:p w:rsidR="007231C9" w:rsidRDefault="0078417D">
      <w:pPr>
        <w:tabs>
          <w:tab w:val="left" w:pos="400"/>
        </w:tabs>
        <w:spacing w:line="20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3"/>
          <w:szCs w:val="23"/>
          <w:vertAlign w:val="superscript"/>
        </w:rPr>
        <w:t>▪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Space management</w:t>
      </w:r>
    </w:p>
    <w:p w:rsidR="007231C9" w:rsidRDefault="0078417D">
      <w:pPr>
        <w:tabs>
          <w:tab w:val="left" w:pos="400"/>
        </w:tabs>
        <w:spacing w:line="19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30"/>
          <w:szCs w:val="30"/>
          <w:vertAlign w:val="superscript"/>
        </w:rPr>
        <w:t>▪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Buildings and grounds, asset or property management</w:t>
      </w:r>
    </w:p>
    <w:p w:rsidR="007231C9" w:rsidRDefault="0078417D">
      <w:pPr>
        <w:tabs>
          <w:tab w:val="left" w:pos="400"/>
        </w:tabs>
        <w:spacing w:line="19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3"/>
          <w:szCs w:val="23"/>
          <w:vertAlign w:val="superscript"/>
        </w:rPr>
        <w:t>▪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Health &amp; safety, facilities management/maintenance.</w:t>
      </w:r>
    </w:p>
    <w:p w:rsidR="007231C9" w:rsidRDefault="007231C9">
      <w:pPr>
        <w:spacing w:line="1" w:lineRule="exact"/>
        <w:rPr>
          <w:sz w:val="24"/>
          <w:szCs w:val="24"/>
        </w:rPr>
      </w:pPr>
    </w:p>
    <w:p w:rsidR="007231C9" w:rsidRDefault="0078417D">
      <w:pPr>
        <w:spacing w:line="180" w:lineRule="auto"/>
        <w:ind w:left="140" w:right="4320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35"/>
          <w:szCs w:val="35"/>
          <w:vertAlign w:val="superscript"/>
        </w:rPr>
        <w:t>▪</w:t>
      </w:r>
      <w:r>
        <w:rPr>
          <w:rFonts w:ascii="Calibri" w:eastAsia="Calibri" w:hAnsi="Calibri" w:cs="Calibri"/>
          <w:sz w:val="18"/>
          <w:szCs w:val="18"/>
        </w:rPr>
        <w:t xml:space="preserve"> Experienced leader, competently </w:t>
      </w:r>
      <w:r>
        <w:rPr>
          <w:rFonts w:ascii="Calibri" w:eastAsia="Calibri" w:hAnsi="Calibri" w:cs="Calibri"/>
          <w:sz w:val="18"/>
          <w:szCs w:val="18"/>
        </w:rPr>
        <w:t xml:space="preserve">manages and motivates team members </w:t>
      </w:r>
      <w:r>
        <w:rPr>
          <w:rFonts w:ascii="Arial" w:eastAsia="Arial" w:hAnsi="Arial" w:cs="Arial"/>
          <w:color w:val="7F7F7F"/>
          <w:sz w:val="35"/>
          <w:szCs w:val="35"/>
          <w:vertAlign w:val="superscript"/>
        </w:rPr>
        <w:t>▪</w:t>
      </w:r>
      <w:r>
        <w:rPr>
          <w:rFonts w:ascii="Calibri" w:eastAsia="Calibri" w:hAnsi="Calibri" w:cs="Calibri"/>
          <w:sz w:val="18"/>
          <w:szCs w:val="18"/>
        </w:rPr>
        <w:t xml:space="preserve"> Capable of managing a variety of tasks within agreed timescales</w:t>
      </w:r>
    </w:p>
    <w:p w:rsidR="007231C9" w:rsidRDefault="0078417D">
      <w:pPr>
        <w:tabs>
          <w:tab w:val="left" w:pos="400"/>
        </w:tabs>
        <w:spacing w:line="19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39"/>
          <w:szCs w:val="39"/>
          <w:vertAlign w:val="superscript"/>
        </w:rPr>
        <w:t>▪</w:t>
      </w:r>
      <w:r>
        <w:rPr>
          <w:rFonts w:ascii="Calibri" w:eastAsia="Calibri" w:hAnsi="Calibri" w:cs="Calibri"/>
          <w:sz w:val="20"/>
          <w:szCs w:val="20"/>
        </w:rPr>
        <w:tab/>
        <w:t>Keen attention to detail and high quality of work consistently delivered</w:t>
      </w:r>
    </w:p>
    <w:p w:rsidR="007231C9" w:rsidRDefault="007231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7pt,2.4pt" to="534.3pt,2.4pt" o:allowincell="f" strokeweight=".22811mm"/>
        </w:pict>
      </w:r>
    </w:p>
    <w:p w:rsidR="007231C9" w:rsidRDefault="007231C9">
      <w:pPr>
        <w:spacing w:line="306" w:lineRule="exact"/>
        <w:rPr>
          <w:sz w:val="24"/>
          <w:szCs w:val="24"/>
        </w:rPr>
      </w:pPr>
    </w:p>
    <w:p w:rsidR="007231C9" w:rsidRDefault="0078417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EMPLOYMENT HISTORY</w:t>
      </w:r>
    </w:p>
    <w:p w:rsidR="007231C9" w:rsidRDefault="007231C9">
      <w:pPr>
        <w:sectPr w:rsidR="007231C9">
          <w:pgSz w:w="12240" w:h="15840"/>
          <w:pgMar w:top="1051" w:right="840" w:bottom="1440" w:left="720" w:header="0" w:footer="0" w:gutter="0"/>
          <w:cols w:space="720" w:equalWidth="0">
            <w:col w:w="10680"/>
          </w:cols>
        </w:sectPr>
      </w:pPr>
    </w:p>
    <w:p w:rsidR="007231C9" w:rsidRDefault="007231C9">
      <w:pPr>
        <w:spacing w:line="271" w:lineRule="exact"/>
        <w:rPr>
          <w:sz w:val="24"/>
          <w:szCs w:val="24"/>
        </w:rPr>
      </w:pPr>
    </w:p>
    <w:p w:rsidR="007231C9" w:rsidRDefault="0078417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Lead Civil Engineer</w:t>
      </w:r>
    </w:p>
    <w:p w:rsidR="007231C9" w:rsidRDefault="007231C9">
      <w:pPr>
        <w:spacing w:line="1" w:lineRule="exact"/>
        <w:rPr>
          <w:sz w:val="24"/>
          <w:szCs w:val="24"/>
        </w:rPr>
      </w:pPr>
    </w:p>
    <w:p w:rsidR="007231C9" w:rsidRDefault="0078417D">
      <w:pPr>
        <w:spacing w:line="231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Jeddah, Saudi Arabia</w:t>
      </w:r>
    </w:p>
    <w:p w:rsidR="007231C9" w:rsidRDefault="007841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31C9" w:rsidRDefault="007231C9">
      <w:pPr>
        <w:spacing w:line="263" w:lineRule="exact"/>
        <w:rPr>
          <w:sz w:val="24"/>
          <w:szCs w:val="24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Nov 2017- Present</w:t>
      </w:r>
    </w:p>
    <w:p w:rsidR="007231C9" w:rsidRDefault="007231C9">
      <w:pPr>
        <w:spacing w:line="679" w:lineRule="exact"/>
        <w:rPr>
          <w:sz w:val="24"/>
          <w:szCs w:val="24"/>
        </w:rPr>
      </w:pPr>
    </w:p>
    <w:p w:rsidR="007231C9" w:rsidRDefault="007231C9">
      <w:pPr>
        <w:sectPr w:rsidR="007231C9">
          <w:type w:val="continuous"/>
          <w:pgSz w:w="12240" w:h="15840"/>
          <w:pgMar w:top="1051" w:right="840" w:bottom="1440" w:left="720" w:header="0" w:footer="0" w:gutter="0"/>
          <w:cols w:num="2" w:space="720" w:equalWidth="0">
            <w:col w:w="8340" w:space="720"/>
            <w:col w:w="1620"/>
          </w:cols>
        </w:sectPr>
      </w:pPr>
    </w:p>
    <w:p w:rsidR="007231C9" w:rsidRDefault="007231C9">
      <w:pPr>
        <w:spacing w:line="46" w:lineRule="exact"/>
        <w:rPr>
          <w:sz w:val="24"/>
          <w:szCs w:val="24"/>
        </w:rPr>
      </w:pPr>
    </w:p>
    <w:p w:rsidR="007231C9" w:rsidRDefault="0078417D">
      <w:pPr>
        <w:numPr>
          <w:ilvl w:val="0"/>
          <w:numId w:val="1"/>
        </w:numPr>
        <w:tabs>
          <w:tab w:val="left" w:pos="860"/>
        </w:tabs>
        <w:ind w:left="860" w:hanging="361"/>
        <w:rPr>
          <w:rFonts w:eastAsia="Times New Roman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Handling complex civil / architect engineering tasks and issue in IDB HQ building, regional office and gateway office</w:t>
      </w:r>
    </w:p>
    <w:p w:rsidR="007231C9" w:rsidRDefault="007231C9">
      <w:pPr>
        <w:spacing w:line="73" w:lineRule="exact"/>
        <w:rPr>
          <w:rFonts w:eastAsia="Times New Roman"/>
          <w:sz w:val="19"/>
          <w:szCs w:val="19"/>
        </w:rPr>
      </w:pP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04" w:lineRule="auto"/>
        <w:ind w:left="860" w:right="138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Project planning and management of office builds </w:t>
      </w:r>
      <w:r>
        <w:rPr>
          <w:rFonts w:ascii="Calibri" w:eastAsia="Calibri" w:hAnsi="Calibri" w:cs="Calibri"/>
          <w:sz w:val="20"/>
          <w:szCs w:val="20"/>
        </w:rPr>
        <w:t>refurbishments, moves and the cyclical redecorations (external and internal) management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28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Development of annual work program, KPI’s, Budget, and business plan for division</w:t>
      </w:r>
    </w:p>
    <w:p w:rsidR="007231C9" w:rsidRDefault="007231C9">
      <w:pPr>
        <w:spacing w:line="3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1"/>
        </w:numPr>
        <w:tabs>
          <w:tab w:val="left" w:pos="860"/>
        </w:tabs>
        <w:ind w:left="860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Oversee the </w:t>
      </w:r>
      <w:r>
        <w:rPr>
          <w:rFonts w:ascii="Calibri" w:eastAsia="Calibri" w:hAnsi="Calibri" w:cs="Calibri"/>
          <w:sz w:val="20"/>
          <w:szCs w:val="20"/>
        </w:rPr>
        <w:t>execution of the engineering work programs and target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Lead activities </w:t>
      </w:r>
      <w:r>
        <w:rPr>
          <w:rFonts w:ascii="Calibri" w:eastAsia="Calibri" w:hAnsi="Calibri" w:cs="Calibri"/>
          <w:sz w:val="20"/>
          <w:szCs w:val="20"/>
        </w:rPr>
        <w:t>related to structural and architectural design for different facilities projects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Space management in liaison with the concerned departments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Oversee the bidding process for renovation / maintenance related tenders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Health &amp; safety management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 RFPs and</w:t>
      </w:r>
      <w:r>
        <w:rPr>
          <w:rFonts w:ascii="Calibri" w:eastAsia="Calibri" w:hAnsi="Calibri" w:cs="Calibri"/>
          <w:sz w:val="20"/>
          <w:szCs w:val="20"/>
        </w:rPr>
        <w:t xml:space="preserve"> estimate initial costs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Evaluate technical bids submitted by contractors for renovation / maintenance projects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related to Bids Evaluation Committee of the Corporate Services Complex</w:t>
      </w:r>
    </w:p>
    <w:p w:rsidR="007231C9" w:rsidRDefault="007231C9">
      <w:pPr>
        <w:spacing w:line="1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1"/>
        </w:numPr>
        <w:tabs>
          <w:tab w:val="left" w:pos="860"/>
        </w:tabs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contractors working on different renovation, and main</w:t>
      </w:r>
      <w:r>
        <w:rPr>
          <w:rFonts w:ascii="Calibri" w:eastAsia="Calibri" w:hAnsi="Calibri" w:cs="Calibri"/>
          <w:sz w:val="20"/>
          <w:szCs w:val="20"/>
        </w:rPr>
        <w:t>tenance project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Lead and ensure all specialist engineering support and effective coordination with Engineering team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Advice the required safety and environmental standards</w:t>
      </w: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Compliance of construction, renovation and maintenance as per the regulatory requirem</w:t>
      </w:r>
      <w:r>
        <w:rPr>
          <w:rFonts w:ascii="Calibri" w:eastAsia="Calibri" w:hAnsi="Calibri" w:cs="Calibri"/>
          <w:sz w:val="20"/>
          <w:szCs w:val="20"/>
        </w:rPr>
        <w:t>ents</w:t>
      </w:r>
    </w:p>
    <w:p w:rsidR="007231C9" w:rsidRDefault="007231C9">
      <w:pPr>
        <w:spacing w:line="76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05" w:lineRule="auto"/>
        <w:ind w:left="860" w:right="354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Lead analysis for reports, technical drawings, blueprints, photography to plan construction, renovation, and maintenance projects</w:t>
      </w:r>
    </w:p>
    <w:p w:rsidR="007231C9" w:rsidRDefault="007231C9">
      <w:pPr>
        <w:spacing w:line="1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1"/>
        </w:numPr>
        <w:tabs>
          <w:tab w:val="left" w:pos="860"/>
        </w:tabs>
        <w:spacing w:line="233" w:lineRule="auto"/>
        <w:ind w:left="860" w:hanging="36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periodic reports on performance of building and maintenance operations</w:t>
      </w:r>
    </w:p>
    <w:p w:rsidR="007231C9" w:rsidRDefault="007231C9">
      <w:pPr>
        <w:sectPr w:rsidR="007231C9">
          <w:type w:val="continuous"/>
          <w:pgSz w:w="12240" w:h="15840"/>
          <w:pgMar w:top="1051" w:right="840" w:bottom="1440" w:left="720" w:header="0" w:footer="0" w:gutter="0"/>
          <w:cols w:space="720" w:equalWidth="0">
            <w:col w:w="10680"/>
          </w:cols>
        </w:sectPr>
      </w:pPr>
    </w:p>
    <w:p w:rsidR="007231C9" w:rsidRDefault="0078417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Senior Officer Propert</w:t>
      </w:r>
      <w:r>
        <w:rPr>
          <w:rFonts w:ascii="Calibri" w:eastAsia="Calibri" w:hAnsi="Calibri" w:cs="Calibri"/>
          <w:b/>
          <w:bCs/>
          <w:sz w:val="20"/>
          <w:szCs w:val="20"/>
        </w:rPr>
        <w:t>y Management</w:t>
      </w:r>
    </w:p>
    <w:p w:rsidR="007231C9" w:rsidRDefault="007231C9">
      <w:pPr>
        <w:spacing w:line="1" w:lineRule="exact"/>
        <w:rPr>
          <w:sz w:val="20"/>
          <w:szCs w:val="20"/>
        </w:rPr>
      </w:pPr>
    </w:p>
    <w:p w:rsidR="007231C9" w:rsidRDefault="0078417D">
      <w:pPr>
        <w:spacing w:line="231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Jakarta, Indonesia</w:t>
      </w:r>
    </w:p>
    <w:p w:rsidR="007231C9" w:rsidRDefault="00784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Nov 2011 – Nov 2017</w:t>
      </w:r>
    </w:p>
    <w:p w:rsidR="007231C9" w:rsidRDefault="007231C9">
      <w:pPr>
        <w:spacing w:line="679" w:lineRule="exact"/>
        <w:rPr>
          <w:sz w:val="20"/>
          <w:szCs w:val="20"/>
        </w:rPr>
      </w:pPr>
    </w:p>
    <w:p w:rsidR="007231C9" w:rsidRDefault="007231C9">
      <w:pPr>
        <w:sectPr w:rsidR="007231C9">
          <w:pgSz w:w="12240" w:h="15840"/>
          <w:pgMar w:top="1059" w:right="880" w:bottom="1440" w:left="720" w:header="0" w:footer="0" w:gutter="0"/>
          <w:cols w:num="2" w:space="720" w:equalWidth="0">
            <w:col w:w="7800" w:space="720"/>
            <w:col w:w="2120"/>
          </w:cols>
        </w:sectPr>
      </w:pPr>
    </w:p>
    <w:p w:rsidR="007231C9" w:rsidRDefault="007231C9">
      <w:pPr>
        <w:spacing w:line="34" w:lineRule="exact"/>
        <w:rPr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ASEAN Secretariat Building Complex</w:t>
      </w:r>
    </w:p>
    <w:p w:rsidR="007231C9" w:rsidRDefault="007231C9">
      <w:pPr>
        <w:spacing w:line="85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1"/>
        </w:tabs>
        <w:spacing w:line="203" w:lineRule="auto"/>
        <w:ind w:left="860" w:right="1480" w:hanging="50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planning and management of office builds refurbishments, moves and the cyclical redecorations (external and</w:t>
      </w:r>
      <w:r>
        <w:rPr>
          <w:rFonts w:ascii="Calibri" w:eastAsia="Calibri" w:hAnsi="Calibri" w:cs="Calibri"/>
          <w:sz w:val="20"/>
          <w:szCs w:val="20"/>
        </w:rPr>
        <w:t xml:space="preserve"> internal) management</w:t>
      </w:r>
    </w:p>
    <w:p w:rsidR="007231C9" w:rsidRDefault="007231C9">
      <w:pPr>
        <w:spacing w:line="8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Sourcing contractors for building refurbishments and ensuring work is completed to standard and within the budget</w:t>
      </w:r>
    </w:p>
    <w:p w:rsidR="007231C9" w:rsidRDefault="007231C9">
      <w:pPr>
        <w:spacing w:line="12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scope of work, supervising building maintenance facilities,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hard and soft services including cleaning </w:t>
      </w:r>
      <w:r>
        <w:rPr>
          <w:rFonts w:ascii="Calibri" w:eastAsia="Calibri" w:hAnsi="Calibri" w:cs="Calibri"/>
          <w:sz w:val="20"/>
          <w:szCs w:val="20"/>
        </w:rPr>
        <w:t>contracts, security and mechanical/electrical/building maintenance</w:t>
      </w:r>
    </w:p>
    <w:p w:rsidR="007231C9" w:rsidRDefault="007231C9">
      <w:pPr>
        <w:spacing w:line="5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Building fabric maintenance, fixtures and fittings repair</w:t>
      </w:r>
    </w:p>
    <w:p w:rsidR="007231C9" w:rsidRDefault="007231C9">
      <w:pPr>
        <w:spacing w:line="10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Mechanical services repair and renewal management</w:t>
      </w:r>
    </w:p>
    <w:p w:rsidR="007231C9" w:rsidRDefault="007231C9">
      <w:pPr>
        <w:spacing w:line="1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Health &amp; safety management</w:t>
      </w:r>
    </w:p>
    <w:p w:rsidR="007231C9" w:rsidRDefault="007231C9">
      <w:pPr>
        <w:spacing w:line="10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Calculating and compiling costs for required goods</w:t>
      </w:r>
      <w:r>
        <w:rPr>
          <w:rFonts w:ascii="Calibri" w:eastAsia="Calibri" w:hAnsi="Calibri" w:cs="Calibri"/>
          <w:sz w:val="20"/>
          <w:szCs w:val="20"/>
        </w:rPr>
        <w:t xml:space="preserve"> and services</w:t>
      </w:r>
    </w:p>
    <w:p w:rsidR="007231C9" w:rsidRDefault="007231C9">
      <w:pPr>
        <w:spacing w:line="12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a call-out system for emergencies, security and alarm-related call-outs</w:t>
      </w:r>
    </w:p>
    <w:p w:rsidR="007231C9" w:rsidRDefault="007231C9">
      <w:pPr>
        <w:spacing w:line="10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Fire safety procedures and compliance</w:t>
      </w:r>
    </w:p>
    <w:p w:rsidR="007231C9" w:rsidRDefault="007231C9">
      <w:pPr>
        <w:spacing w:line="10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 and supervise field inspections, construction and repair work.</w:t>
      </w:r>
    </w:p>
    <w:p w:rsidR="007231C9" w:rsidRDefault="007231C9">
      <w:pPr>
        <w:spacing w:line="31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calculations, and design,</w:t>
      </w:r>
    </w:p>
    <w:p w:rsidR="007231C9" w:rsidRDefault="007231C9">
      <w:pPr>
        <w:spacing w:line="5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</w:t>
      </w:r>
      <w:r>
        <w:rPr>
          <w:rFonts w:ascii="Calibri" w:eastAsia="Calibri" w:hAnsi="Calibri" w:cs="Calibri"/>
          <w:sz w:val="20"/>
          <w:szCs w:val="20"/>
        </w:rPr>
        <w:t>ation of drawing and shop drawing</w:t>
      </w:r>
    </w:p>
    <w:p w:rsidR="007231C9" w:rsidRDefault="007231C9">
      <w:pPr>
        <w:spacing w:line="2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Liaise with construction management and consultant for preparation of ASEAN secretariat New Building</w:t>
      </w:r>
    </w:p>
    <w:p w:rsidR="007231C9" w:rsidRDefault="007231C9">
      <w:pPr>
        <w:spacing w:line="200" w:lineRule="exact"/>
        <w:rPr>
          <w:sz w:val="20"/>
          <w:szCs w:val="20"/>
        </w:rPr>
      </w:pPr>
    </w:p>
    <w:p w:rsidR="007231C9" w:rsidRDefault="007231C9">
      <w:pPr>
        <w:spacing w:line="200" w:lineRule="exact"/>
        <w:rPr>
          <w:sz w:val="20"/>
          <w:szCs w:val="20"/>
        </w:rPr>
      </w:pPr>
    </w:p>
    <w:p w:rsidR="007231C9" w:rsidRDefault="007231C9">
      <w:pPr>
        <w:spacing w:line="215" w:lineRule="exact"/>
        <w:rPr>
          <w:sz w:val="20"/>
          <w:szCs w:val="20"/>
        </w:rPr>
      </w:pPr>
    </w:p>
    <w:p w:rsidR="007231C9" w:rsidRDefault="0078417D">
      <w:pPr>
        <w:tabs>
          <w:tab w:val="left" w:pos="89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Civil Engineering Technician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Jan 2007 – Nov 2011</w:t>
      </w:r>
    </w:p>
    <w:p w:rsidR="007231C9" w:rsidRDefault="007231C9">
      <w:pPr>
        <w:spacing w:line="5" w:lineRule="exact"/>
        <w:rPr>
          <w:sz w:val="20"/>
          <w:szCs w:val="20"/>
        </w:rPr>
      </w:pPr>
    </w:p>
    <w:p w:rsidR="007231C9" w:rsidRDefault="0078417D">
      <w:pPr>
        <w:spacing w:line="238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Dili</w:t>
      </w:r>
      <w:proofErr w:type="spellEnd"/>
      <w:r>
        <w:rPr>
          <w:rFonts w:ascii="Calibri" w:eastAsia="Calibri" w:hAnsi="Calibri" w:cs="Calibri"/>
          <w:sz w:val="20"/>
          <w:szCs w:val="20"/>
        </w:rPr>
        <w:t>, Timor-Leste</w:t>
      </w:r>
    </w:p>
    <w:p w:rsidR="007231C9" w:rsidRDefault="007231C9">
      <w:pPr>
        <w:spacing w:line="236" w:lineRule="exact"/>
        <w:rPr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 UNITED NATIONS </w:t>
      </w:r>
      <w:r>
        <w:rPr>
          <w:rFonts w:ascii="Calibri" w:eastAsia="Calibri" w:hAnsi="Calibri" w:cs="Calibri"/>
          <w:sz w:val="20"/>
          <w:szCs w:val="20"/>
        </w:rPr>
        <w:t>(UNMIT) Compound</w:t>
      </w:r>
    </w:p>
    <w:p w:rsidR="007231C9" w:rsidRDefault="0078417D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 and supervise field inspections, construction and repair work.</w:t>
      </w:r>
    </w:p>
    <w:p w:rsidR="007231C9" w:rsidRDefault="007231C9">
      <w:pPr>
        <w:spacing w:line="10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scope of work, supervising building maintenance facilities,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staffs to ensure work is carried out to safety,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Progress monitoring, Project sched</w:t>
      </w:r>
      <w:r>
        <w:rPr>
          <w:rFonts w:ascii="Calibri" w:eastAsia="Calibri" w:hAnsi="Calibri" w:cs="Calibri"/>
          <w:sz w:val="20"/>
          <w:szCs w:val="20"/>
        </w:rPr>
        <w:t>uling (material and labor) Supervision,</w:t>
      </w:r>
    </w:p>
    <w:p w:rsidR="007231C9" w:rsidRDefault="007231C9">
      <w:pPr>
        <w:spacing w:line="2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Technical and material monitoring, liaising with subcontractors,</w:t>
      </w:r>
    </w:p>
    <w:p w:rsidR="007231C9" w:rsidRDefault="007231C9">
      <w:pPr>
        <w:spacing w:line="34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calculations, and design,</w:t>
      </w:r>
    </w:p>
    <w:p w:rsidR="007231C9" w:rsidRDefault="007231C9">
      <w:pPr>
        <w:spacing w:line="5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Preparation of drawing and shop drawing.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Liaise with contractor for project design</w:t>
      </w:r>
    </w:p>
    <w:p w:rsidR="007231C9" w:rsidRDefault="007231C9">
      <w:pPr>
        <w:sectPr w:rsidR="007231C9">
          <w:type w:val="continuous"/>
          <w:pgSz w:w="12240" w:h="15840"/>
          <w:pgMar w:top="1059" w:right="880" w:bottom="1440" w:left="720" w:header="0" w:footer="0" w:gutter="0"/>
          <w:cols w:space="720" w:equalWidth="0">
            <w:col w:w="10640"/>
          </w:cols>
        </w:sectPr>
      </w:pPr>
    </w:p>
    <w:p w:rsidR="007231C9" w:rsidRDefault="007231C9">
      <w:pPr>
        <w:spacing w:line="200" w:lineRule="exact"/>
        <w:rPr>
          <w:sz w:val="20"/>
          <w:szCs w:val="20"/>
        </w:rPr>
      </w:pPr>
    </w:p>
    <w:p w:rsidR="007231C9" w:rsidRDefault="007231C9">
      <w:pPr>
        <w:spacing w:line="362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Civil </w:t>
      </w:r>
      <w:r>
        <w:rPr>
          <w:rFonts w:ascii="Calibri" w:eastAsia="Calibri" w:hAnsi="Calibri" w:cs="Calibri"/>
          <w:b/>
          <w:bCs/>
          <w:sz w:val="20"/>
          <w:szCs w:val="20"/>
        </w:rPr>
        <w:t>Engineer</w:t>
      </w:r>
    </w:p>
    <w:p w:rsidR="007231C9" w:rsidRDefault="007231C9">
      <w:pPr>
        <w:spacing w:line="1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Bahtera Pesat Lintasbuana. PT</w:t>
      </w:r>
    </w:p>
    <w:p w:rsidR="007231C9" w:rsidRDefault="0078417D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Jakarta, Indonesia</w:t>
      </w:r>
    </w:p>
    <w:p w:rsidR="007231C9" w:rsidRDefault="00784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1C9" w:rsidRDefault="007231C9">
      <w:pPr>
        <w:spacing w:line="200" w:lineRule="exact"/>
        <w:rPr>
          <w:sz w:val="20"/>
          <w:szCs w:val="20"/>
        </w:rPr>
      </w:pPr>
    </w:p>
    <w:p w:rsidR="007231C9" w:rsidRDefault="007231C9">
      <w:pPr>
        <w:spacing w:line="342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 2003 – Jan 2007</w:t>
      </w:r>
    </w:p>
    <w:p w:rsidR="007231C9" w:rsidRDefault="007231C9">
      <w:pPr>
        <w:spacing w:line="683" w:lineRule="exact"/>
        <w:rPr>
          <w:sz w:val="20"/>
          <w:szCs w:val="20"/>
        </w:rPr>
      </w:pPr>
    </w:p>
    <w:p w:rsidR="007231C9" w:rsidRDefault="007231C9">
      <w:pPr>
        <w:sectPr w:rsidR="007231C9">
          <w:type w:val="continuous"/>
          <w:pgSz w:w="12240" w:h="15840"/>
          <w:pgMar w:top="1059" w:right="880" w:bottom="1440" w:left="720" w:header="0" w:footer="0" w:gutter="0"/>
          <w:cols w:num="2" w:space="720" w:equalWidth="0">
            <w:col w:w="8200" w:space="720"/>
            <w:col w:w="1720"/>
          </w:cols>
        </w:sectPr>
      </w:pPr>
    </w:p>
    <w:p w:rsidR="007231C9" w:rsidRDefault="007231C9">
      <w:pPr>
        <w:spacing w:line="39" w:lineRule="exact"/>
        <w:rPr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Liaising with clients and subcontractors,</w:t>
      </w:r>
    </w:p>
    <w:p w:rsidR="007231C9" w:rsidRDefault="007231C9">
      <w:pPr>
        <w:spacing w:line="34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scope of work and Bill of Quantity, and drawing</w:t>
      </w:r>
    </w:p>
    <w:p w:rsidR="007231C9" w:rsidRDefault="007231C9">
      <w:pPr>
        <w:spacing w:line="2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calculations and design.</w:t>
      </w:r>
    </w:p>
    <w:p w:rsidR="007231C9" w:rsidRDefault="007231C9">
      <w:pPr>
        <w:spacing w:line="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Supervision, technical and material monitoring,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Provided support to Production material schedule and shop drawing,</w:t>
      </w:r>
    </w:p>
    <w:p w:rsidR="007231C9" w:rsidRDefault="007231C9">
      <w:pPr>
        <w:spacing w:line="3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Interpretation of Drawings, Working with time / deadlines on respective budgets,</w:t>
      </w:r>
    </w:p>
    <w:p w:rsidR="007231C9" w:rsidRDefault="007231C9">
      <w:pPr>
        <w:spacing w:line="34" w:lineRule="exact"/>
        <w:rPr>
          <w:rFonts w:eastAsia="Times New Roman"/>
          <w:sz w:val="19"/>
          <w:szCs w:val="19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Reporting to Management on project progress,</w:t>
      </w:r>
    </w:p>
    <w:p w:rsidR="007231C9" w:rsidRDefault="007231C9">
      <w:pPr>
        <w:spacing w:line="24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Occupational Health &amp; Safety,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with subcontractors and supervisors, Identify issues on projects</w:t>
      </w:r>
    </w:p>
    <w:p w:rsidR="007231C9" w:rsidRDefault="007231C9">
      <w:pPr>
        <w:sectPr w:rsidR="007231C9">
          <w:type w:val="continuous"/>
          <w:pgSz w:w="12240" w:h="15840"/>
          <w:pgMar w:top="1059" w:right="880" w:bottom="1440" w:left="720" w:header="0" w:footer="0" w:gutter="0"/>
          <w:cols w:space="720" w:equalWidth="0">
            <w:col w:w="10640"/>
          </w:cols>
        </w:sect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Sales Associate</w:t>
      </w:r>
    </w:p>
    <w:p w:rsidR="007231C9" w:rsidRDefault="007231C9">
      <w:pPr>
        <w:spacing w:line="3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Exxon Mobil</w:t>
      </w:r>
    </w:p>
    <w:p w:rsidR="007231C9" w:rsidRDefault="007231C9">
      <w:pPr>
        <w:spacing w:line="10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Connecticut, USA</w:t>
      </w:r>
    </w:p>
    <w:p w:rsidR="007231C9" w:rsidRDefault="00784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Mar 2000 – May 2003</w:t>
      </w:r>
    </w:p>
    <w:p w:rsidR="007231C9" w:rsidRDefault="007231C9">
      <w:pPr>
        <w:spacing w:line="690" w:lineRule="exact"/>
        <w:rPr>
          <w:sz w:val="20"/>
          <w:szCs w:val="20"/>
        </w:rPr>
      </w:pPr>
    </w:p>
    <w:p w:rsidR="007231C9" w:rsidRDefault="007231C9">
      <w:pPr>
        <w:sectPr w:rsidR="007231C9">
          <w:pgSz w:w="12240" w:h="15840"/>
          <w:pgMar w:top="1289" w:right="880" w:bottom="915" w:left="720" w:header="0" w:footer="0" w:gutter="0"/>
          <w:cols w:num="2" w:space="720" w:equalWidth="0">
            <w:col w:w="7940" w:space="720"/>
            <w:col w:w="1980"/>
          </w:cols>
        </w:sectPr>
      </w:pPr>
    </w:p>
    <w:p w:rsidR="007231C9" w:rsidRDefault="007231C9">
      <w:pPr>
        <w:spacing w:line="102" w:lineRule="exact"/>
        <w:rPr>
          <w:sz w:val="20"/>
          <w:szCs w:val="20"/>
        </w:rPr>
      </w:pPr>
    </w:p>
    <w:p w:rsidR="007231C9" w:rsidRDefault="0078417D">
      <w:pPr>
        <w:numPr>
          <w:ilvl w:val="0"/>
          <w:numId w:val="5"/>
        </w:numPr>
        <w:tabs>
          <w:tab w:val="left" w:pos="720"/>
        </w:tabs>
        <w:spacing w:line="205" w:lineRule="auto"/>
        <w:ind w:left="720" w:right="8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Ensure that each customer receives </w:t>
      </w:r>
      <w:r>
        <w:rPr>
          <w:rFonts w:ascii="Calibri" w:eastAsia="Calibri" w:hAnsi="Calibri" w:cs="Calibri"/>
          <w:sz w:val="20"/>
          <w:szCs w:val="20"/>
        </w:rPr>
        <w:t>outstanding service by providing a friendly environment, which includes greeting and acknowledging every customer, maintaining solid product knowledge and all other aspects of customer service.</w:t>
      </w:r>
    </w:p>
    <w:p w:rsidR="007231C9" w:rsidRDefault="007231C9">
      <w:pPr>
        <w:spacing w:line="4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an awareness of all promotions and advertisements.</w:t>
      </w:r>
    </w:p>
    <w:p w:rsidR="007231C9" w:rsidRDefault="007231C9">
      <w:pPr>
        <w:spacing w:line="12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Provided effective and efficient material and logistic supply,</w:t>
      </w:r>
    </w:p>
    <w:p w:rsidR="007231C9" w:rsidRDefault="007231C9">
      <w:pPr>
        <w:spacing w:line="2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Receiving &amp; inspection, warehousing, storage,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Improving warehouse operations, managed daily, weekly and monthly report,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Managed All Selling products for Production Consumable items</w:t>
      </w:r>
    </w:p>
    <w:p w:rsidR="007231C9" w:rsidRDefault="007231C9">
      <w:pPr>
        <w:spacing w:line="279" w:lineRule="exact"/>
        <w:rPr>
          <w:sz w:val="20"/>
          <w:szCs w:val="20"/>
        </w:rPr>
      </w:pPr>
    </w:p>
    <w:p w:rsidR="007231C9" w:rsidRDefault="0078417D">
      <w:pPr>
        <w:tabs>
          <w:tab w:val="left" w:pos="8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Site Eng</w:t>
      </w:r>
      <w:r>
        <w:rPr>
          <w:rFonts w:ascii="Calibri" w:eastAsia="Calibri" w:hAnsi="Calibri" w:cs="Calibri"/>
          <w:b/>
          <w:bCs/>
          <w:sz w:val="20"/>
          <w:szCs w:val="20"/>
        </w:rPr>
        <w:t>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Mar 1997 – May 2000</w:t>
      </w:r>
    </w:p>
    <w:p w:rsidR="007231C9" w:rsidRDefault="007231C9">
      <w:pPr>
        <w:spacing w:line="5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Wijaya Karya PT</w:t>
      </w:r>
    </w:p>
    <w:p w:rsidR="007231C9" w:rsidRDefault="0078417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Jakarta, Indonesia</w:t>
      </w:r>
    </w:p>
    <w:p w:rsidR="007231C9" w:rsidRDefault="007231C9">
      <w:pPr>
        <w:spacing w:line="237" w:lineRule="exact"/>
        <w:rPr>
          <w:sz w:val="20"/>
          <w:szCs w:val="20"/>
        </w:rPr>
      </w:pPr>
    </w:p>
    <w:p w:rsidR="007231C9" w:rsidRDefault="007841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scheduling (material and labor) for precast works,</w:t>
      </w:r>
    </w:p>
    <w:p w:rsidR="007231C9" w:rsidRDefault="007231C9">
      <w:pPr>
        <w:spacing w:line="29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Supervision, technical monitoring for precast,</w:t>
      </w:r>
    </w:p>
    <w:p w:rsidR="007231C9" w:rsidRDefault="007231C9">
      <w:pPr>
        <w:spacing w:line="2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Interpretation of Drawings, Drafting duties,</w:t>
      </w:r>
    </w:p>
    <w:p w:rsidR="007231C9" w:rsidRDefault="007231C9">
      <w:pPr>
        <w:spacing w:line="34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Prepared shop drawing for precast </w:t>
      </w:r>
      <w:r>
        <w:rPr>
          <w:rFonts w:ascii="Calibri" w:eastAsia="Calibri" w:hAnsi="Calibri" w:cs="Calibri"/>
          <w:sz w:val="20"/>
          <w:szCs w:val="20"/>
        </w:rPr>
        <w:t>placement,</w:t>
      </w:r>
    </w:p>
    <w:p w:rsidR="007231C9" w:rsidRDefault="007231C9">
      <w:pPr>
        <w:spacing w:line="2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Engineering calculations, and design.</w:t>
      </w:r>
    </w:p>
    <w:p w:rsidR="007231C9" w:rsidRDefault="007231C9">
      <w:pPr>
        <w:spacing w:line="27" w:lineRule="exact"/>
        <w:rPr>
          <w:rFonts w:eastAsia="Times New Roman"/>
          <w:sz w:val="20"/>
          <w:szCs w:val="20"/>
        </w:rPr>
      </w:pPr>
    </w:p>
    <w:p w:rsidR="007231C9" w:rsidRDefault="007841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 precast sub-contractor, preparing documents</w:t>
      </w:r>
    </w:p>
    <w:p w:rsidR="007231C9" w:rsidRDefault="007231C9">
      <w:pPr>
        <w:spacing w:line="245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__________________________________________________________________________________________________________</w:t>
      </w:r>
    </w:p>
    <w:p w:rsidR="007231C9" w:rsidRDefault="007231C9">
      <w:pPr>
        <w:spacing w:line="273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EDUCATION</w:t>
      </w:r>
    </w:p>
    <w:p w:rsidR="007231C9" w:rsidRDefault="007231C9">
      <w:pPr>
        <w:sectPr w:rsidR="007231C9">
          <w:type w:val="continuous"/>
          <w:pgSz w:w="12240" w:h="15840"/>
          <w:pgMar w:top="1289" w:right="880" w:bottom="915" w:left="720" w:header="0" w:footer="0" w:gutter="0"/>
          <w:cols w:space="720" w:equalWidth="0">
            <w:col w:w="10640"/>
          </w:cols>
        </w:sectPr>
      </w:pPr>
    </w:p>
    <w:p w:rsidR="007231C9" w:rsidRDefault="007231C9">
      <w:pPr>
        <w:spacing w:line="24" w:lineRule="exact"/>
        <w:rPr>
          <w:sz w:val="20"/>
          <w:szCs w:val="20"/>
        </w:rPr>
      </w:pPr>
    </w:p>
    <w:p w:rsidR="007231C9" w:rsidRDefault="0078417D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•</w:t>
      </w:r>
    </w:p>
    <w:p w:rsidR="007231C9" w:rsidRDefault="00784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1C9" w:rsidRDefault="007231C9">
      <w:pPr>
        <w:spacing w:line="18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(Bachelor degree) Civil Engineering, National Institute of Science and Technology,</w:t>
      </w:r>
    </w:p>
    <w:p w:rsidR="007231C9" w:rsidRDefault="00784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1C9" w:rsidRDefault="007231C9">
      <w:pPr>
        <w:spacing w:line="6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Graduated 1997</w:t>
      </w:r>
    </w:p>
    <w:p w:rsidR="007231C9" w:rsidRDefault="007231C9">
      <w:pPr>
        <w:spacing w:line="23" w:lineRule="exact"/>
        <w:rPr>
          <w:sz w:val="20"/>
          <w:szCs w:val="20"/>
        </w:rPr>
      </w:pPr>
    </w:p>
    <w:p w:rsidR="007231C9" w:rsidRDefault="007231C9">
      <w:pPr>
        <w:sectPr w:rsidR="007231C9">
          <w:type w:val="continuous"/>
          <w:pgSz w:w="12240" w:h="15840"/>
          <w:pgMar w:top="1289" w:right="880" w:bottom="915" w:left="720" w:header="0" w:footer="0" w:gutter="0"/>
          <w:cols w:num="3" w:space="720" w:equalWidth="0">
            <w:col w:w="420" w:space="280"/>
            <w:col w:w="7940" w:space="720"/>
            <w:col w:w="1280"/>
          </w:cols>
        </w:sectPr>
      </w:pPr>
    </w:p>
    <w:p w:rsidR="007231C9" w:rsidRDefault="0078417D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•</w:t>
      </w:r>
    </w:p>
    <w:p w:rsidR="007231C9" w:rsidRDefault="00784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1C9" w:rsidRDefault="007231C9">
      <w:pPr>
        <w:spacing w:line="8" w:lineRule="exact"/>
        <w:rPr>
          <w:sz w:val="20"/>
          <w:szCs w:val="20"/>
        </w:r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(Master degree) Marketing Management, Prof Dr. Moestopo University,</w:t>
      </w:r>
    </w:p>
    <w:p w:rsidR="007231C9" w:rsidRDefault="00784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Graduated 2015</w:t>
      </w:r>
    </w:p>
    <w:p w:rsidR="007231C9" w:rsidRDefault="007231C9">
      <w:pPr>
        <w:spacing w:line="114" w:lineRule="exact"/>
        <w:rPr>
          <w:sz w:val="20"/>
          <w:szCs w:val="20"/>
        </w:rPr>
      </w:pPr>
    </w:p>
    <w:p w:rsidR="007231C9" w:rsidRDefault="007231C9">
      <w:pPr>
        <w:sectPr w:rsidR="007231C9">
          <w:type w:val="continuous"/>
          <w:pgSz w:w="12240" w:h="15840"/>
          <w:pgMar w:top="1289" w:right="880" w:bottom="915" w:left="720" w:header="0" w:footer="0" w:gutter="0"/>
          <w:cols w:num="3" w:space="720" w:equalWidth="0">
            <w:col w:w="420" w:space="280"/>
            <w:col w:w="7940" w:space="720"/>
            <w:col w:w="1280"/>
          </w:cols>
        </w:sectPr>
      </w:pPr>
    </w:p>
    <w:p w:rsidR="007231C9" w:rsidRDefault="00784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COURSE &amp; TRAINING</w:t>
      </w:r>
    </w:p>
    <w:p w:rsidR="007231C9" w:rsidRDefault="007231C9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580"/>
        <w:gridCol w:w="1420"/>
      </w:tblGrid>
      <w:tr w:rsidR="007231C9">
        <w:trPr>
          <w:trHeight w:val="24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Concrete and steel construction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1992</w:t>
            </w:r>
          </w:p>
        </w:tc>
      </w:tr>
      <w:tr w:rsidR="007231C9">
        <w:trPr>
          <w:trHeight w:val="262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Basic Security in the field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</w:tr>
      <w:tr w:rsidR="007231C9">
        <w:trPr>
          <w:trHeight w:val="26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Advance Security in the field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2007</w:t>
            </w:r>
          </w:p>
        </w:tc>
      </w:tr>
      <w:tr w:rsidR="007231C9">
        <w:trPr>
          <w:trHeight w:val="26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safely in the construction industry/ White card (CPCCOHS1001A)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2009</w:t>
            </w:r>
          </w:p>
        </w:tc>
      </w:tr>
      <w:tr w:rsidR="007231C9">
        <w:trPr>
          <w:trHeight w:val="26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LCC (Local Committee and Contract)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</w:tr>
      <w:tr w:rsidR="007231C9">
        <w:trPr>
          <w:trHeight w:val="262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Workplace Hazardous Materials Information System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</w:tr>
      <w:tr w:rsidR="007231C9">
        <w:trPr>
          <w:trHeight w:val="26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MH Safety Fundamental of Project Management, ALISON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2011</w:t>
            </w:r>
          </w:p>
        </w:tc>
      </w:tr>
      <w:tr w:rsidR="007231C9">
        <w:trPr>
          <w:trHeight w:val="26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Supervisory Skills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2011</w:t>
            </w:r>
          </w:p>
        </w:tc>
      </w:tr>
      <w:tr w:rsidR="007231C9">
        <w:trPr>
          <w:trHeight w:val="26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 Corporate Services Delivery Workshop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2014/15</w:t>
            </w:r>
          </w:p>
        </w:tc>
      </w:tr>
      <w:tr w:rsidR="007231C9">
        <w:trPr>
          <w:trHeight w:val="26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Property Management, GMT Institute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</w:p>
        </w:tc>
      </w:tr>
      <w:tr w:rsidR="007231C9">
        <w:trPr>
          <w:trHeight w:val="284"/>
        </w:trPr>
        <w:tc>
          <w:tcPr>
            <w:tcW w:w="600" w:type="dxa"/>
            <w:vAlign w:val="bottom"/>
          </w:tcPr>
          <w:p w:rsidR="007231C9" w:rsidRDefault="0078417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6580" w:type="dxa"/>
            <w:vAlign w:val="bottom"/>
          </w:tcPr>
          <w:p w:rsidR="007231C9" w:rsidRDefault="0078417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Forklift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License (LF)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7231C9">
        <w:trPr>
          <w:trHeight w:val="427"/>
        </w:trPr>
        <w:tc>
          <w:tcPr>
            <w:tcW w:w="7180" w:type="dxa"/>
            <w:gridSpan w:val="2"/>
            <w:vAlign w:val="bottom"/>
          </w:tcPr>
          <w:p w:rsidR="007231C9" w:rsidRDefault="0078417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OSH Academy, Oregon</w:t>
            </w:r>
          </w:p>
        </w:tc>
        <w:tc>
          <w:tcPr>
            <w:tcW w:w="1420" w:type="dxa"/>
            <w:vAlign w:val="bottom"/>
          </w:tcPr>
          <w:p w:rsidR="007231C9" w:rsidRDefault="0078417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2010</w:t>
            </w:r>
          </w:p>
        </w:tc>
      </w:tr>
    </w:tbl>
    <w:p w:rsidR="007231C9" w:rsidRDefault="007231C9">
      <w:pPr>
        <w:spacing w:line="75" w:lineRule="exact"/>
        <w:rPr>
          <w:sz w:val="20"/>
          <w:szCs w:val="20"/>
        </w:rPr>
      </w:pPr>
    </w:p>
    <w:p w:rsidR="007231C9" w:rsidRDefault="0078417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48 Hours Occupational Safety and Health Manager</w:t>
      </w:r>
    </w:p>
    <w:p w:rsidR="007231C9" w:rsidRDefault="0078417D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40 Hours Occupational Safety and Health Specialist</w:t>
      </w:r>
    </w:p>
    <w:p w:rsidR="007231C9" w:rsidRDefault="0078417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36 Hours Occupational Safety and Health Supervisor</w:t>
      </w:r>
    </w:p>
    <w:p w:rsidR="007231C9" w:rsidRDefault="0078417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36 Hours Occupational Safety and Health Trainer</w:t>
      </w:r>
    </w:p>
    <w:p w:rsidR="007231C9" w:rsidRDefault="0078417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36 Hours </w:t>
      </w:r>
      <w:r>
        <w:rPr>
          <w:rFonts w:ascii="Calibri" w:eastAsia="Calibri" w:hAnsi="Calibri" w:cs="Calibri"/>
          <w:sz w:val="20"/>
          <w:szCs w:val="20"/>
        </w:rPr>
        <w:t>Safety and Health Committee Leader</w:t>
      </w:r>
    </w:p>
    <w:p w:rsidR="007231C9" w:rsidRDefault="007231C9">
      <w:pPr>
        <w:spacing w:line="17" w:lineRule="exact"/>
        <w:rPr>
          <w:rFonts w:ascii="Calibri" w:eastAsia="Calibri" w:hAnsi="Calibri" w:cs="Calibri"/>
          <w:sz w:val="20"/>
          <w:szCs w:val="20"/>
        </w:rPr>
      </w:pPr>
    </w:p>
    <w:p w:rsidR="007231C9" w:rsidRDefault="0078417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32 Hours Safety and Health Committee Member</w:t>
      </w:r>
    </w:p>
    <w:p w:rsidR="007231C9" w:rsidRDefault="007231C9">
      <w:pPr>
        <w:spacing w:line="348" w:lineRule="exact"/>
        <w:rPr>
          <w:sz w:val="20"/>
          <w:szCs w:val="20"/>
        </w:rPr>
      </w:pPr>
    </w:p>
    <w:p w:rsidR="007231C9" w:rsidRDefault="0078417D" w:rsidP="0078417D">
      <w:pPr>
        <w:ind w:left="3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NUR</w:t>
      </w:r>
    </w:p>
    <w:sectPr w:rsidR="007231C9" w:rsidSect="007231C9">
      <w:type w:val="continuous"/>
      <w:pgSz w:w="12240" w:h="15840"/>
      <w:pgMar w:top="1289" w:right="880" w:bottom="915" w:left="7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2F82E2C"/>
    <w:lvl w:ilvl="0" w:tplc="929E5624">
      <w:start w:val="1"/>
      <w:numFmt w:val="bullet"/>
      <w:lvlText w:val="•"/>
      <w:lvlJc w:val="left"/>
    </w:lvl>
    <w:lvl w:ilvl="1" w:tplc="31FCEDAE">
      <w:numFmt w:val="decimal"/>
      <w:lvlText w:val=""/>
      <w:lvlJc w:val="left"/>
    </w:lvl>
    <w:lvl w:ilvl="2" w:tplc="C9925CC4">
      <w:numFmt w:val="decimal"/>
      <w:lvlText w:val=""/>
      <w:lvlJc w:val="left"/>
    </w:lvl>
    <w:lvl w:ilvl="3" w:tplc="223CC2BC">
      <w:numFmt w:val="decimal"/>
      <w:lvlText w:val=""/>
      <w:lvlJc w:val="left"/>
    </w:lvl>
    <w:lvl w:ilvl="4" w:tplc="3AAE883C">
      <w:numFmt w:val="decimal"/>
      <w:lvlText w:val=""/>
      <w:lvlJc w:val="left"/>
    </w:lvl>
    <w:lvl w:ilvl="5" w:tplc="E226665C">
      <w:numFmt w:val="decimal"/>
      <w:lvlText w:val=""/>
      <w:lvlJc w:val="left"/>
    </w:lvl>
    <w:lvl w:ilvl="6" w:tplc="39E2DDB8">
      <w:numFmt w:val="decimal"/>
      <w:lvlText w:val=""/>
      <w:lvlJc w:val="left"/>
    </w:lvl>
    <w:lvl w:ilvl="7" w:tplc="5AD06ABA">
      <w:numFmt w:val="decimal"/>
      <w:lvlText w:val=""/>
      <w:lvlJc w:val="left"/>
    </w:lvl>
    <w:lvl w:ilvl="8" w:tplc="E7EE43AA">
      <w:numFmt w:val="decimal"/>
      <w:lvlText w:val=""/>
      <w:lvlJc w:val="left"/>
    </w:lvl>
  </w:abstractNum>
  <w:abstractNum w:abstractNumId="1">
    <w:nsid w:val="000041BB"/>
    <w:multiLevelType w:val="hybridMultilevel"/>
    <w:tmpl w:val="07186B8A"/>
    <w:lvl w:ilvl="0" w:tplc="1E12F5EA">
      <w:start w:val="1"/>
      <w:numFmt w:val="bullet"/>
      <w:lvlText w:val="•"/>
      <w:lvlJc w:val="left"/>
    </w:lvl>
    <w:lvl w:ilvl="1" w:tplc="CB0ADB74">
      <w:numFmt w:val="decimal"/>
      <w:lvlText w:val=""/>
      <w:lvlJc w:val="left"/>
    </w:lvl>
    <w:lvl w:ilvl="2" w:tplc="84F41088">
      <w:numFmt w:val="decimal"/>
      <w:lvlText w:val=""/>
      <w:lvlJc w:val="left"/>
    </w:lvl>
    <w:lvl w:ilvl="3" w:tplc="B3D0C7EC">
      <w:numFmt w:val="decimal"/>
      <w:lvlText w:val=""/>
      <w:lvlJc w:val="left"/>
    </w:lvl>
    <w:lvl w:ilvl="4" w:tplc="1C1CB4C4">
      <w:numFmt w:val="decimal"/>
      <w:lvlText w:val=""/>
      <w:lvlJc w:val="left"/>
    </w:lvl>
    <w:lvl w:ilvl="5" w:tplc="34CE3AE6">
      <w:numFmt w:val="decimal"/>
      <w:lvlText w:val=""/>
      <w:lvlJc w:val="left"/>
    </w:lvl>
    <w:lvl w:ilvl="6" w:tplc="EBA84BCC">
      <w:numFmt w:val="decimal"/>
      <w:lvlText w:val=""/>
      <w:lvlJc w:val="left"/>
    </w:lvl>
    <w:lvl w:ilvl="7" w:tplc="5A7A54FA">
      <w:numFmt w:val="decimal"/>
      <w:lvlText w:val=""/>
      <w:lvlJc w:val="left"/>
    </w:lvl>
    <w:lvl w:ilvl="8" w:tplc="87CAEE2A">
      <w:numFmt w:val="decimal"/>
      <w:lvlText w:val=""/>
      <w:lvlJc w:val="left"/>
    </w:lvl>
  </w:abstractNum>
  <w:abstractNum w:abstractNumId="2">
    <w:nsid w:val="00005AF1"/>
    <w:multiLevelType w:val="hybridMultilevel"/>
    <w:tmpl w:val="123C036C"/>
    <w:lvl w:ilvl="0" w:tplc="9F528B44">
      <w:start w:val="1"/>
      <w:numFmt w:val="bullet"/>
      <w:lvlText w:val="•"/>
      <w:lvlJc w:val="left"/>
    </w:lvl>
    <w:lvl w:ilvl="1" w:tplc="4D926FDE">
      <w:numFmt w:val="decimal"/>
      <w:lvlText w:val=""/>
      <w:lvlJc w:val="left"/>
    </w:lvl>
    <w:lvl w:ilvl="2" w:tplc="F724C458">
      <w:numFmt w:val="decimal"/>
      <w:lvlText w:val=""/>
      <w:lvlJc w:val="left"/>
    </w:lvl>
    <w:lvl w:ilvl="3" w:tplc="FEAC9FD2">
      <w:numFmt w:val="decimal"/>
      <w:lvlText w:val=""/>
      <w:lvlJc w:val="left"/>
    </w:lvl>
    <w:lvl w:ilvl="4" w:tplc="B46AFF36">
      <w:numFmt w:val="decimal"/>
      <w:lvlText w:val=""/>
      <w:lvlJc w:val="left"/>
    </w:lvl>
    <w:lvl w:ilvl="5" w:tplc="7F7C3FA8">
      <w:numFmt w:val="decimal"/>
      <w:lvlText w:val=""/>
      <w:lvlJc w:val="left"/>
    </w:lvl>
    <w:lvl w:ilvl="6" w:tplc="A1827AE6">
      <w:numFmt w:val="decimal"/>
      <w:lvlText w:val=""/>
      <w:lvlJc w:val="left"/>
    </w:lvl>
    <w:lvl w:ilvl="7" w:tplc="4E3832D6">
      <w:numFmt w:val="decimal"/>
      <w:lvlText w:val=""/>
      <w:lvlJc w:val="left"/>
    </w:lvl>
    <w:lvl w:ilvl="8" w:tplc="A296EB1A">
      <w:numFmt w:val="decimal"/>
      <w:lvlText w:val=""/>
      <w:lvlJc w:val="left"/>
    </w:lvl>
  </w:abstractNum>
  <w:abstractNum w:abstractNumId="3">
    <w:nsid w:val="00005F90"/>
    <w:multiLevelType w:val="hybridMultilevel"/>
    <w:tmpl w:val="76C27E46"/>
    <w:lvl w:ilvl="0" w:tplc="B74C6554">
      <w:start w:val="1"/>
      <w:numFmt w:val="bullet"/>
      <w:lvlText w:val="•"/>
      <w:lvlJc w:val="left"/>
    </w:lvl>
    <w:lvl w:ilvl="1" w:tplc="E3AAA52C">
      <w:numFmt w:val="decimal"/>
      <w:lvlText w:val=""/>
      <w:lvlJc w:val="left"/>
    </w:lvl>
    <w:lvl w:ilvl="2" w:tplc="FE06F65C">
      <w:numFmt w:val="decimal"/>
      <w:lvlText w:val=""/>
      <w:lvlJc w:val="left"/>
    </w:lvl>
    <w:lvl w:ilvl="3" w:tplc="B6C65D46">
      <w:numFmt w:val="decimal"/>
      <w:lvlText w:val=""/>
      <w:lvlJc w:val="left"/>
    </w:lvl>
    <w:lvl w:ilvl="4" w:tplc="B5B0A958">
      <w:numFmt w:val="decimal"/>
      <w:lvlText w:val=""/>
      <w:lvlJc w:val="left"/>
    </w:lvl>
    <w:lvl w:ilvl="5" w:tplc="3E7EE35A">
      <w:numFmt w:val="decimal"/>
      <w:lvlText w:val=""/>
      <w:lvlJc w:val="left"/>
    </w:lvl>
    <w:lvl w:ilvl="6" w:tplc="7BE43580">
      <w:numFmt w:val="decimal"/>
      <w:lvlText w:val=""/>
      <w:lvlJc w:val="left"/>
    </w:lvl>
    <w:lvl w:ilvl="7" w:tplc="D644A7B8">
      <w:numFmt w:val="decimal"/>
      <w:lvlText w:val=""/>
      <w:lvlJc w:val="left"/>
    </w:lvl>
    <w:lvl w:ilvl="8" w:tplc="EC3A220A">
      <w:numFmt w:val="decimal"/>
      <w:lvlText w:val=""/>
      <w:lvlJc w:val="left"/>
    </w:lvl>
  </w:abstractNum>
  <w:abstractNum w:abstractNumId="4">
    <w:nsid w:val="00006952"/>
    <w:multiLevelType w:val="hybridMultilevel"/>
    <w:tmpl w:val="3DEABAA8"/>
    <w:lvl w:ilvl="0" w:tplc="731C956C">
      <w:start w:val="1"/>
      <w:numFmt w:val="bullet"/>
      <w:lvlText w:val="•"/>
      <w:lvlJc w:val="left"/>
    </w:lvl>
    <w:lvl w:ilvl="1" w:tplc="E768403C">
      <w:numFmt w:val="decimal"/>
      <w:lvlText w:val=""/>
      <w:lvlJc w:val="left"/>
    </w:lvl>
    <w:lvl w:ilvl="2" w:tplc="931037BA">
      <w:numFmt w:val="decimal"/>
      <w:lvlText w:val=""/>
      <w:lvlJc w:val="left"/>
    </w:lvl>
    <w:lvl w:ilvl="3" w:tplc="319EEB70">
      <w:numFmt w:val="decimal"/>
      <w:lvlText w:val=""/>
      <w:lvlJc w:val="left"/>
    </w:lvl>
    <w:lvl w:ilvl="4" w:tplc="D1FC570E">
      <w:numFmt w:val="decimal"/>
      <w:lvlText w:val=""/>
      <w:lvlJc w:val="left"/>
    </w:lvl>
    <w:lvl w:ilvl="5" w:tplc="2BDE413C">
      <w:numFmt w:val="decimal"/>
      <w:lvlText w:val=""/>
      <w:lvlJc w:val="left"/>
    </w:lvl>
    <w:lvl w:ilvl="6" w:tplc="167AABC6">
      <w:numFmt w:val="decimal"/>
      <w:lvlText w:val=""/>
      <w:lvlJc w:val="left"/>
    </w:lvl>
    <w:lvl w:ilvl="7" w:tplc="5DBA19BE">
      <w:numFmt w:val="decimal"/>
      <w:lvlText w:val=""/>
      <w:lvlJc w:val="left"/>
    </w:lvl>
    <w:lvl w:ilvl="8" w:tplc="E8861C5C">
      <w:numFmt w:val="decimal"/>
      <w:lvlText w:val=""/>
      <w:lvlJc w:val="left"/>
    </w:lvl>
  </w:abstractNum>
  <w:abstractNum w:abstractNumId="5">
    <w:nsid w:val="00006DF1"/>
    <w:multiLevelType w:val="hybridMultilevel"/>
    <w:tmpl w:val="37AAE766"/>
    <w:lvl w:ilvl="0" w:tplc="DA047362">
      <w:start w:val="1"/>
      <w:numFmt w:val="bullet"/>
      <w:lvlText w:val="•"/>
      <w:lvlJc w:val="left"/>
    </w:lvl>
    <w:lvl w:ilvl="1" w:tplc="D32CFB06">
      <w:numFmt w:val="decimal"/>
      <w:lvlText w:val=""/>
      <w:lvlJc w:val="left"/>
    </w:lvl>
    <w:lvl w:ilvl="2" w:tplc="9BBE5B44">
      <w:numFmt w:val="decimal"/>
      <w:lvlText w:val=""/>
      <w:lvlJc w:val="left"/>
    </w:lvl>
    <w:lvl w:ilvl="3" w:tplc="9B8E1560">
      <w:numFmt w:val="decimal"/>
      <w:lvlText w:val=""/>
      <w:lvlJc w:val="left"/>
    </w:lvl>
    <w:lvl w:ilvl="4" w:tplc="41223B58">
      <w:numFmt w:val="decimal"/>
      <w:lvlText w:val=""/>
      <w:lvlJc w:val="left"/>
    </w:lvl>
    <w:lvl w:ilvl="5" w:tplc="09289950">
      <w:numFmt w:val="decimal"/>
      <w:lvlText w:val=""/>
      <w:lvlJc w:val="left"/>
    </w:lvl>
    <w:lvl w:ilvl="6" w:tplc="2D009D2C">
      <w:numFmt w:val="decimal"/>
      <w:lvlText w:val=""/>
      <w:lvlJc w:val="left"/>
    </w:lvl>
    <w:lvl w:ilvl="7" w:tplc="36F6D31A">
      <w:numFmt w:val="decimal"/>
      <w:lvlText w:val=""/>
      <w:lvlJc w:val="left"/>
    </w:lvl>
    <w:lvl w:ilvl="8" w:tplc="3ABCADE0">
      <w:numFmt w:val="decimal"/>
      <w:lvlText w:val=""/>
      <w:lvlJc w:val="left"/>
    </w:lvl>
  </w:abstractNum>
  <w:abstractNum w:abstractNumId="6">
    <w:nsid w:val="000072AE"/>
    <w:multiLevelType w:val="hybridMultilevel"/>
    <w:tmpl w:val="6F629E6C"/>
    <w:lvl w:ilvl="0" w:tplc="38EC33D8">
      <w:start w:val="1"/>
      <w:numFmt w:val="bullet"/>
      <w:lvlText w:val="•"/>
      <w:lvlJc w:val="left"/>
    </w:lvl>
    <w:lvl w:ilvl="1" w:tplc="35043A1A">
      <w:numFmt w:val="decimal"/>
      <w:lvlText w:val=""/>
      <w:lvlJc w:val="left"/>
    </w:lvl>
    <w:lvl w:ilvl="2" w:tplc="660A238C">
      <w:numFmt w:val="decimal"/>
      <w:lvlText w:val=""/>
      <w:lvlJc w:val="left"/>
    </w:lvl>
    <w:lvl w:ilvl="3" w:tplc="F4421C68">
      <w:numFmt w:val="decimal"/>
      <w:lvlText w:val=""/>
      <w:lvlJc w:val="left"/>
    </w:lvl>
    <w:lvl w:ilvl="4" w:tplc="3CDE7824">
      <w:numFmt w:val="decimal"/>
      <w:lvlText w:val=""/>
      <w:lvlJc w:val="left"/>
    </w:lvl>
    <w:lvl w:ilvl="5" w:tplc="69E2870E">
      <w:numFmt w:val="decimal"/>
      <w:lvlText w:val=""/>
      <w:lvlJc w:val="left"/>
    </w:lvl>
    <w:lvl w:ilvl="6" w:tplc="A2788404">
      <w:numFmt w:val="decimal"/>
      <w:lvlText w:val=""/>
      <w:lvlJc w:val="left"/>
    </w:lvl>
    <w:lvl w:ilvl="7" w:tplc="2342E6A2">
      <w:numFmt w:val="decimal"/>
      <w:lvlText w:val=""/>
      <w:lvlJc w:val="left"/>
    </w:lvl>
    <w:lvl w:ilvl="8" w:tplc="8C3C744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31C9"/>
    <w:rsid w:val="007231C9"/>
    <w:rsid w:val="0078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-395558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2019-12-03T14:22:00Z</dcterms:created>
  <dcterms:modified xsi:type="dcterms:W3CDTF">2019-12-03T14:22:00Z</dcterms:modified>
</cp:coreProperties>
</file>