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B8" w:rsidRDefault="0047400D">
      <w:pPr>
        <w:spacing w:line="205"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page">
              <wp:posOffset>5817235</wp:posOffset>
            </wp:positionH>
            <wp:positionV relativeFrom="page">
              <wp:posOffset>438785</wp:posOffset>
            </wp:positionV>
            <wp:extent cx="1113790" cy="1347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13790" cy="1347470"/>
                    </a:xfrm>
                    <a:prstGeom prst="rect">
                      <a:avLst/>
                    </a:prstGeom>
                    <a:noFill/>
                  </pic:spPr>
                </pic:pic>
              </a:graphicData>
            </a:graphic>
          </wp:anchor>
        </w:drawing>
      </w:r>
    </w:p>
    <w:p w:rsidR="00D218B8" w:rsidRDefault="0047400D" w:rsidP="0047400D">
      <w:pPr>
        <w:rPr>
          <w:sz w:val="20"/>
          <w:szCs w:val="20"/>
        </w:rPr>
      </w:pPr>
      <w:r>
        <w:rPr>
          <w:rFonts w:ascii="Calibri" w:eastAsia="Calibri" w:hAnsi="Calibri" w:cs="Calibri"/>
          <w:b/>
          <w:bCs/>
          <w:sz w:val="24"/>
          <w:szCs w:val="24"/>
        </w:rPr>
        <w:t xml:space="preserve">Jees </w:t>
      </w:r>
    </w:p>
    <w:p w:rsidR="00D218B8" w:rsidRDefault="00D218B8">
      <w:pPr>
        <w:spacing w:line="12" w:lineRule="exact"/>
        <w:rPr>
          <w:sz w:val="24"/>
          <w:szCs w:val="24"/>
        </w:rPr>
      </w:pPr>
    </w:p>
    <w:p w:rsidR="00D218B8" w:rsidRDefault="0047400D">
      <w:pPr>
        <w:tabs>
          <w:tab w:val="left" w:pos="1060"/>
        </w:tabs>
        <w:rPr>
          <w:sz w:val="20"/>
          <w:szCs w:val="20"/>
        </w:rPr>
      </w:pPr>
      <w:r>
        <w:rPr>
          <w:rFonts w:ascii="Calibri" w:eastAsia="Calibri" w:hAnsi="Calibri" w:cs="Calibri"/>
          <w:b/>
          <w:bCs/>
          <w:sz w:val="24"/>
          <w:szCs w:val="24"/>
        </w:rPr>
        <w:t>Email</w:t>
      </w:r>
      <w:r>
        <w:rPr>
          <w:sz w:val="20"/>
          <w:szCs w:val="20"/>
        </w:rPr>
        <w:tab/>
      </w:r>
      <w:hyperlink r:id="rId6" w:history="1">
        <w:r w:rsidRPr="00D93C48">
          <w:rPr>
            <w:rStyle w:val="Hyperlink"/>
            <w:rFonts w:ascii="Calibri" w:eastAsia="Calibri" w:hAnsi="Calibri" w:cs="Calibri"/>
            <w:b/>
            <w:bCs/>
            <w:sz w:val="24"/>
            <w:szCs w:val="24"/>
          </w:rPr>
          <w:t>jees-395713@gulfjobseeker.com</w:t>
        </w:r>
      </w:hyperlink>
      <w:r>
        <w:rPr>
          <w:rFonts w:ascii="Calibri" w:eastAsia="Calibri" w:hAnsi="Calibri" w:cs="Calibri"/>
          <w:b/>
          <w:bCs/>
          <w:sz w:val="24"/>
          <w:szCs w:val="24"/>
        </w:rPr>
        <w:t xml:space="preserve"> </w:t>
      </w:r>
    </w:p>
    <w:p w:rsidR="00D218B8" w:rsidRDefault="00D218B8">
      <w:pPr>
        <w:spacing w:line="200" w:lineRule="exact"/>
        <w:rPr>
          <w:sz w:val="24"/>
          <w:szCs w:val="24"/>
        </w:rPr>
      </w:pPr>
    </w:p>
    <w:p w:rsidR="00D218B8" w:rsidRDefault="00D218B8">
      <w:pPr>
        <w:spacing w:line="200" w:lineRule="exact"/>
        <w:rPr>
          <w:sz w:val="24"/>
          <w:szCs w:val="24"/>
        </w:rPr>
      </w:pPr>
    </w:p>
    <w:p w:rsidR="00D218B8" w:rsidRDefault="00D218B8">
      <w:pPr>
        <w:spacing w:line="200" w:lineRule="exact"/>
        <w:rPr>
          <w:sz w:val="24"/>
          <w:szCs w:val="24"/>
        </w:rPr>
      </w:pPr>
    </w:p>
    <w:p w:rsidR="00D218B8" w:rsidRDefault="00D218B8">
      <w:pPr>
        <w:spacing w:line="367" w:lineRule="exact"/>
        <w:rPr>
          <w:sz w:val="24"/>
          <w:szCs w:val="24"/>
        </w:rPr>
      </w:pPr>
    </w:p>
    <w:p w:rsidR="00D218B8" w:rsidRDefault="0047400D">
      <w:pPr>
        <w:spacing w:line="219" w:lineRule="auto"/>
        <w:ind w:left="100"/>
        <w:jc w:val="both"/>
        <w:rPr>
          <w:sz w:val="20"/>
          <w:szCs w:val="20"/>
        </w:rPr>
      </w:pPr>
      <w:r>
        <w:rPr>
          <w:rFonts w:ascii="Calibri" w:eastAsia="Calibri" w:hAnsi="Calibri" w:cs="Calibri"/>
          <w:i/>
          <w:iCs/>
        </w:rPr>
        <w:t xml:space="preserve">Seeking a challenging position of </w:t>
      </w:r>
      <w:r>
        <w:rPr>
          <w:rFonts w:ascii="Calibri" w:eastAsia="Calibri" w:hAnsi="Calibri" w:cs="Calibri"/>
          <w:b/>
          <w:bCs/>
          <w:i/>
          <w:iCs/>
          <w:sz w:val="23"/>
          <w:szCs w:val="23"/>
        </w:rPr>
        <w:t>Senior Project Engineer</w:t>
      </w:r>
      <w:r>
        <w:rPr>
          <w:rFonts w:ascii="Calibri" w:eastAsia="Calibri" w:hAnsi="Calibri" w:cs="Calibri"/>
          <w:i/>
          <w:iCs/>
        </w:rPr>
        <w:t xml:space="preserve"> in an organization of a repute to apply acquired skill and expertise, in an environment that enables to achieve the highest of abilities and gain further experience for the benefit of the organization</w:t>
      </w:r>
      <w:r>
        <w:rPr>
          <w:rFonts w:ascii="Calibri" w:eastAsia="Calibri" w:hAnsi="Calibri" w:cs="Calibri"/>
          <w:b/>
          <w:bCs/>
          <w:i/>
          <w:iCs/>
        </w:rPr>
        <w:t>.</w:t>
      </w:r>
    </w:p>
    <w:p w:rsidR="00D218B8" w:rsidRDefault="00D218B8">
      <w:pPr>
        <w:spacing w:line="200" w:lineRule="exact"/>
        <w:rPr>
          <w:sz w:val="24"/>
          <w:szCs w:val="24"/>
        </w:rPr>
      </w:pPr>
    </w:p>
    <w:p w:rsidR="00D218B8" w:rsidRDefault="00D218B8">
      <w:pPr>
        <w:spacing w:line="200" w:lineRule="exact"/>
        <w:rPr>
          <w:sz w:val="24"/>
          <w:szCs w:val="24"/>
        </w:rPr>
      </w:pPr>
    </w:p>
    <w:p w:rsidR="00D218B8" w:rsidRDefault="00D218B8">
      <w:pPr>
        <w:spacing w:line="211" w:lineRule="exact"/>
        <w:rPr>
          <w:sz w:val="24"/>
          <w:szCs w:val="24"/>
        </w:rPr>
      </w:pPr>
    </w:p>
    <w:p w:rsidR="00D218B8" w:rsidRDefault="0047400D">
      <w:pPr>
        <w:spacing w:line="223" w:lineRule="auto"/>
        <w:ind w:left="100"/>
        <w:jc w:val="both"/>
        <w:rPr>
          <w:sz w:val="20"/>
          <w:szCs w:val="20"/>
        </w:rPr>
      </w:pPr>
      <w:r>
        <w:rPr>
          <w:rFonts w:ascii="Calibri" w:eastAsia="Calibri" w:hAnsi="Calibri" w:cs="Calibri"/>
          <w:b/>
          <w:bCs/>
          <w:u w:val="single"/>
        </w:rPr>
        <w:t>Snapshot</w:t>
      </w:r>
      <w:r>
        <w:rPr>
          <w:rFonts w:ascii="Calibri" w:eastAsia="Calibri" w:hAnsi="Calibri" w:cs="Calibri"/>
        </w:rPr>
        <w:t>: Dedicated, talented &amp; results -driven En</w:t>
      </w:r>
      <w:r>
        <w:rPr>
          <w:rFonts w:ascii="Calibri" w:eastAsia="Calibri" w:hAnsi="Calibri" w:cs="Calibri"/>
        </w:rPr>
        <w:t>gineering Professional holding Bachelor of Engineering</w:t>
      </w:r>
      <w:r>
        <w:rPr>
          <w:rFonts w:ascii="Calibri" w:eastAsia="Calibri" w:hAnsi="Calibri" w:cs="Calibri"/>
          <w:b/>
          <w:bCs/>
        </w:rPr>
        <w:t xml:space="preserve"> </w:t>
      </w:r>
      <w:r>
        <w:rPr>
          <w:rFonts w:ascii="Calibri" w:eastAsia="Calibri" w:hAnsi="Calibri" w:cs="Calibri"/>
        </w:rPr>
        <w:t xml:space="preserve">degree in Mechanical from Bangalore University. With </w:t>
      </w:r>
      <w:r>
        <w:rPr>
          <w:rFonts w:ascii="Calibri" w:eastAsia="Calibri" w:hAnsi="Calibri" w:cs="Calibri"/>
          <w:b/>
          <w:bCs/>
        </w:rPr>
        <w:t>20 years</w:t>
      </w:r>
      <w:r>
        <w:rPr>
          <w:rFonts w:ascii="Calibri" w:eastAsia="Calibri" w:hAnsi="Calibri" w:cs="Calibri"/>
        </w:rPr>
        <w:t xml:space="preserve"> of rich experience including </w:t>
      </w:r>
      <w:r>
        <w:rPr>
          <w:rFonts w:ascii="Calibri" w:eastAsia="Calibri" w:hAnsi="Calibri" w:cs="Calibri"/>
          <w:b/>
          <w:bCs/>
        </w:rPr>
        <w:t>16 years of</w:t>
      </w:r>
      <w:r>
        <w:rPr>
          <w:rFonts w:ascii="Calibri" w:eastAsia="Calibri" w:hAnsi="Calibri" w:cs="Calibri"/>
        </w:rPr>
        <w:t xml:space="preserve"> progressive experience with reputed establishments in United Arab Emirates in the field of MEP installations and operations. Knowledgeable with requirements of </w:t>
      </w:r>
      <w:r>
        <w:rPr>
          <w:rFonts w:ascii="Calibri" w:eastAsia="Calibri" w:hAnsi="Calibri" w:cs="Calibri"/>
          <w:b/>
          <w:bCs/>
        </w:rPr>
        <w:t>DEWA</w:t>
      </w:r>
      <w:r>
        <w:rPr>
          <w:rFonts w:ascii="Calibri" w:eastAsia="Calibri" w:hAnsi="Calibri" w:cs="Calibri"/>
        </w:rPr>
        <w:t xml:space="preserve">, </w:t>
      </w:r>
      <w:r>
        <w:rPr>
          <w:rFonts w:ascii="Calibri" w:eastAsia="Calibri" w:hAnsi="Calibri" w:cs="Calibri"/>
          <w:b/>
          <w:bCs/>
        </w:rPr>
        <w:t>Dubai Municipality, Du, Etisalat,</w:t>
      </w:r>
    </w:p>
    <w:p w:rsidR="00D218B8" w:rsidRDefault="00D218B8">
      <w:pPr>
        <w:spacing w:line="2" w:lineRule="exact"/>
        <w:rPr>
          <w:sz w:val="24"/>
          <w:szCs w:val="24"/>
        </w:rPr>
      </w:pPr>
    </w:p>
    <w:p w:rsidR="00D218B8" w:rsidRDefault="0047400D">
      <w:pPr>
        <w:ind w:left="100"/>
        <w:rPr>
          <w:sz w:val="20"/>
          <w:szCs w:val="20"/>
        </w:rPr>
      </w:pPr>
      <w:r>
        <w:rPr>
          <w:rFonts w:ascii="Calibri" w:eastAsia="Calibri" w:hAnsi="Calibri" w:cs="Calibri"/>
          <w:b/>
          <w:bCs/>
        </w:rPr>
        <w:t>Civil Défense, SIRA and  TECOM.</w:t>
      </w:r>
    </w:p>
    <w:p w:rsidR="00D218B8" w:rsidRDefault="00D218B8">
      <w:pPr>
        <w:spacing w:line="341" w:lineRule="exact"/>
        <w:rPr>
          <w:sz w:val="24"/>
          <w:szCs w:val="24"/>
        </w:rPr>
      </w:pPr>
    </w:p>
    <w:p w:rsidR="00D218B8" w:rsidRDefault="0047400D">
      <w:pPr>
        <w:spacing w:line="227" w:lineRule="auto"/>
        <w:ind w:left="100"/>
        <w:jc w:val="both"/>
        <w:rPr>
          <w:sz w:val="20"/>
          <w:szCs w:val="20"/>
        </w:rPr>
      </w:pPr>
      <w:r>
        <w:rPr>
          <w:rFonts w:ascii="Calibri" w:eastAsia="Calibri" w:hAnsi="Calibri" w:cs="Calibri"/>
        </w:rPr>
        <w:t xml:space="preserve">Holds Expertise in </w:t>
      </w:r>
      <w:r>
        <w:rPr>
          <w:rFonts w:ascii="Calibri" w:eastAsia="Calibri" w:hAnsi="Calibri" w:cs="Calibri"/>
        </w:rPr>
        <w:t>the execution of projects with proficiency in developing, monitoring and implementing Health and Safety Programs; providing management oversight for all phases of the project, coordinating workers, material and equipment; and ensuring that specifications a</w:t>
      </w:r>
      <w:r>
        <w:rPr>
          <w:rFonts w:ascii="Calibri" w:eastAsia="Calibri" w:hAnsi="Calibri" w:cs="Calibri"/>
        </w:rPr>
        <w:t>re being followed and work proceeds on schedule and within budget. Possess strong communication, planning, organization, time management and interpersonal skills.</w:t>
      </w:r>
    </w:p>
    <w:p w:rsidR="00D218B8" w:rsidRDefault="00D218B8">
      <w:pPr>
        <w:spacing w:line="200" w:lineRule="exact"/>
        <w:rPr>
          <w:sz w:val="24"/>
          <w:szCs w:val="24"/>
        </w:rPr>
      </w:pPr>
    </w:p>
    <w:p w:rsidR="00D218B8" w:rsidRDefault="00D218B8">
      <w:pPr>
        <w:spacing w:line="337" w:lineRule="exact"/>
        <w:rPr>
          <w:sz w:val="24"/>
          <w:szCs w:val="24"/>
        </w:rPr>
      </w:pPr>
    </w:p>
    <w:p w:rsidR="00D218B8" w:rsidRDefault="0047400D">
      <w:pPr>
        <w:ind w:left="100"/>
        <w:rPr>
          <w:sz w:val="20"/>
          <w:szCs w:val="20"/>
        </w:rPr>
      </w:pPr>
      <w:r>
        <w:rPr>
          <w:rFonts w:ascii="Calibri" w:eastAsia="Calibri" w:hAnsi="Calibri" w:cs="Calibri"/>
          <w:b/>
          <w:bCs/>
        </w:rPr>
        <w:t>Core Competencies include…</w:t>
      </w:r>
    </w:p>
    <w:p w:rsidR="00D218B8" w:rsidRDefault="00D218B8">
      <w:pPr>
        <w:spacing w:line="271" w:lineRule="exact"/>
        <w:rPr>
          <w:sz w:val="24"/>
          <w:szCs w:val="24"/>
        </w:rPr>
      </w:pPr>
    </w:p>
    <w:tbl>
      <w:tblPr>
        <w:tblW w:w="0" w:type="auto"/>
        <w:tblInd w:w="10" w:type="dxa"/>
        <w:tblLayout w:type="fixed"/>
        <w:tblCellMar>
          <w:left w:w="0" w:type="dxa"/>
          <w:right w:w="0" w:type="dxa"/>
        </w:tblCellMar>
        <w:tblLook w:val="04A0"/>
      </w:tblPr>
      <w:tblGrid>
        <w:gridCol w:w="4500"/>
        <w:gridCol w:w="4240"/>
      </w:tblGrid>
      <w:tr w:rsidR="00D218B8">
        <w:trPr>
          <w:trHeight w:val="256"/>
        </w:trPr>
        <w:tc>
          <w:tcPr>
            <w:tcW w:w="4500" w:type="dxa"/>
            <w:tcBorders>
              <w:top w:val="single" w:sz="8" w:space="0" w:color="auto"/>
              <w:left w:val="single" w:sz="8" w:space="0" w:color="auto"/>
              <w:right w:val="single" w:sz="8" w:space="0" w:color="auto"/>
            </w:tcBorders>
            <w:vAlign w:val="bottom"/>
          </w:tcPr>
          <w:p w:rsidR="00D218B8" w:rsidRDefault="0047400D">
            <w:pPr>
              <w:spacing w:line="257" w:lineRule="exact"/>
              <w:ind w:left="100"/>
              <w:rPr>
                <w:sz w:val="20"/>
                <w:szCs w:val="20"/>
              </w:rPr>
            </w:pPr>
            <w:r>
              <w:rPr>
                <w:rFonts w:ascii="Calibri" w:eastAsia="Calibri" w:hAnsi="Calibri" w:cs="Calibri"/>
              </w:rPr>
              <w:t>Excellent Planning – Coordination Skills</w:t>
            </w:r>
          </w:p>
        </w:tc>
        <w:tc>
          <w:tcPr>
            <w:tcW w:w="4240" w:type="dxa"/>
            <w:tcBorders>
              <w:top w:val="single" w:sz="8" w:space="0" w:color="auto"/>
              <w:right w:val="single" w:sz="8" w:space="0" w:color="auto"/>
            </w:tcBorders>
            <w:vAlign w:val="bottom"/>
          </w:tcPr>
          <w:p w:rsidR="00D218B8" w:rsidRDefault="0047400D">
            <w:pPr>
              <w:spacing w:line="257" w:lineRule="exact"/>
              <w:ind w:left="100"/>
              <w:rPr>
                <w:sz w:val="20"/>
                <w:szCs w:val="20"/>
              </w:rPr>
            </w:pPr>
            <w:r>
              <w:rPr>
                <w:rFonts w:ascii="Calibri" w:eastAsia="Calibri" w:hAnsi="Calibri" w:cs="Calibri"/>
              </w:rPr>
              <w:t>Quality Assurance – Co</w:t>
            </w:r>
            <w:r>
              <w:rPr>
                <w:rFonts w:ascii="Calibri" w:eastAsia="Calibri" w:hAnsi="Calibri" w:cs="Calibri"/>
              </w:rPr>
              <w:t>ntrol -Inspection Skills</w:t>
            </w:r>
          </w:p>
        </w:tc>
      </w:tr>
      <w:tr w:rsidR="00D218B8">
        <w:trPr>
          <w:trHeight w:val="22"/>
        </w:trPr>
        <w:tc>
          <w:tcPr>
            <w:tcW w:w="4500" w:type="dxa"/>
            <w:tcBorders>
              <w:left w:val="single" w:sz="8" w:space="0" w:color="auto"/>
              <w:bottom w:val="single" w:sz="8" w:space="0" w:color="auto"/>
              <w:right w:val="single" w:sz="8" w:space="0" w:color="auto"/>
            </w:tcBorders>
            <w:vAlign w:val="bottom"/>
          </w:tcPr>
          <w:p w:rsidR="00D218B8" w:rsidRDefault="00D218B8">
            <w:pPr>
              <w:spacing w:line="20" w:lineRule="exact"/>
              <w:rPr>
                <w:sz w:val="1"/>
                <w:szCs w:val="1"/>
              </w:rPr>
            </w:pPr>
          </w:p>
        </w:tc>
        <w:tc>
          <w:tcPr>
            <w:tcW w:w="4240" w:type="dxa"/>
            <w:tcBorders>
              <w:bottom w:val="single" w:sz="8" w:space="0" w:color="auto"/>
              <w:right w:val="single" w:sz="8" w:space="0" w:color="auto"/>
            </w:tcBorders>
            <w:vAlign w:val="bottom"/>
          </w:tcPr>
          <w:p w:rsidR="00D218B8" w:rsidRDefault="00D218B8">
            <w:pPr>
              <w:spacing w:line="20" w:lineRule="exact"/>
              <w:rPr>
                <w:sz w:val="1"/>
                <w:szCs w:val="1"/>
              </w:rPr>
            </w:pPr>
          </w:p>
        </w:tc>
      </w:tr>
      <w:tr w:rsidR="00D218B8">
        <w:trPr>
          <w:trHeight w:val="236"/>
        </w:trPr>
        <w:tc>
          <w:tcPr>
            <w:tcW w:w="4500" w:type="dxa"/>
            <w:tcBorders>
              <w:left w:val="single" w:sz="8" w:space="0" w:color="auto"/>
              <w:right w:val="single" w:sz="8" w:space="0" w:color="auto"/>
            </w:tcBorders>
            <w:vAlign w:val="bottom"/>
          </w:tcPr>
          <w:p w:rsidR="00D218B8" w:rsidRDefault="0047400D">
            <w:pPr>
              <w:spacing w:line="237" w:lineRule="exact"/>
              <w:ind w:left="100"/>
              <w:rPr>
                <w:sz w:val="20"/>
                <w:szCs w:val="20"/>
              </w:rPr>
            </w:pPr>
            <w:r>
              <w:rPr>
                <w:rFonts w:ascii="Calibri" w:eastAsia="Calibri" w:hAnsi="Calibri" w:cs="Calibri"/>
              </w:rPr>
              <w:t>Project Execution</w:t>
            </w:r>
          </w:p>
        </w:tc>
        <w:tc>
          <w:tcPr>
            <w:tcW w:w="4240" w:type="dxa"/>
            <w:tcBorders>
              <w:right w:val="single" w:sz="8" w:space="0" w:color="auto"/>
            </w:tcBorders>
            <w:vAlign w:val="bottom"/>
          </w:tcPr>
          <w:p w:rsidR="00D218B8" w:rsidRDefault="0047400D">
            <w:pPr>
              <w:spacing w:line="237" w:lineRule="exact"/>
              <w:ind w:left="100"/>
              <w:rPr>
                <w:sz w:val="20"/>
                <w:szCs w:val="20"/>
              </w:rPr>
            </w:pPr>
            <w:r>
              <w:rPr>
                <w:rFonts w:ascii="Calibri" w:eastAsia="Calibri" w:hAnsi="Calibri" w:cs="Calibri"/>
              </w:rPr>
              <w:t>Cost Estimation &amp; Control</w:t>
            </w:r>
          </w:p>
        </w:tc>
      </w:tr>
      <w:tr w:rsidR="00D218B8">
        <w:trPr>
          <w:trHeight w:val="22"/>
        </w:trPr>
        <w:tc>
          <w:tcPr>
            <w:tcW w:w="4500" w:type="dxa"/>
            <w:tcBorders>
              <w:left w:val="single" w:sz="8" w:space="0" w:color="auto"/>
              <w:bottom w:val="single" w:sz="8" w:space="0" w:color="auto"/>
              <w:right w:val="single" w:sz="8" w:space="0" w:color="auto"/>
            </w:tcBorders>
            <w:vAlign w:val="bottom"/>
          </w:tcPr>
          <w:p w:rsidR="00D218B8" w:rsidRDefault="00D218B8">
            <w:pPr>
              <w:spacing w:line="20" w:lineRule="exact"/>
              <w:rPr>
                <w:sz w:val="1"/>
                <w:szCs w:val="1"/>
              </w:rPr>
            </w:pPr>
          </w:p>
        </w:tc>
        <w:tc>
          <w:tcPr>
            <w:tcW w:w="4240" w:type="dxa"/>
            <w:tcBorders>
              <w:bottom w:val="single" w:sz="8" w:space="0" w:color="auto"/>
              <w:right w:val="single" w:sz="8" w:space="0" w:color="auto"/>
            </w:tcBorders>
            <w:vAlign w:val="bottom"/>
          </w:tcPr>
          <w:p w:rsidR="00D218B8" w:rsidRDefault="00D218B8">
            <w:pPr>
              <w:spacing w:line="20" w:lineRule="exact"/>
              <w:rPr>
                <w:sz w:val="1"/>
                <w:szCs w:val="1"/>
              </w:rPr>
            </w:pPr>
          </w:p>
        </w:tc>
      </w:tr>
      <w:tr w:rsidR="00D218B8">
        <w:trPr>
          <w:trHeight w:val="239"/>
        </w:trPr>
        <w:tc>
          <w:tcPr>
            <w:tcW w:w="4500" w:type="dxa"/>
            <w:tcBorders>
              <w:left w:val="single" w:sz="8" w:space="0" w:color="auto"/>
              <w:right w:val="single" w:sz="8" w:space="0" w:color="auto"/>
            </w:tcBorders>
            <w:vAlign w:val="bottom"/>
          </w:tcPr>
          <w:p w:rsidR="00D218B8" w:rsidRDefault="0047400D">
            <w:pPr>
              <w:spacing w:line="239" w:lineRule="exact"/>
              <w:ind w:left="100"/>
              <w:rPr>
                <w:sz w:val="20"/>
                <w:szCs w:val="20"/>
              </w:rPr>
            </w:pPr>
            <w:r>
              <w:rPr>
                <w:rFonts w:ascii="Calibri" w:eastAsia="Calibri" w:hAnsi="Calibri" w:cs="Calibri"/>
              </w:rPr>
              <w:t>Liaison with Client – Consultant – Suppliers</w:t>
            </w:r>
          </w:p>
        </w:tc>
        <w:tc>
          <w:tcPr>
            <w:tcW w:w="4240" w:type="dxa"/>
            <w:tcBorders>
              <w:right w:val="single" w:sz="8" w:space="0" w:color="auto"/>
            </w:tcBorders>
            <w:vAlign w:val="bottom"/>
          </w:tcPr>
          <w:p w:rsidR="00D218B8" w:rsidRDefault="0047400D">
            <w:pPr>
              <w:spacing w:line="239" w:lineRule="exact"/>
              <w:ind w:left="100"/>
              <w:rPr>
                <w:sz w:val="20"/>
                <w:szCs w:val="20"/>
              </w:rPr>
            </w:pPr>
            <w:r>
              <w:rPr>
                <w:rFonts w:ascii="Calibri" w:eastAsia="Calibri" w:hAnsi="Calibri" w:cs="Calibri"/>
              </w:rPr>
              <w:t>Implementing Authority Rules &amp; Regulations</w:t>
            </w:r>
          </w:p>
        </w:tc>
      </w:tr>
      <w:tr w:rsidR="00D218B8">
        <w:trPr>
          <w:trHeight w:val="22"/>
        </w:trPr>
        <w:tc>
          <w:tcPr>
            <w:tcW w:w="4500" w:type="dxa"/>
            <w:tcBorders>
              <w:left w:val="single" w:sz="8" w:space="0" w:color="auto"/>
              <w:bottom w:val="single" w:sz="8" w:space="0" w:color="auto"/>
              <w:right w:val="single" w:sz="8" w:space="0" w:color="auto"/>
            </w:tcBorders>
            <w:vAlign w:val="bottom"/>
          </w:tcPr>
          <w:p w:rsidR="00D218B8" w:rsidRDefault="00D218B8">
            <w:pPr>
              <w:spacing w:line="20" w:lineRule="exact"/>
              <w:rPr>
                <w:sz w:val="1"/>
                <w:szCs w:val="1"/>
              </w:rPr>
            </w:pPr>
          </w:p>
        </w:tc>
        <w:tc>
          <w:tcPr>
            <w:tcW w:w="4240" w:type="dxa"/>
            <w:tcBorders>
              <w:bottom w:val="single" w:sz="8" w:space="0" w:color="auto"/>
              <w:right w:val="single" w:sz="8" w:space="0" w:color="auto"/>
            </w:tcBorders>
            <w:vAlign w:val="bottom"/>
          </w:tcPr>
          <w:p w:rsidR="00D218B8" w:rsidRDefault="00D218B8">
            <w:pPr>
              <w:spacing w:line="20" w:lineRule="exact"/>
              <w:rPr>
                <w:sz w:val="1"/>
                <w:szCs w:val="1"/>
              </w:rPr>
            </w:pPr>
          </w:p>
        </w:tc>
      </w:tr>
      <w:tr w:rsidR="00D218B8">
        <w:trPr>
          <w:trHeight w:val="236"/>
        </w:trPr>
        <w:tc>
          <w:tcPr>
            <w:tcW w:w="4500" w:type="dxa"/>
            <w:tcBorders>
              <w:left w:val="single" w:sz="8" w:space="0" w:color="auto"/>
              <w:right w:val="single" w:sz="8" w:space="0" w:color="auto"/>
            </w:tcBorders>
            <w:vAlign w:val="bottom"/>
          </w:tcPr>
          <w:p w:rsidR="00D218B8" w:rsidRDefault="0047400D">
            <w:pPr>
              <w:spacing w:line="237" w:lineRule="exact"/>
              <w:ind w:left="100"/>
              <w:rPr>
                <w:sz w:val="20"/>
                <w:szCs w:val="20"/>
              </w:rPr>
            </w:pPr>
            <w:r>
              <w:rPr>
                <w:rFonts w:ascii="Calibri" w:eastAsia="Calibri" w:hAnsi="Calibri" w:cs="Calibri"/>
              </w:rPr>
              <w:t>Finished Projects within Time frame and Budget</w:t>
            </w:r>
          </w:p>
        </w:tc>
        <w:tc>
          <w:tcPr>
            <w:tcW w:w="4240" w:type="dxa"/>
            <w:tcBorders>
              <w:right w:val="single" w:sz="8" w:space="0" w:color="auto"/>
            </w:tcBorders>
            <w:vAlign w:val="bottom"/>
          </w:tcPr>
          <w:p w:rsidR="00D218B8" w:rsidRDefault="00D218B8">
            <w:pPr>
              <w:rPr>
                <w:sz w:val="20"/>
                <w:szCs w:val="20"/>
              </w:rPr>
            </w:pPr>
          </w:p>
        </w:tc>
      </w:tr>
      <w:tr w:rsidR="00D218B8">
        <w:trPr>
          <w:trHeight w:val="22"/>
        </w:trPr>
        <w:tc>
          <w:tcPr>
            <w:tcW w:w="4500" w:type="dxa"/>
            <w:tcBorders>
              <w:left w:val="single" w:sz="8" w:space="0" w:color="auto"/>
              <w:bottom w:val="single" w:sz="8" w:space="0" w:color="auto"/>
              <w:right w:val="single" w:sz="8" w:space="0" w:color="auto"/>
            </w:tcBorders>
            <w:vAlign w:val="bottom"/>
          </w:tcPr>
          <w:p w:rsidR="00D218B8" w:rsidRDefault="00D218B8">
            <w:pPr>
              <w:spacing w:line="20" w:lineRule="exact"/>
              <w:rPr>
                <w:sz w:val="1"/>
                <w:szCs w:val="1"/>
              </w:rPr>
            </w:pPr>
          </w:p>
        </w:tc>
        <w:tc>
          <w:tcPr>
            <w:tcW w:w="4240" w:type="dxa"/>
            <w:tcBorders>
              <w:bottom w:val="single" w:sz="8" w:space="0" w:color="auto"/>
              <w:right w:val="single" w:sz="8" w:space="0" w:color="auto"/>
            </w:tcBorders>
            <w:vAlign w:val="bottom"/>
          </w:tcPr>
          <w:p w:rsidR="00D218B8" w:rsidRDefault="00D218B8">
            <w:pPr>
              <w:spacing w:line="20" w:lineRule="exact"/>
              <w:rPr>
                <w:sz w:val="1"/>
                <w:szCs w:val="1"/>
              </w:rPr>
            </w:pPr>
          </w:p>
        </w:tc>
      </w:tr>
    </w:tbl>
    <w:p w:rsidR="00D218B8" w:rsidRDefault="00D218B8">
      <w:pPr>
        <w:spacing w:line="247" w:lineRule="exact"/>
        <w:rPr>
          <w:sz w:val="24"/>
          <w:szCs w:val="24"/>
        </w:rPr>
      </w:pPr>
    </w:p>
    <w:p w:rsidR="00D218B8" w:rsidRDefault="0047400D">
      <w:pPr>
        <w:ind w:left="100"/>
        <w:rPr>
          <w:sz w:val="20"/>
          <w:szCs w:val="20"/>
        </w:rPr>
      </w:pPr>
      <w:r>
        <w:rPr>
          <w:rFonts w:ascii="Calibri" w:eastAsia="Calibri" w:hAnsi="Calibri" w:cs="Calibri"/>
          <w:b/>
          <w:bCs/>
        </w:rPr>
        <w:t>PROFESSIONAL EXPERIENCE</w:t>
      </w:r>
    </w:p>
    <w:p w:rsidR="00D218B8" w:rsidRDefault="00D218B8">
      <w:pPr>
        <w:spacing w:line="20" w:lineRule="exact"/>
        <w:rPr>
          <w:sz w:val="24"/>
          <w:szCs w:val="24"/>
        </w:rPr>
      </w:pPr>
      <w:r>
        <w:rPr>
          <w:sz w:val="24"/>
          <w:szCs w:val="24"/>
        </w:rPr>
        <w:pict>
          <v:line id="Shape 2" o:spid="_x0000_s1027" style="position:absolute;z-index:251656192;visibility:visible;mso-wrap-distance-left:0;mso-wrap-distance-right:0" from="6.15pt,6.95pt" to="492.2pt,6.95pt" o:allowincell="f"/>
        </w:pict>
      </w:r>
    </w:p>
    <w:p w:rsidR="00D218B8" w:rsidRDefault="00D218B8">
      <w:pPr>
        <w:spacing w:line="319" w:lineRule="exact"/>
        <w:rPr>
          <w:sz w:val="24"/>
          <w:szCs w:val="24"/>
        </w:rPr>
      </w:pPr>
    </w:p>
    <w:p w:rsidR="00D218B8" w:rsidRDefault="0047400D">
      <w:pPr>
        <w:spacing w:line="230" w:lineRule="auto"/>
        <w:ind w:left="100"/>
        <w:jc w:val="both"/>
        <w:rPr>
          <w:sz w:val="20"/>
          <w:szCs w:val="20"/>
        </w:rPr>
      </w:pPr>
      <w:proofErr w:type="gramStart"/>
      <w:r>
        <w:rPr>
          <w:rFonts w:ascii="Calibri" w:eastAsia="Calibri" w:hAnsi="Calibri" w:cs="Calibri"/>
        </w:rPr>
        <w:t>A</w:t>
      </w:r>
      <w:r>
        <w:rPr>
          <w:rFonts w:ascii="Calibri" w:eastAsia="Calibri" w:hAnsi="Calibri" w:cs="Calibri"/>
        </w:rPr>
        <w:t xml:space="preserve"> member of Al Shafar Group.</w:t>
      </w:r>
      <w:proofErr w:type="gramEnd"/>
      <w:r>
        <w:rPr>
          <w:rFonts w:ascii="Calibri" w:eastAsia="Calibri" w:hAnsi="Calibri" w:cs="Calibri"/>
        </w:rPr>
        <w:t xml:space="preserve"> The Company was established by Mr. Ahmed </w:t>
      </w:r>
      <w:r>
        <w:rPr>
          <w:rFonts w:ascii="Calibri" w:eastAsia="Calibri" w:hAnsi="Calibri" w:cs="Calibri"/>
        </w:rPr>
        <w:t>in 1998 and since then, SNC has grown up and now became one of the unlimited categorized companies in Dubai. As a strategic policy</w:t>
      </w:r>
      <w:r>
        <w:rPr>
          <w:rFonts w:ascii="Calibri" w:eastAsia="Calibri" w:hAnsi="Calibri" w:cs="Calibri"/>
        </w:rPr>
        <w:t xml:space="preserve"> for company, a group of companies were established in order to provide integrated services by the company in main and subcontracting works such as MEP services and metal works and interior finishing works. Al Shafar Electromechanical Engineering Company L</w:t>
      </w:r>
      <w:r>
        <w:rPr>
          <w:rFonts w:ascii="Calibri" w:eastAsia="Calibri" w:hAnsi="Calibri" w:cs="Calibri"/>
        </w:rPr>
        <w:t>.L.C (SEM) is a subsidiary MEP division of SNC. SEM has developed to a professionalism, integrity, high quality and reliable delivery and ultimate customer satisfaction with most iconic and important projects.</w:t>
      </w:r>
    </w:p>
    <w:p w:rsidR="00D218B8" w:rsidRDefault="00D218B8">
      <w:pPr>
        <w:sectPr w:rsidR="00D218B8">
          <w:pgSz w:w="12240" w:h="15840"/>
          <w:pgMar w:top="1440" w:right="1320" w:bottom="1440" w:left="1220" w:header="0" w:footer="0" w:gutter="0"/>
          <w:cols w:space="720" w:equalWidth="0">
            <w:col w:w="9700"/>
          </w:cols>
        </w:sectPr>
      </w:pPr>
    </w:p>
    <w:p w:rsidR="00D218B8" w:rsidRDefault="0047400D">
      <w:pPr>
        <w:spacing w:line="205" w:lineRule="auto"/>
        <w:rPr>
          <w:sz w:val="20"/>
          <w:szCs w:val="20"/>
        </w:rPr>
      </w:pPr>
      <w:proofErr w:type="gramStart"/>
      <w:r>
        <w:rPr>
          <w:rFonts w:ascii="Calibri" w:eastAsia="Calibri" w:hAnsi="Calibri" w:cs="Calibri"/>
          <w:b/>
          <w:bCs/>
          <w:i/>
          <w:iCs/>
          <w:sz w:val="24"/>
          <w:szCs w:val="24"/>
          <w:u w:val="single"/>
        </w:rPr>
        <w:lastRenderedPageBreak/>
        <w:t xml:space="preserve">Sr. Project Engineer - </w:t>
      </w:r>
      <w:r>
        <w:rPr>
          <w:rFonts w:ascii="Calibri" w:eastAsia="Calibri" w:hAnsi="Calibri" w:cs="Calibri"/>
          <w:b/>
          <w:bCs/>
          <w:i/>
          <w:iCs/>
          <w:sz w:val="24"/>
          <w:szCs w:val="24"/>
          <w:u w:val="single"/>
        </w:rPr>
        <w:t>Dubai, UAE.</w:t>
      </w:r>
      <w:proofErr w:type="gramEnd"/>
      <w:r>
        <w:rPr>
          <w:rFonts w:ascii="Calibri" w:eastAsia="Calibri" w:hAnsi="Calibri" w:cs="Calibri"/>
          <w:b/>
          <w:bCs/>
          <w:i/>
          <w:iCs/>
          <w:sz w:val="24"/>
          <w:szCs w:val="24"/>
          <w:u w:val="single"/>
        </w:rPr>
        <w:t xml:space="preserve"> (MEP division of SNC) from Nov. 2017 - Till date</w:t>
      </w:r>
    </w:p>
    <w:p w:rsidR="00D218B8" w:rsidRDefault="00D218B8">
      <w:pPr>
        <w:spacing w:line="271" w:lineRule="exact"/>
        <w:rPr>
          <w:sz w:val="20"/>
          <w:szCs w:val="20"/>
        </w:rPr>
      </w:pPr>
    </w:p>
    <w:p w:rsidR="00D218B8" w:rsidRDefault="0047400D">
      <w:pPr>
        <w:ind w:left="60"/>
        <w:rPr>
          <w:sz w:val="20"/>
          <w:szCs w:val="20"/>
        </w:rPr>
      </w:pPr>
      <w:r>
        <w:rPr>
          <w:rFonts w:ascii="Calibri" w:eastAsia="Calibri" w:hAnsi="Calibri" w:cs="Calibri"/>
          <w:b/>
          <w:bCs/>
        </w:rPr>
        <w:t>KEY RESPONSIBILITIES</w:t>
      </w:r>
    </w:p>
    <w:p w:rsidR="00D218B8" w:rsidRDefault="00D218B8">
      <w:pPr>
        <w:spacing w:line="20" w:lineRule="exact"/>
        <w:rPr>
          <w:sz w:val="20"/>
          <w:szCs w:val="20"/>
        </w:rPr>
      </w:pPr>
      <w:r>
        <w:rPr>
          <w:sz w:val="20"/>
          <w:szCs w:val="20"/>
        </w:rPr>
        <w:pict>
          <v:line id="Shape 3" o:spid="_x0000_s1028" style="position:absolute;z-index:251657216;visibility:visible;mso-wrap-distance-left:0;mso-wrap-distance-right:0" from=".2pt,6.45pt" to="486.2pt,6.45pt" o:allowincell="f"/>
        </w:pict>
      </w:r>
    </w:p>
    <w:p w:rsidR="00D218B8" w:rsidRDefault="00D218B8">
      <w:pPr>
        <w:spacing w:line="249" w:lineRule="exact"/>
        <w:rPr>
          <w:sz w:val="20"/>
          <w:szCs w:val="20"/>
        </w:rPr>
      </w:pPr>
    </w:p>
    <w:p w:rsidR="00D218B8" w:rsidRDefault="0047400D">
      <w:pPr>
        <w:numPr>
          <w:ilvl w:val="0"/>
          <w:numId w:val="1"/>
        </w:numPr>
        <w:tabs>
          <w:tab w:val="left" w:pos="360"/>
        </w:tabs>
        <w:ind w:left="360" w:hanging="355"/>
        <w:rPr>
          <w:rFonts w:ascii="Symbol" w:eastAsia="Symbol" w:hAnsi="Symbol" w:cs="Symbol"/>
          <w:sz w:val="20"/>
          <w:szCs w:val="20"/>
        </w:rPr>
      </w:pPr>
      <w:r>
        <w:rPr>
          <w:rFonts w:ascii="Calibri" w:eastAsia="Calibri" w:hAnsi="Calibri" w:cs="Calibri"/>
        </w:rPr>
        <w:t>Overseeing team of engineers and contractors to guarantee system installation and commissioning</w:t>
      </w:r>
    </w:p>
    <w:p w:rsidR="00D218B8" w:rsidRDefault="0047400D">
      <w:pPr>
        <w:numPr>
          <w:ilvl w:val="0"/>
          <w:numId w:val="1"/>
        </w:numPr>
        <w:tabs>
          <w:tab w:val="left" w:pos="360"/>
        </w:tabs>
        <w:ind w:left="360" w:hanging="355"/>
        <w:rPr>
          <w:rFonts w:ascii="Symbol" w:eastAsia="Symbol" w:hAnsi="Symbol" w:cs="Symbol"/>
          <w:sz w:val="20"/>
          <w:szCs w:val="20"/>
        </w:rPr>
      </w:pPr>
      <w:r>
        <w:rPr>
          <w:rFonts w:ascii="Calibri" w:eastAsia="Calibri" w:hAnsi="Calibri" w:cs="Calibri"/>
        </w:rPr>
        <w:t xml:space="preserve">Managing planning, pricing, </w:t>
      </w:r>
      <w:r>
        <w:rPr>
          <w:rFonts w:ascii="Calibri" w:eastAsia="Calibri" w:hAnsi="Calibri" w:cs="Calibri"/>
        </w:rPr>
        <w:t>design, procurement, project implementation and Control.</w:t>
      </w:r>
    </w:p>
    <w:p w:rsidR="00D218B8" w:rsidRDefault="00D218B8">
      <w:pPr>
        <w:spacing w:line="72" w:lineRule="exact"/>
        <w:rPr>
          <w:rFonts w:ascii="Symbol" w:eastAsia="Symbol" w:hAnsi="Symbol" w:cs="Symbol"/>
          <w:sz w:val="20"/>
          <w:szCs w:val="20"/>
        </w:rPr>
      </w:pPr>
    </w:p>
    <w:p w:rsidR="00D218B8" w:rsidRDefault="0047400D">
      <w:pPr>
        <w:numPr>
          <w:ilvl w:val="0"/>
          <w:numId w:val="1"/>
        </w:numPr>
        <w:tabs>
          <w:tab w:val="left" w:pos="360"/>
        </w:tabs>
        <w:spacing w:line="206" w:lineRule="auto"/>
        <w:ind w:left="360" w:right="200" w:hanging="355"/>
        <w:rPr>
          <w:rFonts w:ascii="Symbol" w:eastAsia="Symbol" w:hAnsi="Symbol" w:cs="Symbol"/>
          <w:sz w:val="20"/>
          <w:szCs w:val="20"/>
        </w:rPr>
      </w:pPr>
      <w:r>
        <w:rPr>
          <w:rFonts w:ascii="Calibri" w:eastAsia="Calibri" w:hAnsi="Calibri" w:cs="Calibri"/>
        </w:rPr>
        <w:t>Regularly reporting to Project and Functional Managers in connection to work development, pending concerns and variations.</w:t>
      </w:r>
    </w:p>
    <w:p w:rsidR="00D218B8" w:rsidRDefault="00D218B8">
      <w:pPr>
        <w:spacing w:line="1" w:lineRule="exact"/>
        <w:rPr>
          <w:rFonts w:ascii="Symbol" w:eastAsia="Symbol" w:hAnsi="Symbol" w:cs="Symbol"/>
          <w:sz w:val="20"/>
          <w:szCs w:val="20"/>
        </w:rPr>
      </w:pPr>
    </w:p>
    <w:p w:rsidR="00D218B8" w:rsidRDefault="0047400D">
      <w:pPr>
        <w:numPr>
          <w:ilvl w:val="0"/>
          <w:numId w:val="1"/>
        </w:numPr>
        <w:tabs>
          <w:tab w:val="left" w:pos="360"/>
        </w:tabs>
        <w:ind w:left="360" w:hanging="355"/>
        <w:rPr>
          <w:rFonts w:ascii="Symbol" w:eastAsia="Symbol" w:hAnsi="Symbol" w:cs="Symbol"/>
          <w:sz w:val="20"/>
          <w:szCs w:val="20"/>
        </w:rPr>
      </w:pPr>
      <w:r>
        <w:rPr>
          <w:rFonts w:ascii="Calibri" w:eastAsia="Calibri" w:hAnsi="Calibri" w:cs="Calibri"/>
        </w:rPr>
        <w:t>Studying in detail the scope of work, specifications, equipment schedule a</w:t>
      </w:r>
      <w:r>
        <w:rPr>
          <w:rFonts w:ascii="Calibri" w:eastAsia="Calibri" w:hAnsi="Calibri" w:cs="Calibri"/>
        </w:rPr>
        <w:t>nd project BOQ.</w:t>
      </w:r>
    </w:p>
    <w:p w:rsidR="00D218B8" w:rsidRDefault="00D218B8">
      <w:pPr>
        <w:spacing w:line="72" w:lineRule="exact"/>
        <w:rPr>
          <w:rFonts w:ascii="Symbol" w:eastAsia="Symbol" w:hAnsi="Symbol" w:cs="Symbol"/>
          <w:sz w:val="20"/>
          <w:szCs w:val="20"/>
        </w:rPr>
      </w:pPr>
    </w:p>
    <w:p w:rsidR="00D218B8" w:rsidRDefault="0047400D">
      <w:pPr>
        <w:numPr>
          <w:ilvl w:val="0"/>
          <w:numId w:val="1"/>
        </w:numPr>
        <w:tabs>
          <w:tab w:val="left" w:pos="360"/>
        </w:tabs>
        <w:spacing w:line="207" w:lineRule="auto"/>
        <w:ind w:left="360" w:right="320" w:hanging="355"/>
        <w:rPr>
          <w:rFonts w:ascii="Symbol" w:eastAsia="Symbol" w:hAnsi="Symbol" w:cs="Symbol"/>
          <w:sz w:val="20"/>
          <w:szCs w:val="20"/>
        </w:rPr>
      </w:pPr>
      <w:r>
        <w:rPr>
          <w:rFonts w:ascii="Calibri" w:eastAsia="Calibri" w:hAnsi="Calibri" w:cs="Calibri"/>
        </w:rPr>
        <w:t>Analyzing and assessing technical submittal and shop drawings before submission to consultant and clients to assure conformance to the required project specifications and standards.</w:t>
      </w:r>
    </w:p>
    <w:p w:rsidR="00D218B8" w:rsidRDefault="00D218B8">
      <w:pPr>
        <w:spacing w:line="74" w:lineRule="exact"/>
        <w:rPr>
          <w:rFonts w:ascii="Symbol" w:eastAsia="Symbol" w:hAnsi="Symbol" w:cs="Symbol"/>
          <w:sz w:val="20"/>
          <w:szCs w:val="20"/>
        </w:rPr>
      </w:pPr>
    </w:p>
    <w:p w:rsidR="00D218B8" w:rsidRDefault="0047400D">
      <w:pPr>
        <w:numPr>
          <w:ilvl w:val="0"/>
          <w:numId w:val="1"/>
        </w:numPr>
        <w:tabs>
          <w:tab w:val="left" w:pos="360"/>
        </w:tabs>
        <w:spacing w:line="207" w:lineRule="auto"/>
        <w:ind w:left="360" w:right="700" w:hanging="355"/>
        <w:rPr>
          <w:rFonts w:ascii="Symbol" w:eastAsia="Symbol" w:hAnsi="Symbol" w:cs="Symbol"/>
          <w:sz w:val="20"/>
          <w:szCs w:val="20"/>
        </w:rPr>
      </w:pPr>
      <w:r>
        <w:rPr>
          <w:rFonts w:ascii="Calibri" w:eastAsia="Calibri" w:hAnsi="Calibri" w:cs="Calibri"/>
        </w:rPr>
        <w:t xml:space="preserve">Ensuring installation and testing process conforms to </w:t>
      </w:r>
      <w:r>
        <w:rPr>
          <w:rFonts w:ascii="Calibri" w:eastAsia="Calibri" w:hAnsi="Calibri" w:cs="Calibri"/>
        </w:rPr>
        <w:t>the set standards, requirements and good practices by providing support to Quality Control and Quality Assurance Departments.</w:t>
      </w:r>
    </w:p>
    <w:p w:rsidR="00D218B8" w:rsidRDefault="00D218B8">
      <w:pPr>
        <w:spacing w:line="2" w:lineRule="exact"/>
        <w:rPr>
          <w:rFonts w:ascii="Symbol" w:eastAsia="Symbol" w:hAnsi="Symbol" w:cs="Symbol"/>
          <w:sz w:val="20"/>
          <w:szCs w:val="20"/>
        </w:rPr>
      </w:pPr>
    </w:p>
    <w:p w:rsidR="00D218B8" w:rsidRDefault="0047400D">
      <w:pPr>
        <w:numPr>
          <w:ilvl w:val="0"/>
          <w:numId w:val="1"/>
        </w:numPr>
        <w:tabs>
          <w:tab w:val="left" w:pos="360"/>
        </w:tabs>
        <w:ind w:left="360" w:hanging="355"/>
        <w:rPr>
          <w:rFonts w:ascii="Symbol" w:eastAsia="Symbol" w:hAnsi="Symbol" w:cs="Symbol"/>
          <w:sz w:val="20"/>
          <w:szCs w:val="20"/>
        </w:rPr>
      </w:pPr>
      <w:r>
        <w:rPr>
          <w:rFonts w:ascii="Calibri" w:eastAsia="Calibri" w:hAnsi="Calibri" w:cs="Calibri"/>
        </w:rPr>
        <w:t>Coordinated with procurement department to float the procurement of long lead items.</w:t>
      </w:r>
    </w:p>
    <w:p w:rsidR="00D218B8" w:rsidRDefault="00D218B8">
      <w:pPr>
        <w:spacing w:line="72" w:lineRule="exact"/>
        <w:rPr>
          <w:sz w:val="20"/>
          <w:szCs w:val="20"/>
        </w:rPr>
      </w:pPr>
    </w:p>
    <w:p w:rsidR="00D218B8" w:rsidRDefault="0047400D">
      <w:pPr>
        <w:tabs>
          <w:tab w:val="left" w:pos="340"/>
        </w:tabs>
        <w:spacing w:line="207" w:lineRule="auto"/>
        <w:ind w:left="360" w:right="140" w:hanging="359"/>
        <w:rPr>
          <w:sz w:val="20"/>
          <w:szCs w:val="20"/>
        </w:rPr>
      </w:pPr>
      <w:r>
        <w:rPr>
          <w:rFonts w:ascii="Symbol" w:eastAsia="Symbol" w:hAnsi="Symbol" w:cs="Symbol"/>
          <w:sz w:val="20"/>
          <w:szCs w:val="20"/>
        </w:rPr>
        <w:t></w:t>
      </w:r>
      <w:r>
        <w:rPr>
          <w:sz w:val="20"/>
          <w:szCs w:val="20"/>
        </w:rPr>
        <w:tab/>
      </w:r>
      <w:r>
        <w:rPr>
          <w:rFonts w:ascii="Calibri" w:eastAsia="Calibri" w:hAnsi="Calibri" w:cs="Calibri"/>
        </w:rPr>
        <w:t>Attending periodical meetings with client</w:t>
      </w:r>
      <w:r>
        <w:rPr>
          <w:rFonts w:ascii="Calibri" w:eastAsia="Calibri" w:hAnsi="Calibri" w:cs="Calibri"/>
        </w:rPr>
        <w:t>s/consultants to discuss the project progress and maintain strong client service orientation combined with thrusting relationship with clients/consultants.</w:t>
      </w:r>
    </w:p>
    <w:p w:rsidR="00D218B8" w:rsidRDefault="00D218B8">
      <w:pPr>
        <w:spacing w:line="74" w:lineRule="exact"/>
        <w:rPr>
          <w:sz w:val="20"/>
          <w:szCs w:val="20"/>
        </w:rPr>
      </w:pPr>
    </w:p>
    <w:p w:rsidR="00D218B8" w:rsidRDefault="0047400D">
      <w:pPr>
        <w:numPr>
          <w:ilvl w:val="0"/>
          <w:numId w:val="2"/>
        </w:numPr>
        <w:tabs>
          <w:tab w:val="left" w:pos="360"/>
        </w:tabs>
        <w:spacing w:line="206" w:lineRule="auto"/>
        <w:ind w:left="360" w:right="680" w:hanging="355"/>
        <w:rPr>
          <w:rFonts w:ascii="Symbol" w:eastAsia="Symbol" w:hAnsi="Symbol" w:cs="Symbol"/>
          <w:sz w:val="20"/>
          <w:szCs w:val="20"/>
        </w:rPr>
      </w:pPr>
      <w:r>
        <w:rPr>
          <w:rFonts w:ascii="Calibri" w:eastAsia="Calibri" w:hAnsi="Calibri" w:cs="Calibri"/>
        </w:rPr>
        <w:t>Ensuring the daily, weekly records of progress of the works are maintaining concerned staff and eva</w:t>
      </w:r>
      <w:r>
        <w:rPr>
          <w:rFonts w:ascii="Calibri" w:eastAsia="Calibri" w:hAnsi="Calibri" w:cs="Calibri"/>
        </w:rPr>
        <w:t>luated the progress on monthly basis against the planned program and budget.</w:t>
      </w:r>
    </w:p>
    <w:p w:rsidR="00D218B8" w:rsidRDefault="00D218B8">
      <w:pPr>
        <w:spacing w:line="74" w:lineRule="exact"/>
        <w:rPr>
          <w:rFonts w:ascii="Symbol" w:eastAsia="Symbol" w:hAnsi="Symbol" w:cs="Symbol"/>
          <w:sz w:val="20"/>
          <w:szCs w:val="20"/>
        </w:rPr>
      </w:pPr>
    </w:p>
    <w:p w:rsidR="00D218B8" w:rsidRDefault="0047400D">
      <w:pPr>
        <w:numPr>
          <w:ilvl w:val="0"/>
          <w:numId w:val="2"/>
        </w:numPr>
        <w:tabs>
          <w:tab w:val="left" w:pos="360"/>
        </w:tabs>
        <w:spacing w:line="207" w:lineRule="auto"/>
        <w:ind w:left="360" w:right="300" w:hanging="355"/>
        <w:rPr>
          <w:rFonts w:ascii="Symbol" w:eastAsia="Symbol" w:hAnsi="Symbol" w:cs="Symbol"/>
          <w:sz w:val="20"/>
          <w:szCs w:val="20"/>
        </w:rPr>
      </w:pPr>
      <w:r>
        <w:rPr>
          <w:rFonts w:ascii="Calibri" w:eastAsia="Calibri" w:hAnsi="Calibri" w:cs="Calibri"/>
        </w:rPr>
        <w:t>Preparing monthly Payment Invoice for the work done at site and certification for the subcontractor payments.</w:t>
      </w:r>
    </w:p>
    <w:p w:rsidR="00D218B8" w:rsidRDefault="00D218B8">
      <w:pPr>
        <w:spacing w:line="74" w:lineRule="exact"/>
        <w:rPr>
          <w:sz w:val="20"/>
          <w:szCs w:val="20"/>
        </w:rPr>
      </w:pPr>
    </w:p>
    <w:p w:rsidR="00D218B8" w:rsidRDefault="0047400D">
      <w:pPr>
        <w:tabs>
          <w:tab w:val="left" w:pos="340"/>
        </w:tabs>
        <w:spacing w:line="207" w:lineRule="auto"/>
        <w:ind w:left="360" w:right="360" w:hanging="359"/>
        <w:rPr>
          <w:sz w:val="20"/>
          <w:szCs w:val="20"/>
        </w:rPr>
      </w:pPr>
      <w:r>
        <w:rPr>
          <w:rFonts w:ascii="Symbol" w:eastAsia="Symbol" w:hAnsi="Symbol" w:cs="Symbol"/>
          <w:sz w:val="20"/>
          <w:szCs w:val="20"/>
        </w:rPr>
        <w:t></w:t>
      </w:r>
      <w:r>
        <w:rPr>
          <w:sz w:val="20"/>
          <w:szCs w:val="20"/>
        </w:rPr>
        <w:tab/>
      </w:r>
      <w:r>
        <w:rPr>
          <w:rFonts w:ascii="Calibri" w:eastAsia="Calibri" w:hAnsi="Calibri" w:cs="Calibri"/>
        </w:rPr>
        <w:t>Preparation of RFI ‘s and letters to Consultant and site inspecti</w:t>
      </w:r>
      <w:r>
        <w:rPr>
          <w:rFonts w:ascii="Calibri" w:eastAsia="Calibri" w:hAnsi="Calibri" w:cs="Calibri"/>
        </w:rPr>
        <w:t>on request for MEP installation for Consultant approval.</w:t>
      </w:r>
    </w:p>
    <w:p w:rsidR="00D218B8" w:rsidRDefault="00D218B8">
      <w:pPr>
        <w:spacing w:line="74" w:lineRule="exact"/>
        <w:rPr>
          <w:sz w:val="20"/>
          <w:szCs w:val="20"/>
        </w:rPr>
      </w:pPr>
    </w:p>
    <w:p w:rsidR="00D218B8" w:rsidRDefault="0047400D">
      <w:pPr>
        <w:numPr>
          <w:ilvl w:val="0"/>
          <w:numId w:val="3"/>
        </w:numPr>
        <w:tabs>
          <w:tab w:val="left" w:pos="360"/>
        </w:tabs>
        <w:spacing w:line="218" w:lineRule="auto"/>
        <w:ind w:left="360" w:right="380" w:hanging="355"/>
        <w:rPr>
          <w:rFonts w:ascii="Symbol" w:eastAsia="Symbol" w:hAnsi="Symbol" w:cs="Symbol"/>
          <w:sz w:val="20"/>
          <w:szCs w:val="20"/>
        </w:rPr>
      </w:pPr>
      <w:r>
        <w:rPr>
          <w:rFonts w:ascii="Calibri" w:eastAsia="Calibri" w:hAnsi="Calibri" w:cs="Calibri"/>
        </w:rPr>
        <w:t xml:space="preserve">Conducted site visits, site meetings and periodical review meetings to understand and ensure work progress as per schedule. Closely Monitored the cost and time schedules with an eye on cost </w:t>
      </w:r>
      <w:r>
        <w:rPr>
          <w:rFonts w:ascii="Calibri" w:eastAsia="Calibri" w:hAnsi="Calibri" w:cs="Calibri"/>
        </w:rPr>
        <w:t>optimization and savings on budgeted cost and expedited the project ahead of schedule.</w:t>
      </w:r>
    </w:p>
    <w:p w:rsidR="00D218B8" w:rsidRDefault="00D218B8">
      <w:pPr>
        <w:spacing w:line="346" w:lineRule="exact"/>
        <w:rPr>
          <w:sz w:val="20"/>
          <w:szCs w:val="20"/>
        </w:rPr>
      </w:pPr>
    </w:p>
    <w:p w:rsidR="0047400D" w:rsidRDefault="0047400D" w:rsidP="0047400D">
      <w:pPr>
        <w:spacing w:line="205" w:lineRule="auto"/>
        <w:ind w:right="240"/>
        <w:rPr>
          <w:rFonts w:ascii="Calibri" w:eastAsia="Calibri" w:hAnsi="Calibri" w:cs="Calibri"/>
          <w:b/>
          <w:bCs/>
        </w:rPr>
      </w:pPr>
      <w:r>
        <w:rPr>
          <w:rFonts w:ascii="Calibri" w:eastAsia="Calibri" w:hAnsi="Calibri" w:cs="Calibri"/>
          <w:b/>
          <w:bCs/>
        </w:rPr>
        <w:t xml:space="preserve">PROJECTS ASSOCIATED WITH </w:t>
      </w:r>
      <w:r>
        <w:rPr>
          <w:rFonts w:ascii="Calibri" w:eastAsia="Calibri" w:hAnsi="Calibri" w:cs="Calibri"/>
          <w:b/>
          <w:bCs/>
        </w:rPr>
        <w:t>MEP DIVISION OF SNC - AL SHAFAR NATIONAL CONTRACTING L. L. C, DUBAI</w:t>
      </w:r>
    </w:p>
    <w:p w:rsidR="00D218B8" w:rsidRDefault="0047400D" w:rsidP="0047400D">
      <w:pPr>
        <w:spacing w:line="205" w:lineRule="auto"/>
        <w:ind w:right="240"/>
        <w:rPr>
          <w:sz w:val="20"/>
          <w:szCs w:val="20"/>
        </w:rPr>
      </w:pPr>
      <w:r>
        <w:rPr>
          <w:sz w:val="20"/>
          <w:szCs w:val="20"/>
        </w:rPr>
        <w:t xml:space="preserve"> </w:t>
      </w:r>
    </w:p>
    <w:p w:rsidR="00D218B8" w:rsidRDefault="0047400D">
      <w:pPr>
        <w:rPr>
          <w:sz w:val="20"/>
          <w:szCs w:val="20"/>
        </w:rPr>
      </w:pPr>
      <w:r>
        <w:rPr>
          <w:rFonts w:ascii="Calibri" w:eastAsia="Calibri" w:hAnsi="Calibri" w:cs="Calibri"/>
        </w:rPr>
        <w:t>PROJECT :</w:t>
      </w:r>
      <w:r>
        <w:rPr>
          <w:rFonts w:ascii="Calibri" w:eastAsia="Calibri" w:hAnsi="Calibri" w:cs="Calibri"/>
        </w:rPr>
        <w:t xml:space="preserve">  DUBAI HEALTH CARE CITY RESIDENTIAL BUILDING  @  DUBAI HEALTH CARE PHASE 02</w:t>
      </w:r>
    </w:p>
    <w:p w:rsidR="00D218B8" w:rsidRDefault="00D218B8">
      <w:pPr>
        <w:spacing w:line="78" w:lineRule="exact"/>
        <w:rPr>
          <w:sz w:val="20"/>
          <w:szCs w:val="20"/>
        </w:rPr>
      </w:pPr>
    </w:p>
    <w:p w:rsidR="00D218B8" w:rsidRDefault="0047400D">
      <w:pPr>
        <w:spacing w:line="207" w:lineRule="auto"/>
        <w:ind w:left="360" w:firstLine="50"/>
        <w:rPr>
          <w:sz w:val="20"/>
          <w:szCs w:val="20"/>
        </w:rPr>
      </w:pPr>
      <w:r>
        <w:rPr>
          <w:rFonts w:ascii="Calibri" w:eastAsia="Calibri" w:hAnsi="Calibri" w:cs="Calibri"/>
        </w:rPr>
        <w:t>CLIENT : M/S. AZIZI DEVELOPMENTS ( B + G+2P+14 + ROOF FLOOR RESIDENTIAL BUILDING ) DUBAI HEALTH CARE PHASE 02 AT PLOT NO. DCH2.B.05</w:t>
      </w:r>
    </w:p>
    <w:p w:rsidR="00D218B8" w:rsidRDefault="00D218B8">
      <w:pPr>
        <w:spacing w:line="290" w:lineRule="exact"/>
        <w:rPr>
          <w:sz w:val="20"/>
          <w:szCs w:val="20"/>
        </w:rPr>
      </w:pPr>
    </w:p>
    <w:p w:rsidR="00D218B8" w:rsidRDefault="0047400D">
      <w:pPr>
        <w:rPr>
          <w:sz w:val="20"/>
          <w:szCs w:val="20"/>
        </w:rPr>
      </w:pPr>
      <w:r>
        <w:rPr>
          <w:rFonts w:ascii="Calibri" w:eastAsia="Calibri" w:hAnsi="Calibri" w:cs="Calibri"/>
        </w:rPr>
        <w:t>PROJECT : AL THOWIMA RESIDENCES @ AL BARSHA F</w:t>
      </w:r>
      <w:r>
        <w:rPr>
          <w:rFonts w:ascii="Calibri" w:eastAsia="Calibri" w:hAnsi="Calibri" w:cs="Calibri"/>
        </w:rPr>
        <w:t>IRST</w:t>
      </w:r>
    </w:p>
    <w:p w:rsidR="00D218B8" w:rsidRDefault="00D218B8">
      <w:pPr>
        <w:spacing w:line="5" w:lineRule="exact"/>
        <w:rPr>
          <w:sz w:val="20"/>
          <w:szCs w:val="20"/>
        </w:rPr>
      </w:pPr>
    </w:p>
    <w:p w:rsidR="00D218B8" w:rsidRDefault="0047400D">
      <w:pPr>
        <w:tabs>
          <w:tab w:val="left" w:pos="1160"/>
        </w:tabs>
        <w:ind w:left="360"/>
        <w:rPr>
          <w:sz w:val="20"/>
          <w:szCs w:val="20"/>
        </w:rPr>
      </w:pPr>
      <w:r>
        <w:rPr>
          <w:rFonts w:ascii="Calibri" w:eastAsia="Calibri" w:hAnsi="Calibri" w:cs="Calibri"/>
        </w:rPr>
        <w:t>CLIENT</w:t>
      </w:r>
      <w:r>
        <w:rPr>
          <w:rFonts w:ascii="Calibri" w:eastAsia="Calibri" w:hAnsi="Calibri" w:cs="Calibri"/>
        </w:rPr>
        <w:tab/>
        <w:t>: M/S. MERAAS DEVELOPMENT  (2B + G + 12 + ROOF FLOOR ), AL BARSHA FIRST</w:t>
      </w:r>
    </w:p>
    <w:p w:rsidR="00D218B8" w:rsidRDefault="00D218B8">
      <w:pPr>
        <w:spacing w:line="264" w:lineRule="exact"/>
        <w:rPr>
          <w:sz w:val="20"/>
          <w:szCs w:val="20"/>
        </w:rPr>
      </w:pPr>
    </w:p>
    <w:p w:rsidR="00D218B8" w:rsidRDefault="0047400D">
      <w:pPr>
        <w:rPr>
          <w:sz w:val="20"/>
          <w:szCs w:val="20"/>
        </w:rPr>
      </w:pPr>
      <w:r>
        <w:rPr>
          <w:rFonts w:ascii="Calibri" w:eastAsia="Calibri" w:hAnsi="Calibri" w:cs="Calibri"/>
        </w:rPr>
        <w:t>PROJECT : RESIDENTIAL BUILDING , IMPZ.E.02.TECOM (IMPZ) ME’ AISEM FIRST, DUBAI, U.A.E.</w:t>
      </w:r>
    </w:p>
    <w:p w:rsidR="00D218B8" w:rsidRDefault="00D218B8">
      <w:pPr>
        <w:spacing w:line="75" w:lineRule="exact"/>
        <w:rPr>
          <w:sz w:val="20"/>
          <w:szCs w:val="20"/>
        </w:rPr>
      </w:pPr>
    </w:p>
    <w:p w:rsidR="00D218B8" w:rsidRDefault="0047400D">
      <w:pPr>
        <w:spacing w:line="207" w:lineRule="auto"/>
        <w:ind w:left="360"/>
        <w:rPr>
          <w:sz w:val="20"/>
          <w:szCs w:val="20"/>
        </w:rPr>
      </w:pPr>
      <w:r>
        <w:rPr>
          <w:rFonts w:ascii="Calibri" w:eastAsia="Calibri" w:hAnsi="Calibri" w:cs="Calibri"/>
        </w:rPr>
        <w:t xml:space="preserve">CLIENT : M/S THE FAMILY DEVELOPERS LIMITED ( 2B+G+2P+8 RESIDENTIAL BUILDING ) ME’ </w:t>
      </w:r>
      <w:r>
        <w:rPr>
          <w:rFonts w:ascii="Calibri" w:eastAsia="Calibri" w:hAnsi="Calibri" w:cs="Calibri"/>
        </w:rPr>
        <w:t>AISEM FIRST, DUBAI.</w:t>
      </w:r>
    </w:p>
    <w:p w:rsidR="00D218B8" w:rsidRDefault="00D218B8">
      <w:pPr>
        <w:spacing w:line="20" w:lineRule="exact"/>
        <w:rPr>
          <w:sz w:val="20"/>
          <w:szCs w:val="20"/>
        </w:rPr>
      </w:pPr>
      <w:r>
        <w:rPr>
          <w:sz w:val="20"/>
          <w:szCs w:val="20"/>
        </w:rPr>
        <w:pict>
          <v:line id="Shape 4" o:spid="_x0000_s1029" style="position:absolute;z-index:251658240;visibility:visible;mso-wrap-distance-left:0;mso-wrap-distance-right:0" from="1.6pt,14.6pt" to="1.6pt,29.25pt" o:allowincell="f" strokecolor="silver" strokeweight="2.76pt"/>
        </w:pict>
      </w:r>
    </w:p>
    <w:p w:rsidR="00D218B8" w:rsidRDefault="00D218B8">
      <w:pPr>
        <w:spacing w:line="334" w:lineRule="exact"/>
        <w:rPr>
          <w:sz w:val="20"/>
          <w:szCs w:val="20"/>
        </w:rPr>
      </w:pPr>
    </w:p>
    <w:p w:rsidR="00D218B8" w:rsidRDefault="0047400D">
      <w:pPr>
        <w:spacing w:line="216" w:lineRule="auto"/>
        <w:ind w:right="260" w:firstLine="55"/>
        <w:jc w:val="both"/>
        <w:rPr>
          <w:sz w:val="20"/>
          <w:szCs w:val="20"/>
        </w:rPr>
      </w:pPr>
      <w:r>
        <w:rPr>
          <w:rFonts w:ascii="Calibri" w:eastAsia="Calibri" w:hAnsi="Calibri" w:cs="Calibri"/>
          <w:b/>
          <w:bCs/>
          <w:i/>
          <w:iCs/>
          <w:sz w:val="24"/>
          <w:szCs w:val="24"/>
          <w:u w:val="single"/>
        </w:rPr>
        <w:t>Sr. Project Engineer - Al Shafar United Electro Mechanical Engineering Company LLC, Dubai – ASU ( MEP Division of Al Shafar General Contracting Company LLC Dubai UAE ) June 2010 – Nov. 2017</w:t>
      </w:r>
    </w:p>
    <w:p w:rsidR="00D218B8" w:rsidRDefault="00D218B8">
      <w:pPr>
        <w:spacing w:line="345" w:lineRule="exact"/>
        <w:rPr>
          <w:sz w:val="20"/>
          <w:szCs w:val="20"/>
        </w:rPr>
      </w:pPr>
    </w:p>
    <w:p w:rsidR="00D218B8" w:rsidRDefault="0047400D">
      <w:pPr>
        <w:spacing w:line="224" w:lineRule="auto"/>
        <w:ind w:right="440"/>
        <w:rPr>
          <w:sz w:val="20"/>
          <w:szCs w:val="20"/>
        </w:rPr>
      </w:pPr>
      <w:r>
        <w:rPr>
          <w:rFonts w:ascii="Calibri" w:eastAsia="Calibri" w:hAnsi="Calibri" w:cs="Calibri"/>
        </w:rPr>
        <w:t xml:space="preserve">ASGC was established in 1989 and is a </w:t>
      </w:r>
      <w:r>
        <w:rPr>
          <w:rFonts w:ascii="Calibri" w:eastAsia="Calibri" w:hAnsi="Calibri" w:cs="Calibri"/>
        </w:rPr>
        <w:t>vertically integrated construction group that is best known for delivering turn key special projects in the UAE. The Company owns the majority of its supply chain and utilizes mostly in-house resources, giving it a high degree of control over the project q</w:t>
      </w:r>
      <w:r>
        <w:rPr>
          <w:rFonts w:ascii="Calibri" w:eastAsia="Calibri" w:hAnsi="Calibri" w:cs="Calibri"/>
        </w:rPr>
        <w:t>uality and timely delivery.</w:t>
      </w:r>
    </w:p>
    <w:p w:rsidR="00D218B8" w:rsidRDefault="00D218B8">
      <w:pPr>
        <w:spacing w:line="341" w:lineRule="exact"/>
        <w:rPr>
          <w:sz w:val="20"/>
          <w:szCs w:val="20"/>
        </w:rPr>
      </w:pPr>
    </w:p>
    <w:p w:rsidR="00D218B8" w:rsidRDefault="0047400D">
      <w:pPr>
        <w:spacing w:line="207" w:lineRule="auto"/>
        <w:ind w:right="80"/>
        <w:rPr>
          <w:sz w:val="20"/>
          <w:szCs w:val="20"/>
        </w:rPr>
      </w:pPr>
      <w:r>
        <w:rPr>
          <w:rFonts w:ascii="Calibri" w:eastAsia="Calibri" w:hAnsi="Calibri" w:cs="Calibri"/>
        </w:rPr>
        <w:t>ASU was established in 1997 as MEP department of ASGC Group, that can handle most of the construction cycle in-house, giving it a high degree of control on all projects.</w:t>
      </w:r>
    </w:p>
    <w:p w:rsidR="00D218B8" w:rsidRDefault="00D218B8">
      <w:pPr>
        <w:sectPr w:rsidR="00D218B8">
          <w:pgSz w:w="12240" w:h="15840"/>
          <w:pgMar w:top="781" w:right="1320" w:bottom="333" w:left="1320" w:header="0" w:footer="0" w:gutter="0"/>
          <w:cols w:space="720" w:equalWidth="0">
            <w:col w:w="9600"/>
          </w:cols>
        </w:sectPr>
      </w:pPr>
    </w:p>
    <w:p w:rsidR="00D218B8" w:rsidRDefault="0047400D">
      <w:pPr>
        <w:spacing w:line="218" w:lineRule="auto"/>
        <w:ind w:right="260"/>
        <w:jc w:val="both"/>
        <w:rPr>
          <w:sz w:val="20"/>
          <w:szCs w:val="20"/>
        </w:rPr>
      </w:pPr>
      <w:r>
        <w:rPr>
          <w:rFonts w:ascii="Calibri" w:eastAsia="Calibri" w:hAnsi="Calibri" w:cs="Calibri"/>
        </w:rPr>
        <w:lastRenderedPageBreak/>
        <w:t>It is a key supplier of MEP services to</w:t>
      </w:r>
      <w:r>
        <w:rPr>
          <w:rFonts w:ascii="Calibri" w:eastAsia="Calibri" w:hAnsi="Calibri" w:cs="Calibri"/>
        </w:rPr>
        <w:t xml:space="preserve"> a number of leading contractors in the region. The majority of the company’s projects are for reputable developers such as Emaar Properties, Meraas Development, Dubai properties and Government projects.</w:t>
      </w:r>
    </w:p>
    <w:p w:rsidR="00D218B8" w:rsidRDefault="00D218B8">
      <w:pPr>
        <w:spacing w:line="269" w:lineRule="exact"/>
        <w:rPr>
          <w:sz w:val="20"/>
          <w:szCs w:val="20"/>
        </w:rPr>
      </w:pPr>
    </w:p>
    <w:p w:rsidR="00D218B8" w:rsidRDefault="0047400D">
      <w:pPr>
        <w:rPr>
          <w:sz w:val="20"/>
          <w:szCs w:val="20"/>
        </w:rPr>
      </w:pPr>
      <w:r>
        <w:rPr>
          <w:rFonts w:ascii="Calibri" w:eastAsia="Calibri" w:hAnsi="Calibri" w:cs="Calibri"/>
          <w:b/>
          <w:bCs/>
          <w:u w:val="single"/>
        </w:rPr>
        <w:t>KEY RESPONSIBILITIES</w:t>
      </w:r>
    </w:p>
    <w:p w:rsidR="00D218B8" w:rsidRDefault="00D218B8">
      <w:pPr>
        <w:spacing w:line="341" w:lineRule="exact"/>
        <w:rPr>
          <w:sz w:val="20"/>
          <w:szCs w:val="20"/>
        </w:rPr>
      </w:pPr>
    </w:p>
    <w:p w:rsidR="00D218B8" w:rsidRDefault="0047400D">
      <w:pPr>
        <w:spacing w:line="207" w:lineRule="auto"/>
        <w:ind w:left="360"/>
        <w:rPr>
          <w:sz w:val="20"/>
          <w:szCs w:val="20"/>
        </w:rPr>
      </w:pPr>
      <w:r>
        <w:rPr>
          <w:rFonts w:ascii="Calibri" w:eastAsia="Calibri" w:hAnsi="Calibri" w:cs="Calibri"/>
        </w:rPr>
        <w:t>Responsible for efficient exe</w:t>
      </w:r>
      <w:r>
        <w:rPr>
          <w:rFonts w:ascii="Calibri" w:eastAsia="Calibri" w:hAnsi="Calibri" w:cs="Calibri"/>
        </w:rPr>
        <w:t>cution of the project, encompassing the plumbing installations, testing and commissioning and leading a team of employees and reporting to senior Project Manager.</w:t>
      </w:r>
    </w:p>
    <w:p w:rsidR="00D218B8" w:rsidRDefault="00D218B8">
      <w:pPr>
        <w:spacing w:line="74" w:lineRule="exact"/>
        <w:rPr>
          <w:sz w:val="20"/>
          <w:szCs w:val="20"/>
        </w:rPr>
      </w:pPr>
    </w:p>
    <w:p w:rsidR="00D218B8" w:rsidRDefault="0047400D">
      <w:pPr>
        <w:spacing w:line="207" w:lineRule="auto"/>
        <w:ind w:left="360" w:right="120"/>
        <w:rPr>
          <w:sz w:val="20"/>
          <w:szCs w:val="20"/>
        </w:rPr>
      </w:pPr>
      <w:r>
        <w:rPr>
          <w:rFonts w:ascii="Calibri" w:eastAsia="Calibri" w:hAnsi="Calibri" w:cs="Calibri"/>
        </w:rPr>
        <w:t>Provided effective supervision during the installation and testing of various plumbing &amp; Fir</w:t>
      </w:r>
      <w:r>
        <w:rPr>
          <w:rFonts w:ascii="Calibri" w:eastAsia="Calibri" w:hAnsi="Calibri" w:cs="Calibri"/>
        </w:rPr>
        <w:t>efighting equipments and systems and extended technical support for the testing and commissioning activities.</w:t>
      </w:r>
    </w:p>
    <w:p w:rsidR="00D218B8" w:rsidRDefault="00D218B8">
      <w:pPr>
        <w:spacing w:line="2" w:lineRule="exact"/>
        <w:rPr>
          <w:sz w:val="20"/>
          <w:szCs w:val="20"/>
        </w:rPr>
      </w:pPr>
    </w:p>
    <w:p w:rsidR="00D218B8" w:rsidRDefault="0047400D">
      <w:pPr>
        <w:rPr>
          <w:sz w:val="20"/>
          <w:szCs w:val="20"/>
        </w:rPr>
      </w:pPr>
      <w:r>
        <w:rPr>
          <w:rFonts w:ascii="Calibri" w:eastAsia="Calibri" w:hAnsi="Calibri" w:cs="Calibri"/>
        </w:rPr>
        <w:t>Maintained and fostered contacts with consultants, contractors, vendors and material suppliers.</w:t>
      </w:r>
    </w:p>
    <w:p w:rsidR="00D218B8" w:rsidRDefault="00D218B8">
      <w:pPr>
        <w:spacing w:line="72" w:lineRule="exact"/>
        <w:rPr>
          <w:sz w:val="20"/>
          <w:szCs w:val="20"/>
        </w:rPr>
      </w:pPr>
    </w:p>
    <w:p w:rsidR="00D218B8" w:rsidRDefault="0047400D">
      <w:pPr>
        <w:tabs>
          <w:tab w:val="left" w:pos="340"/>
        </w:tabs>
        <w:spacing w:line="207" w:lineRule="auto"/>
        <w:ind w:left="360" w:right="420" w:hanging="359"/>
        <w:rPr>
          <w:sz w:val="20"/>
          <w:szCs w:val="20"/>
        </w:rPr>
      </w:pPr>
      <w:r>
        <w:rPr>
          <w:rFonts w:ascii="Wingdings" w:eastAsia="Wingdings" w:hAnsi="Wingdings" w:cs="Wingdings"/>
          <w:sz w:val="20"/>
          <w:szCs w:val="20"/>
        </w:rPr>
        <w:t></w:t>
      </w:r>
      <w:r>
        <w:rPr>
          <w:sz w:val="20"/>
          <w:szCs w:val="20"/>
        </w:rPr>
        <w:tab/>
      </w:r>
      <w:r>
        <w:rPr>
          <w:rFonts w:ascii="Calibri" w:eastAsia="Calibri" w:hAnsi="Calibri" w:cs="Calibri"/>
        </w:rPr>
        <w:t xml:space="preserve">Assisted with the development of new plumbing </w:t>
      </w:r>
      <w:r>
        <w:rPr>
          <w:rFonts w:ascii="Calibri" w:eastAsia="Calibri" w:hAnsi="Calibri" w:cs="Calibri"/>
        </w:rPr>
        <w:t>codes &amp; mechanical engineering standards, DCD regulations and maintained and improved existing standards and guidelines.</w:t>
      </w:r>
    </w:p>
    <w:p w:rsidR="00D218B8" w:rsidRDefault="00D218B8">
      <w:pPr>
        <w:spacing w:line="74" w:lineRule="exact"/>
        <w:rPr>
          <w:sz w:val="20"/>
          <w:szCs w:val="20"/>
        </w:rPr>
      </w:pPr>
    </w:p>
    <w:p w:rsidR="00D218B8" w:rsidRDefault="0047400D">
      <w:pPr>
        <w:tabs>
          <w:tab w:val="left" w:pos="340"/>
        </w:tabs>
        <w:spacing w:line="206" w:lineRule="auto"/>
        <w:ind w:left="360" w:right="240" w:hanging="359"/>
        <w:rPr>
          <w:sz w:val="20"/>
          <w:szCs w:val="20"/>
        </w:rPr>
      </w:pPr>
      <w:r>
        <w:rPr>
          <w:rFonts w:ascii="Wingdings" w:eastAsia="Wingdings" w:hAnsi="Wingdings" w:cs="Wingdings"/>
          <w:sz w:val="20"/>
          <w:szCs w:val="20"/>
        </w:rPr>
        <w:t></w:t>
      </w:r>
      <w:r>
        <w:rPr>
          <w:sz w:val="20"/>
          <w:szCs w:val="20"/>
        </w:rPr>
        <w:tab/>
      </w:r>
      <w:r>
        <w:rPr>
          <w:rFonts w:ascii="Calibri" w:eastAsia="Calibri" w:hAnsi="Calibri" w:cs="Calibri"/>
        </w:rPr>
        <w:t>Prepared Plumbing &amp; Fire Fighting &amp; LPG related scope documents, exhibits, budgets, specifications, schedules and requests for Propo</w:t>
      </w:r>
      <w:r>
        <w:rPr>
          <w:rFonts w:ascii="Calibri" w:eastAsia="Calibri" w:hAnsi="Calibri" w:cs="Calibri"/>
        </w:rPr>
        <w:t>sal (RFPs).</w:t>
      </w:r>
    </w:p>
    <w:p w:rsidR="00D218B8" w:rsidRDefault="00D218B8">
      <w:pPr>
        <w:spacing w:line="74" w:lineRule="exact"/>
        <w:rPr>
          <w:sz w:val="20"/>
          <w:szCs w:val="20"/>
        </w:rPr>
      </w:pPr>
    </w:p>
    <w:p w:rsidR="00D218B8" w:rsidRDefault="0047400D">
      <w:pPr>
        <w:tabs>
          <w:tab w:val="left" w:pos="340"/>
        </w:tabs>
        <w:spacing w:line="207" w:lineRule="auto"/>
        <w:ind w:left="360" w:right="380" w:hanging="359"/>
        <w:rPr>
          <w:sz w:val="20"/>
          <w:szCs w:val="20"/>
        </w:rPr>
      </w:pPr>
      <w:r>
        <w:rPr>
          <w:rFonts w:ascii="Wingdings" w:eastAsia="Wingdings" w:hAnsi="Wingdings" w:cs="Wingdings"/>
          <w:sz w:val="20"/>
          <w:szCs w:val="20"/>
        </w:rPr>
        <w:t></w:t>
      </w:r>
      <w:r>
        <w:rPr>
          <w:sz w:val="20"/>
          <w:szCs w:val="20"/>
        </w:rPr>
        <w:tab/>
      </w:r>
      <w:r>
        <w:rPr>
          <w:rFonts w:ascii="Calibri" w:eastAsia="Calibri" w:hAnsi="Calibri" w:cs="Calibri"/>
        </w:rPr>
        <w:t>Produced quality plumbing &amp; mechanical engineering plans ensuring compliance with department, project, company, utility and requirements and standards.</w:t>
      </w:r>
    </w:p>
    <w:p w:rsidR="00D218B8" w:rsidRDefault="00D218B8">
      <w:pPr>
        <w:spacing w:line="74" w:lineRule="exact"/>
        <w:rPr>
          <w:sz w:val="20"/>
          <w:szCs w:val="20"/>
        </w:rPr>
      </w:pPr>
    </w:p>
    <w:p w:rsidR="00D218B8" w:rsidRDefault="0047400D">
      <w:pPr>
        <w:tabs>
          <w:tab w:val="left" w:pos="340"/>
        </w:tabs>
        <w:spacing w:line="207" w:lineRule="auto"/>
        <w:ind w:left="360" w:right="780" w:hanging="359"/>
        <w:rPr>
          <w:sz w:val="20"/>
          <w:szCs w:val="20"/>
        </w:rPr>
      </w:pPr>
      <w:r>
        <w:rPr>
          <w:rFonts w:ascii="Wingdings" w:eastAsia="Wingdings" w:hAnsi="Wingdings" w:cs="Wingdings"/>
          <w:sz w:val="20"/>
          <w:szCs w:val="20"/>
        </w:rPr>
        <w:t></w:t>
      </w:r>
      <w:r>
        <w:rPr>
          <w:sz w:val="20"/>
          <w:szCs w:val="20"/>
        </w:rPr>
        <w:tab/>
      </w:r>
      <w:r>
        <w:rPr>
          <w:rFonts w:ascii="Calibri" w:eastAsia="Calibri" w:hAnsi="Calibri" w:cs="Calibri"/>
        </w:rPr>
        <w:t xml:space="preserve">Preparation of cost Variations and to obtain approval from consultant for deviational </w:t>
      </w:r>
      <w:r>
        <w:rPr>
          <w:rFonts w:ascii="Calibri" w:eastAsia="Calibri" w:hAnsi="Calibri" w:cs="Calibri"/>
        </w:rPr>
        <w:t>activities according to cost baselines.</w:t>
      </w:r>
    </w:p>
    <w:p w:rsidR="00D218B8" w:rsidRDefault="00D218B8">
      <w:pPr>
        <w:spacing w:line="2" w:lineRule="exact"/>
        <w:rPr>
          <w:sz w:val="20"/>
          <w:szCs w:val="20"/>
        </w:rPr>
      </w:pPr>
    </w:p>
    <w:p w:rsidR="00D218B8" w:rsidRDefault="0047400D">
      <w:pPr>
        <w:tabs>
          <w:tab w:val="left" w:pos="340"/>
        </w:tabs>
        <w:rPr>
          <w:sz w:val="20"/>
          <w:szCs w:val="20"/>
        </w:rPr>
      </w:pPr>
      <w:r>
        <w:rPr>
          <w:rFonts w:ascii="Wingdings" w:eastAsia="Wingdings" w:hAnsi="Wingdings" w:cs="Wingdings"/>
          <w:sz w:val="20"/>
          <w:szCs w:val="20"/>
        </w:rPr>
        <w:t></w:t>
      </w:r>
      <w:r>
        <w:rPr>
          <w:sz w:val="20"/>
          <w:szCs w:val="20"/>
        </w:rPr>
        <w:tab/>
      </w:r>
      <w:r>
        <w:rPr>
          <w:rFonts w:ascii="Calibri" w:eastAsia="Calibri" w:hAnsi="Calibri" w:cs="Calibri"/>
        </w:rPr>
        <w:t>Technical Review of O&amp;M manuals and recommended spare parts list.</w:t>
      </w:r>
    </w:p>
    <w:p w:rsidR="00D218B8" w:rsidRDefault="0047400D">
      <w:pPr>
        <w:tabs>
          <w:tab w:val="left" w:pos="340"/>
        </w:tabs>
        <w:rPr>
          <w:sz w:val="20"/>
          <w:szCs w:val="20"/>
        </w:rPr>
      </w:pPr>
      <w:r>
        <w:rPr>
          <w:rFonts w:ascii="Wingdings" w:eastAsia="Wingdings" w:hAnsi="Wingdings" w:cs="Wingdings"/>
          <w:sz w:val="20"/>
          <w:szCs w:val="20"/>
        </w:rPr>
        <w:t></w:t>
      </w:r>
      <w:r>
        <w:rPr>
          <w:sz w:val="20"/>
          <w:szCs w:val="20"/>
        </w:rPr>
        <w:tab/>
      </w:r>
      <w:r>
        <w:rPr>
          <w:rFonts w:ascii="Calibri" w:eastAsia="Calibri" w:hAnsi="Calibri" w:cs="Calibri"/>
        </w:rPr>
        <w:t>Implementing company policies/procedures at site.</w:t>
      </w:r>
    </w:p>
    <w:p w:rsidR="00D218B8" w:rsidRDefault="0047400D">
      <w:pPr>
        <w:tabs>
          <w:tab w:val="left" w:pos="340"/>
        </w:tabs>
        <w:rPr>
          <w:sz w:val="20"/>
          <w:szCs w:val="20"/>
        </w:rPr>
      </w:pPr>
      <w:r>
        <w:rPr>
          <w:rFonts w:ascii="Wingdings" w:eastAsia="Wingdings" w:hAnsi="Wingdings" w:cs="Wingdings"/>
          <w:sz w:val="20"/>
          <w:szCs w:val="20"/>
        </w:rPr>
        <w:t></w:t>
      </w:r>
      <w:r>
        <w:rPr>
          <w:sz w:val="20"/>
          <w:szCs w:val="20"/>
        </w:rPr>
        <w:tab/>
      </w:r>
      <w:r>
        <w:rPr>
          <w:rFonts w:ascii="Calibri" w:eastAsia="Calibri" w:hAnsi="Calibri" w:cs="Calibri"/>
        </w:rPr>
        <w:t>Reporting to the Sr. Project manager on a regular basis about the site progress &amp; major activ</w:t>
      </w:r>
      <w:r>
        <w:rPr>
          <w:rFonts w:ascii="Calibri" w:eastAsia="Calibri" w:hAnsi="Calibri" w:cs="Calibri"/>
        </w:rPr>
        <w:t>ities.</w:t>
      </w:r>
    </w:p>
    <w:p w:rsidR="00D218B8" w:rsidRDefault="0047400D">
      <w:pPr>
        <w:tabs>
          <w:tab w:val="left" w:pos="340"/>
        </w:tabs>
        <w:rPr>
          <w:sz w:val="20"/>
          <w:szCs w:val="20"/>
        </w:rPr>
      </w:pPr>
      <w:r>
        <w:rPr>
          <w:rFonts w:ascii="Wingdings" w:eastAsia="Wingdings" w:hAnsi="Wingdings" w:cs="Wingdings"/>
          <w:sz w:val="20"/>
          <w:szCs w:val="20"/>
        </w:rPr>
        <w:t></w:t>
      </w:r>
      <w:r>
        <w:rPr>
          <w:sz w:val="20"/>
          <w:szCs w:val="20"/>
        </w:rPr>
        <w:tab/>
      </w:r>
      <w:r>
        <w:rPr>
          <w:rFonts w:ascii="Calibri" w:eastAsia="Calibri" w:hAnsi="Calibri" w:cs="Calibri"/>
        </w:rPr>
        <w:t>Support the generation of material requisition required for the site works and maintains the track of</w:t>
      </w:r>
    </w:p>
    <w:p w:rsidR="00D218B8" w:rsidRDefault="00D218B8">
      <w:pPr>
        <w:sectPr w:rsidR="00D218B8">
          <w:pgSz w:w="12240" w:h="15840"/>
          <w:pgMar w:top="770" w:right="1340" w:bottom="564" w:left="1320" w:header="0" w:footer="0" w:gutter="0"/>
          <w:cols w:space="720" w:equalWidth="0">
            <w:col w:w="9580"/>
          </w:cols>
        </w:sectPr>
      </w:pPr>
    </w:p>
    <w:p w:rsidR="00D218B8" w:rsidRDefault="0047400D">
      <w:pPr>
        <w:ind w:left="360"/>
        <w:rPr>
          <w:sz w:val="20"/>
          <w:szCs w:val="20"/>
        </w:rPr>
      </w:pPr>
      <w:r>
        <w:rPr>
          <w:rFonts w:ascii="Calibri" w:eastAsia="Calibri" w:hAnsi="Calibri" w:cs="Calibri"/>
        </w:rPr>
        <w:lastRenderedPageBreak/>
        <w:t>status of materials.</w:t>
      </w:r>
    </w:p>
    <w:p w:rsidR="00D218B8" w:rsidRDefault="0047400D">
      <w:pPr>
        <w:spacing w:line="238" w:lineRule="auto"/>
        <w:ind w:left="360"/>
        <w:rPr>
          <w:sz w:val="20"/>
          <w:szCs w:val="20"/>
        </w:rPr>
      </w:pPr>
      <w:r>
        <w:rPr>
          <w:rFonts w:ascii="Calibri" w:eastAsia="Calibri" w:hAnsi="Calibri" w:cs="Calibri"/>
        </w:rPr>
        <w:t>Documentation of work evaluation, activity, inspection status and Conclusions.</w:t>
      </w:r>
    </w:p>
    <w:p w:rsidR="00D218B8" w:rsidRDefault="0047400D">
      <w:pPr>
        <w:ind w:left="360"/>
        <w:rPr>
          <w:sz w:val="20"/>
          <w:szCs w:val="20"/>
        </w:rPr>
      </w:pPr>
      <w:r>
        <w:rPr>
          <w:rFonts w:ascii="Calibri" w:eastAsia="Calibri" w:hAnsi="Calibri" w:cs="Calibri"/>
        </w:rPr>
        <w:t xml:space="preserve">Plumbing, Fire Fighting  &amp; </w:t>
      </w:r>
      <w:r>
        <w:rPr>
          <w:rFonts w:ascii="Calibri" w:eastAsia="Calibri" w:hAnsi="Calibri" w:cs="Calibri"/>
        </w:rPr>
        <w:t>LPG System testing, commissioning, maintenance and operations within</w:t>
      </w:r>
    </w:p>
    <w:p w:rsidR="00D218B8" w:rsidRDefault="0047400D">
      <w:pPr>
        <w:ind w:left="360"/>
        <w:rPr>
          <w:sz w:val="20"/>
          <w:szCs w:val="20"/>
        </w:rPr>
      </w:pPr>
      <w:r>
        <w:rPr>
          <w:rFonts w:ascii="Calibri" w:eastAsia="Calibri" w:hAnsi="Calibri" w:cs="Calibri"/>
        </w:rPr>
        <w:t>direct liability period.</w:t>
      </w:r>
    </w:p>
    <w:p w:rsidR="00D218B8" w:rsidRDefault="00D218B8">
      <w:pPr>
        <w:sectPr w:rsidR="00D218B8">
          <w:type w:val="continuous"/>
          <w:pgSz w:w="12240" w:h="15840"/>
          <w:pgMar w:top="770" w:right="1340" w:bottom="564" w:left="1320" w:header="0" w:footer="0" w:gutter="0"/>
          <w:cols w:space="720" w:equalWidth="0">
            <w:col w:w="9580"/>
          </w:cols>
        </w:sectPr>
      </w:pPr>
    </w:p>
    <w:p w:rsidR="00D218B8" w:rsidRDefault="00D218B8">
      <w:pPr>
        <w:spacing w:line="346" w:lineRule="exact"/>
        <w:rPr>
          <w:sz w:val="20"/>
          <w:szCs w:val="20"/>
        </w:rPr>
      </w:pPr>
    </w:p>
    <w:p w:rsidR="00D218B8" w:rsidRDefault="0047400D">
      <w:pPr>
        <w:spacing w:line="205" w:lineRule="auto"/>
        <w:ind w:right="1520"/>
        <w:rPr>
          <w:sz w:val="20"/>
          <w:szCs w:val="20"/>
        </w:rPr>
      </w:pPr>
      <w:r>
        <w:rPr>
          <w:rFonts w:ascii="Calibri" w:eastAsia="Calibri" w:hAnsi="Calibri" w:cs="Calibri"/>
          <w:b/>
          <w:bCs/>
        </w:rPr>
        <w:t xml:space="preserve">PROJECTS ASSOCIATED WITH AL SHAFAR UNITED ELECTRO MECHANICAL L. L. C, DUBAI (MEP DIVISION OF ASGC - AL SHAFAR GENERAL CONTRACTING COMPANY L. </w:t>
      </w:r>
      <w:r>
        <w:rPr>
          <w:rFonts w:ascii="Calibri" w:eastAsia="Calibri" w:hAnsi="Calibri" w:cs="Calibri"/>
          <w:b/>
          <w:bCs/>
        </w:rPr>
        <w:t>L. C, DUBAI)</w:t>
      </w:r>
    </w:p>
    <w:p w:rsidR="00D218B8" w:rsidRDefault="00D218B8">
      <w:pPr>
        <w:spacing w:line="265" w:lineRule="exact"/>
        <w:rPr>
          <w:sz w:val="20"/>
          <w:szCs w:val="20"/>
        </w:rPr>
      </w:pPr>
    </w:p>
    <w:p w:rsidR="00D218B8" w:rsidRDefault="0047400D">
      <w:pPr>
        <w:tabs>
          <w:tab w:val="left" w:pos="400"/>
        </w:tabs>
        <w:rPr>
          <w:sz w:val="20"/>
          <w:szCs w:val="20"/>
        </w:rPr>
      </w:pPr>
      <w:r>
        <w:rPr>
          <w:rFonts w:ascii="Wingdings" w:eastAsia="Wingdings" w:hAnsi="Wingdings" w:cs="Wingdings"/>
        </w:rPr>
        <w:t></w:t>
      </w:r>
      <w:r>
        <w:rPr>
          <w:sz w:val="20"/>
          <w:szCs w:val="20"/>
        </w:rPr>
        <w:tab/>
      </w:r>
      <w:r>
        <w:rPr>
          <w:rFonts w:ascii="Calibri" w:eastAsia="Calibri" w:hAnsi="Calibri" w:cs="Calibri"/>
        </w:rPr>
        <w:t>PROJECT : DUBAI ARENA  @  CITY WALK</w:t>
      </w:r>
    </w:p>
    <w:p w:rsidR="00D218B8" w:rsidRDefault="00D218B8">
      <w:pPr>
        <w:spacing w:line="5" w:lineRule="exact"/>
        <w:rPr>
          <w:sz w:val="20"/>
          <w:szCs w:val="20"/>
        </w:rPr>
      </w:pPr>
    </w:p>
    <w:p w:rsidR="00D218B8" w:rsidRDefault="0047400D">
      <w:pPr>
        <w:tabs>
          <w:tab w:val="left" w:pos="1260"/>
        </w:tabs>
        <w:ind w:left="360"/>
        <w:rPr>
          <w:sz w:val="20"/>
          <w:szCs w:val="20"/>
        </w:rPr>
      </w:pPr>
      <w:r>
        <w:rPr>
          <w:rFonts w:ascii="Calibri" w:eastAsia="Calibri" w:hAnsi="Calibri" w:cs="Calibri"/>
        </w:rPr>
        <w:t>CLIENT</w:t>
      </w:r>
      <w:r>
        <w:rPr>
          <w:rFonts w:ascii="Calibri" w:eastAsia="Calibri" w:hAnsi="Calibri" w:cs="Calibri"/>
        </w:rPr>
        <w:tab/>
        <w:t>: M/S. MERAAS DEVELOPMENT (INDOOR STADIUM B+G+5+ROOF FLOOR)INDOOR STADIUM</w:t>
      </w:r>
    </w:p>
    <w:p w:rsidR="00D218B8" w:rsidRDefault="00D218B8">
      <w:pPr>
        <w:spacing w:line="288" w:lineRule="exact"/>
        <w:rPr>
          <w:sz w:val="20"/>
          <w:szCs w:val="20"/>
        </w:rPr>
      </w:pPr>
    </w:p>
    <w:p w:rsidR="00D218B8" w:rsidRDefault="0047400D">
      <w:pPr>
        <w:rPr>
          <w:sz w:val="20"/>
          <w:szCs w:val="20"/>
        </w:rPr>
      </w:pPr>
      <w:r>
        <w:rPr>
          <w:rFonts w:ascii="Calibri" w:eastAsia="Calibri" w:hAnsi="Calibri" w:cs="Calibri"/>
        </w:rPr>
        <w:t>PROJECT : WINDSOR RESIDENTIAL APARTMENTS @ DUBAI LAND RESIDENCE AREA</w:t>
      </w:r>
    </w:p>
    <w:p w:rsidR="00D218B8" w:rsidRDefault="00D218B8">
      <w:pPr>
        <w:spacing w:line="3" w:lineRule="exact"/>
        <w:rPr>
          <w:sz w:val="20"/>
          <w:szCs w:val="20"/>
        </w:rPr>
      </w:pPr>
    </w:p>
    <w:p w:rsidR="00D218B8" w:rsidRDefault="0047400D">
      <w:pPr>
        <w:tabs>
          <w:tab w:val="left" w:pos="1160"/>
        </w:tabs>
        <w:ind w:left="360"/>
        <w:rPr>
          <w:sz w:val="20"/>
          <w:szCs w:val="20"/>
        </w:rPr>
      </w:pPr>
      <w:r>
        <w:rPr>
          <w:rFonts w:ascii="Calibri" w:eastAsia="Calibri" w:hAnsi="Calibri" w:cs="Calibri"/>
        </w:rPr>
        <w:t>CLIENT</w:t>
      </w:r>
      <w:r>
        <w:rPr>
          <w:rFonts w:ascii="Calibri" w:eastAsia="Calibri" w:hAnsi="Calibri" w:cs="Calibri"/>
        </w:rPr>
        <w:tab/>
        <w:t>: M/S. AL SHAFAR PROPERTIES (3B+G+M+4P+32+RO</w:t>
      </w:r>
      <w:r>
        <w:rPr>
          <w:rFonts w:ascii="Calibri" w:eastAsia="Calibri" w:hAnsi="Calibri" w:cs="Calibri"/>
        </w:rPr>
        <w:t>OF FLOOR) DUBAI LAND RESIDENCE AREA</w:t>
      </w:r>
    </w:p>
    <w:p w:rsidR="00D218B8" w:rsidRDefault="00D218B8">
      <w:pPr>
        <w:spacing w:line="264" w:lineRule="exact"/>
        <w:rPr>
          <w:sz w:val="20"/>
          <w:szCs w:val="20"/>
        </w:rPr>
      </w:pPr>
    </w:p>
    <w:p w:rsidR="00D218B8" w:rsidRDefault="0047400D">
      <w:pPr>
        <w:rPr>
          <w:sz w:val="20"/>
          <w:szCs w:val="20"/>
        </w:rPr>
      </w:pPr>
      <w:r>
        <w:rPr>
          <w:rFonts w:ascii="Calibri" w:eastAsia="Calibri" w:hAnsi="Calibri" w:cs="Calibri"/>
        </w:rPr>
        <w:t>PROJECT : BLUE WATER RESIDENTIAL BUILDINGS , BLUE WATER ISLAND</w:t>
      </w:r>
    </w:p>
    <w:p w:rsidR="00D218B8" w:rsidRDefault="00D218B8">
      <w:pPr>
        <w:spacing w:line="78" w:lineRule="exact"/>
        <w:rPr>
          <w:sz w:val="20"/>
          <w:szCs w:val="20"/>
        </w:rPr>
      </w:pPr>
    </w:p>
    <w:p w:rsidR="00D218B8" w:rsidRDefault="0047400D">
      <w:pPr>
        <w:spacing w:line="207" w:lineRule="auto"/>
        <w:ind w:left="360" w:right="1700"/>
        <w:rPr>
          <w:sz w:val="20"/>
          <w:szCs w:val="20"/>
        </w:rPr>
      </w:pPr>
      <w:r>
        <w:rPr>
          <w:rFonts w:ascii="Calibri" w:eastAsia="Calibri" w:hAnsi="Calibri" w:cs="Calibri"/>
        </w:rPr>
        <w:t>CLIENT : MERAAS DEVELOPMENT (2B+G+P+16+ROOF FLOOR) (17 VILLAS &amp; 10 NOS APARTMENT TOWERS)</w:t>
      </w:r>
    </w:p>
    <w:p w:rsidR="00D218B8" w:rsidRDefault="00D218B8">
      <w:pPr>
        <w:spacing w:line="266" w:lineRule="exact"/>
        <w:rPr>
          <w:sz w:val="20"/>
          <w:szCs w:val="20"/>
        </w:rPr>
      </w:pPr>
    </w:p>
    <w:p w:rsidR="00D218B8" w:rsidRDefault="0047400D">
      <w:pPr>
        <w:rPr>
          <w:sz w:val="20"/>
          <w:szCs w:val="20"/>
        </w:rPr>
      </w:pPr>
      <w:r>
        <w:rPr>
          <w:rFonts w:ascii="Calibri" w:eastAsia="Calibri" w:hAnsi="Calibri" w:cs="Calibri"/>
        </w:rPr>
        <w:t>PROJECT : WALDORF ASTORIA RESORT AND HOTEL, PALM ISLAND</w:t>
      </w:r>
    </w:p>
    <w:p w:rsidR="00D218B8" w:rsidRDefault="00D218B8">
      <w:pPr>
        <w:spacing w:line="5" w:lineRule="exact"/>
        <w:rPr>
          <w:sz w:val="20"/>
          <w:szCs w:val="20"/>
        </w:rPr>
      </w:pPr>
    </w:p>
    <w:p w:rsidR="00D218B8" w:rsidRDefault="0047400D">
      <w:pPr>
        <w:tabs>
          <w:tab w:val="left" w:pos="1160"/>
        </w:tabs>
        <w:ind w:left="360"/>
        <w:rPr>
          <w:sz w:val="20"/>
          <w:szCs w:val="20"/>
        </w:rPr>
      </w:pPr>
      <w:r>
        <w:rPr>
          <w:rFonts w:ascii="Calibri" w:eastAsia="Calibri" w:hAnsi="Calibri" w:cs="Calibri"/>
        </w:rPr>
        <w:t>CLIENT</w:t>
      </w:r>
      <w:r>
        <w:rPr>
          <w:rFonts w:ascii="Calibri" w:eastAsia="Calibri" w:hAnsi="Calibri" w:cs="Calibri"/>
        </w:rPr>
        <w:tab/>
        <w:t>:</w:t>
      </w:r>
      <w:r>
        <w:rPr>
          <w:rFonts w:ascii="Calibri" w:eastAsia="Calibri" w:hAnsi="Calibri" w:cs="Calibri"/>
        </w:rPr>
        <w:t xml:space="preserve"> DUBAI NATIONAL INVESTMENT COMPANY (3B+G+06+ROOF FLOOR)</w:t>
      </w:r>
    </w:p>
    <w:p w:rsidR="00D218B8" w:rsidRDefault="00D218B8">
      <w:pPr>
        <w:spacing w:line="268" w:lineRule="exact"/>
        <w:rPr>
          <w:sz w:val="20"/>
          <w:szCs w:val="20"/>
        </w:rPr>
      </w:pPr>
    </w:p>
    <w:p w:rsidR="00D218B8" w:rsidRDefault="0047400D">
      <w:pPr>
        <w:rPr>
          <w:sz w:val="20"/>
          <w:szCs w:val="20"/>
        </w:rPr>
      </w:pPr>
      <w:r>
        <w:rPr>
          <w:rFonts w:ascii="Calibri" w:eastAsia="Calibri" w:hAnsi="Calibri" w:cs="Calibri"/>
          <w:b/>
          <w:bCs/>
          <w:i/>
          <w:iCs/>
          <w:sz w:val="24"/>
          <w:szCs w:val="24"/>
          <w:u w:val="single"/>
        </w:rPr>
        <w:t>Mechanical Engineer(Plumbing, Fire Fighting &amp; LPG) Dec 2006 – May 2010</w:t>
      </w:r>
    </w:p>
    <w:p w:rsidR="00D218B8" w:rsidRDefault="00D218B8">
      <w:pPr>
        <w:spacing w:line="347" w:lineRule="exact"/>
        <w:rPr>
          <w:sz w:val="20"/>
          <w:szCs w:val="20"/>
        </w:rPr>
      </w:pPr>
    </w:p>
    <w:p w:rsidR="00D218B8" w:rsidRDefault="0047400D">
      <w:pPr>
        <w:spacing w:line="204" w:lineRule="auto"/>
        <w:ind w:right="140"/>
        <w:rPr>
          <w:sz w:val="20"/>
          <w:szCs w:val="20"/>
        </w:rPr>
      </w:pPr>
      <w:r>
        <w:rPr>
          <w:rFonts w:ascii="Calibri" w:eastAsia="Calibri" w:hAnsi="Calibri" w:cs="Calibri"/>
          <w:b/>
          <w:bCs/>
        </w:rPr>
        <w:t>Al Shafar United Electro Mechanical LLC Dubai (MEP Division of Al Shafar General Contracting Company LLC Dubai UAE)</w:t>
      </w:r>
    </w:p>
    <w:p w:rsidR="00D218B8" w:rsidRDefault="00D218B8">
      <w:pPr>
        <w:spacing w:line="343" w:lineRule="exact"/>
        <w:rPr>
          <w:sz w:val="20"/>
          <w:szCs w:val="20"/>
        </w:rPr>
      </w:pPr>
    </w:p>
    <w:p w:rsidR="00D218B8" w:rsidRDefault="0047400D">
      <w:pPr>
        <w:numPr>
          <w:ilvl w:val="0"/>
          <w:numId w:val="11"/>
        </w:numPr>
        <w:tabs>
          <w:tab w:val="left" w:pos="900"/>
        </w:tabs>
        <w:spacing w:line="207" w:lineRule="auto"/>
        <w:ind w:left="900" w:right="720" w:hanging="355"/>
        <w:rPr>
          <w:rFonts w:ascii="Symbol" w:eastAsia="Symbol" w:hAnsi="Symbol" w:cs="Symbol"/>
          <w:sz w:val="20"/>
          <w:szCs w:val="20"/>
        </w:rPr>
      </w:pPr>
      <w:r>
        <w:rPr>
          <w:rFonts w:ascii="Calibri" w:eastAsia="Calibri" w:hAnsi="Calibri" w:cs="Calibri"/>
        </w:rPr>
        <w:t>Ensuring t</w:t>
      </w:r>
      <w:r>
        <w:rPr>
          <w:rFonts w:ascii="Calibri" w:eastAsia="Calibri" w:hAnsi="Calibri" w:cs="Calibri"/>
        </w:rPr>
        <w:t>hat the entire job is done in compliance with the specifications and as per local authority requirements.</w:t>
      </w:r>
    </w:p>
    <w:p w:rsidR="00D218B8" w:rsidRDefault="00D218B8">
      <w:pPr>
        <w:spacing w:line="2" w:lineRule="exact"/>
        <w:rPr>
          <w:rFonts w:ascii="Symbol" w:eastAsia="Symbol" w:hAnsi="Symbol" w:cs="Symbol"/>
          <w:sz w:val="20"/>
          <w:szCs w:val="20"/>
        </w:rPr>
      </w:pPr>
    </w:p>
    <w:p w:rsidR="00D218B8" w:rsidRDefault="0047400D">
      <w:pPr>
        <w:numPr>
          <w:ilvl w:val="0"/>
          <w:numId w:val="11"/>
        </w:numPr>
        <w:tabs>
          <w:tab w:val="left" w:pos="900"/>
        </w:tabs>
        <w:ind w:left="900" w:hanging="355"/>
        <w:rPr>
          <w:rFonts w:ascii="Symbol" w:eastAsia="Symbol" w:hAnsi="Symbol" w:cs="Symbol"/>
          <w:sz w:val="20"/>
          <w:szCs w:val="20"/>
        </w:rPr>
      </w:pPr>
      <w:r>
        <w:rPr>
          <w:rFonts w:ascii="Calibri" w:eastAsia="Calibri" w:hAnsi="Calibri" w:cs="Calibri"/>
        </w:rPr>
        <w:t>Preparation of procurement documents from scope definition.</w:t>
      </w:r>
    </w:p>
    <w:p w:rsidR="00D218B8" w:rsidRDefault="00D218B8">
      <w:pPr>
        <w:sectPr w:rsidR="00D218B8">
          <w:type w:val="continuous"/>
          <w:pgSz w:w="12240" w:h="15840"/>
          <w:pgMar w:top="770" w:right="1340" w:bottom="564" w:left="1320" w:header="0" w:footer="0" w:gutter="0"/>
          <w:cols w:space="720" w:equalWidth="0">
            <w:col w:w="9580"/>
          </w:cols>
        </w:sectPr>
      </w:pPr>
    </w:p>
    <w:p w:rsidR="00D218B8" w:rsidRDefault="0047400D">
      <w:pPr>
        <w:numPr>
          <w:ilvl w:val="0"/>
          <w:numId w:val="12"/>
        </w:numPr>
        <w:tabs>
          <w:tab w:val="left" w:pos="900"/>
        </w:tabs>
        <w:ind w:left="900" w:hanging="355"/>
        <w:rPr>
          <w:rFonts w:ascii="Symbol" w:eastAsia="Symbol" w:hAnsi="Symbol" w:cs="Symbol"/>
          <w:sz w:val="20"/>
          <w:szCs w:val="20"/>
        </w:rPr>
      </w:pPr>
      <w:r>
        <w:rPr>
          <w:rFonts w:ascii="Calibri" w:eastAsia="Calibri" w:hAnsi="Calibri" w:cs="Calibri"/>
        </w:rPr>
        <w:lastRenderedPageBreak/>
        <w:t>Prepare material submittal &amp; discuss with consultant to get approval.</w:t>
      </w:r>
    </w:p>
    <w:p w:rsidR="00D218B8" w:rsidRDefault="0047400D">
      <w:pPr>
        <w:numPr>
          <w:ilvl w:val="0"/>
          <w:numId w:val="12"/>
        </w:numPr>
        <w:tabs>
          <w:tab w:val="left" w:pos="900"/>
        </w:tabs>
        <w:ind w:left="900" w:hanging="355"/>
        <w:rPr>
          <w:rFonts w:ascii="Symbol" w:eastAsia="Symbol" w:hAnsi="Symbol" w:cs="Symbol"/>
          <w:sz w:val="20"/>
          <w:szCs w:val="20"/>
        </w:rPr>
      </w:pPr>
      <w:r>
        <w:rPr>
          <w:rFonts w:ascii="Calibri" w:eastAsia="Calibri" w:hAnsi="Calibri" w:cs="Calibri"/>
        </w:rPr>
        <w:t>Ensure each material is approved on time to follow the procurement schedule without any delay.</w:t>
      </w:r>
    </w:p>
    <w:p w:rsidR="00D218B8" w:rsidRDefault="0047400D">
      <w:pPr>
        <w:numPr>
          <w:ilvl w:val="0"/>
          <w:numId w:val="12"/>
        </w:numPr>
        <w:tabs>
          <w:tab w:val="left" w:pos="900"/>
        </w:tabs>
        <w:ind w:left="900" w:hanging="355"/>
        <w:rPr>
          <w:rFonts w:ascii="Symbol" w:eastAsia="Symbol" w:hAnsi="Symbol" w:cs="Symbol"/>
          <w:sz w:val="20"/>
          <w:szCs w:val="20"/>
        </w:rPr>
      </w:pPr>
      <w:r>
        <w:rPr>
          <w:rFonts w:ascii="Calibri" w:eastAsia="Calibri" w:hAnsi="Calibri" w:cs="Calibri"/>
        </w:rPr>
        <w:t>Ensure all the resources are available at site prior to start any activity</w:t>
      </w:r>
    </w:p>
    <w:p w:rsidR="00D218B8" w:rsidRDefault="00D218B8">
      <w:pPr>
        <w:spacing w:line="72" w:lineRule="exact"/>
        <w:rPr>
          <w:rFonts w:ascii="Symbol" w:eastAsia="Symbol" w:hAnsi="Symbol" w:cs="Symbol"/>
          <w:sz w:val="20"/>
          <w:szCs w:val="20"/>
        </w:rPr>
      </w:pPr>
    </w:p>
    <w:p w:rsidR="00D218B8" w:rsidRDefault="0047400D">
      <w:pPr>
        <w:numPr>
          <w:ilvl w:val="0"/>
          <w:numId w:val="12"/>
        </w:numPr>
        <w:tabs>
          <w:tab w:val="left" w:pos="900"/>
        </w:tabs>
        <w:spacing w:line="206" w:lineRule="auto"/>
        <w:ind w:left="900" w:right="620" w:hanging="355"/>
        <w:rPr>
          <w:rFonts w:ascii="Symbol" w:eastAsia="Symbol" w:hAnsi="Symbol" w:cs="Symbol"/>
          <w:sz w:val="20"/>
          <w:szCs w:val="20"/>
        </w:rPr>
      </w:pPr>
      <w:r>
        <w:rPr>
          <w:rFonts w:ascii="Calibri" w:eastAsia="Calibri" w:hAnsi="Calibri" w:cs="Calibri"/>
        </w:rPr>
        <w:t xml:space="preserve">Review of Tender Drawings, Design drawings &amp; Preparation of Shop Drawings meeting </w:t>
      </w:r>
      <w:r>
        <w:rPr>
          <w:rFonts w:ascii="Calibri" w:eastAsia="Calibri" w:hAnsi="Calibri" w:cs="Calibri"/>
        </w:rPr>
        <w:t>the standards.</w:t>
      </w:r>
    </w:p>
    <w:p w:rsidR="00D218B8" w:rsidRDefault="00D218B8">
      <w:pPr>
        <w:spacing w:line="74" w:lineRule="exact"/>
        <w:rPr>
          <w:rFonts w:ascii="Symbol" w:eastAsia="Symbol" w:hAnsi="Symbol" w:cs="Symbol"/>
          <w:sz w:val="20"/>
          <w:szCs w:val="20"/>
        </w:rPr>
      </w:pPr>
    </w:p>
    <w:p w:rsidR="00D218B8" w:rsidRDefault="0047400D">
      <w:pPr>
        <w:numPr>
          <w:ilvl w:val="0"/>
          <w:numId w:val="12"/>
        </w:numPr>
        <w:tabs>
          <w:tab w:val="left" w:pos="900"/>
        </w:tabs>
        <w:spacing w:line="207" w:lineRule="auto"/>
        <w:ind w:left="900" w:right="40" w:hanging="355"/>
        <w:rPr>
          <w:rFonts w:ascii="Symbol" w:eastAsia="Symbol" w:hAnsi="Symbol" w:cs="Symbol"/>
          <w:sz w:val="20"/>
          <w:szCs w:val="20"/>
        </w:rPr>
      </w:pPr>
      <w:r>
        <w:rPr>
          <w:rFonts w:ascii="Calibri" w:eastAsia="Calibri" w:hAnsi="Calibri" w:cs="Calibri"/>
        </w:rPr>
        <w:t>Communicate with the management and other related staffs within the organization to maintain support and functions required for the best results.</w:t>
      </w:r>
    </w:p>
    <w:p w:rsidR="00D218B8" w:rsidRDefault="00D218B8">
      <w:pPr>
        <w:spacing w:line="74" w:lineRule="exact"/>
        <w:rPr>
          <w:rFonts w:ascii="Symbol" w:eastAsia="Symbol" w:hAnsi="Symbol" w:cs="Symbol"/>
          <w:sz w:val="20"/>
          <w:szCs w:val="20"/>
        </w:rPr>
      </w:pPr>
    </w:p>
    <w:p w:rsidR="00D218B8" w:rsidRDefault="0047400D">
      <w:pPr>
        <w:numPr>
          <w:ilvl w:val="0"/>
          <w:numId w:val="12"/>
        </w:numPr>
        <w:tabs>
          <w:tab w:val="left" w:pos="900"/>
        </w:tabs>
        <w:spacing w:line="207" w:lineRule="auto"/>
        <w:ind w:left="900" w:right="220" w:hanging="355"/>
        <w:rPr>
          <w:rFonts w:ascii="Symbol" w:eastAsia="Symbol" w:hAnsi="Symbol" w:cs="Symbol"/>
          <w:sz w:val="20"/>
          <w:szCs w:val="20"/>
        </w:rPr>
      </w:pPr>
      <w:r>
        <w:rPr>
          <w:rFonts w:ascii="Calibri" w:eastAsia="Calibri" w:hAnsi="Calibri" w:cs="Calibri"/>
        </w:rPr>
        <w:t>Coordinate with project engineering/design consultants on construction technical issues as pe</w:t>
      </w:r>
      <w:r>
        <w:rPr>
          <w:rFonts w:ascii="Calibri" w:eastAsia="Calibri" w:hAnsi="Calibri" w:cs="Calibri"/>
        </w:rPr>
        <w:t>r scope.</w:t>
      </w:r>
    </w:p>
    <w:p w:rsidR="00D218B8" w:rsidRDefault="00D218B8">
      <w:pPr>
        <w:spacing w:line="74" w:lineRule="exact"/>
        <w:rPr>
          <w:rFonts w:ascii="Symbol" w:eastAsia="Symbol" w:hAnsi="Symbol" w:cs="Symbol"/>
          <w:sz w:val="20"/>
          <w:szCs w:val="20"/>
        </w:rPr>
      </w:pPr>
    </w:p>
    <w:p w:rsidR="00D218B8" w:rsidRDefault="0047400D">
      <w:pPr>
        <w:numPr>
          <w:ilvl w:val="0"/>
          <w:numId w:val="12"/>
        </w:numPr>
        <w:tabs>
          <w:tab w:val="left" w:pos="900"/>
        </w:tabs>
        <w:spacing w:line="207" w:lineRule="auto"/>
        <w:ind w:left="900" w:right="540" w:hanging="355"/>
        <w:rPr>
          <w:rFonts w:ascii="Symbol" w:eastAsia="Symbol" w:hAnsi="Symbol" w:cs="Symbol"/>
          <w:sz w:val="20"/>
          <w:szCs w:val="20"/>
        </w:rPr>
      </w:pPr>
      <w:r>
        <w:rPr>
          <w:rFonts w:ascii="Calibri" w:eastAsia="Calibri" w:hAnsi="Calibri" w:cs="Calibri"/>
        </w:rPr>
        <w:t>Allocation manpower of subcontractors and monitor the work progress to fulfill the targets according to project schedules and plans.</w:t>
      </w:r>
    </w:p>
    <w:p w:rsidR="00D218B8" w:rsidRDefault="00D218B8">
      <w:pPr>
        <w:spacing w:line="2" w:lineRule="exact"/>
        <w:rPr>
          <w:rFonts w:ascii="Symbol" w:eastAsia="Symbol" w:hAnsi="Symbol" w:cs="Symbol"/>
          <w:sz w:val="20"/>
          <w:szCs w:val="20"/>
        </w:rPr>
      </w:pPr>
    </w:p>
    <w:p w:rsidR="00D218B8" w:rsidRDefault="0047400D">
      <w:pPr>
        <w:numPr>
          <w:ilvl w:val="0"/>
          <w:numId w:val="12"/>
        </w:numPr>
        <w:tabs>
          <w:tab w:val="left" w:pos="900"/>
        </w:tabs>
        <w:ind w:left="900" w:hanging="355"/>
        <w:rPr>
          <w:rFonts w:ascii="Symbol" w:eastAsia="Symbol" w:hAnsi="Symbol" w:cs="Symbol"/>
          <w:sz w:val="20"/>
          <w:szCs w:val="20"/>
        </w:rPr>
      </w:pPr>
      <w:r>
        <w:rPr>
          <w:rFonts w:ascii="Calibri" w:eastAsia="Calibri" w:hAnsi="Calibri" w:cs="Calibri"/>
        </w:rPr>
        <w:t>Preparation of running bills to clients &amp; Subcontractors.</w:t>
      </w:r>
    </w:p>
    <w:p w:rsidR="00D218B8" w:rsidRDefault="0047400D">
      <w:pPr>
        <w:numPr>
          <w:ilvl w:val="0"/>
          <w:numId w:val="12"/>
        </w:numPr>
        <w:tabs>
          <w:tab w:val="left" w:pos="900"/>
        </w:tabs>
        <w:ind w:left="900" w:hanging="355"/>
        <w:rPr>
          <w:rFonts w:ascii="Symbol" w:eastAsia="Symbol" w:hAnsi="Symbol" w:cs="Symbol"/>
          <w:sz w:val="20"/>
          <w:szCs w:val="20"/>
        </w:rPr>
      </w:pPr>
      <w:r>
        <w:rPr>
          <w:rFonts w:ascii="Calibri" w:eastAsia="Calibri" w:hAnsi="Calibri" w:cs="Calibri"/>
        </w:rPr>
        <w:t>Review of design change notices</w:t>
      </w:r>
    </w:p>
    <w:p w:rsidR="00D218B8" w:rsidRDefault="00D218B8">
      <w:pPr>
        <w:spacing w:line="72" w:lineRule="exact"/>
        <w:rPr>
          <w:rFonts w:ascii="Symbol" w:eastAsia="Symbol" w:hAnsi="Symbol" w:cs="Symbol"/>
          <w:sz w:val="20"/>
          <w:szCs w:val="20"/>
        </w:rPr>
      </w:pPr>
    </w:p>
    <w:p w:rsidR="00D218B8" w:rsidRDefault="0047400D">
      <w:pPr>
        <w:numPr>
          <w:ilvl w:val="0"/>
          <w:numId w:val="12"/>
        </w:numPr>
        <w:tabs>
          <w:tab w:val="left" w:pos="900"/>
        </w:tabs>
        <w:spacing w:line="206" w:lineRule="auto"/>
        <w:ind w:left="900" w:right="260" w:hanging="355"/>
        <w:rPr>
          <w:rFonts w:ascii="Symbol" w:eastAsia="Symbol" w:hAnsi="Symbol" w:cs="Symbol"/>
          <w:sz w:val="20"/>
          <w:szCs w:val="20"/>
        </w:rPr>
      </w:pPr>
      <w:r>
        <w:rPr>
          <w:rFonts w:ascii="Calibri" w:eastAsia="Calibri" w:hAnsi="Calibri" w:cs="Calibri"/>
        </w:rPr>
        <w:t xml:space="preserve">Preparation of cost </w:t>
      </w:r>
      <w:r>
        <w:rPr>
          <w:rFonts w:ascii="Calibri" w:eastAsia="Calibri" w:hAnsi="Calibri" w:cs="Calibri"/>
        </w:rPr>
        <w:t>Variations and to obtain approval from consultant for deviational activities according to cost baselines.</w:t>
      </w:r>
    </w:p>
    <w:p w:rsidR="00D218B8" w:rsidRDefault="00D218B8">
      <w:pPr>
        <w:spacing w:line="1" w:lineRule="exact"/>
        <w:rPr>
          <w:rFonts w:ascii="Symbol" w:eastAsia="Symbol" w:hAnsi="Symbol" w:cs="Symbol"/>
          <w:sz w:val="20"/>
          <w:szCs w:val="20"/>
        </w:rPr>
      </w:pPr>
    </w:p>
    <w:p w:rsidR="00D218B8" w:rsidRDefault="0047400D">
      <w:pPr>
        <w:numPr>
          <w:ilvl w:val="0"/>
          <w:numId w:val="12"/>
        </w:numPr>
        <w:tabs>
          <w:tab w:val="left" w:pos="900"/>
        </w:tabs>
        <w:ind w:left="900" w:hanging="355"/>
        <w:rPr>
          <w:rFonts w:ascii="Symbol" w:eastAsia="Symbol" w:hAnsi="Symbol" w:cs="Symbol"/>
          <w:sz w:val="20"/>
          <w:szCs w:val="20"/>
        </w:rPr>
      </w:pPr>
      <w:r>
        <w:rPr>
          <w:rFonts w:ascii="Calibri" w:eastAsia="Calibri" w:hAnsi="Calibri" w:cs="Calibri"/>
        </w:rPr>
        <w:t>Technical Review of O&amp;M manuals and recommended spare parts list.</w:t>
      </w:r>
    </w:p>
    <w:p w:rsidR="00D218B8" w:rsidRDefault="0047400D">
      <w:pPr>
        <w:numPr>
          <w:ilvl w:val="0"/>
          <w:numId w:val="12"/>
        </w:numPr>
        <w:tabs>
          <w:tab w:val="left" w:pos="900"/>
        </w:tabs>
        <w:ind w:left="900" w:hanging="355"/>
        <w:rPr>
          <w:rFonts w:ascii="Symbol" w:eastAsia="Symbol" w:hAnsi="Symbol" w:cs="Symbol"/>
          <w:sz w:val="20"/>
          <w:szCs w:val="20"/>
        </w:rPr>
      </w:pPr>
      <w:r>
        <w:rPr>
          <w:rFonts w:ascii="Calibri" w:eastAsia="Calibri" w:hAnsi="Calibri" w:cs="Calibri"/>
        </w:rPr>
        <w:t>Implementing company policies/procedures at site.</w:t>
      </w:r>
    </w:p>
    <w:p w:rsidR="00D218B8" w:rsidRDefault="0047400D">
      <w:pPr>
        <w:numPr>
          <w:ilvl w:val="0"/>
          <w:numId w:val="12"/>
        </w:numPr>
        <w:tabs>
          <w:tab w:val="left" w:pos="900"/>
        </w:tabs>
        <w:ind w:left="900" w:hanging="355"/>
        <w:rPr>
          <w:rFonts w:ascii="Symbol" w:eastAsia="Symbol" w:hAnsi="Symbol" w:cs="Symbol"/>
          <w:sz w:val="20"/>
          <w:szCs w:val="20"/>
        </w:rPr>
      </w:pPr>
      <w:r>
        <w:rPr>
          <w:rFonts w:ascii="Calibri" w:eastAsia="Calibri" w:hAnsi="Calibri" w:cs="Calibri"/>
        </w:rPr>
        <w:t xml:space="preserve">Reporting to the matrix manager </w:t>
      </w:r>
      <w:r>
        <w:rPr>
          <w:rFonts w:ascii="Calibri" w:eastAsia="Calibri" w:hAnsi="Calibri" w:cs="Calibri"/>
        </w:rPr>
        <w:t>on a regular basis about the site progress &amp; major activities.</w:t>
      </w:r>
    </w:p>
    <w:p w:rsidR="00D218B8" w:rsidRDefault="00D218B8">
      <w:pPr>
        <w:spacing w:line="72" w:lineRule="exact"/>
        <w:rPr>
          <w:rFonts w:ascii="Symbol" w:eastAsia="Symbol" w:hAnsi="Symbol" w:cs="Symbol"/>
          <w:sz w:val="20"/>
          <w:szCs w:val="20"/>
        </w:rPr>
      </w:pPr>
    </w:p>
    <w:p w:rsidR="00D218B8" w:rsidRDefault="0047400D">
      <w:pPr>
        <w:numPr>
          <w:ilvl w:val="0"/>
          <w:numId w:val="12"/>
        </w:numPr>
        <w:tabs>
          <w:tab w:val="left" w:pos="900"/>
        </w:tabs>
        <w:spacing w:line="207" w:lineRule="auto"/>
        <w:ind w:left="900" w:right="460" w:hanging="355"/>
        <w:rPr>
          <w:rFonts w:ascii="Symbol" w:eastAsia="Symbol" w:hAnsi="Symbol" w:cs="Symbol"/>
          <w:sz w:val="20"/>
          <w:szCs w:val="20"/>
        </w:rPr>
      </w:pPr>
      <w:r>
        <w:rPr>
          <w:rFonts w:ascii="Calibri" w:eastAsia="Calibri" w:hAnsi="Calibri" w:cs="Calibri"/>
        </w:rPr>
        <w:t>Support the generation of material requisition required for the site works and maintains the track of status of materials.</w:t>
      </w:r>
    </w:p>
    <w:p w:rsidR="00D218B8" w:rsidRDefault="00D218B8">
      <w:pPr>
        <w:spacing w:line="2" w:lineRule="exact"/>
        <w:rPr>
          <w:rFonts w:ascii="Symbol" w:eastAsia="Symbol" w:hAnsi="Symbol" w:cs="Symbol"/>
          <w:sz w:val="20"/>
          <w:szCs w:val="20"/>
        </w:rPr>
      </w:pPr>
    </w:p>
    <w:p w:rsidR="00D218B8" w:rsidRDefault="0047400D">
      <w:pPr>
        <w:numPr>
          <w:ilvl w:val="0"/>
          <w:numId w:val="12"/>
        </w:numPr>
        <w:tabs>
          <w:tab w:val="left" w:pos="900"/>
        </w:tabs>
        <w:ind w:left="900" w:hanging="355"/>
        <w:rPr>
          <w:rFonts w:ascii="Symbol" w:eastAsia="Symbol" w:hAnsi="Symbol" w:cs="Symbol"/>
          <w:sz w:val="20"/>
          <w:szCs w:val="20"/>
        </w:rPr>
      </w:pPr>
      <w:r>
        <w:rPr>
          <w:rFonts w:ascii="Calibri" w:eastAsia="Calibri" w:hAnsi="Calibri" w:cs="Calibri"/>
        </w:rPr>
        <w:t>Documentation of work evaluation, activity, inspection status and Co</w:t>
      </w:r>
      <w:r>
        <w:rPr>
          <w:rFonts w:ascii="Calibri" w:eastAsia="Calibri" w:hAnsi="Calibri" w:cs="Calibri"/>
        </w:rPr>
        <w:t>nclusions.</w:t>
      </w:r>
    </w:p>
    <w:p w:rsidR="00D218B8" w:rsidRDefault="00D218B8">
      <w:pPr>
        <w:spacing w:line="72" w:lineRule="exact"/>
        <w:rPr>
          <w:rFonts w:ascii="Symbol" w:eastAsia="Symbol" w:hAnsi="Symbol" w:cs="Symbol"/>
          <w:sz w:val="20"/>
          <w:szCs w:val="20"/>
        </w:rPr>
      </w:pPr>
    </w:p>
    <w:p w:rsidR="00D218B8" w:rsidRDefault="0047400D">
      <w:pPr>
        <w:numPr>
          <w:ilvl w:val="0"/>
          <w:numId w:val="12"/>
        </w:numPr>
        <w:tabs>
          <w:tab w:val="left" w:pos="900"/>
        </w:tabs>
        <w:spacing w:line="207" w:lineRule="auto"/>
        <w:ind w:left="900" w:right="500" w:hanging="355"/>
        <w:rPr>
          <w:rFonts w:ascii="Symbol" w:eastAsia="Symbol" w:hAnsi="Symbol" w:cs="Symbol"/>
          <w:sz w:val="20"/>
          <w:szCs w:val="20"/>
        </w:rPr>
      </w:pPr>
      <w:r>
        <w:rPr>
          <w:rFonts w:ascii="Calibri" w:eastAsia="Calibri" w:hAnsi="Calibri" w:cs="Calibri"/>
        </w:rPr>
        <w:t>Plumbing System testing, commissioning, maintenance and operations within direct liability period.</w:t>
      </w:r>
    </w:p>
    <w:p w:rsidR="00D218B8" w:rsidRDefault="00D218B8">
      <w:pPr>
        <w:spacing w:line="354" w:lineRule="exact"/>
        <w:rPr>
          <w:sz w:val="20"/>
          <w:szCs w:val="20"/>
        </w:rPr>
      </w:pPr>
    </w:p>
    <w:p w:rsidR="00D218B8" w:rsidRDefault="0047400D">
      <w:pPr>
        <w:spacing w:line="216" w:lineRule="auto"/>
        <w:ind w:right="100"/>
        <w:rPr>
          <w:sz w:val="20"/>
          <w:szCs w:val="20"/>
        </w:rPr>
      </w:pPr>
      <w:r>
        <w:rPr>
          <w:rFonts w:ascii="Calibri" w:eastAsia="Calibri" w:hAnsi="Calibri" w:cs="Calibri"/>
          <w:b/>
          <w:bCs/>
          <w:i/>
          <w:iCs/>
          <w:sz w:val="24"/>
          <w:szCs w:val="24"/>
        </w:rPr>
        <w:t xml:space="preserve">PROJECTS ASSOCIATED WITH AL SHAFAR UNITED ELECTRO MECHANICAL L. L. C, DUBAI (MEP DIVISION OF ASGC - AL SHAFAR GENERAL CONTRACTING COMPANY L. L. </w:t>
      </w:r>
      <w:r>
        <w:rPr>
          <w:rFonts w:ascii="Calibri" w:eastAsia="Calibri" w:hAnsi="Calibri" w:cs="Calibri"/>
          <w:b/>
          <w:bCs/>
          <w:i/>
          <w:iCs/>
          <w:sz w:val="24"/>
          <w:szCs w:val="24"/>
        </w:rPr>
        <w:t>C, DUBAI) SENIOR PROJECT ENGINEER- PLUMBING ,FIRE FIGHTING &amp; LPG SYSTEM (DEC 2006 – MAY 2010)</w:t>
      </w:r>
    </w:p>
    <w:p w:rsidR="00D218B8" w:rsidRDefault="00D218B8">
      <w:pPr>
        <w:spacing w:line="200" w:lineRule="exact"/>
        <w:rPr>
          <w:sz w:val="20"/>
          <w:szCs w:val="20"/>
        </w:rPr>
      </w:pPr>
    </w:p>
    <w:p w:rsidR="00D218B8" w:rsidRDefault="00D218B8">
      <w:pPr>
        <w:spacing w:line="215" w:lineRule="exact"/>
        <w:rPr>
          <w:sz w:val="20"/>
          <w:szCs w:val="20"/>
        </w:rPr>
      </w:pPr>
    </w:p>
    <w:p w:rsidR="00D218B8" w:rsidRDefault="0047400D">
      <w:pPr>
        <w:ind w:left="280"/>
        <w:rPr>
          <w:sz w:val="20"/>
          <w:szCs w:val="20"/>
        </w:rPr>
      </w:pPr>
      <w:r>
        <w:rPr>
          <w:rFonts w:ascii="Calibri" w:eastAsia="Calibri" w:hAnsi="Calibri" w:cs="Calibri"/>
        </w:rPr>
        <w:t>PROJECT : RESIDENTIAL BLOCKS (CITY WALK PROJECT) @ JUMEIRAH , DUBAI</w:t>
      </w:r>
    </w:p>
    <w:p w:rsidR="00D218B8" w:rsidRDefault="00D218B8">
      <w:pPr>
        <w:spacing w:line="3" w:lineRule="exact"/>
        <w:rPr>
          <w:sz w:val="20"/>
          <w:szCs w:val="20"/>
        </w:rPr>
      </w:pPr>
    </w:p>
    <w:p w:rsidR="00D218B8" w:rsidRDefault="0047400D">
      <w:pPr>
        <w:tabs>
          <w:tab w:val="left" w:pos="1420"/>
        </w:tabs>
        <w:ind w:left="600"/>
        <w:rPr>
          <w:sz w:val="20"/>
          <w:szCs w:val="20"/>
        </w:rPr>
      </w:pPr>
      <w:r>
        <w:rPr>
          <w:rFonts w:ascii="Calibri" w:eastAsia="Calibri" w:hAnsi="Calibri" w:cs="Calibri"/>
        </w:rPr>
        <w:t>CLIENT</w:t>
      </w:r>
      <w:r>
        <w:rPr>
          <w:rFonts w:ascii="Calibri" w:eastAsia="Calibri" w:hAnsi="Calibri" w:cs="Calibri"/>
        </w:rPr>
        <w:tab/>
        <w:t>: MERAAS PROPERTIES ( G+6 FLOOR APARTMENTS)</w:t>
      </w:r>
    </w:p>
    <w:p w:rsidR="00D218B8" w:rsidRDefault="00D218B8">
      <w:pPr>
        <w:spacing w:line="336" w:lineRule="exact"/>
        <w:rPr>
          <w:sz w:val="20"/>
          <w:szCs w:val="20"/>
        </w:rPr>
      </w:pPr>
    </w:p>
    <w:p w:rsidR="00D218B8" w:rsidRDefault="0047400D">
      <w:pPr>
        <w:spacing w:line="207" w:lineRule="auto"/>
        <w:ind w:left="660" w:right="2480" w:hanging="17"/>
        <w:rPr>
          <w:sz w:val="20"/>
          <w:szCs w:val="20"/>
        </w:rPr>
      </w:pPr>
      <w:r>
        <w:rPr>
          <w:rFonts w:ascii="Calibri" w:eastAsia="Calibri" w:hAnsi="Calibri" w:cs="Calibri"/>
        </w:rPr>
        <w:t xml:space="preserve">PROJECT : BAY SQUARE MIXED USED </w:t>
      </w:r>
      <w:r>
        <w:rPr>
          <w:rFonts w:ascii="Calibri" w:eastAsia="Calibri" w:hAnsi="Calibri" w:cs="Calibri"/>
        </w:rPr>
        <w:t>BUILDINGS @ BUSINES BAY , DUBAI CLIENT : DUBAI PROPERTIES ( 13 BUILDINGS,5B+G+P+12 )</w:t>
      </w:r>
    </w:p>
    <w:p w:rsidR="00D218B8" w:rsidRDefault="00D218B8">
      <w:pPr>
        <w:spacing w:line="294" w:lineRule="exact"/>
        <w:rPr>
          <w:sz w:val="20"/>
          <w:szCs w:val="20"/>
        </w:rPr>
      </w:pPr>
    </w:p>
    <w:p w:rsidR="00D218B8" w:rsidRDefault="0047400D">
      <w:pPr>
        <w:ind w:left="180"/>
        <w:rPr>
          <w:sz w:val="20"/>
          <w:szCs w:val="20"/>
        </w:rPr>
      </w:pPr>
      <w:r>
        <w:rPr>
          <w:rFonts w:ascii="Calibri" w:eastAsia="Calibri" w:hAnsi="Calibri" w:cs="Calibri"/>
        </w:rPr>
        <w:t>PROJECT : LUXIURIOUS PRIVATE VILLA @ AL KHAWANEEJ</w:t>
      </w:r>
    </w:p>
    <w:p w:rsidR="00D218B8" w:rsidRDefault="00D218B8">
      <w:pPr>
        <w:spacing w:line="5" w:lineRule="exact"/>
        <w:rPr>
          <w:sz w:val="20"/>
          <w:szCs w:val="20"/>
        </w:rPr>
      </w:pPr>
    </w:p>
    <w:p w:rsidR="00D218B8" w:rsidRDefault="0047400D">
      <w:pPr>
        <w:tabs>
          <w:tab w:val="left" w:pos="1420"/>
        </w:tabs>
        <w:ind w:left="600"/>
        <w:rPr>
          <w:sz w:val="20"/>
          <w:szCs w:val="20"/>
        </w:rPr>
      </w:pPr>
      <w:r>
        <w:rPr>
          <w:rFonts w:ascii="Calibri" w:eastAsia="Calibri" w:hAnsi="Calibri" w:cs="Calibri"/>
        </w:rPr>
        <w:t>CLIENT</w:t>
      </w:r>
      <w:r>
        <w:rPr>
          <w:rFonts w:ascii="Calibri" w:eastAsia="Calibri" w:hAnsi="Calibri" w:cs="Calibri"/>
        </w:rPr>
        <w:tab/>
        <w:t>: ENGINEER’S OFFICE  ( EO OFFICE )</w:t>
      </w:r>
    </w:p>
    <w:p w:rsidR="00D218B8" w:rsidRDefault="00D218B8">
      <w:pPr>
        <w:spacing w:line="264" w:lineRule="exact"/>
        <w:rPr>
          <w:sz w:val="20"/>
          <w:szCs w:val="20"/>
        </w:rPr>
      </w:pPr>
    </w:p>
    <w:p w:rsidR="00D218B8" w:rsidRDefault="0047400D">
      <w:pPr>
        <w:ind w:left="180"/>
        <w:rPr>
          <w:sz w:val="20"/>
          <w:szCs w:val="20"/>
        </w:rPr>
      </w:pPr>
      <w:r>
        <w:rPr>
          <w:rFonts w:ascii="Calibri" w:eastAsia="Calibri" w:hAnsi="Calibri" w:cs="Calibri"/>
        </w:rPr>
        <w:t>PROJECT : AL WASL SQUARE LUXIURIOUS RESIDENTIAL COMPLEX @ AL SAFA PARK</w:t>
      </w:r>
    </w:p>
    <w:p w:rsidR="00D218B8" w:rsidRDefault="00D218B8">
      <w:pPr>
        <w:spacing w:line="5" w:lineRule="exact"/>
        <w:rPr>
          <w:sz w:val="20"/>
          <w:szCs w:val="20"/>
        </w:rPr>
      </w:pPr>
    </w:p>
    <w:p w:rsidR="00D218B8" w:rsidRDefault="0047400D">
      <w:pPr>
        <w:tabs>
          <w:tab w:val="left" w:pos="1420"/>
        </w:tabs>
        <w:ind w:left="560"/>
        <w:rPr>
          <w:sz w:val="20"/>
          <w:szCs w:val="20"/>
        </w:rPr>
      </w:pPr>
      <w:r>
        <w:rPr>
          <w:rFonts w:ascii="Calibri" w:eastAsia="Calibri" w:hAnsi="Calibri" w:cs="Calibri"/>
        </w:rPr>
        <w:t>CLIE</w:t>
      </w:r>
      <w:r>
        <w:rPr>
          <w:rFonts w:ascii="Calibri" w:eastAsia="Calibri" w:hAnsi="Calibri" w:cs="Calibri"/>
        </w:rPr>
        <w:t>NT</w:t>
      </w:r>
      <w:r>
        <w:rPr>
          <w:rFonts w:ascii="Calibri" w:eastAsia="Calibri" w:hAnsi="Calibri" w:cs="Calibri"/>
        </w:rPr>
        <w:tab/>
        <w:t>: MERAAS DEVELOPMENTS (174 TOWN HOUSES &amp; 12 RETAILS (G+2)</w:t>
      </w:r>
    </w:p>
    <w:p w:rsidR="00D218B8" w:rsidRDefault="00D218B8">
      <w:pPr>
        <w:spacing w:line="264" w:lineRule="exact"/>
        <w:rPr>
          <w:sz w:val="20"/>
          <w:szCs w:val="20"/>
        </w:rPr>
      </w:pPr>
    </w:p>
    <w:p w:rsidR="00D218B8" w:rsidRDefault="0047400D">
      <w:pPr>
        <w:ind w:left="180"/>
        <w:rPr>
          <w:sz w:val="20"/>
          <w:szCs w:val="20"/>
        </w:rPr>
      </w:pPr>
      <w:r>
        <w:rPr>
          <w:rFonts w:ascii="Calibri" w:eastAsia="Calibri" w:hAnsi="Calibri" w:cs="Calibri"/>
        </w:rPr>
        <w:t>PROJECT : ABIDOS EXECUTIVE HOTEL @ AL BARSHA</w:t>
      </w:r>
    </w:p>
    <w:p w:rsidR="00D218B8" w:rsidRDefault="00D218B8">
      <w:pPr>
        <w:spacing w:line="3" w:lineRule="exact"/>
        <w:rPr>
          <w:sz w:val="20"/>
          <w:szCs w:val="20"/>
        </w:rPr>
      </w:pPr>
    </w:p>
    <w:p w:rsidR="00D218B8" w:rsidRDefault="0047400D">
      <w:pPr>
        <w:tabs>
          <w:tab w:val="left" w:pos="1420"/>
        </w:tabs>
        <w:ind w:left="560"/>
        <w:rPr>
          <w:sz w:val="20"/>
          <w:szCs w:val="20"/>
        </w:rPr>
      </w:pPr>
      <w:r>
        <w:rPr>
          <w:rFonts w:ascii="Calibri" w:eastAsia="Calibri" w:hAnsi="Calibri" w:cs="Calibri"/>
        </w:rPr>
        <w:t>CLIENT</w:t>
      </w:r>
      <w:r>
        <w:rPr>
          <w:rFonts w:ascii="Calibri" w:eastAsia="Calibri" w:hAnsi="Calibri" w:cs="Calibri"/>
        </w:rPr>
        <w:tab/>
        <w:t>: ABIDOS HOTELS (2B+G+14 FLOOR HOTEL APARTMENTS BUILDING)</w:t>
      </w:r>
    </w:p>
    <w:p w:rsidR="00D218B8" w:rsidRDefault="00D218B8">
      <w:pPr>
        <w:spacing w:line="264" w:lineRule="exact"/>
        <w:rPr>
          <w:sz w:val="20"/>
          <w:szCs w:val="20"/>
        </w:rPr>
      </w:pPr>
    </w:p>
    <w:p w:rsidR="00D218B8" w:rsidRDefault="0047400D">
      <w:pPr>
        <w:ind w:left="180"/>
        <w:rPr>
          <w:sz w:val="20"/>
          <w:szCs w:val="20"/>
        </w:rPr>
      </w:pPr>
      <w:r>
        <w:rPr>
          <w:rFonts w:ascii="Calibri" w:eastAsia="Calibri" w:hAnsi="Calibri" w:cs="Calibri"/>
        </w:rPr>
        <w:t>PROJECT :  M/S EMAD AZMI GENDI &amp; PARTNERS HOTEL APARTMENTS @ DUBAILAND</w:t>
      </w:r>
    </w:p>
    <w:p w:rsidR="00D218B8" w:rsidRDefault="00D218B8">
      <w:pPr>
        <w:spacing w:line="5" w:lineRule="exact"/>
        <w:rPr>
          <w:sz w:val="20"/>
          <w:szCs w:val="20"/>
        </w:rPr>
      </w:pPr>
    </w:p>
    <w:p w:rsidR="00D218B8" w:rsidRDefault="0047400D">
      <w:pPr>
        <w:tabs>
          <w:tab w:val="left" w:pos="1420"/>
        </w:tabs>
        <w:ind w:left="560"/>
        <w:rPr>
          <w:sz w:val="20"/>
          <w:szCs w:val="20"/>
        </w:rPr>
      </w:pPr>
      <w:r>
        <w:rPr>
          <w:rFonts w:ascii="Calibri" w:eastAsia="Calibri" w:hAnsi="Calibri" w:cs="Calibri"/>
        </w:rPr>
        <w:t>CLIENT</w:t>
      </w:r>
      <w:r>
        <w:rPr>
          <w:rFonts w:ascii="Calibri" w:eastAsia="Calibri" w:hAnsi="Calibri" w:cs="Calibri"/>
        </w:rPr>
        <w:tab/>
        <w:t xml:space="preserve">: </w:t>
      </w:r>
      <w:r>
        <w:rPr>
          <w:rFonts w:ascii="Calibri" w:eastAsia="Calibri" w:hAnsi="Calibri" w:cs="Calibri"/>
        </w:rPr>
        <w:t>AL SHAFAR DEVELOPMENTS (2B+G+16 FLOOR MIXED USE BUILDING)</w:t>
      </w:r>
    </w:p>
    <w:p w:rsidR="00D218B8" w:rsidRDefault="0047400D">
      <w:pPr>
        <w:ind w:left="1540"/>
        <w:rPr>
          <w:sz w:val="20"/>
          <w:szCs w:val="20"/>
        </w:rPr>
      </w:pPr>
      <w:r>
        <w:rPr>
          <w:rFonts w:ascii="Calibri" w:eastAsia="Calibri" w:hAnsi="Calibri" w:cs="Calibri"/>
        </w:rPr>
        <w:t>(FIRST GREEN BUILDING IN DUBAI@ GREY WATER SYSTEM, SOLAR HEATING SYSTEM ETC)</w:t>
      </w:r>
    </w:p>
    <w:p w:rsidR="00D218B8" w:rsidRDefault="00D218B8">
      <w:pPr>
        <w:spacing w:line="264" w:lineRule="exact"/>
        <w:rPr>
          <w:sz w:val="20"/>
          <w:szCs w:val="20"/>
        </w:rPr>
      </w:pPr>
    </w:p>
    <w:p w:rsidR="00D218B8" w:rsidRDefault="0047400D">
      <w:pPr>
        <w:ind w:left="180"/>
        <w:rPr>
          <w:sz w:val="20"/>
          <w:szCs w:val="20"/>
        </w:rPr>
      </w:pPr>
      <w:r>
        <w:rPr>
          <w:rFonts w:ascii="Calibri" w:eastAsia="Calibri" w:hAnsi="Calibri" w:cs="Calibri"/>
        </w:rPr>
        <w:t>PROJECT : EMIRATES CROWN TOWER@ AL MARSA, DUBAI MARINA</w:t>
      </w:r>
    </w:p>
    <w:p w:rsidR="00D218B8" w:rsidRDefault="00D218B8">
      <w:pPr>
        <w:spacing w:line="5" w:lineRule="exact"/>
        <w:rPr>
          <w:sz w:val="20"/>
          <w:szCs w:val="20"/>
        </w:rPr>
      </w:pPr>
    </w:p>
    <w:p w:rsidR="00D218B8" w:rsidRDefault="0047400D">
      <w:pPr>
        <w:tabs>
          <w:tab w:val="left" w:pos="1420"/>
        </w:tabs>
        <w:ind w:left="560"/>
        <w:rPr>
          <w:sz w:val="20"/>
          <w:szCs w:val="20"/>
        </w:rPr>
      </w:pPr>
      <w:r>
        <w:rPr>
          <w:rFonts w:ascii="Calibri" w:eastAsia="Calibri" w:hAnsi="Calibri" w:cs="Calibri"/>
        </w:rPr>
        <w:t>CLIENT</w:t>
      </w:r>
      <w:r>
        <w:rPr>
          <w:rFonts w:ascii="Calibri" w:eastAsia="Calibri" w:hAnsi="Calibri" w:cs="Calibri"/>
        </w:rPr>
        <w:tab/>
        <w:t>: MOHAMMED SAIF MOHAMMED BIN SHAFAR (2B+G+4P+ 60 + ROOF F</w:t>
      </w:r>
      <w:r>
        <w:rPr>
          <w:rFonts w:ascii="Calibri" w:eastAsia="Calibri" w:hAnsi="Calibri" w:cs="Calibri"/>
        </w:rPr>
        <w:t>LOOR)</w:t>
      </w:r>
    </w:p>
    <w:p w:rsidR="00D218B8" w:rsidRDefault="00D218B8">
      <w:pPr>
        <w:sectPr w:rsidR="00D218B8">
          <w:pgSz w:w="12240" w:h="15840"/>
          <w:pgMar w:top="698" w:right="1320" w:bottom="1440" w:left="1320" w:header="0" w:footer="0" w:gutter="0"/>
          <w:cols w:space="720" w:equalWidth="0">
            <w:col w:w="9600"/>
          </w:cols>
        </w:sectPr>
      </w:pPr>
    </w:p>
    <w:p w:rsidR="00D218B8" w:rsidRDefault="0047400D">
      <w:pPr>
        <w:spacing w:line="205" w:lineRule="auto"/>
        <w:ind w:right="120"/>
        <w:rPr>
          <w:sz w:val="20"/>
          <w:szCs w:val="20"/>
        </w:rPr>
      </w:pPr>
      <w:r>
        <w:rPr>
          <w:rFonts w:ascii="Calibri" w:eastAsia="Calibri" w:hAnsi="Calibri" w:cs="Calibri"/>
          <w:b/>
          <w:bCs/>
          <w:i/>
          <w:iCs/>
        </w:rPr>
        <w:lastRenderedPageBreak/>
        <w:t>WORKED IN THE TENDER DEPARTMENT IN QUANTITY SURVEYING AND ESTIMATION FOR VARIOUS TENDORS PROJECTS ASSOCIATED:</w:t>
      </w:r>
    </w:p>
    <w:p w:rsidR="00D218B8" w:rsidRDefault="00D218B8">
      <w:pPr>
        <w:spacing w:line="79" w:lineRule="exact"/>
        <w:rPr>
          <w:sz w:val="20"/>
          <w:szCs w:val="20"/>
        </w:rPr>
      </w:pPr>
    </w:p>
    <w:p w:rsidR="00D218B8" w:rsidRDefault="0047400D">
      <w:pPr>
        <w:spacing w:line="216" w:lineRule="auto"/>
        <w:ind w:right="1120"/>
        <w:jc w:val="both"/>
        <w:rPr>
          <w:sz w:val="20"/>
          <w:szCs w:val="20"/>
        </w:rPr>
      </w:pPr>
      <w:r>
        <w:rPr>
          <w:rFonts w:ascii="Calibri" w:eastAsia="Calibri" w:hAnsi="Calibri" w:cs="Calibri"/>
          <w:b/>
          <w:bCs/>
          <w:i/>
          <w:iCs/>
        </w:rPr>
        <w:t xml:space="preserve">MECHANICAL SITE ENGINEER (EEMI -EMIRATES ELECTROMECHANICAL INDUSTRY L.L.C, DUBAI) (Electro-Mechanical Division of AL HAMED </w:t>
      </w:r>
      <w:r>
        <w:rPr>
          <w:rFonts w:ascii="Calibri" w:eastAsia="Calibri" w:hAnsi="Calibri" w:cs="Calibri"/>
          <w:b/>
          <w:bCs/>
          <w:i/>
          <w:iCs/>
        </w:rPr>
        <w:t>DEVELOPMENT &amp; CONSTRUCTION LLC, ABU DHABI) DURATION: 2003 AUG- 2006 NOV</w:t>
      </w:r>
    </w:p>
    <w:p w:rsidR="00D218B8" w:rsidRDefault="00D218B8">
      <w:pPr>
        <w:spacing w:line="271" w:lineRule="exact"/>
        <w:rPr>
          <w:sz w:val="20"/>
          <w:szCs w:val="20"/>
        </w:rPr>
      </w:pPr>
    </w:p>
    <w:tbl>
      <w:tblPr>
        <w:tblW w:w="0" w:type="auto"/>
        <w:tblLayout w:type="fixed"/>
        <w:tblCellMar>
          <w:left w:w="0" w:type="dxa"/>
          <w:right w:w="0" w:type="dxa"/>
        </w:tblCellMar>
        <w:tblLook w:val="04A0"/>
      </w:tblPr>
      <w:tblGrid>
        <w:gridCol w:w="260"/>
        <w:gridCol w:w="1040"/>
        <w:gridCol w:w="5200"/>
      </w:tblGrid>
      <w:tr w:rsidR="00D218B8">
        <w:trPr>
          <w:trHeight w:val="269"/>
        </w:trPr>
        <w:tc>
          <w:tcPr>
            <w:tcW w:w="260" w:type="dxa"/>
            <w:vAlign w:val="bottom"/>
          </w:tcPr>
          <w:p w:rsidR="00D218B8" w:rsidRDefault="00D218B8">
            <w:pPr>
              <w:rPr>
                <w:sz w:val="23"/>
                <w:szCs w:val="23"/>
              </w:rPr>
            </w:pPr>
          </w:p>
        </w:tc>
        <w:tc>
          <w:tcPr>
            <w:tcW w:w="1040" w:type="dxa"/>
            <w:vAlign w:val="bottom"/>
          </w:tcPr>
          <w:p w:rsidR="00D218B8" w:rsidRDefault="0047400D">
            <w:pPr>
              <w:ind w:left="100"/>
              <w:rPr>
                <w:sz w:val="20"/>
                <w:szCs w:val="20"/>
              </w:rPr>
            </w:pPr>
            <w:r>
              <w:rPr>
                <w:rFonts w:ascii="Calibri" w:eastAsia="Calibri" w:hAnsi="Calibri" w:cs="Calibri"/>
              </w:rPr>
              <w:t>PROJECT</w:t>
            </w:r>
          </w:p>
        </w:tc>
        <w:tc>
          <w:tcPr>
            <w:tcW w:w="5200" w:type="dxa"/>
            <w:vAlign w:val="bottom"/>
          </w:tcPr>
          <w:p w:rsidR="00D218B8" w:rsidRDefault="0047400D">
            <w:pPr>
              <w:ind w:left="140"/>
              <w:rPr>
                <w:sz w:val="20"/>
                <w:szCs w:val="20"/>
              </w:rPr>
            </w:pPr>
            <w:r>
              <w:rPr>
                <w:rFonts w:ascii="Calibri" w:eastAsia="Calibri" w:hAnsi="Calibri" w:cs="Calibri"/>
              </w:rPr>
              <w:t>: LAKE TERRACE TOWERS @ PALM JUMERAIH DUBAI</w:t>
            </w:r>
          </w:p>
        </w:tc>
      </w:tr>
      <w:tr w:rsidR="00D218B8">
        <w:trPr>
          <w:trHeight w:val="269"/>
        </w:trPr>
        <w:tc>
          <w:tcPr>
            <w:tcW w:w="260" w:type="dxa"/>
            <w:vAlign w:val="bottom"/>
          </w:tcPr>
          <w:p w:rsidR="00D218B8" w:rsidRDefault="00D218B8">
            <w:pPr>
              <w:rPr>
                <w:sz w:val="23"/>
                <w:szCs w:val="23"/>
              </w:rPr>
            </w:pPr>
          </w:p>
        </w:tc>
        <w:tc>
          <w:tcPr>
            <w:tcW w:w="1040" w:type="dxa"/>
            <w:vAlign w:val="bottom"/>
          </w:tcPr>
          <w:p w:rsidR="00D218B8" w:rsidRDefault="0047400D">
            <w:pPr>
              <w:ind w:left="100"/>
              <w:rPr>
                <w:sz w:val="20"/>
                <w:szCs w:val="20"/>
              </w:rPr>
            </w:pPr>
            <w:r>
              <w:rPr>
                <w:rFonts w:ascii="Calibri" w:eastAsia="Calibri" w:hAnsi="Calibri" w:cs="Calibri"/>
              </w:rPr>
              <w:t>CLIENT</w:t>
            </w:r>
          </w:p>
        </w:tc>
        <w:tc>
          <w:tcPr>
            <w:tcW w:w="5200" w:type="dxa"/>
            <w:vAlign w:val="bottom"/>
          </w:tcPr>
          <w:p w:rsidR="00D218B8" w:rsidRDefault="0047400D">
            <w:pPr>
              <w:ind w:left="140"/>
              <w:rPr>
                <w:sz w:val="20"/>
                <w:szCs w:val="20"/>
              </w:rPr>
            </w:pPr>
            <w:r>
              <w:rPr>
                <w:rFonts w:ascii="Calibri" w:eastAsia="Calibri" w:hAnsi="Calibri" w:cs="Calibri"/>
                <w:w w:val="99"/>
              </w:rPr>
              <w:t>: DAMAC PROPERTIES (2P+G+40 RESIDENTIAL BUILDING)</w:t>
            </w:r>
          </w:p>
        </w:tc>
      </w:tr>
      <w:tr w:rsidR="00D218B8">
        <w:trPr>
          <w:trHeight w:val="538"/>
        </w:trPr>
        <w:tc>
          <w:tcPr>
            <w:tcW w:w="260" w:type="dxa"/>
            <w:vAlign w:val="bottom"/>
          </w:tcPr>
          <w:p w:rsidR="00D218B8" w:rsidRDefault="00D218B8">
            <w:pPr>
              <w:rPr>
                <w:sz w:val="24"/>
                <w:szCs w:val="24"/>
              </w:rPr>
            </w:pPr>
          </w:p>
        </w:tc>
        <w:tc>
          <w:tcPr>
            <w:tcW w:w="1040" w:type="dxa"/>
            <w:vAlign w:val="bottom"/>
          </w:tcPr>
          <w:p w:rsidR="00D218B8" w:rsidRDefault="0047400D">
            <w:pPr>
              <w:ind w:left="100"/>
              <w:rPr>
                <w:sz w:val="20"/>
                <w:szCs w:val="20"/>
              </w:rPr>
            </w:pPr>
            <w:r>
              <w:rPr>
                <w:rFonts w:ascii="Calibri" w:eastAsia="Calibri" w:hAnsi="Calibri" w:cs="Calibri"/>
              </w:rPr>
              <w:t>PROJECT</w:t>
            </w:r>
          </w:p>
        </w:tc>
        <w:tc>
          <w:tcPr>
            <w:tcW w:w="5200" w:type="dxa"/>
            <w:vAlign w:val="bottom"/>
          </w:tcPr>
          <w:p w:rsidR="00D218B8" w:rsidRDefault="0047400D">
            <w:pPr>
              <w:ind w:left="200"/>
              <w:rPr>
                <w:sz w:val="20"/>
                <w:szCs w:val="20"/>
              </w:rPr>
            </w:pPr>
            <w:r>
              <w:rPr>
                <w:rFonts w:ascii="Calibri" w:eastAsia="Calibri" w:hAnsi="Calibri" w:cs="Calibri"/>
              </w:rPr>
              <w:t>: SIGNATURE VILLAS, THE PALM JUMEIRAH, DUBAI</w:t>
            </w:r>
          </w:p>
        </w:tc>
      </w:tr>
      <w:tr w:rsidR="00D218B8">
        <w:trPr>
          <w:trHeight w:val="269"/>
        </w:trPr>
        <w:tc>
          <w:tcPr>
            <w:tcW w:w="260" w:type="dxa"/>
            <w:vAlign w:val="bottom"/>
          </w:tcPr>
          <w:p w:rsidR="00D218B8" w:rsidRDefault="00D218B8">
            <w:pPr>
              <w:rPr>
                <w:sz w:val="23"/>
                <w:szCs w:val="23"/>
              </w:rPr>
            </w:pPr>
          </w:p>
        </w:tc>
        <w:tc>
          <w:tcPr>
            <w:tcW w:w="1040" w:type="dxa"/>
            <w:vAlign w:val="bottom"/>
          </w:tcPr>
          <w:p w:rsidR="00D218B8" w:rsidRDefault="0047400D">
            <w:pPr>
              <w:ind w:left="100"/>
              <w:rPr>
                <w:sz w:val="20"/>
                <w:szCs w:val="20"/>
              </w:rPr>
            </w:pPr>
            <w:r>
              <w:rPr>
                <w:rFonts w:ascii="Calibri" w:eastAsia="Calibri" w:hAnsi="Calibri" w:cs="Calibri"/>
              </w:rPr>
              <w:t>CLIENT</w:t>
            </w:r>
          </w:p>
        </w:tc>
        <w:tc>
          <w:tcPr>
            <w:tcW w:w="5200" w:type="dxa"/>
            <w:vAlign w:val="bottom"/>
          </w:tcPr>
          <w:p w:rsidR="00D218B8" w:rsidRDefault="0047400D">
            <w:pPr>
              <w:ind w:left="220"/>
              <w:rPr>
                <w:sz w:val="20"/>
                <w:szCs w:val="20"/>
              </w:rPr>
            </w:pPr>
            <w:r>
              <w:rPr>
                <w:rFonts w:ascii="Calibri" w:eastAsia="Calibri" w:hAnsi="Calibri" w:cs="Calibri"/>
              </w:rPr>
              <w:t xml:space="preserve">: </w:t>
            </w:r>
            <w:r>
              <w:rPr>
                <w:rFonts w:ascii="Calibri" w:eastAsia="Calibri" w:hAnsi="Calibri" w:cs="Calibri"/>
              </w:rPr>
              <w:t>NAKHEEL (G+1+ROOF VILLAS)</w:t>
            </w:r>
          </w:p>
        </w:tc>
      </w:tr>
    </w:tbl>
    <w:p w:rsidR="00D218B8" w:rsidRDefault="00D218B8">
      <w:pPr>
        <w:spacing w:line="341" w:lineRule="exact"/>
        <w:rPr>
          <w:sz w:val="20"/>
          <w:szCs w:val="20"/>
        </w:rPr>
      </w:pPr>
    </w:p>
    <w:p w:rsidR="00D218B8" w:rsidRDefault="0047400D">
      <w:pPr>
        <w:numPr>
          <w:ilvl w:val="0"/>
          <w:numId w:val="19"/>
        </w:numPr>
        <w:tabs>
          <w:tab w:val="left" w:pos="360"/>
        </w:tabs>
        <w:spacing w:line="207" w:lineRule="auto"/>
        <w:ind w:left="360" w:right="120" w:hanging="355"/>
        <w:rPr>
          <w:rFonts w:ascii="Symbol" w:eastAsia="Symbol" w:hAnsi="Symbol" w:cs="Symbol"/>
          <w:sz w:val="20"/>
          <w:szCs w:val="20"/>
        </w:rPr>
      </w:pPr>
      <w:r>
        <w:rPr>
          <w:rFonts w:ascii="Calibri" w:eastAsia="Calibri" w:hAnsi="Calibri" w:cs="Calibri"/>
        </w:rPr>
        <w:t>Provide engineering support for the co-workers to overhaul activities to ensure that the services are executed correctly as per the shop drawings.</w:t>
      </w:r>
    </w:p>
    <w:p w:rsidR="00D218B8" w:rsidRDefault="00D218B8">
      <w:pPr>
        <w:spacing w:line="71" w:lineRule="exact"/>
        <w:rPr>
          <w:rFonts w:ascii="Symbol" w:eastAsia="Symbol" w:hAnsi="Symbol" w:cs="Symbol"/>
          <w:sz w:val="20"/>
          <w:szCs w:val="20"/>
        </w:rPr>
      </w:pPr>
    </w:p>
    <w:p w:rsidR="00D218B8" w:rsidRDefault="0047400D">
      <w:pPr>
        <w:numPr>
          <w:ilvl w:val="0"/>
          <w:numId w:val="19"/>
        </w:numPr>
        <w:tabs>
          <w:tab w:val="left" w:pos="360"/>
        </w:tabs>
        <w:spacing w:line="207" w:lineRule="auto"/>
        <w:ind w:left="360" w:right="120" w:hanging="355"/>
        <w:rPr>
          <w:rFonts w:ascii="Symbol" w:eastAsia="Symbol" w:hAnsi="Symbol" w:cs="Symbol"/>
          <w:sz w:val="20"/>
          <w:szCs w:val="20"/>
        </w:rPr>
      </w:pPr>
      <w:r>
        <w:rPr>
          <w:rFonts w:ascii="Calibri" w:eastAsia="Calibri" w:hAnsi="Calibri" w:cs="Calibri"/>
        </w:rPr>
        <w:t>Provide technical input to drafting team for preparing design alterations relati</w:t>
      </w:r>
      <w:r>
        <w:rPr>
          <w:rFonts w:ascii="Calibri" w:eastAsia="Calibri" w:hAnsi="Calibri" w:cs="Calibri"/>
        </w:rPr>
        <w:t>ng to the site progress to prepare as built drawings.</w:t>
      </w:r>
    </w:p>
    <w:p w:rsidR="00D218B8" w:rsidRDefault="00D218B8">
      <w:pPr>
        <w:spacing w:line="74" w:lineRule="exact"/>
        <w:rPr>
          <w:rFonts w:ascii="Symbol" w:eastAsia="Symbol" w:hAnsi="Symbol" w:cs="Symbol"/>
          <w:sz w:val="20"/>
          <w:szCs w:val="20"/>
        </w:rPr>
      </w:pPr>
    </w:p>
    <w:p w:rsidR="00D218B8" w:rsidRDefault="0047400D">
      <w:pPr>
        <w:numPr>
          <w:ilvl w:val="0"/>
          <w:numId w:val="19"/>
        </w:numPr>
        <w:tabs>
          <w:tab w:val="left" w:pos="360"/>
        </w:tabs>
        <w:spacing w:line="207" w:lineRule="auto"/>
        <w:ind w:left="360" w:right="120" w:hanging="355"/>
        <w:rPr>
          <w:rFonts w:ascii="Symbol" w:eastAsia="Symbol" w:hAnsi="Symbol" w:cs="Symbol"/>
          <w:sz w:val="20"/>
          <w:szCs w:val="20"/>
        </w:rPr>
      </w:pPr>
      <w:r>
        <w:rPr>
          <w:rFonts w:ascii="Calibri" w:eastAsia="Calibri" w:hAnsi="Calibri" w:cs="Calibri"/>
        </w:rPr>
        <w:t>Carrying out studies on drawings to make possible changes for the easy installation of services without any clashes with other services.</w:t>
      </w:r>
    </w:p>
    <w:p w:rsidR="00D218B8" w:rsidRDefault="00D218B8">
      <w:pPr>
        <w:spacing w:line="271" w:lineRule="exact"/>
        <w:rPr>
          <w:sz w:val="20"/>
          <w:szCs w:val="20"/>
        </w:rPr>
      </w:pPr>
    </w:p>
    <w:p w:rsidR="00D218B8" w:rsidRDefault="0047400D">
      <w:pPr>
        <w:rPr>
          <w:sz w:val="20"/>
          <w:szCs w:val="20"/>
        </w:rPr>
      </w:pPr>
      <w:r>
        <w:rPr>
          <w:rFonts w:ascii="Calibri" w:eastAsia="Calibri" w:hAnsi="Calibri" w:cs="Calibri"/>
          <w:b/>
          <w:bCs/>
          <w:i/>
          <w:iCs/>
          <w:u w:val="single"/>
        </w:rPr>
        <w:t>MECHANICAL SITE ENGINEER (GEO CONTRACTING, COCHIN, KERALA, INDI</w:t>
      </w:r>
      <w:r>
        <w:rPr>
          <w:rFonts w:ascii="Calibri" w:eastAsia="Calibri" w:hAnsi="Calibri" w:cs="Calibri"/>
          <w:b/>
          <w:bCs/>
          <w:i/>
          <w:iCs/>
          <w:u w:val="single"/>
        </w:rPr>
        <w:t>A)</w:t>
      </w:r>
    </w:p>
    <w:p w:rsidR="00D218B8" w:rsidRDefault="0047400D">
      <w:pPr>
        <w:rPr>
          <w:sz w:val="20"/>
          <w:szCs w:val="20"/>
        </w:rPr>
      </w:pPr>
      <w:r>
        <w:rPr>
          <w:rFonts w:ascii="Calibri" w:eastAsia="Calibri" w:hAnsi="Calibri" w:cs="Calibri"/>
          <w:b/>
          <w:bCs/>
          <w:i/>
          <w:iCs/>
        </w:rPr>
        <w:t>DURATION: 1999 NOV- 2003 JULY</w:t>
      </w:r>
    </w:p>
    <w:p w:rsidR="00D218B8" w:rsidRDefault="00D218B8">
      <w:pPr>
        <w:spacing w:line="269" w:lineRule="exact"/>
        <w:rPr>
          <w:sz w:val="20"/>
          <w:szCs w:val="20"/>
        </w:rPr>
      </w:pPr>
    </w:p>
    <w:p w:rsidR="00D218B8" w:rsidRDefault="0047400D">
      <w:pPr>
        <w:numPr>
          <w:ilvl w:val="0"/>
          <w:numId w:val="20"/>
        </w:numPr>
        <w:tabs>
          <w:tab w:val="left" w:pos="360"/>
        </w:tabs>
        <w:ind w:left="360" w:hanging="355"/>
        <w:rPr>
          <w:rFonts w:ascii="Symbol" w:eastAsia="Symbol" w:hAnsi="Symbol" w:cs="Symbol"/>
          <w:sz w:val="20"/>
          <w:szCs w:val="20"/>
        </w:rPr>
      </w:pPr>
      <w:r>
        <w:rPr>
          <w:rFonts w:ascii="Calibri" w:eastAsia="Calibri" w:hAnsi="Calibri" w:cs="Calibri"/>
        </w:rPr>
        <w:t>Maintain records of inspection requests carried out through the work progress.</w:t>
      </w:r>
    </w:p>
    <w:p w:rsidR="00D218B8" w:rsidRDefault="0047400D">
      <w:pPr>
        <w:numPr>
          <w:ilvl w:val="0"/>
          <w:numId w:val="20"/>
        </w:numPr>
        <w:tabs>
          <w:tab w:val="left" w:pos="360"/>
        </w:tabs>
        <w:ind w:left="360" w:hanging="355"/>
        <w:rPr>
          <w:rFonts w:ascii="Symbol" w:eastAsia="Symbol" w:hAnsi="Symbol" w:cs="Symbol"/>
          <w:sz w:val="20"/>
          <w:szCs w:val="20"/>
        </w:rPr>
      </w:pPr>
      <w:r>
        <w:rPr>
          <w:rFonts w:ascii="Calibri" w:eastAsia="Calibri" w:hAnsi="Calibri" w:cs="Calibri"/>
        </w:rPr>
        <w:t>Prepare the weekly and monthly execution reports to senior management.</w:t>
      </w:r>
    </w:p>
    <w:p w:rsidR="00D218B8" w:rsidRDefault="0047400D">
      <w:pPr>
        <w:numPr>
          <w:ilvl w:val="0"/>
          <w:numId w:val="20"/>
        </w:numPr>
        <w:tabs>
          <w:tab w:val="left" w:pos="360"/>
        </w:tabs>
        <w:spacing w:line="238" w:lineRule="auto"/>
        <w:ind w:left="360" w:hanging="355"/>
        <w:rPr>
          <w:rFonts w:ascii="Symbol" w:eastAsia="Symbol" w:hAnsi="Symbol" w:cs="Symbol"/>
          <w:sz w:val="20"/>
          <w:szCs w:val="20"/>
        </w:rPr>
      </w:pPr>
      <w:r>
        <w:rPr>
          <w:rFonts w:ascii="Calibri" w:eastAsia="Calibri" w:hAnsi="Calibri" w:cs="Calibri"/>
        </w:rPr>
        <w:t xml:space="preserve">Prepare recovery schedules based on the actual site productivity to </w:t>
      </w:r>
      <w:r>
        <w:rPr>
          <w:rFonts w:ascii="Calibri" w:eastAsia="Calibri" w:hAnsi="Calibri" w:cs="Calibri"/>
        </w:rPr>
        <w:t>cover any delays.</w:t>
      </w:r>
    </w:p>
    <w:p w:rsidR="00D218B8" w:rsidRDefault="00D218B8">
      <w:pPr>
        <w:spacing w:line="72" w:lineRule="exact"/>
        <w:rPr>
          <w:rFonts w:ascii="Symbol" w:eastAsia="Symbol" w:hAnsi="Symbol" w:cs="Symbol"/>
          <w:sz w:val="20"/>
          <w:szCs w:val="20"/>
        </w:rPr>
      </w:pPr>
    </w:p>
    <w:p w:rsidR="00D218B8" w:rsidRDefault="0047400D">
      <w:pPr>
        <w:numPr>
          <w:ilvl w:val="0"/>
          <w:numId w:val="20"/>
        </w:numPr>
        <w:tabs>
          <w:tab w:val="left" w:pos="360"/>
        </w:tabs>
        <w:spacing w:line="207" w:lineRule="auto"/>
        <w:ind w:left="360" w:right="320" w:hanging="355"/>
        <w:rPr>
          <w:rFonts w:ascii="Symbol" w:eastAsia="Symbol" w:hAnsi="Symbol" w:cs="Symbol"/>
          <w:sz w:val="20"/>
          <w:szCs w:val="20"/>
        </w:rPr>
      </w:pPr>
      <w:r>
        <w:rPr>
          <w:rFonts w:ascii="Calibri" w:eastAsia="Calibri" w:hAnsi="Calibri" w:cs="Calibri"/>
        </w:rPr>
        <w:t>Assistance to the project engineer for preparing progress charts and to head office for submitting the running bills for the project.</w:t>
      </w:r>
    </w:p>
    <w:p w:rsidR="00D218B8" w:rsidRDefault="00D218B8">
      <w:pPr>
        <w:spacing w:line="200" w:lineRule="exact"/>
        <w:rPr>
          <w:sz w:val="20"/>
          <w:szCs w:val="20"/>
        </w:rPr>
      </w:pPr>
    </w:p>
    <w:p w:rsidR="00D218B8" w:rsidRDefault="00D218B8">
      <w:pPr>
        <w:spacing w:line="340" w:lineRule="exact"/>
        <w:rPr>
          <w:sz w:val="20"/>
          <w:szCs w:val="20"/>
        </w:rPr>
      </w:pPr>
    </w:p>
    <w:p w:rsidR="00D218B8" w:rsidRDefault="0047400D">
      <w:pPr>
        <w:rPr>
          <w:sz w:val="20"/>
          <w:szCs w:val="20"/>
        </w:rPr>
      </w:pPr>
      <w:r>
        <w:rPr>
          <w:rFonts w:ascii="Calibri" w:eastAsia="Calibri" w:hAnsi="Calibri" w:cs="Calibri"/>
          <w:b/>
          <w:bCs/>
        </w:rPr>
        <w:t>ACADEMIC QUALIFICATION</w:t>
      </w:r>
    </w:p>
    <w:p w:rsidR="00D218B8" w:rsidRDefault="00D218B8">
      <w:pPr>
        <w:spacing w:line="20" w:lineRule="exact"/>
        <w:rPr>
          <w:sz w:val="20"/>
          <w:szCs w:val="20"/>
        </w:rPr>
      </w:pPr>
      <w:r>
        <w:rPr>
          <w:sz w:val="20"/>
          <w:szCs w:val="20"/>
        </w:rPr>
        <w:pict>
          <v:line id="Shape 5" o:spid="_x0000_s1030" style="position:absolute;z-index:251659264;visibility:visible;mso-wrap-distance-left:0;mso-wrap-distance-right:0" from=".2pt,3.1pt" to="486.2pt,3.1pt" o:allowincell="f"/>
        </w:pict>
      </w:r>
    </w:p>
    <w:p w:rsidR="00D218B8" w:rsidRDefault="00D218B8">
      <w:pPr>
        <w:spacing w:line="249" w:lineRule="exact"/>
        <w:rPr>
          <w:sz w:val="20"/>
          <w:szCs w:val="20"/>
        </w:rPr>
      </w:pPr>
    </w:p>
    <w:p w:rsidR="00D218B8" w:rsidRDefault="0047400D">
      <w:pPr>
        <w:numPr>
          <w:ilvl w:val="0"/>
          <w:numId w:val="21"/>
        </w:numPr>
        <w:tabs>
          <w:tab w:val="left" w:pos="360"/>
        </w:tabs>
        <w:ind w:left="360" w:hanging="355"/>
        <w:rPr>
          <w:rFonts w:ascii="Symbol" w:eastAsia="Symbol" w:hAnsi="Symbol" w:cs="Symbol"/>
        </w:rPr>
      </w:pPr>
      <w:r>
        <w:rPr>
          <w:rFonts w:ascii="Calibri" w:eastAsia="Calibri" w:hAnsi="Calibri" w:cs="Calibri"/>
          <w:b/>
          <w:bCs/>
        </w:rPr>
        <w:t xml:space="preserve">B.E in Mechanical Engineering </w:t>
      </w:r>
      <w:r>
        <w:rPr>
          <w:rFonts w:ascii="Calibri" w:eastAsia="Calibri" w:hAnsi="Calibri" w:cs="Calibri"/>
        </w:rPr>
        <w:t>from</w:t>
      </w:r>
      <w:r>
        <w:rPr>
          <w:rFonts w:ascii="Calibri" w:eastAsia="Calibri" w:hAnsi="Calibri" w:cs="Calibri"/>
          <w:b/>
          <w:bCs/>
        </w:rPr>
        <w:t xml:space="preserve"> Bangalore University, Karnataka, INDIA.</w:t>
      </w:r>
    </w:p>
    <w:p w:rsidR="00D218B8" w:rsidRDefault="00D218B8">
      <w:pPr>
        <w:spacing w:line="266" w:lineRule="exact"/>
        <w:rPr>
          <w:rFonts w:ascii="Symbol" w:eastAsia="Symbol" w:hAnsi="Symbol" w:cs="Symbol"/>
        </w:rPr>
      </w:pPr>
    </w:p>
    <w:p w:rsidR="00D218B8" w:rsidRDefault="0047400D">
      <w:pPr>
        <w:rPr>
          <w:rFonts w:ascii="Symbol" w:eastAsia="Symbol" w:hAnsi="Symbol" w:cs="Symbol"/>
        </w:rPr>
      </w:pPr>
      <w:r>
        <w:rPr>
          <w:rFonts w:ascii="Calibri" w:eastAsia="Calibri" w:hAnsi="Calibri" w:cs="Calibri"/>
          <w:b/>
          <w:bCs/>
        </w:rPr>
        <w:t>SOFTWARE SKILLS</w:t>
      </w:r>
    </w:p>
    <w:p w:rsidR="00D218B8" w:rsidRDefault="00D218B8">
      <w:pPr>
        <w:spacing w:line="20" w:lineRule="exact"/>
        <w:rPr>
          <w:sz w:val="20"/>
          <w:szCs w:val="20"/>
        </w:rPr>
      </w:pPr>
      <w:r>
        <w:rPr>
          <w:sz w:val="20"/>
          <w:szCs w:val="20"/>
        </w:rPr>
        <w:pict>
          <v:line id="Shape 6" o:spid="_x0000_s1031" style="position:absolute;z-index:251660288;visibility:visible;mso-wrap-distance-left:0;mso-wrap-distance-right:0" from=".2pt,9.6pt" to="486.2pt,9.6pt" o:allowincell="f"/>
        </w:pict>
      </w:r>
    </w:p>
    <w:p w:rsidR="00D218B8" w:rsidRDefault="00D218B8">
      <w:pPr>
        <w:spacing w:line="249" w:lineRule="exact"/>
        <w:rPr>
          <w:sz w:val="20"/>
          <w:szCs w:val="20"/>
        </w:rPr>
      </w:pPr>
    </w:p>
    <w:tbl>
      <w:tblPr>
        <w:tblW w:w="0" w:type="auto"/>
        <w:tblLayout w:type="fixed"/>
        <w:tblCellMar>
          <w:left w:w="0" w:type="dxa"/>
          <w:right w:w="0" w:type="dxa"/>
        </w:tblCellMar>
        <w:tblLook w:val="04A0"/>
      </w:tblPr>
      <w:tblGrid>
        <w:gridCol w:w="2040"/>
        <w:gridCol w:w="400"/>
        <w:gridCol w:w="7280"/>
      </w:tblGrid>
      <w:tr w:rsidR="00D218B8">
        <w:trPr>
          <w:trHeight w:val="269"/>
        </w:trPr>
        <w:tc>
          <w:tcPr>
            <w:tcW w:w="2040" w:type="dxa"/>
            <w:vAlign w:val="bottom"/>
          </w:tcPr>
          <w:p w:rsidR="00D218B8" w:rsidRDefault="0047400D">
            <w:pPr>
              <w:rPr>
                <w:sz w:val="20"/>
                <w:szCs w:val="20"/>
              </w:rPr>
            </w:pPr>
            <w:r>
              <w:rPr>
                <w:rFonts w:ascii="Calibri" w:eastAsia="Calibri" w:hAnsi="Calibri" w:cs="Calibri"/>
              </w:rPr>
              <w:t>MS Office</w:t>
            </w:r>
          </w:p>
        </w:tc>
        <w:tc>
          <w:tcPr>
            <w:tcW w:w="400" w:type="dxa"/>
            <w:vAlign w:val="bottom"/>
          </w:tcPr>
          <w:p w:rsidR="00D218B8" w:rsidRDefault="0047400D">
            <w:pPr>
              <w:ind w:right="110"/>
              <w:jc w:val="right"/>
              <w:rPr>
                <w:sz w:val="20"/>
                <w:szCs w:val="20"/>
              </w:rPr>
            </w:pPr>
            <w:r>
              <w:rPr>
                <w:rFonts w:ascii="Calibri" w:eastAsia="Calibri" w:hAnsi="Calibri" w:cs="Calibri"/>
              </w:rPr>
              <w:t>:</w:t>
            </w:r>
          </w:p>
        </w:tc>
        <w:tc>
          <w:tcPr>
            <w:tcW w:w="7280" w:type="dxa"/>
            <w:vAlign w:val="bottom"/>
          </w:tcPr>
          <w:p w:rsidR="00D218B8" w:rsidRDefault="0047400D">
            <w:pPr>
              <w:ind w:left="180"/>
              <w:rPr>
                <w:sz w:val="20"/>
                <w:szCs w:val="20"/>
              </w:rPr>
            </w:pPr>
            <w:r>
              <w:rPr>
                <w:rFonts w:ascii="Calibri" w:eastAsia="Calibri" w:hAnsi="Calibri" w:cs="Calibri"/>
              </w:rPr>
              <w:t>MS-Word, MS-Excel</w:t>
            </w:r>
          </w:p>
        </w:tc>
      </w:tr>
      <w:tr w:rsidR="00D218B8">
        <w:trPr>
          <w:trHeight w:val="269"/>
        </w:trPr>
        <w:tc>
          <w:tcPr>
            <w:tcW w:w="2040" w:type="dxa"/>
            <w:vAlign w:val="bottom"/>
          </w:tcPr>
          <w:p w:rsidR="00D218B8" w:rsidRDefault="0047400D">
            <w:pPr>
              <w:rPr>
                <w:sz w:val="20"/>
                <w:szCs w:val="20"/>
              </w:rPr>
            </w:pPr>
            <w:r>
              <w:rPr>
                <w:rFonts w:ascii="Calibri" w:eastAsia="Calibri" w:hAnsi="Calibri" w:cs="Calibri"/>
              </w:rPr>
              <w:t>Operating Systems</w:t>
            </w:r>
          </w:p>
        </w:tc>
        <w:tc>
          <w:tcPr>
            <w:tcW w:w="400" w:type="dxa"/>
            <w:vAlign w:val="bottom"/>
          </w:tcPr>
          <w:p w:rsidR="00D218B8" w:rsidRDefault="0047400D">
            <w:pPr>
              <w:ind w:right="110"/>
              <w:jc w:val="right"/>
              <w:rPr>
                <w:sz w:val="20"/>
                <w:szCs w:val="20"/>
              </w:rPr>
            </w:pPr>
            <w:r>
              <w:rPr>
                <w:rFonts w:ascii="Calibri" w:eastAsia="Calibri" w:hAnsi="Calibri" w:cs="Calibri"/>
              </w:rPr>
              <w:t>:</w:t>
            </w:r>
          </w:p>
        </w:tc>
        <w:tc>
          <w:tcPr>
            <w:tcW w:w="7280" w:type="dxa"/>
            <w:vAlign w:val="bottom"/>
          </w:tcPr>
          <w:p w:rsidR="00D218B8" w:rsidRDefault="0047400D">
            <w:pPr>
              <w:ind w:left="180"/>
              <w:rPr>
                <w:sz w:val="20"/>
                <w:szCs w:val="20"/>
              </w:rPr>
            </w:pPr>
            <w:r>
              <w:rPr>
                <w:rFonts w:ascii="Calibri" w:eastAsia="Calibri" w:hAnsi="Calibri" w:cs="Calibri"/>
              </w:rPr>
              <w:t>Windows Vista, Windows XP, Windows 9x, Windows 2000, MS-DOS.</w:t>
            </w:r>
          </w:p>
        </w:tc>
      </w:tr>
      <w:tr w:rsidR="00D218B8">
        <w:trPr>
          <w:trHeight w:val="269"/>
        </w:trPr>
        <w:tc>
          <w:tcPr>
            <w:tcW w:w="2040" w:type="dxa"/>
            <w:vAlign w:val="bottom"/>
          </w:tcPr>
          <w:p w:rsidR="00D218B8" w:rsidRDefault="0047400D">
            <w:pPr>
              <w:rPr>
                <w:sz w:val="20"/>
                <w:szCs w:val="20"/>
              </w:rPr>
            </w:pPr>
            <w:r>
              <w:rPr>
                <w:rFonts w:ascii="Calibri" w:eastAsia="Calibri" w:hAnsi="Calibri" w:cs="Calibri"/>
              </w:rPr>
              <w:t>Mechanical Packages</w:t>
            </w:r>
          </w:p>
        </w:tc>
        <w:tc>
          <w:tcPr>
            <w:tcW w:w="400" w:type="dxa"/>
            <w:vAlign w:val="bottom"/>
          </w:tcPr>
          <w:p w:rsidR="00D218B8" w:rsidRDefault="0047400D">
            <w:pPr>
              <w:ind w:right="110"/>
              <w:jc w:val="right"/>
              <w:rPr>
                <w:sz w:val="20"/>
                <w:szCs w:val="20"/>
              </w:rPr>
            </w:pPr>
            <w:r>
              <w:rPr>
                <w:rFonts w:ascii="Calibri" w:eastAsia="Calibri" w:hAnsi="Calibri" w:cs="Calibri"/>
              </w:rPr>
              <w:t>:</w:t>
            </w:r>
          </w:p>
        </w:tc>
        <w:tc>
          <w:tcPr>
            <w:tcW w:w="7280" w:type="dxa"/>
            <w:vAlign w:val="bottom"/>
          </w:tcPr>
          <w:p w:rsidR="00D218B8" w:rsidRDefault="0047400D">
            <w:pPr>
              <w:ind w:left="180"/>
              <w:rPr>
                <w:sz w:val="20"/>
                <w:szCs w:val="20"/>
              </w:rPr>
            </w:pPr>
            <w:r>
              <w:rPr>
                <w:rFonts w:ascii="Calibri" w:eastAsia="Calibri" w:hAnsi="Calibri" w:cs="Calibri"/>
              </w:rPr>
              <w:t>AutoCAD</w:t>
            </w:r>
          </w:p>
        </w:tc>
      </w:tr>
      <w:tr w:rsidR="00D218B8">
        <w:trPr>
          <w:trHeight w:val="538"/>
        </w:trPr>
        <w:tc>
          <w:tcPr>
            <w:tcW w:w="2040" w:type="dxa"/>
            <w:vAlign w:val="bottom"/>
          </w:tcPr>
          <w:p w:rsidR="00D218B8" w:rsidRDefault="0047400D">
            <w:pPr>
              <w:rPr>
                <w:sz w:val="20"/>
                <w:szCs w:val="20"/>
              </w:rPr>
            </w:pPr>
            <w:r>
              <w:rPr>
                <w:rFonts w:ascii="Calibri" w:eastAsia="Calibri" w:hAnsi="Calibri" w:cs="Calibri"/>
                <w:b/>
                <w:bCs/>
              </w:rPr>
              <w:t>PERSONAL DETAILS</w:t>
            </w:r>
          </w:p>
        </w:tc>
        <w:tc>
          <w:tcPr>
            <w:tcW w:w="400" w:type="dxa"/>
            <w:vAlign w:val="bottom"/>
          </w:tcPr>
          <w:p w:rsidR="00D218B8" w:rsidRDefault="00D218B8">
            <w:pPr>
              <w:rPr>
                <w:sz w:val="24"/>
                <w:szCs w:val="24"/>
              </w:rPr>
            </w:pPr>
          </w:p>
        </w:tc>
        <w:tc>
          <w:tcPr>
            <w:tcW w:w="7280" w:type="dxa"/>
            <w:vAlign w:val="bottom"/>
          </w:tcPr>
          <w:p w:rsidR="00D218B8" w:rsidRDefault="00D218B8">
            <w:pPr>
              <w:rPr>
                <w:sz w:val="24"/>
                <w:szCs w:val="24"/>
              </w:rPr>
            </w:pPr>
          </w:p>
        </w:tc>
      </w:tr>
      <w:tr w:rsidR="00D218B8">
        <w:trPr>
          <w:trHeight w:val="142"/>
        </w:trPr>
        <w:tc>
          <w:tcPr>
            <w:tcW w:w="2040" w:type="dxa"/>
            <w:tcBorders>
              <w:bottom w:val="single" w:sz="8" w:space="0" w:color="auto"/>
            </w:tcBorders>
            <w:vAlign w:val="bottom"/>
          </w:tcPr>
          <w:p w:rsidR="00D218B8" w:rsidRDefault="00D218B8">
            <w:pPr>
              <w:rPr>
                <w:sz w:val="12"/>
                <w:szCs w:val="12"/>
              </w:rPr>
            </w:pPr>
          </w:p>
        </w:tc>
        <w:tc>
          <w:tcPr>
            <w:tcW w:w="400" w:type="dxa"/>
            <w:tcBorders>
              <w:bottom w:val="single" w:sz="8" w:space="0" w:color="auto"/>
            </w:tcBorders>
            <w:vAlign w:val="bottom"/>
          </w:tcPr>
          <w:p w:rsidR="00D218B8" w:rsidRDefault="00D218B8">
            <w:pPr>
              <w:rPr>
                <w:sz w:val="12"/>
                <w:szCs w:val="12"/>
              </w:rPr>
            </w:pPr>
          </w:p>
        </w:tc>
        <w:tc>
          <w:tcPr>
            <w:tcW w:w="7280" w:type="dxa"/>
            <w:tcBorders>
              <w:bottom w:val="single" w:sz="8" w:space="0" w:color="auto"/>
            </w:tcBorders>
            <w:vAlign w:val="bottom"/>
          </w:tcPr>
          <w:p w:rsidR="00D218B8" w:rsidRDefault="00D218B8">
            <w:pPr>
              <w:rPr>
                <w:sz w:val="12"/>
                <w:szCs w:val="12"/>
              </w:rPr>
            </w:pPr>
          </w:p>
        </w:tc>
      </w:tr>
      <w:tr w:rsidR="00D218B8">
        <w:trPr>
          <w:trHeight w:val="376"/>
        </w:trPr>
        <w:tc>
          <w:tcPr>
            <w:tcW w:w="2040" w:type="dxa"/>
            <w:vAlign w:val="bottom"/>
          </w:tcPr>
          <w:p w:rsidR="00D218B8" w:rsidRDefault="0047400D">
            <w:pPr>
              <w:rPr>
                <w:sz w:val="20"/>
                <w:szCs w:val="20"/>
              </w:rPr>
            </w:pPr>
            <w:r>
              <w:rPr>
                <w:rFonts w:ascii="Calibri" w:eastAsia="Calibri" w:hAnsi="Calibri" w:cs="Calibri"/>
              </w:rPr>
              <w:t>Date of Birth</w:t>
            </w:r>
          </w:p>
        </w:tc>
        <w:tc>
          <w:tcPr>
            <w:tcW w:w="400" w:type="dxa"/>
            <w:vAlign w:val="bottom"/>
          </w:tcPr>
          <w:p w:rsidR="00D218B8" w:rsidRDefault="0047400D">
            <w:pPr>
              <w:ind w:right="110"/>
              <w:jc w:val="right"/>
              <w:rPr>
                <w:sz w:val="20"/>
                <w:szCs w:val="20"/>
              </w:rPr>
            </w:pPr>
            <w:r>
              <w:rPr>
                <w:rFonts w:ascii="Calibri" w:eastAsia="Calibri" w:hAnsi="Calibri" w:cs="Calibri"/>
              </w:rPr>
              <w:t>:</w:t>
            </w:r>
          </w:p>
        </w:tc>
        <w:tc>
          <w:tcPr>
            <w:tcW w:w="7280" w:type="dxa"/>
            <w:vAlign w:val="bottom"/>
          </w:tcPr>
          <w:p w:rsidR="00D218B8" w:rsidRDefault="0047400D">
            <w:pPr>
              <w:ind w:left="440"/>
              <w:rPr>
                <w:sz w:val="20"/>
                <w:szCs w:val="20"/>
              </w:rPr>
            </w:pPr>
            <w:r>
              <w:rPr>
                <w:rFonts w:ascii="Calibri" w:eastAsia="Calibri" w:hAnsi="Calibri" w:cs="Calibri"/>
              </w:rPr>
              <w:t>3-11-1974</w:t>
            </w:r>
          </w:p>
        </w:tc>
      </w:tr>
      <w:tr w:rsidR="00D218B8">
        <w:trPr>
          <w:trHeight w:val="266"/>
        </w:trPr>
        <w:tc>
          <w:tcPr>
            <w:tcW w:w="2040" w:type="dxa"/>
            <w:vAlign w:val="bottom"/>
          </w:tcPr>
          <w:p w:rsidR="00D218B8" w:rsidRDefault="0047400D">
            <w:pPr>
              <w:spacing w:line="267" w:lineRule="exact"/>
              <w:rPr>
                <w:sz w:val="20"/>
                <w:szCs w:val="20"/>
              </w:rPr>
            </w:pPr>
            <w:r>
              <w:rPr>
                <w:rFonts w:ascii="Calibri" w:eastAsia="Calibri" w:hAnsi="Calibri" w:cs="Calibri"/>
              </w:rPr>
              <w:t>Nationality</w:t>
            </w:r>
          </w:p>
        </w:tc>
        <w:tc>
          <w:tcPr>
            <w:tcW w:w="400" w:type="dxa"/>
            <w:vAlign w:val="bottom"/>
          </w:tcPr>
          <w:p w:rsidR="00D218B8" w:rsidRDefault="0047400D">
            <w:pPr>
              <w:spacing w:line="267" w:lineRule="exact"/>
              <w:ind w:right="110"/>
              <w:jc w:val="right"/>
              <w:rPr>
                <w:sz w:val="20"/>
                <w:szCs w:val="20"/>
              </w:rPr>
            </w:pPr>
            <w:r>
              <w:rPr>
                <w:rFonts w:ascii="Calibri" w:eastAsia="Calibri" w:hAnsi="Calibri" w:cs="Calibri"/>
              </w:rPr>
              <w:t>:</w:t>
            </w:r>
          </w:p>
        </w:tc>
        <w:tc>
          <w:tcPr>
            <w:tcW w:w="7280" w:type="dxa"/>
            <w:vAlign w:val="bottom"/>
          </w:tcPr>
          <w:p w:rsidR="00D218B8" w:rsidRDefault="0047400D">
            <w:pPr>
              <w:spacing w:line="267" w:lineRule="exact"/>
              <w:ind w:left="440"/>
              <w:rPr>
                <w:sz w:val="20"/>
                <w:szCs w:val="20"/>
              </w:rPr>
            </w:pPr>
            <w:r>
              <w:rPr>
                <w:rFonts w:ascii="Calibri" w:eastAsia="Calibri" w:hAnsi="Calibri" w:cs="Calibri"/>
              </w:rPr>
              <w:t>Indian</w:t>
            </w:r>
          </w:p>
        </w:tc>
      </w:tr>
      <w:tr w:rsidR="00D218B8">
        <w:trPr>
          <w:trHeight w:val="269"/>
        </w:trPr>
        <w:tc>
          <w:tcPr>
            <w:tcW w:w="2040" w:type="dxa"/>
            <w:vAlign w:val="bottom"/>
          </w:tcPr>
          <w:p w:rsidR="00D218B8" w:rsidRDefault="0047400D">
            <w:pPr>
              <w:rPr>
                <w:sz w:val="20"/>
                <w:szCs w:val="20"/>
              </w:rPr>
            </w:pPr>
            <w:r>
              <w:rPr>
                <w:rFonts w:ascii="Calibri" w:eastAsia="Calibri" w:hAnsi="Calibri" w:cs="Calibri"/>
              </w:rPr>
              <w:t>Languages Known</w:t>
            </w:r>
          </w:p>
        </w:tc>
        <w:tc>
          <w:tcPr>
            <w:tcW w:w="400" w:type="dxa"/>
            <w:vAlign w:val="bottom"/>
          </w:tcPr>
          <w:p w:rsidR="00D218B8" w:rsidRDefault="0047400D">
            <w:pPr>
              <w:ind w:right="110"/>
              <w:jc w:val="right"/>
              <w:rPr>
                <w:sz w:val="20"/>
                <w:szCs w:val="20"/>
              </w:rPr>
            </w:pPr>
            <w:r>
              <w:rPr>
                <w:rFonts w:ascii="Calibri" w:eastAsia="Calibri" w:hAnsi="Calibri" w:cs="Calibri"/>
              </w:rPr>
              <w:t>:</w:t>
            </w:r>
          </w:p>
        </w:tc>
        <w:tc>
          <w:tcPr>
            <w:tcW w:w="7280" w:type="dxa"/>
            <w:vAlign w:val="bottom"/>
          </w:tcPr>
          <w:p w:rsidR="00D218B8" w:rsidRDefault="0047400D">
            <w:pPr>
              <w:ind w:left="440"/>
              <w:rPr>
                <w:sz w:val="20"/>
                <w:szCs w:val="20"/>
              </w:rPr>
            </w:pPr>
            <w:r>
              <w:rPr>
                <w:rFonts w:ascii="Calibri" w:eastAsia="Calibri" w:hAnsi="Calibri" w:cs="Calibri"/>
              </w:rPr>
              <w:t>English, Malayalam, Hindi and Tamil.</w:t>
            </w:r>
          </w:p>
        </w:tc>
      </w:tr>
      <w:tr w:rsidR="00D218B8">
        <w:trPr>
          <w:trHeight w:val="269"/>
        </w:trPr>
        <w:tc>
          <w:tcPr>
            <w:tcW w:w="2040" w:type="dxa"/>
            <w:vAlign w:val="bottom"/>
          </w:tcPr>
          <w:p w:rsidR="00D218B8" w:rsidRDefault="0047400D">
            <w:pPr>
              <w:rPr>
                <w:sz w:val="20"/>
                <w:szCs w:val="20"/>
              </w:rPr>
            </w:pPr>
            <w:r>
              <w:rPr>
                <w:rFonts w:ascii="Calibri" w:eastAsia="Calibri" w:hAnsi="Calibri" w:cs="Calibri"/>
              </w:rPr>
              <w:t>Driving License</w:t>
            </w:r>
          </w:p>
        </w:tc>
        <w:tc>
          <w:tcPr>
            <w:tcW w:w="400" w:type="dxa"/>
            <w:vAlign w:val="bottom"/>
          </w:tcPr>
          <w:p w:rsidR="00D218B8" w:rsidRDefault="0047400D">
            <w:pPr>
              <w:ind w:left="140"/>
              <w:rPr>
                <w:sz w:val="20"/>
                <w:szCs w:val="20"/>
              </w:rPr>
            </w:pPr>
            <w:r>
              <w:rPr>
                <w:rFonts w:ascii="Calibri" w:eastAsia="Calibri" w:hAnsi="Calibri" w:cs="Calibri"/>
              </w:rPr>
              <w:t>:</w:t>
            </w:r>
          </w:p>
        </w:tc>
        <w:tc>
          <w:tcPr>
            <w:tcW w:w="7280" w:type="dxa"/>
            <w:vAlign w:val="bottom"/>
          </w:tcPr>
          <w:p w:rsidR="00D218B8" w:rsidRDefault="0047400D">
            <w:pPr>
              <w:ind w:left="460"/>
              <w:rPr>
                <w:sz w:val="20"/>
                <w:szCs w:val="20"/>
              </w:rPr>
            </w:pPr>
            <w:r>
              <w:rPr>
                <w:rFonts w:ascii="Calibri" w:eastAsia="Calibri" w:hAnsi="Calibri" w:cs="Calibri"/>
              </w:rPr>
              <w:t>Valid UAE license</w:t>
            </w:r>
          </w:p>
        </w:tc>
      </w:tr>
      <w:tr w:rsidR="00D218B8">
        <w:trPr>
          <w:trHeight w:val="269"/>
        </w:trPr>
        <w:tc>
          <w:tcPr>
            <w:tcW w:w="2040" w:type="dxa"/>
            <w:vAlign w:val="bottom"/>
          </w:tcPr>
          <w:p w:rsidR="00D218B8" w:rsidRDefault="0047400D">
            <w:pPr>
              <w:rPr>
                <w:sz w:val="20"/>
                <w:szCs w:val="20"/>
              </w:rPr>
            </w:pPr>
            <w:r>
              <w:rPr>
                <w:rFonts w:ascii="Calibri" w:eastAsia="Calibri" w:hAnsi="Calibri" w:cs="Calibri"/>
              </w:rPr>
              <w:t>Marital Status</w:t>
            </w:r>
          </w:p>
        </w:tc>
        <w:tc>
          <w:tcPr>
            <w:tcW w:w="400" w:type="dxa"/>
            <w:vAlign w:val="bottom"/>
          </w:tcPr>
          <w:p w:rsidR="00D218B8" w:rsidRDefault="0047400D">
            <w:pPr>
              <w:ind w:right="70"/>
              <w:jc w:val="right"/>
              <w:rPr>
                <w:sz w:val="20"/>
                <w:szCs w:val="20"/>
              </w:rPr>
            </w:pPr>
            <w:r>
              <w:rPr>
                <w:rFonts w:ascii="Calibri" w:eastAsia="Calibri" w:hAnsi="Calibri" w:cs="Calibri"/>
              </w:rPr>
              <w:t>:</w:t>
            </w:r>
          </w:p>
        </w:tc>
        <w:tc>
          <w:tcPr>
            <w:tcW w:w="7280" w:type="dxa"/>
            <w:vAlign w:val="bottom"/>
          </w:tcPr>
          <w:p w:rsidR="00D218B8" w:rsidRDefault="0047400D">
            <w:pPr>
              <w:ind w:left="480"/>
              <w:rPr>
                <w:sz w:val="20"/>
                <w:szCs w:val="20"/>
              </w:rPr>
            </w:pPr>
            <w:r>
              <w:rPr>
                <w:rFonts w:ascii="Calibri" w:eastAsia="Calibri" w:hAnsi="Calibri" w:cs="Calibri"/>
              </w:rPr>
              <w:t>Married</w:t>
            </w:r>
          </w:p>
        </w:tc>
      </w:tr>
      <w:tr w:rsidR="00D218B8">
        <w:trPr>
          <w:trHeight w:val="295"/>
        </w:trPr>
        <w:tc>
          <w:tcPr>
            <w:tcW w:w="2040" w:type="dxa"/>
            <w:vAlign w:val="bottom"/>
          </w:tcPr>
          <w:p w:rsidR="00D218B8" w:rsidRDefault="0047400D">
            <w:pPr>
              <w:rPr>
                <w:sz w:val="20"/>
                <w:szCs w:val="20"/>
              </w:rPr>
            </w:pPr>
            <w:r>
              <w:rPr>
                <w:rFonts w:ascii="Book Antiqua" w:eastAsia="Book Antiqua" w:hAnsi="Book Antiqua" w:cs="Book Antiqua"/>
              </w:rPr>
              <w:t>Visa Status</w:t>
            </w:r>
          </w:p>
        </w:tc>
        <w:tc>
          <w:tcPr>
            <w:tcW w:w="400" w:type="dxa"/>
            <w:vAlign w:val="bottom"/>
          </w:tcPr>
          <w:p w:rsidR="00D218B8" w:rsidRDefault="0047400D">
            <w:pPr>
              <w:ind w:left="140"/>
              <w:rPr>
                <w:sz w:val="20"/>
                <w:szCs w:val="20"/>
              </w:rPr>
            </w:pPr>
            <w:r>
              <w:rPr>
                <w:rFonts w:ascii="Book Antiqua" w:eastAsia="Book Antiqua" w:hAnsi="Book Antiqua" w:cs="Book Antiqua"/>
              </w:rPr>
              <w:t>:</w:t>
            </w:r>
          </w:p>
        </w:tc>
        <w:tc>
          <w:tcPr>
            <w:tcW w:w="7280" w:type="dxa"/>
            <w:vAlign w:val="bottom"/>
          </w:tcPr>
          <w:p w:rsidR="00D218B8" w:rsidRDefault="0047400D">
            <w:pPr>
              <w:ind w:left="460"/>
              <w:rPr>
                <w:sz w:val="20"/>
                <w:szCs w:val="20"/>
              </w:rPr>
            </w:pPr>
            <w:r>
              <w:rPr>
                <w:rFonts w:ascii="Book Antiqua" w:eastAsia="Book Antiqua" w:hAnsi="Book Antiqua" w:cs="Book Antiqua"/>
              </w:rPr>
              <w:t>Employment Visa</w:t>
            </w:r>
          </w:p>
        </w:tc>
      </w:tr>
    </w:tbl>
    <w:p w:rsidR="00D218B8" w:rsidRDefault="00D218B8">
      <w:pPr>
        <w:spacing w:line="1" w:lineRule="exact"/>
        <w:rPr>
          <w:sz w:val="20"/>
          <w:szCs w:val="20"/>
        </w:rPr>
      </w:pPr>
    </w:p>
    <w:sectPr w:rsidR="00D218B8" w:rsidSect="00D218B8">
      <w:pgSz w:w="12240" w:h="15840"/>
      <w:pgMar w:top="775" w:right="1200" w:bottom="1440" w:left="1320" w:header="0" w:footer="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B5EBD34"/>
    <w:lvl w:ilvl="0" w:tplc="0A0CD810">
      <w:start w:val="1"/>
      <w:numFmt w:val="bullet"/>
      <w:lvlText w:val="•"/>
      <w:lvlJc w:val="left"/>
    </w:lvl>
    <w:lvl w:ilvl="1" w:tplc="97726FC4">
      <w:numFmt w:val="decimal"/>
      <w:lvlText w:val=""/>
      <w:lvlJc w:val="left"/>
    </w:lvl>
    <w:lvl w:ilvl="2" w:tplc="46EE78EA">
      <w:numFmt w:val="decimal"/>
      <w:lvlText w:val=""/>
      <w:lvlJc w:val="left"/>
    </w:lvl>
    <w:lvl w:ilvl="3" w:tplc="2E1C684E">
      <w:numFmt w:val="decimal"/>
      <w:lvlText w:val=""/>
      <w:lvlJc w:val="left"/>
    </w:lvl>
    <w:lvl w:ilvl="4" w:tplc="FF948D90">
      <w:numFmt w:val="decimal"/>
      <w:lvlText w:val=""/>
      <w:lvlJc w:val="left"/>
    </w:lvl>
    <w:lvl w:ilvl="5" w:tplc="780C0258">
      <w:numFmt w:val="decimal"/>
      <w:lvlText w:val=""/>
      <w:lvlJc w:val="left"/>
    </w:lvl>
    <w:lvl w:ilvl="6" w:tplc="5150B8BC">
      <w:numFmt w:val="decimal"/>
      <w:lvlText w:val=""/>
      <w:lvlJc w:val="left"/>
    </w:lvl>
    <w:lvl w:ilvl="7" w:tplc="B608C042">
      <w:numFmt w:val="decimal"/>
      <w:lvlText w:val=""/>
      <w:lvlJc w:val="left"/>
    </w:lvl>
    <w:lvl w:ilvl="8" w:tplc="27B01920">
      <w:numFmt w:val="decimal"/>
      <w:lvlText w:val=""/>
      <w:lvlJc w:val="left"/>
    </w:lvl>
  </w:abstractNum>
  <w:abstractNum w:abstractNumId="1">
    <w:nsid w:val="00000124"/>
    <w:multiLevelType w:val="hybridMultilevel"/>
    <w:tmpl w:val="6AA25F16"/>
    <w:lvl w:ilvl="0" w:tplc="2C4474C6">
      <w:start w:val="1"/>
      <w:numFmt w:val="bullet"/>
      <w:lvlText w:val=" "/>
      <w:lvlJc w:val="left"/>
    </w:lvl>
    <w:lvl w:ilvl="1" w:tplc="57F829A2">
      <w:numFmt w:val="decimal"/>
      <w:lvlText w:val=""/>
      <w:lvlJc w:val="left"/>
    </w:lvl>
    <w:lvl w:ilvl="2" w:tplc="B4C09DEC">
      <w:numFmt w:val="decimal"/>
      <w:lvlText w:val=""/>
      <w:lvlJc w:val="left"/>
    </w:lvl>
    <w:lvl w:ilvl="3" w:tplc="CC40670A">
      <w:numFmt w:val="decimal"/>
      <w:lvlText w:val=""/>
      <w:lvlJc w:val="left"/>
    </w:lvl>
    <w:lvl w:ilvl="4" w:tplc="6B227A48">
      <w:numFmt w:val="decimal"/>
      <w:lvlText w:val=""/>
      <w:lvlJc w:val="left"/>
    </w:lvl>
    <w:lvl w:ilvl="5" w:tplc="B0B2534C">
      <w:numFmt w:val="decimal"/>
      <w:lvlText w:val=""/>
      <w:lvlJc w:val="left"/>
    </w:lvl>
    <w:lvl w:ilvl="6" w:tplc="F1CE2CAC">
      <w:numFmt w:val="decimal"/>
      <w:lvlText w:val=""/>
      <w:lvlJc w:val="left"/>
    </w:lvl>
    <w:lvl w:ilvl="7" w:tplc="38D2585E">
      <w:numFmt w:val="decimal"/>
      <w:lvlText w:val=""/>
      <w:lvlJc w:val="left"/>
    </w:lvl>
    <w:lvl w:ilvl="8" w:tplc="74FA3290">
      <w:numFmt w:val="decimal"/>
      <w:lvlText w:val=""/>
      <w:lvlJc w:val="left"/>
    </w:lvl>
  </w:abstractNum>
  <w:abstractNum w:abstractNumId="2">
    <w:nsid w:val="0000074D"/>
    <w:multiLevelType w:val="hybridMultilevel"/>
    <w:tmpl w:val="21F88BB2"/>
    <w:lvl w:ilvl="0" w:tplc="BDE22048">
      <w:start w:val="1"/>
      <w:numFmt w:val="bullet"/>
      <w:lvlText w:val=" "/>
      <w:lvlJc w:val="left"/>
    </w:lvl>
    <w:lvl w:ilvl="1" w:tplc="AD8C4C6A">
      <w:start w:val="1"/>
      <w:numFmt w:val="bullet"/>
      <w:lvlText w:val=" "/>
      <w:lvlJc w:val="left"/>
    </w:lvl>
    <w:lvl w:ilvl="2" w:tplc="FD7AB6A0">
      <w:numFmt w:val="decimal"/>
      <w:lvlText w:val=""/>
      <w:lvlJc w:val="left"/>
    </w:lvl>
    <w:lvl w:ilvl="3" w:tplc="98DA5FCE">
      <w:numFmt w:val="decimal"/>
      <w:lvlText w:val=""/>
      <w:lvlJc w:val="left"/>
    </w:lvl>
    <w:lvl w:ilvl="4" w:tplc="FD265F14">
      <w:numFmt w:val="decimal"/>
      <w:lvlText w:val=""/>
      <w:lvlJc w:val="left"/>
    </w:lvl>
    <w:lvl w:ilvl="5" w:tplc="FD0A274E">
      <w:numFmt w:val="decimal"/>
      <w:lvlText w:val=""/>
      <w:lvlJc w:val="left"/>
    </w:lvl>
    <w:lvl w:ilvl="6" w:tplc="3B00D936">
      <w:numFmt w:val="decimal"/>
      <w:lvlText w:val=""/>
      <w:lvlJc w:val="left"/>
    </w:lvl>
    <w:lvl w:ilvl="7" w:tplc="7A98923C">
      <w:numFmt w:val="decimal"/>
      <w:lvlText w:val=""/>
      <w:lvlJc w:val="left"/>
    </w:lvl>
    <w:lvl w:ilvl="8" w:tplc="801079DA">
      <w:numFmt w:val="decimal"/>
      <w:lvlText w:val=""/>
      <w:lvlJc w:val="left"/>
    </w:lvl>
  </w:abstractNum>
  <w:abstractNum w:abstractNumId="3">
    <w:nsid w:val="00000F3E"/>
    <w:multiLevelType w:val="hybridMultilevel"/>
    <w:tmpl w:val="20966824"/>
    <w:lvl w:ilvl="0" w:tplc="B2E6A7CA">
      <w:start w:val="1"/>
      <w:numFmt w:val="bullet"/>
      <w:lvlText w:val="•"/>
      <w:lvlJc w:val="left"/>
    </w:lvl>
    <w:lvl w:ilvl="1" w:tplc="86AE4716">
      <w:numFmt w:val="decimal"/>
      <w:lvlText w:val=""/>
      <w:lvlJc w:val="left"/>
    </w:lvl>
    <w:lvl w:ilvl="2" w:tplc="9136396C">
      <w:numFmt w:val="decimal"/>
      <w:lvlText w:val=""/>
      <w:lvlJc w:val="left"/>
    </w:lvl>
    <w:lvl w:ilvl="3" w:tplc="2D72EEE2">
      <w:numFmt w:val="decimal"/>
      <w:lvlText w:val=""/>
      <w:lvlJc w:val="left"/>
    </w:lvl>
    <w:lvl w:ilvl="4" w:tplc="1C5EC128">
      <w:numFmt w:val="decimal"/>
      <w:lvlText w:val=""/>
      <w:lvlJc w:val="left"/>
    </w:lvl>
    <w:lvl w:ilvl="5" w:tplc="910C0B5E">
      <w:numFmt w:val="decimal"/>
      <w:lvlText w:val=""/>
      <w:lvlJc w:val="left"/>
    </w:lvl>
    <w:lvl w:ilvl="6" w:tplc="5FAE2F9C">
      <w:numFmt w:val="decimal"/>
      <w:lvlText w:val=""/>
      <w:lvlJc w:val="left"/>
    </w:lvl>
    <w:lvl w:ilvl="7" w:tplc="BEF8C4FA">
      <w:numFmt w:val="decimal"/>
      <w:lvlText w:val=""/>
      <w:lvlJc w:val="left"/>
    </w:lvl>
    <w:lvl w:ilvl="8" w:tplc="2C2268D0">
      <w:numFmt w:val="decimal"/>
      <w:lvlText w:val=""/>
      <w:lvlJc w:val="left"/>
    </w:lvl>
  </w:abstractNum>
  <w:abstractNum w:abstractNumId="4">
    <w:nsid w:val="00001547"/>
    <w:multiLevelType w:val="hybridMultilevel"/>
    <w:tmpl w:val="2B108B00"/>
    <w:lvl w:ilvl="0" w:tplc="1676FF52">
      <w:start w:val="1"/>
      <w:numFmt w:val="bullet"/>
      <w:lvlText w:val=" "/>
      <w:lvlJc w:val="left"/>
    </w:lvl>
    <w:lvl w:ilvl="1" w:tplc="B27271E8">
      <w:numFmt w:val="decimal"/>
      <w:lvlText w:val=""/>
      <w:lvlJc w:val="left"/>
    </w:lvl>
    <w:lvl w:ilvl="2" w:tplc="395269FA">
      <w:numFmt w:val="decimal"/>
      <w:lvlText w:val=""/>
      <w:lvlJc w:val="left"/>
    </w:lvl>
    <w:lvl w:ilvl="3" w:tplc="1D387286">
      <w:numFmt w:val="decimal"/>
      <w:lvlText w:val=""/>
      <w:lvlJc w:val="left"/>
    </w:lvl>
    <w:lvl w:ilvl="4" w:tplc="E034B640">
      <w:numFmt w:val="decimal"/>
      <w:lvlText w:val=""/>
      <w:lvlJc w:val="left"/>
    </w:lvl>
    <w:lvl w:ilvl="5" w:tplc="4A5283A2">
      <w:numFmt w:val="decimal"/>
      <w:lvlText w:val=""/>
      <w:lvlJc w:val="left"/>
    </w:lvl>
    <w:lvl w:ilvl="6" w:tplc="595C6F94">
      <w:numFmt w:val="decimal"/>
      <w:lvlText w:val=""/>
      <w:lvlJc w:val="left"/>
    </w:lvl>
    <w:lvl w:ilvl="7" w:tplc="17AA52DC">
      <w:numFmt w:val="decimal"/>
      <w:lvlText w:val=""/>
      <w:lvlJc w:val="left"/>
    </w:lvl>
    <w:lvl w:ilvl="8" w:tplc="2ABE4384">
      <w:numFmt w:val="decimal"/>
      <w:lvlText w:val=""/>
      <w:lvlJc w:val="left"/>
    </w:lvl>
  </w:abstractNum>
  <w:abstractNum w:abstractNumId="5">
    <w:nsid w:val="000026A6"/>
    <w:multiLevelType w:val="hybridMultilevel"/>
    <w:tmpl w:val="F93E5FBE"/>
    <w:lvl w:ilvl="0" w:tplc="886C21EE">
      <w:start w:val="1"/>
      <w:numFmt w:val="bullet"/>
      <w:lvlText w:val="•"/>
      <w:lvlJc w:val="left"/>
    </w:lvl>
    <w:lvl w:ilvl="1" w:tplc="1FF8AFFA">
      <w:numFmt w:val="decimal"/>
      <w:lvlText w:val=""/>
      <w:lvlJc w:val="left"/>
    </w:lvl>
    <w:lvl w:ilvl="2" w:tplc="BBD2E7FA">
      <w:numFmt w:val="decimal"/>
      <w:lvlText w:val=""/>
      <w:lvlJc w:val="left"/>
    </w:lvl>
    <w:lvl w:ilvl="3" w:tplc="016CFEBA">
      <w:numFmt w:val="decimal"/>
      <w:lvlText w:val=""/>
      <w:lvlJc w:val="left"/>
    </w:lvl>
    <w:lvl w:ilvl="4" w:tplc="B4F47098">
      <w:numFmt w:val="decimal"/>
      <w:lvlText w:val=""/>
      <w:lvlJc w:val="left"/>
    </w:lvl>
    <w:lvl w:ilvl="5" w:tplc="100E6D40">
      <w:numFmt w:val="decimal"/>
      <w:lvlText w:val=""/>
      <w:lvlJc w:val="left"/>
    </w:lvl>
    <w:lvl w:ilvl="6" w:tplc="BAF6F71C">
      <w:numFmt w:val="decimal"/>
      <w:lvlText w:val=""/>
      <w:lvlJc w:val="left"/>
    </w:lvl>
    <w:lvl w:ilvl="7" w:tplc="8C86678A">
      <w:numFmt w:val="decimal"/>
      <w:lvlText w:val=""/>
      <w:lvlJc w:val="left"/>
    </w:lvl>
    <w:lvl w:ilvl="8" w:tplc="6F9E8B96">
      <w:numFmt w:val="decimal"/>
      <w:lvlText w:val=""/>
      <w:lvlJc w:val="left"/>
    </w:lvl>
  </w:abstractNum>
  <w:abstractNum w:abstractNumId="6">
    <w:nsid w:val="00002D12"/>
    <w:multiLevelType w:val="hybridMultilevel"/>
    <w:tmpl w:val="F1701654"/>
    <w:lvl w:ilvl="0" w:tplc="FB72D5C8">
      <w:start w:val="1"/>
      <w:numFmt w:val="bullet"/>
      <w:lvlText w:val=" "/>
      <w:lvlJc w:val="left"/>
    </w:lvl>
    <w:lvl w:ilvl="1" w:tplc="F67A30CC">
      <w:numFmt w:val="decimal"/>
      <w:lvlText w:val=""/>
      <w:lvlJc w:val="left"/>
    </w:lvl>
    <w:lvl w:ilvl="2" w:tplc="516C0F72">
      <w:numFmt w:val="decimal"/>
      <w:lvlText w:val=""/>
      <w:lvlJc w:val="left"/>
    </w:lvl>
    <w:lvl w:ilvl="3" w:tplc="E12042F8">
      <w:numFmt w:val="decimal"/>
      <w:lvlText w:val=""/>
      <w:lvlJc w:val="left"/>
    </w:lvl>
    <w:lvl w:ilvl="4" w:tplc="B874B8B6">
      <w:numFmt w:val="decimal"/>
      <w:lvlText w:val=""/>
      <w:lvlJc w:val="left"/>
    </w:lvl>
    <w:lvl w:ilvl="5" w:tplc="BBB6BDDA">
      <w:numFmt w:val="decimal"/>
      <w:lvlText w:val=""/>
      <w:lvlJc w:val="left"/>
    </w:lvl>
    <w:lvl w:ilvl="6" w:tplc="C35E8AEE">
      <w:numFmt w:val="decimal"/>
      <w:lvlText w:val=""/>
      <w:lvlJc w:val="left"/>
    </w:lvl>
    <w:lvl w:ilvl="7" w:tplc="466E6EDE">
      <w:numFmt w:val="decimal"/>
      <w:lvlText w:val=""/>
      <w:lvlJc w:val="left"/>
    </w:lvl>
    <w:lvl w:ilvl="8" w:tplc="B364A2D4">
      <w:numFmt w:val="decimal"/>
      <w:lvlText w:val=""/>
      <w:lvlJc w:val="left"/>
    </w:lvl>
  </w:abstractNum>
  <w:abstractNum w:abstractNumId="7">
    <w:nsid w:val="0000305E"/>
    <w:multiLevelType w:val="hybridMultilevel"/>
    <w:tmpl w:val="4B600192"/>
    <w:lvl w:ilvl="0" w:tplc="7D98CC0C">
      <w:start w:val="1"/>
      <w:numFmt w:val="bullet"/>
      <w:lvlText w:val=" "/>
      <w:lvlJc w:val="left"/>
    </w:lvl>
    <w:lvl w:ilvl="1" w:tplc="7462763C">
      <w:numFmt w:val="decimal"/>
      <w:lvlText w:val=""/>
      <w:lvlJc w:val="left"/>
    </w:lvl>
    <w:lvl w:ilvl="2" w:tplc="3C145898">
      <w:numFmt w:val="decimal"/>
      <w:lvlText w:val=""/>
      <w:lvlJc w:val="left"/>
    </w:lvl>
    <w:lvl w:ilvl="3" w:tplc="256AB348">
      <w:numFmt w:val="decimal"/>
      <w:lvlText w:val=""/>
      <w:lvlJc w:val="left"/>
    </w:lvl>
    <w:lvl w:ilvl="4" w:tplc="4668987C">
      <w:numFmt w:val="decimal"/>
      <w:lvlText w:val=""/>
      <w:lvlJc w:val="left"/>
    </w:lvl>
    <w:lvl w:ilvl="5" w:tplc="6DBEB292">
      <w:numFmt w:val="decimal"/>
      <w:lvlText w:val=""/>
      <w:lvlJc w:val="left"/>
    </w:lvl>
    <w:lvl w:ilvl="6" w:tplc="3CE48498">
      <w:numFmt w:val="decimal"/>
      <w:lvlText w:val=""/>
      <w:lvlJc w:val="left"/>
    </w:lvl>
    <w:lvl w:ilvl="7" w:tplc="6462A3A4">
      <w:numFmt w:val="decimal"/>
      <w:lvlText w:val=""/>
      <w:lvlJc w:val="left"/>
    </w:lvl>
    <w:lvl w:ilvl="8" w:tplc="5892402C">
      <w:numFmt w:val="decimal"/>
      <w:lvlText w:val=""/>
      <w:lvlJc w:val="left"/>
    </w:lvl>
  </w:abstractNum>
  <w:abstractNum w:abstractNumId="8">
    <w:nsid w:val="0000390C"/>
    <w:multiLevelType w:val="hybridMultilevel"/>
    <w:tmpl w:val="364C85D4"/>
    <w:lvl w:ilvl="0" w:tplc="B09E5026">
      <w:start w:val="1"/>
      <w:numFmt w:val="bullet"/>
      <w:lvlText w:val="•"/>
      <w:lvlJc w:val="left"/>
    </w:lvl>
    <w:lvl w:ilvl="1" w:tplc="2FEA74C6">
      <w:numFmt w:val="decimal"/>
      <w:lvlText w:val=""/>
      <w:lvlJc w:val="left"/>
    </w:lvl>
    <w:lvl w:ilvl="2" w:tplc="64348892">
      <w:numFmt w:val="decimal"/>
      <w:lvlText w:val=""/>
      <w:lvlJc w:val="left"/>
    </w:lvl>
    <w:lvl w:ilvl="3" w:tplc="C67AF1AA">
      <w:numFmt w:val="decimal"/>
      <w:lvlText w:val=""/>
      <w:lvlJc w:val="left"/>
    </w:lvl>
    <w:lvl w:ilvl="4" w:tplc="D0B4075E">
      <w:numFmt w:val="decimal"/>
      <w:lvlText w:val=""/>
      <w:lvlJc w:val="left"/>
    </w:lvl>
    <w:lvl w:ilvl="5" w:tplc="F4DEA80A">
      <w:numFmt w:val="decimal"/>
      <w:lvlText w:val=""/>
      <w:lvlJc w:val="left"/>
    </w:lvl>
    <w:lvl w:ilvl="6" w:tplc="02DE7932">
      <w:numFmt w:val="decimal"/>
      <w:lvlText w:val=""/>
      <w:lvlJc w:val="left"/>
    </w:lvl>
    <w:lvl w:ilvl="7" w:tplc="F54034A8">
      <w:numFmt w:val="decimal"/>
      <w:lvlText w:val=""/>
      <w:lvlJc w:val="left"/>
    </w:lvl>
    <w:lvl w:ilvl="8" w:tplc="602012FE">
      <w:numFmt w:val="decimal"/>
      <w:lvlText w:val=""/>
      <w:lvlJc w:val="left"/>
    </w:lvl>
  </w:abstractNum>
  <w:abstractNum w:abstractNumId="9">
    <w:nsid w:val="000039B3"/>
    <w:multiLevelType w:val="hybridMultilevel"/>
    <w:tmpl w:val="F6EA22AA"/>
    <w:lvl w:ilvl="0" w:tplc="543282B0">
      <w:start w:val="1"/>
      <w:numFmt w:val="bullet"/>
      <w:lvlText w:val="•"/>
      <w:lvlJc w:val="left"/>
    </w:lvl>
    <w:lvl w:ilvl="1" w:tplc="23E8D942">
      <w:numFmt w:val="decimal"/>
      <w:lvlText w:val=""/>
      <w:lvlJc w:val="left"/>
    </w:lvl>
    <w:lvl w:ilvl="2" w:tplc="3496DD04">
      <w:numFmt w:val="decimal"/>
      <w:lvlText w:val=""/>
      <w:lvlJc w:val="left"/>
    </w:lvl>
    <w:lvl w:ilvl="3" w:tplc="7C8EF410">
      <w:numFmt w:val="decimal"/>
      <w:lvlText w:val=""/>
      <w:lvlJc w:val="left"/>
    </w:lvl>
    <w:lvl w:ilvl="4" w:tplc="94B69100">
      <w:numFmt w:val="decimal"/>
      <w:lvlText w:val=""/>
      <w:lvlJc w:val="left"/>
    </w:lvl>
    <w:lvl w:ilvl="5" w:tplc="2D5CB0CC">
      <w:numFmt w:val="decimal"/>
      <w:lvlText w:val=""/>
      <w:lvlJc w:val="left"/>
    </w:lvl>
    <w:lvl w:ilvl="6" w:tplc="381017A4">
      <w:numFmt w:val="decimal"/>
      <w:lvlText w:val=""/>
      <w:lvlJc w:val="left"/>
    </w:lvl>
    <w:lvl w:ilvl="7" w:tplc="3974808E">
      <w:numFmt w:val="decimal"/>
      <w:lvlText w:val=""/>
      <w:lvlJc w:val="left"/>
    </w:lvl>
    <w:lvl w:ilvl="8" w:tplc="56D46108">
      <w:numFmt w:val="decimal"/>
      <w:lvlText w:val=""/>
      <w:lvlJc w:val="left"/>
    </w:lvl>
  </w:abstractNum>
  <w:abstractNum w:abstractNumId="10">
    <w:nsid w:val="0000428B"/>
    <w:multiLevelType w:val="hybridMultilevel"/>
    <w:tmpl w:val="1B841ADC"/>
    <w:lvl w:ilvl="0" w:tplc="E8DCD8C0">
      <w:start w:val="1"/>
      <w:numFmt w:val="bullet"/>
      <w:lvlText w:val=" "/>
      <w:lvlJc w:val="left"/>
    </w:lvl>
    <w:lvl w:ilvl="1" w:tplc="C55C0D52">
      <w:numFmt w:val="decimal"/>
      <w:lvlText w:val=""/>
      <w:lvlJc w:val="left"/>
    </w:lvl>
    <w:lvl w:ilvl="2" w:tplc="4BD0BE6C">
      <w:numFmt w:val="decimal"/>
      <w:lvlText w:val=""/>
      <w:lvlJc w:val="left"/>
    </w:lvl>
    <w:lvl w:ilvl="3" w:tplc="DB284C46">
      <w:numFmt w:val="decimal"/>
      <w:lvlText w:val=""/>
      <w:lvlJc w:val="left"/>
    </w:lvl>
    <w:lvl w:ilvl="4" w:tplc="9BB61744">
      <w:numFmt w:val="decimal"/>
      <w:lvlText w:val=""/>
      <w:lvlJc w:val="left"/>
    </w:lvl>
    <w:lvl w:ilvl="5" w:tplc="0C5A5966">
      <w:numFmt w:val="decimal"/>
      <w:lvlText w:val=""/>
      <w:lvlJc w:val="left"/>
    </w:lvl>
    <w:lvl w:ilvl="6" w:tplc="F9889BCA">
      <w:numFmt w:val="decimal"/>
      <w:lvlText w:val=""/>
      <w:lvlJc w:val="left"/>
    </w:lvl>
    <w:lvl w:ilvl="7" w:tplc="1584C8EC">
      <w:numFmt w:val="decimal"/>
      <w:lvlText w:val=""/>
      <w:lvlJc w:val="left"/>
    </w:lvl>
    <w:lvl w:ilvl="8" w:tplc="BF2A3E78">
      <w:numFmt w:val="decimal"/>
      <w:lvlText w:val=""/>
      <w:lvlJc w:val="left"/>
    </w:lvl>
  </w:abstractNum>
  <w:abstractNum w:abstractNumId="11">
    <w:nsid w:val="0000440D"/>
    <w:multiLevelType w:val="hybridMultilevel"/>
    <w:tmpl w:val="6930B05A"/>
    <w:lvl w:ilvl="0" w:tplc="E410CA98">
      <w:start w:val="1"/>
      <w:numFmt w:val="bullet"/>
      <w:lvlText w:val=" "/>
      <w:lvlJc w:val="left"/>
    </w:lvl>
    <w:lvl w:ilvl="1" w:tplc="BDE81EB8">
      <w:numFmt w:val="decimal"/>
      <w:lvlText w:val=""/>
      <w:lvlJc w:val="left"/>
    </w:lvl>
    <w:lvl w:ilvl="2" w:tplc="D2769A6E">
      <w:numFmt w:val="decimal"/>
      <w:lvlText w:val=""/>
      <w:lvlJc w:val="left"/>
    </w:lvl>
    <w:lvl w:ilvl="3" w:tplc="E304CD44">
      <w:numFmt w:val="decimal"/>
      <w:lvlText w:val=""/>
      <w:lvlJc w:val="left"/>
    </w:lvl>
    <w:lvl w:ilvl="4" w:tplc="40A2E130">
      <w:numFmt w:val="decimal"/>
      <w:lvlText w:val=""/>
      <w:lvlJc w:val="left"/>
    </w:lvl>
    <w:lvl w:ilvl="5" w:tplc="892AAAB2">
      <w:numFmt w:val="decimal"/>
      <w:lvlText w:val=""/>
      <w:lvlJc w:val="left"/>
    </w:lvl>
    <w:lvl w:ilvl="6" w:tplc="E1168F7E">
      <w:numFmt w:val="decimal"/>
      <w:lvlText w:val=""/>
      <w:lvlJc w:val="left"/>
    </w:lvl>
    <w:lvl w:ilvl="7" w:tplc="45E6EA30">
      <w:numFmt w:val="decimal"/>
      <w:lvlText w:val=""/>
      <w:lvlJc w:val="left"/>
    </w:lvl>
    <w:lvl w:ilvl="8" w:tplc="EEF0EF50">
      <w:numFmt w:val="decimal"/>
      <w:lvlText w:val=""/>
      <w:lvlJc w:val="left"/>
    </w:lvl>
  </w:abstractNum>
  <w:abstractNum w:abstractNumId="12">
    <w:nsid w:val="0000491C"/>
    <w:multiLevelType w:val="hybridMultilevel"/>
    <w:tmpl w:val="689477B8"/>
    <w:lvl w:ilvl="0" w:tplc="67326780">
      <w:start w:val="1"/>
      <w:numFmt w:val="bullet"/>
      <w:lvlText w:val=" "/>
      <w:lvlJc w:val="left"/>
    </w:lvl>
    <w:lvl w:ilvl="1" w:tplc="0E622D66">
      <w:numFmt w:val="decimal"/>
      <w:lvlText w:val=""/>
      <w:lvlJc w:val="left"/>
    </w:lvl>
    <w:lvl w:ilvl="2" w:tplc="2686427E">
      <w:numFmt w:val="decimal"/>
      <w:lvlText w:val=""/>
      <w:lvlJc w:val="left"/>
    </w:lvl>
    <w:lvl w:ilvl="3" w:tplc="3F2CFE2A">
      <w:numFmt w:val="decimal"/>
      <w:lvlText w:val=""/>
      <w:lvlJc w:val="left"/>
    </w:lvl>
    <w:lvl w:ilvl="4" w:tplc="487ABC8C">
      <w:numFmt w:val="decimal"/>
      <w:lvlText w:val=""/>
      <w:lvlJc w:val="left"/>
    </w:lvl>
    <w:lvl w:ilvl="5" w:tplc="ED62506A">
      <w:numFmt w:val="decimal"/>
      <w:lvlText w:val=""/>
      <w:lvlJc w:val="left"/>
    </w:lvl>
    <w:lvl w:ilvl="6" w:tplc="41B4FB8E">
      <w:numFmt w:val="decimal"/>
      <w:lvlText w:val=""/>
      <w:lvlJc w:val="left"/>
    </w:lvl>
    <w:lvl w:ilvl="7" w:tplc="3EFE09D0">
      <w:numFmt w:val="decimal"/>
      <w:lvlText w:val=""/>
      <w:lvlJc w:val="left"/>
    </w:lvl>
    <w:lvl w:ilvl="8" w:tplc="CE4E08B0">
      <w:numFmt w:val="decimal"/>
      <w:lvlText w:val=""/>
      <w:lvlJc w:val="left"/>
    </w:lvl>
  </w:abstractNum>
  <w:abstractNum w:abstractNumId="13">
    <w:nsid w:val="00004D06"/>
    <w:multiLevelType w:val="hybridMultilevel"/>
    <w:tmpl w:val="96C440BE"/>
    <w:lvl w:ilvl="0" w:tplc="24183208">
      <w:start w:val="1"/>
      <w:numFmt w:val="bullet"/>
      <w:lvlText w:val=" "/>
      <w:lvlJc w:val="left"/>
    </w:lvl>
    <w:lvl w:ilvl="1" w:tplc="A2F05E96">
      <w:numFmt w:val="decimal"/>
      <w:lvlText w:val=""/>
      <w:lvlJc w:val="left"/>
    </w:lvl>
    <w:lvl w:ilvl="2" w:tplc="0DCCAF30">
      <w:numFmt w:val="decimal"/>
      <w:lvlText w:val=""/>
      <w:lvlJc w:val="left"/>
    </w:lvl>
    <w:lvl w:ilvl="3" w:tplc="397E16D8">
      <w:numFmt w:val="decimal"/>
      <w:lvlText w:val=""/>
      <w:lvlJc w:val="left"/>
    </w:lvl>
    <w:lvl w:ilvl="4" w:tplc="CC602EDC">
      <w:numFmt w:val="decimal"/>
      <w:lvlText w:val=""/>
      <w:lvlJc w:val="left"/>
    </w:lvl>
    <w:lvl w:ilvl="5" w:tplc="25BE5092">
      <w:numFmt w:val="decimal"/>
      <w:lvlText w:val=""/>
      <w:lvlJc w:val="left"/>
    </w:lvl>
    <w:lvl w:ilvl="6" w:tplc="66762FAE">
      <w:numFmt w:val="decimal"/>
      <w:lvlText w:val=""/>
      <w:lvlJc w:val="left"/>
    </w:lvl>
    <w:lvl w:ilvl="7" w:tplc="B6D6BB84">
      <w:numFmt w:val="decimal"/>
      <w:lvlText w:val=""/>
      <w:lvlJc w:val="left"/>
    </w:lvl>
    <w:lvl w:ilvl="8" w:tplc="5C825DD8">
      <w:numFmt w:val="decimal"/>
      <w:lvlText w:val=""/>
      <w:lvlJc w:val="left"/>
    </w:lvl>
  </w:abstractNum>
  <w:abstractNum w:abstractNumId="14">
    <w:nsid w:val="00004DB7"/>
    <w:multiLevelType w:val="hybridMultilevel"/>
    <w:tmpl w:val="96220B72"/>
    <w:lvl w:ilvl="0" w:tplc="667E61F6">
      <w:start w:val="1"/>
      <w:numFmt w:val="bullet"/>
      <w:lvlText w:val=" "/>
      <w:lvlJc w:val="left"/>
    </w:lvl>
    <w:lvl w:ilvl="1" w:tplc="7E423C5A">
      <w:numFmt w:val="decimal"/>
      <w:lvlText w:val=""/>
      <w:lvlJc w:val="left"/>
    </w:lvl>
    <w:lvl w:ilvl="2" w:tplc="99EA3DB2">
      <w:numFmt w:val="decimal"/>
      <w:lvlText w:val=""/>
      <w:lvlJc w:val="left"/>
    </w:lvl>
    <w:lvl w:ilvl="3" w:tplc="6122DAD8">
      <w:numFmt w:val="decimal"/>
      <w:lvlText w:val=""/>
      <w:lvlJc w:val="left"/>
    </w:lvl>
    <w:lvl w:ilvl="4" w:tplc="268C1CD6">
      <w:numFmt w:val="decimal"/>
      <w:lvlText w:val=""/>
      <w:lvlJc w:val="left"/>
    </w:lvl>
    <w:lvl w:ilvl="5" w:tplc="844010F4">
      <w:numFmt w:val="decimal"/>
      <w:lvlText w:val=""/>
      <w:lvlJc w:val="left"/>
    </w:lvl>
    <w:lvl w:ilvl="6" w:tplc="D87A7A34">
      <w:numFmt w:val="decimal"/>
      <w:lvlText w:val=""/>
      <w:lvlJc w:val="left"/>
    </w:lvl>
    <w:lvl w:ilvl="7" w:tplc="79401B9C">
      <w:numFmt w:val="decimal"/>
      <w:lvlText w:val=""/>
      <w:lvlJc w:val="left"/>
    </w:lvl>
    <w:lvl w:ilvl="8" w:tplc="84E83E3E">
      <w:numFmt w:val="decimal"/>
      <w:lvlText w:val=""/>
      <w:lvlJc w:val="left"/>
    </w:lvl>
  </w:abstractNum>
  <w:abstractNum w:abstractNumId="15">
    <w:nsid w:val="00004DC8"/>
    <w:multiLevelType w:val="hybridMultilevel"/>
    <w:tmpl w:val="1CE60C0E"/>
    <w:lvl w:ilvl="0" w:tplc="C100C45A">
      <w:start w:val="1"/>
      <w:numFmt w:val="bullet"/>
      <w:lvlText w:val=" "/>
      <w:lvlJc w:val="left"/>
    </w:lvl>
    <w:lvl w:ilvl="1" w:tplc="56E616D8">
      <w:numFmt w:val="decimal"/>
      <w:lvlText w:val=""/>
      <w:lvlJc w:val="left"/>
    </w:lvl>
    <w:lvl w:ilvl="2" w:tplc="B5D2AA48">
      <w:numFmt w:val="decimal"/>
      <w:lvlText w:val=""/>
      <w:lvlJc w:val="left"/>
    </w:lvl>
    <w:lvl w:ilvl="3" w:tplc="3332631E">
      <w:numFmt w:val="decimal"/>
      <w:lvlText w:val=""/>
      <w:lvlJc w:val="left"/>
    </w:lvl>
    <w:lvl w:ilvl="4" w:tplc="13CCE6E2">
      <w:numFmt w:val="decimal"/>
      <w:lvlText w:val=""/>
      <w:lvlJc w:val="left"/>
    </w:lvl>
    <w:lvl w:ilvl="5" w:tplc="FB50E1F0">
      <w:numFmt w:val="decimal"/>
      <w:lvlText w:val=""/>
      <w:lvlJc w:val="left"/>
    </w:lvl>
    <w:lvl w:ilvl="6" w:tplc="4364D2B6">
      <w:numFmt w:val="decimal"/>
      <w:lvlText w:val=""/>
      <w:lvlJc w:val="left"/>
    </w:lvl>
    <w:lvl w:ilvl="7" w:tplc="385E00FE">
      <w:numFmt w:val="decimal"/>
      <w:lvlText w:val=""/>
      <w:lvlJc w:val="left"/>
    </w:lvl>
    <w:lvl w:ilvl="8" w:tplc="770208E2">
      <w:numFmt w:val="decimal"/>
      <w:lvlText w:val=""/>
      <w:lvlJc w:val="left"/>
    </w:lvl>
  </w:abstractNum>
  <w:abstractNum w:abstractNumId="16">
    <w:nsid w:val="000054DE"/>
    <w:multiLevelType w:val="hybridMultilevel"/>
    <w:tmpl w:val="A9443EA2"/>
    <w:lvl w:ilvl="0" w:tplc="3E800E98">
      <w:start w:val="1"/>
      <w:numFmt w:val="bullet"/>
      <w:lvlText w:val="•"/>
      <w:lvlJc w:val="left"/>
    </w:lvl>
    <w:lvl w:ilvl="1" w:tplc="27CAFC2A">
      <w:numFmt w:val="decimal"/>
      <w:lvlText w:val=""/>
      <w:lvlJc w:val="left"/>
    </w:lvl>
    <w:lvl w:ilvl="2" w:tplc="73364AE0">
      <w:numFmt w:val="decimal"/>
      <w:lvlText w:val=""/>
      <w:lvlJc w:val="left"/>
    </w:lvl>
    <w:lvl w:ilvl="3" w:tplc="FD6471C6">
      <w:numFmt w:val="decimal"/>
      <w:lvlText w:val=""/>
      <w:lvlJc w:val="left"/>
    </w:lvl>
    <w:lvl w:ilvl="4" w:tplc="58E021D0">
      <w:numFmt w:val="decimal"/>
      <w:lvlText w:val=""/>
      <w:lvlJc w:val="left"/>
    </w:lvl>
    <w:lvl w:ilvl="5" w:tplc="A11C298E">
      <w:numFmt w:val="decimal"/>
      <w:lvlText w:val=""/>
      <w:lvlJc w:val="left"/>
    </w:lvl>
    <w:lvl w:ilvl="6" w:tplc="88049388">
      <w:numFmt w:val="decimal"/>
      <w:lvlText w:val=""/>
      <w:lvlJc w:val="left"/>
    </w:lvl>
    <w:lvl w:ilvl="7" w:tplc="70AAC1D0">
      <w:numFmt w:val="decimal"/>
      <w:lvlText w:val=""/>
      <w:lvlJc w:val="left"/>
    </w:lvl>
    <w:lvl w:ilvl="8" w:tplc="FE72F7DA">
      <w:numFmt w:val="decimal"/>
      <w:lvlText w:val=""/>
      <w:lvlJc w:val="left"/>
    </w:lvl>
  </w:abstractNum>
  <w:abstractNum w:abstractNumId="17">
    <w:nsid w:val="00005D03"/>
    <w:multiLevelType w:val="hybridMultilevel"/>
    <w:tmpl w:val="2550DD76"/>
    <w:lvl w:ilvl="0" w:tplc="73D41AA8">
      <w:start w:val="1"/>
      <w:numFmt w:val="bullet"/>
      <w:lvlText w:val="•"/>
      <w:lvlJc w:val="left"/>
    </w:lvl>
    <w:lvl w:ilvl="1" w:tplc="0B7E5E9C">
      <w:numFmt w:val="decimal"/>
      <w:lvlText w:val=""/>
      <w:lvlJc w:val="left"/>
    </w:lvl>
    <w:lvl w:ilvl="2" w:tplc="DB5ACEA2">
      <w:numFmt w:val="decimal"/>
      <w:lvlText w:val=""/>
      <w:lvlJc w:val="left"/>
    </w:lvl>
    <w:lvl w:ilvl="3" w:tplc="C7DCD648">
      <w:numFmt w:val="decimal"/>
      <w:lvlText w:val=""/>
      <w:lvlJc w:val="left"/>
    </w:lvl>
    <w:lvl w:ilvl="4" w:tplc="08C01258">
      <w:numFmt w:val="decimal"/>
      <w:lvlText w:val=""/>
      <w:lvlJc w:val="left"/>
    </w:lvl>
    <w:lvl w:ilvl="5" w:tplc="FF8E8980">
      <w:numFmt w:val="decimal"/>
      <w:lvlText w:val=""/>
      <w:lvlJc w:val="left"/>
    </w:lvl>
    <w:lvl w:ilvl="6" w:tplc="99643276">
      <w:numFmt w:val="decimal"/>
      <w:lvlText w:val=""/>
      <w:lvlJc w:val="left"/>
    </w:lvl>
    <w:lvl w:ilvl="7" w:tplc="43C2D28C">
      <w:numFmt w:val="decimal"/>
      <w:lvlText w:val=""/>
      <w:lvlJc w:val="left"/>
    </w:lvl>
    <w:lvl w:ilvl="8" w:tplc="E79293FC">
      <w:numFmt w:val="decimal"/>
      <w:lvlText w:val=""/>
      <w:lvlJc w:val="left"/>
    </w:lvl>
  </w:abstractNum>
  <w:abstractNum w:abstractNumId="18">
    <w:nsid w:val="00006443"/>
    <w:multiLevelType w:val="hybridMultilevel"/>
    <w:tmpl w:val="4746BE58"/>
    <w:lvl w:ilvl="0" w:tplc="BF8E4E64">
      <w:start w:val="1"/>
      <w:numFmt w:val="bullet"/>
      <w:lvlText w:val=" "/>
      <w:lvlJc w:val="left"/>
    </w:lvl>
    <w:lvl w:ilvl="1" w:tplc="CE2AA386">
      <w:numFmt w:val="decimal"/>
      <w:lvlText w:val=""/>
      <w:lvlJc w:val="left"/>
    </w:lvl>
    <w:lvl w:ilvl="2" w:tplc="DB2CA9B0">
      <w:numFmt w:val="decimal"/>
      <w:lvlText w:val=""/>
      <w:lvlJc w:val="left"/>
    </w:lvl>
    <w:lvl w:ilvl="3" w:tplc="5EDC95DC">
      <w:numFmt w:val="decimal"/>
      <w:lvlText w:val=""/>
      <w:lvlJc w:val="left"/>
    </w:lvl>
    <w:lvl w:ilvl="4" w:tplc="A29CDBC8">
      <w:numFmt w:val="decimal"/>
      <w:lvlText w:val=""/>
      <w:lvlJc w:val="left"/>
    </w:lvl>
    <w:lvl w:ilvl="5" w:tplc="33440B76">
      <w:numFmt w:val="decimal"/>
      <w:lvlText w:val=""/>
      <w:lvlJc w:val="left"/>
    </w:lvl>
    <w:lvl w:ilvl="6" w:tplc="1D8A8EF4">
      <w:numFmt w:val="decimal"/>
      <w:lvlText w:val=""/>
      <w:lvlJc w:val="left"/>
    </w:lvl>
    <w:lvl w:ilvl="7" w:tplc="8C4A6DD4">
      <w:numFmt w:val="decimal"/>
      <w:lvlText w:val=""/>
      <w:lvlJc w:val="left"/>
    </w:lvl>
    <w:lvl w:ilvl="8" w:tplc="E340D330">
      <w:numFmt w:val="decimal"/>
      <w:lvlText w:val=""/>
      <w:lvlJc w:val="left"/>
    </w:lvl>
  </w:abstractNum>
  <w:abstractNum w:abstractNumId="19">
    <w:nsid w:val="000066BB"/>
    <w:multiLevelType w:val="hybridMultilevel"/>
    <w:tmpl w:val="54F829BA"/>
    <w:lvl w:ilvl="0" w:tplc="439E8656">
      <w:start w:val="1"/>
      <w:numFmt w:val="bullet"/>
      <w:lvlText w:val=" "/>
      <w:lvlJc w:val="left"/>
    </w:lvl>
    <w:lvl w:ilvl="1" w:tplc="03D8B654">
      <w:numFmt w:val="decimal"/>
      <w:lvlText w:val=""/>
      <w:lvlJc w:val="left"/>
    </w:lvl>
    <w:lvl w:ilvl="2" w:tplc="5EB016A8">
      <w:numFmt w:val="decimal"/>
      <w:lvlText w:val=""/>
      <w:lvlJc w:val="left"/>
    </w:lvl>
    <w:lvl w:ilvl="3" w:tplc="8B76B7A8">
      <w:numFmt w:val="decimal"/>
      <w:lvlText w:val=""/>
      <w:lvlJc w:val="left"/>
    </w:lvl>
    <w:lvl w:ilvl="4" w:tplc="3752B404">
      <w:numFmt w:val="decimal"/>
      <w:lvlText w:val=""/>
      <w:lvlJc w:val="left"/>
    </w:lvl>
    <w:lvl w:ilvl="5" w:tplc="7F847B4A">
      <w:numFmt w:val="decimal"/>
      <w:lvlText w:val=""/>
      <w:lvlJc w:val="left"/>
    </w:lvl>
    <w:lvl w:ilvl="6" w:tplc="50CAD510">
      <w:numFmt w:val="decimal"/>
      <w:lvlText w:val=""/>
      <w:lvlJc w:val="left"/>
    </w:lvl>
    <w:lvl w:ilvl="7" w:tplc="689479E2">
      <w:numFmt w:val="decimal"/>
      <w:lvlText w:val=""/>
      <w:lvlJc w:val="left"/>
    </w:lvl>
    <w:lvl w:ilvl="8" w:tplc="45EA7B3C">
      <w:numFmt w:val="decimal"/>
      <w:lvlText w:val=""/>
      <w:lvlJc w:val="left"/>
    </w:lvl>
  </w:abstractNum>
  <w:abstractNum w:abstractNumId="20">
    <w:nsid w:val="0000701F"/>
    <w:multiLevelType w:val="hybridMultilevel"/>
    <w:tmpl w:val="81ECA636"/>
    <w:lvl w:ilvl="0" w:tplc="FB7C9064">
      <w:start w:val="1"/>
      <w:numFmt w:val="bullet"/>
      <w:lvlText w:val="•"/>
      <w:lvlJc w:val="left"/>
    </w:lvl>
    <w:lvl w:ilvl="1" w:tplc="D7626734">
      <w:numFmt w:val="decimal"/>
      <w:lvlText w:val=""/>
      <w:lvlJc w:val="left"/>
    </w:lvl>
    <w:lvl w:ilvl="2" w:tplc="98CAFA2C">
      <w:numFmt w:val="decimal"/>
      <w:lvlText w:val=""/>
      <w:lvlJc w:val="left"/>
    </w:lvl>
    <w:lvl w:ilvl="3" w:tplc="1FDA7576">
      <w:numFmt w:val="decimal"/>
      <w:lvlText w:val=""/>
      <w:lvlJc w:val="left"/>
    </w:lvl>
    <w:lvl w:ilvl="4" w:tplc="BB1CAA4A">
      <w:numFmt w:val="decimal"/>
      <w:lvlText w:val=""/>
      <w:lvlJc w:val="left"/>
    </w:lvl>
    <w:lvl w:ilvl="5" w:tplc="6CD6AFFA">
      <w:numFmt w:val="decimal"/>
      <w:lvlText w:val=""/>
      <w:lvlJc w:val="left"/>
    </w:lvl>
    <w:lvl w:ilvl="6" w:tplc="A880D524">
      <w:numFmt w:val="decimal"/>
      <w:lvlText w:val=""/>
      <w:lvlJc w:val="left"/>
    </w:lvl>
    <w:lvl w:ilvl="7" w:tplc="460C8FBE">
      <w:numFmt w:val="decimal"/>
      <w:lvlText w:val=""/>
      <w:lvlJc w:val="left"/>
    </w:lvl>
    <w:lvl w:ilvl="8" w:tplc="01E62372">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18B8"/>
    <w:rsid w:val="0047400D"/>
    <w:rsid w:val="00D21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es-395713@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2019-12-09T15:05:00Z</dcterms:created>
  <dcterms:modified xsi:type="dcterms:W3CDTF">2019-12-09T15:05:00Z</dcterms:modified>
</cp:coreProperties>
</file>