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D1" w:rsidRDefault="00DD4D84">
      <w:pPr>
        <w:pStyle w:val="Title"/>
      </w:pPr>
      <w:r>
        <w:rPr>
          <w:noProof/>
          <w:lang w:bidi="ar-SA"/>
        </w:rPr>
        <w:drawing>
          <wp:anchor distT="0" distB="0" distL="114300" distR="114300" simplePos="0" relativeHeight="251658240" behindDoc="0" locked="0" layoutInCell="1" allowOverlap="1">
            <wp:simplePos x="0" y="0"/>
            <wp:positionH relativeFrom="column">
              <wp:posOffset>5596890</wp:posOffset>
            </wp:positionH>
            <wp:positionV relativeFrom="paragraph">
              <wp:posOffset>-120650</wp:posOffset>
            </wp:positionV>
            <wp:extent cx="1245870" cy="11798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45870" cy="1179830"/>
                    </a:xfrm>
                    <a:prstGeom prst="rect">
                      <a:avLst/>
                    </a:prstGeom>
                    <a:noFill/>
                    <a:ln w="9525">
                      <a:noFill/>
                      <a:miter lim="800000"/>
                      <a:headEnd/>
                      <a:tailEnd/>
                    </a:ln>
                  </pic:spPr>
                </pic:pic>
              </a:graphicData>
            </a:graphic>
          </wp:anchor>
        </w:drawing>
      </w:r>
      <w:r w:rsidR="000D5291">
        <w:t xml:space="preserve">WALEED </w:t>
      </w:r>
    </w:p>
    <w:p w:rsidR="00DD2DD1" w:rsidRDefault="000D5291">
      <w:pPr>
        <w:pStyle w:val="Heading1"/>
        <w:spacing w:before="2"/>
        <w:ind w:left="1011" w:right="6397"/>
        <w:jc w:val="center"/>
      </w:pPr>
      <w:r>
        <w:rPr>
          <w:color w:val="528135"/>
        </w:rPr>
        <w:t>Sales Developer Executive</w:t>
      </w:r>
    </w:p>
    <w:p w:rsidR="00DD2DD1" w:rsidRDefault="00DD2DD1">
      <w:pPr>
        <w:pStyle w:val="BodyText"/>
        <w:spacing w:before="6"/>
        <w:rPr>
          <w:b/>
          <w:sz w:val="26"/>
        </w:rPr>
      </w:pPr>
    </w:p>
    <w:p w:rsidR="00DD2DD1" w:rsidRDefault="000D5291">
      <w:pPr>
        <w:spacing w:before="56"/>
        <w:ind w:left="111"/>
        <w:rPr>
          <w:b/>
        </w:rPr>
      </w:pPr>
      <w:r>
        <w:rPr>
          <w:b/>
          <w:color w:val="1F3863"/>
        </w:rPr>
        <w:t>CAREER OBJECTIVE</w:t>
      </w:r>
    </w:p>
    <w:p w:rsidR="00DD2DD1" w:rsidRDefault="00DD2DD1">
      <w:pPr>
        <w:pStyle w:val="BodyText"/>
        <w:spacing w:before="2"/>
        <w:rPr>
          <w:b/>
          <w:sz w:val="10"/>
        </w:rPr>
      </w:pPr>
    </w:p>
    <w:p w:rsidR="00DD2DD1" w:rsidRDefault="00DD2DD1">
      <w:pPr>
        <w:rPr>
          <w:sz w:val="10"/>
        </w:rPr>
        <w:sectPr w:rsidR="00DD2DD1">
          <w:type w:val="continuous"/>
          <w:pgSz w:w="12240" w:h="15840"/>
          <w:pgMar w:top="340" w:right="200" w:bottom="0" w:left="40" w:header="720" w:footer="720" w:gutter="0"/>
          <w:cols w:space="720"/>
        </w:sectPr>
      </w:pPr>
    </w:p>
    <w:p w:rsidR="00DD2DD1" w:rsidRDefault="000D5291">
      <w:pPr>
        <w:pStyle w:val="BodyText"/>
        <w:spacing w:before="56" w:line="259" w:lineRule="auto"/>
        <w:ind w:left="111" w:right="38" w:firstLine="360"/>
        <w:jc w:val="both"/>
      </w:pPr>
      <w:r>
        <w:lastRenderedPageBreak/>
        <w:t xml:space="preserve">Obtaining a career where my experience and academic background, both in sales and marketing that fully utilize my Experience to raise the productivity </w:t>
      </w:r>
      <w:r>
        <w:t>of the organization</w:t>
      </w:r>
    </w:p>
    <w:p w:rsidR="00DD2DD1" w:rsidRDefault="000D5291">
      <w:pPr>
        <w:pStyle w:val="ListParagraph"/>
        <w:numPr>
          <w:ilvl w:val="0"/>
          <w:numId w:val="2"/>
        </w:numPr>
        <w:tabs>
          <w:tab w:val="left" w:pos="1192"/>
        </w:tabs>
        <w:spacing w:before="160"/>
        <w:ind w:hanging="361"/>
        <w:jc w:val="both"/>
      </w:pPr>
      <w:r>
        <w:t>Able to develop and renew my clients permanently and</w:t>
      </w:r>
      <w:r>
        <w:rPr>
          <w:spacing w:val="3"/>
        </w:rPr>
        <w:t xml:space="preserve"> </w:t>
      </w:r>
      <w:r>
        <w:t>continuously.</w:t>
      </w:r>
    </w:p>
    <w:p w:rsidR="00DD2DD1" w:rsidRDefault="000D5291">
      <w:pPr>
        <w:pStyle w:val="ListParagraph"/>
        <w:numPr>
          <w:ilvl w:val="0"/>
          <w:numId w:val="2"/>
        </w:numPr>
        <w:tabs>
          <w:tab w:val="left" w:pos="1192"/>
        </w:tabs>
        <w:spacing w:line="256" w:lineRule="auto"/>
        <w:ind w:right="41"/>
        <w:jc w:val="both"/>
      </w:pPr>
      <w:r>
        <w:t>Enhancing and intensifying the field effort to monitor and develop sales plans for the value and quantity of the</w:t>
      </w:r>
      <w:r>
        <w:rPr>
          <w:spacing w:val="3"/>
        </w:rPr>
        <w:t xml:space="preserve"> </w:t>
      </w:r>
      <w:r>
        <w:t>team.</w:t>
      </w:r>
    </w:p>
    <w:p w:rsidR="00DD2DD1" w:rsidRDefault="000D5291">
      <w:pPr>
        <w:pStyle w:val="ListParagraph"/>
        <w:numPr>
          <w:ilvl w:val="0"/>
          <w:numId w:val="2"/>
        </w:numPr>
        <w:tabs>
          <w:tab w:val="left" w:pos="1192"/>
        </w:tabs>
        <w:spacing w:before="4" w:line="259" w:lineRule="auto"/>
        <w:ind w:right="38"/>
        <w:jc w:val="both"/>
      </w:pPr>
      <w:r>
        <w:t>It is familiar with all stages of the documentary course, warehouse ma</w:t>
      </w:r>
      <w:r>
        <w:t>nagement, the rules for the exchange and receipt of materials and the reasons for their order in stores in terms of production date, validity period and local arrangement of the items inside the</w:t>
      </w:r>
      <w:r>
        <w:rPr>
          <w:spacing w:val="3"/>
        </w:rPr>
        <w:t xml:space="preserve"> </w:t>
      </w:r>
      <w:r>
        <w:t>warehouses.</w:t>
      </w:r>
    </w:p>
    <w:p w:rsidR="00DD2DD1" w:rsidRDefault="000D5291">
      <w:pPr>
        <w:pStyle w:val="ListParagraph"/>
        <w:numPr>
          <w:ilvl w:val="0"/>
          <w:numId w:val="2"/>
        </w:numPr>
        <w:tabs>
          <w:tab w:val="left" w:pos="1192"/>
        </w:tabs>
        <w:spacing w:before="0"/>
        <w:ind w:hanging="361"/>
        <w:jc w:val="both"/>
      </w:pPr>
      <w:r>
        <w:t>Able</w:t>
      </w:r>
      <w:r>
        <w:rPr>
          <w:spacing w:val="-2"/>
        </w:rPr>
        <w:t xml:space="preserve"> </w:t>
      </w:r>
      <w:r>
        <w:t>to</w:t>
      </w:r>
      <w:r>
        <w:rPr>
          <w:spacing w:val="-3"/>
        </w:rPr>
        <w:t xml:space="preserve"> </w:t>
      </w:r>
      <w:r>
        <w:t>create</w:t>
      </w:r>
      <w:r>
        <w:rPr>
          <w:spacing w:val="-4"/>
        </w:rPr>
        <w:t xml:space="preserve"> </w:t>
      </w:r>
      <w:r>
        <w:t>database</w:t>
      </w:r>
      <w:r>
        <w:rPr>
          <w:spacing w:val="-4"/>
        </w:rPr>
        <w:t xml:space="preserve"> </w:t>
      </w:r>
      <w:r>
        <w:t>for</w:t>
      </w:r>
      <w:r>
        <w:rPr>
          <w:spacing w:val="-5"/>
        </w:rPr>
        <w:t xml:space="preserve"> </w:t>
      </w:r>
      <w:r>
        <w:t>new</w:t>
      </w:r>
      <w:r>
        <w:rPr>
          <w:spacing w:val="-4"/>
        </w:rPr>
        <w:t xml:space="preserve"> </w:t>
      </w:r>
      <w:r>
        <w:t>customers</w:t>
      </w:r>
      <w:r>
        <w:rPr>
          <w:spacing w:val="-6"/>
        </w:rPr>
        <w:t xml:space="preserve"> </w:t>
      </w:r>
      <w:r>
        <w:t>and</w:t>
      </w:r>
      <w:r>
        <w:rPr>
          <w:spacing w:val="-3"/>
        </w:rPr>
        <w:t xml:space="preserve"> </w:t>
      </w:r>
      <w:r>
        <w:t>exp</w:t>
      </w:r>
      <w:r>
        <w:t>and</w:t>
      </w:r>
      <w:r>
        <w:rPr>
          <w:spacing w:val="-3"/>
        </w:rPr>
        <w:t xml:space="preserve"> </w:t>
      </w:r>
      <w:r>
        <w:t>sales</w:t>
      </w:r>
      <w:r>
        <w:rPr>
          <w:spacing w:val="-5"/>
        </w:rPr>
        <w:t xml:space="preserve"> </w:t>
      </w:r>
      <w:r>
        <w:t>opportunities.</w:t>
      </w:r>
    </w:p>
    <w:p w:rsidR="00DD2DD1" w:rsidRDefault="000D5291">
      <w:pPr>
        <w:pStyle w:val="ListParagraph"/>
        <w:numPr>
          <w:ilvl w:val="0"/>
          <w:numId w:val="2"/>
        </w:numPr>
        <w:tabs>
          <w:tab w:val="left" w:pos="1192"/>
        </w:tabs>
        <w:ind w:hanging="361"/>
        <w:jc w:val="both"/>
      </w:pPr>
      <w:r>
        <w:t>Daily updates the documents that contain record on customer’s</w:t>
      </w:r>
      <w:r>
        <w:rPr>
          <w:spacing w:val="4"/>
        </w:rPr>
        <w:t xml:space="preserve"> </w:t>
      </w:r>
      <w:r>
        <w:t>profile</w:t>
      </w:r>
    </w:p>
    <w:p w:rsidR="00DD2DD1" w:rsidRDefault="000D5291">
      <w:pPr>
        <w:pStyle w:val="ListParagraph"/>
        <w:numPr>
          <w:ilvl w:val="0"/>
          <w:numId w:val="2"/>
        </w:numPr>
        <w:tabs>
          <w:tab w:val="left" w:pos="1192"/>
        </w:tabs>
        <w:spacing w:before="20" w:line="259" w:lineRule="auto"/>
        <w:ind w:right="38"/>
        <w:jc w:val="both"/>
      </w:pPr>
      <w:r>
        <w:t>Build</w:t>
      </w:r>
      <w:r>
        <w:rPr>
          <w:spacing w:val="-3"/>
        </w:rPr>
        <w:t xml:space="preserve"> </w:t>
      </w:r>
      <w:r>
        <w:t>customers</w:t>
      </w:r>
      <w:r>
        <w:rPr>
          <w:spacing w:val="-11"/>
        </w:rPr>
        <w:t xml:space="preserve"> </w:t>
      </w:r>
      <w:r>
        <w:t>confidence</w:t>
      </w:r>
      <w:r>
        <w:rPr>
          <w:spacing w:val="-7"/>
        </w:rPr>
        <w:t xml:space="preserve"> </w:t>
      </w:r>
      <w:r>
        <w:t>by</w:t>
      </w:r>
      <w:r>
        <w:rPr>
          <w:spacing w:val="-3"/>
        </w:rPr>
        <w:t xml:space="preserve"> </w:t>
      </w:r>
      <w:r>
        <w:t>assisting</w:t>
      </w:r>
      <w:r>
        <w:rPr>
          <w:spacing w:val="-5"/>
        </w:rPr>
        <w:t xml:space="preserve"> </w:t>
      </w:r>
      <w:r>
        <w:t>in</w:t>
      </w:r>
      <w:r>
        <w:rPr>
          <w:spacing w:val="-3"/>
        </w:rPr>
        <w:t xml:space="preserve"> </w:t>
      </w:r>
      <w:r>
        <w:t>selecting</w:t>
      </w:r>
      <w:r>
        <w:rPr>
          <w:spacing w:val="-8"/>
        </w:rPr>
        <w:t xml:space="preserve"> </w:t>
      </w:r>
      <w:r>
        <w:t>products</w:t>
      </w:r>
      <w:r>
        <w:rPr>
          <w:spacing w:val="-5"/>
        </w:rPr>
        <w:t xml:space="preserve"> </w:t>
      </w:r>
      <w:r>
        <w:t>that</w:t>
      </w:r>
      <w:r>
        <w:rPr>
          <w:spacing w:val="-5"/>
        </w:rPr>
        <w:t xml:space="preserve"> </w:t>
      </w:r>
      <w:r>
        <w:t>will</w:t>
      </w:r>
      <w:r>
        <w:rPr>
          <w:spacing w:val="-5"/>
        </w:rPr>
        <w:t xml:space="preserve"> </w:t>
      </w:r>
      <w:r>
        <w:t>profit them immensely, and also making professional suggestions that always guide</w:t>
      </w:r>
      <w:r>
        <w:rPr>
          <w:spacing w:val="1"/>
        </w:rPr>
        <w:t xml:space="preserve"> </w:t>
      </w:r>
      <w:r>
        <w:t>them.</w:t>
      </w:r>
    </w:p>
    <w:p w:rsidR="00DD2DD1" w:rsidRDefault="000D5291">
      <w:pPr>
        <w:pStyle w:val="ListParagraph"/>
        <w:numPr>
          <w:ilvl w:val="0"/>
          <w:numId w:val="2"/>
        </w:numPr>
        <w:tabs>
          <w:tab w:val="left" w:pos="1192"/>
        </w:tabs>
        <w:spacing w:before="1" w:line="256" w:lineRule="auto"/>
        <w:ind w:right="119"/>
        <w:jc w:val="both"/>
      </w:pPr>
      <w:r>
        <w:t>Ensure that team effort is constantly boosted up by utilizing team building Initiative.</w:t>
      </w:r>
    </w:p>
    <w:p w:rsidR="00DD2DD1" w:rsidRDefault="000D5291">
      <w:pPr>
        <w:pStyle w:val="ListParagraph"/>
        <w:numPr>
          <w:ilvl w:val="0"/>
          <w:numId w:val="2"/>
        </w:numPr>
        <w:tabs>
          <w:tab w:val="left" w:pos="1192"/>
        </w:tabs>
        <w:spacing w:before="4"/>
        <w:ind w:hanging="361"/>
        <w:jc w:val="both"/>
      </w:pPr>
      <w:r>
        <w:t>Improve upon a customer or associates knowledge of various</w:t>
      </w:r>
      <w:r>
        <w:rPr>
          <w:spacing w:val="13"/>
        </w:rPr>
        <w:t xml:space="preserve"> </w:t>
      </w:r>
      <w:r>
        <w:t>products.</w:t>
      </w:r>
    </w:p>
    <w:p w:rsidR="00DD2DD1" w:rsidRDefault="000D5291">
      <w:pPr>
        <w:pStyle w:val="ListParagraph"/>
        <w:numPr>
          <w:ilvl w:val="0"/>
          <w:numId w:val="2"/>
        </w:numPr>
        <w:tabs>
          <w:tab w:val="left" w:pos="1192"/>
        </w:tabs>
        <w:spacing w:line="256" w:lineRule="auto"/>
        <w:ind w:right="40"/>
        <w:jc w:val="both"/>
      </w:pPr>
      <w:r>
        <w:t xml:space="preserve">Developed skills in communication through conversation with customers. Meeting with My supervisors </w:t>
      </w:r>
      <w:r>
        <w:t>and managers and studying varying</w:t>
      </w:r>
      <w:r>
        <w:rPr>
          <w:spacing w:val="-4"/>
        </w:rPr>
        <w:t xml:space="preserve"> </w:t>
      </w:r>
      <w:r>
        <w:t>sales.</w:t>
      </w:r>
    </w:p>
    <w:p w:rsidR="00DD2DD1" w:rsidRDefault="000D5291">
      <w:pPr>
        <w:pStyle w:val="ListParagraph"/>
        <w:numPr>
          <w:ilvl w:val="0"/>
          <w:numId w:val="2"/>
        </w:numPr>
        <w:tabs>
          <w:tab w:val="left" w:pos="1192"/>
        </w:tabs>
        <w:spacing w:before="4" w:line="259" w:lineRule="auto"/>
        <w:ind w:right="41"/>
        <w:jc w:val="both"/>
      </w:pPr>
      <w:r>
        <w:t>Improves skills in research and computer repair through studying of computer hardware and technical</w:t>
      </w:r>
      <w:r>
        <w:rPr>
          <w:spacing w:val="-2"/>
        </w:rPr>
        <w:t xml:space="preserve"> </w:t>
      </w:r>
      <w:r>
        <w:t>specifications.</w:t>
      </w:r>
    </w:p>
    <w:p w:rsidR="00DD2DD1" w:rsidRDefault="000D5291">
      <w:pPr>
        <w:pStyle w:val="BodyText"/>
      </w:pPr>
      <w:r>
        <w:br w:type="column"/>
      </w:r>
    </w:p>
    <w:p w:rsidR="00DD2DD1" w:rsidRDefault="000D5291">
      <w:pPr>
        <w:pStyle w:val="Heading1"/>
        <w:spacing w:before="157"/>
        <w:ind w:left="127"/>
      </w:pPr>
      <w:r>
        <w:rPr>
          <w:color w:val="1F3863"/>
        </w:rPr>
        <w:t>CONTACT</w:t>
      </w:r>
    </w:p>
    <w:p w:rsidR="00DD2DD1" w:rsidRDefault="00DD2DD1">
      <w:pPr>
        <w:pStyle w:val="BodyText"/>
        <w:spacing w:before="3"/>
        <w:rPr>
          <w:sz w:val="21"/>
        </w:rPr>
      </w:pPr>
    </w:p>
    <w:p w:rsidR="00DD4D84" w:rsidRDefault="00DD4D84">
      <w:pPr>
        <w:pStyle w:val="BodyText"/>
        <w:spacing w:before="1" w:line="482" w:lineRule="auto"/>
        <w:ind w:left="427" w:right="716" w:hanging="15"/>
      </w:pPr>
    </w:p>
    <w:p w:rsidR="00DD2DD1" w:rsidRPr="00DD4D84" w:rsidRDefault="00DD4D84" w:rsidP="00DD4D84">
      <w:pPr>
        <w:pStyle w:val="BodyText"/>
        <w:spacing w:before="1" w:line="482" w:lineRule="auto"/>
        <w:ind w:left="427" w:right="716" w:hanging="15"/>
        <w:rPr>
          <w:color w:val="1F3863"/>
          <w:sz w:val="20"/>
          <w:szCs w:val="20"/>
        </w:rPr>
      </w:pPr>
      <w:hyperlink r:id="rId6" w:history="1">
        <w:r w:rsidRPr="00DD4D84">
          <w:rPr>
            <w:rStyle w:val="Hyperlink"/>
            <w:sz w:val="20"/>
            <w:szCs w:val="20"/>
          </w:rPr>
          <w:t>Waleed-395929@gulfjobseeker.com</w:t>
        </w:r>
      </w:hyperlink>
      <w:r w:rsidRPr="00DD4D84">
        <w:rPr>
          <w:color w:val="1F3863"/>
          <w:sz w:val="20"/>
          <w:szCs w:val="20"/>
        </w:rPr>
        <w:t xml:space="preserve"> </w:t>
      </w:r>
    </w:p>
    <w:p w:rsidR="00DD2DD1" w:rsidRDefault="000D5291">
      <w:pPr>
        <w:pStyle w:val="Heading1"/>
        <w:spacing w:before="139"/>
      </w:pPr>
      <w:r>
        <w:rPr>
          <w:color w:val="1F3863"/>
        </w:rPr>
        <w:t>EDUCATION</w:t>
      </w:r>
    </w:p>
    <w:p w:rsidR="00DD2DD1" w:rsidRDefault="000D5291">
      <w:pPr>
        <w:pStyle w:val="ListParagraph"/>
        <w:numPr>
          <w:ilvl w:val="0"/>
          <w:numId w:val="1"/>
        </w:numPr>
        <w:tabs>
          <w:tab w:val="left" w:pos="831"/>
          <w:tab w:val="left" w:pos="832"/>
        </w:tabs>
        <w:spacing w:before="181" w:line="259" w:lineRule="auto"/>
        <w:ind w:right="507"/>
      </w:pPr>
      <w:r>
        <w:t>Technology institute for commercial</w:t>
      </w:r>
    </w:p>
    <w:p w:rsidR="00DD2DD1" w:rsidRDefault="00DD2DD1">
      <w:pPr>
        <w:pStyle w:val="BodyText"/>
      </w:pPr>
    </w:p>
    <w:p w:rsidR="00DD2DD1" w:rsidRDefault="00DD2DD1">
      <w:pPr>
        <w:pStyle w:val="BodyText"/>
      </w:pPr>
    </w:p>
    <w:p w:rsidR="00DD2DD1" w:rsidRDefault="00DD2DD1">
      <w:pPr>
        <w:pStyle w:val="BodyText"/>
      </w:pPr>
    </w:p>
    <w:p w:rsidR="00DD2DD1" w:rsidRDefault="00DD2DD1">
      <w:pPr>
        <w:pStyle w:val="BodyText"/>
      </w:pPr>
    </w:p>
    <w:p w:rsidR="00DD2DD1" w:rsidRDefault="000D5291">
      <w:pPr>
        <w:pStyle w:val="Heading1"/>
        <w:spacing w:before="134"/>
        <w:ind w:left="144"/>
      </w:pPr>
      <w:r>
        <w:rPr>
          <w:color w:val="1F3863"/>
        </w:rPr>
        <w:t>PER SKILLS</w:t>
      </w:r>
    </w:p>
    <w:p w:rsidR="00DD2DD1" w:rsidRDefault="000D5291">
      <w:pPr>
        <w:pStyle w:val="ListParagraph"/>
        <w:numPr>
          <w:ilvl w:val="0"/>
          <w:numId w:val="1"/>
        </w:numPr>
        <w:tabs>
          <w:tab w:val="left" w:pos="865"/>
          <w:tab w:val="left" w:pos="866"/>
        </w:tabs>
        <w:spacing w:before="181"/>
        <w:ind w:left="865" w:hanging="362"/>
      </w:pPr>
      <w:r>
        <w:t>Team work</w:t>
      </w:r>
      <w:r>
        <w:rPr>
          <w:spacing w:val="-3"/>
        </w:rPr>
        <w:t xml:space="preserve"> </w:t>
      </w:r>
      <w:r>
        <w:t>Creativity</w:t>
      </w:r>
    </w:p>
    <w:p w:rsidR="00DD2DD1" w:rsidRDefault="000D5291">
      <w:pPr>
        <w:pStyle w:val="ListParagraph"/>
        <w:numPr>
          <w:ilvl w:val="0"/>
          <w:numId w:val="1"/>
        </w:numPr>
        <w:tabs>
          <w:tab w:val="left" w:pos="865"/>
          <w:tab w:val="left" w:pos="866"/>
        </w:tabs>
        <w:ind w:left="865" w:hanging="362"/>
      </w:pPr>
      <w:r>
        <w:t>Time</w:t>
      </w:r>
      <w:r>
        <w:rPr>
          <w:spacing w:val="-2"/>
        </w:rPr>
        <w:t xml:space="preserve"> </w:t>
      </w:r>
      <w:r>
        <w:t>management</w:t>
      </w:r>
    </w:p>
    <w:p w:rsidR="00DD2DD1" w:rsidRDefault="000D5291">
      <w:pPr>
        <w:pStyle w:val="ListParagraph"/>
        <w:numPr>
          <w:ilvl w:val="0"/>
          <w:numId w:val="1"/>
        </w:numPr>
        <w:tabs>
          <w:tab w:val="left" w:pos="865"/>
          <w:tab w:val="left" w:pos="866"/>
        </w:tabs>
        <w:ind w:left="865" w:hanging="362"/>
      </w:pPr>
      <w:r>
        <w:t>Editing</w:t>
      </w:r>
      <w:r>
        <w:rPr>
          <w:spacing w:val="-2"/>
        </w:rPr>
        <w:t xml:space="preserve"> </w:t>
      </w:r>
      <w:r>
        <w:t>creativity</w:t>
      </w:r>
    </w:p>
    <w:p w:rsidR="00DD2DD1" w:rsidRDefault="000D5291">
      <w:pPr>
        <w:pStyle w:val="ListParagraph"/>
        <w:numPr>
          <w:ilvl w:val="0"/>
          <w:numId w:val="1"/>
        </w:numPr>
        <w:tabs>
          <w:tab w:val="left" w:pos="865"/>
          <w:tab w:val="left" w:pos="866"/>
        </w:tabs>
        <w:spacing w:before="20"/>
        <w:ind w:left="865" w:hanging="362"/>
      </w:pPr>
      <w:r>
        <w:t>Speed strategic</w:t>
      </w:r>
      <w:r>
        <w:rPr>
          <w:spacing w:val="-2"/>
        </w:rPr>
        <w:t xml:space="preserve"> </w:t>
      </w:r>
      <w:r>
        <w:t>thinking</w:t>
      </w:r>
    </w:p>
    <w:p w:rsidR="00DD2DD1" w:rsidRDefault="000D5291">
      <w:pPr>
        <w:pStyle w:val="ListParagraph"/>
        <w:numPr>
          <w:ilvl w:val="0"/>
          <w:numId w:val="1"/>
        </w:numPr>
        <w:tabs>
          <w:tab w:val="left" w:pos="865"/>
          <w:tab w:val="left" w:pos="866"/>
        </w:tabs>
        <w:ind w:left="865" w:hanging="362"/>
      </w:pPr>
      <w:r>
        <w:t>Calm under</w:t>
      </w:r>
      <w:r>
        <w:rPr>
          <w:spacing w:val="-1"/>
        </w:rPr>
        <w:t xml:space="preserve"> </w:t>
      </w:r>
      <w:r>
        <w:t>pressure</w:t>
      </w:r>
    </w:p>
    <w:p w:rsidR="00DD2DD1" w:rsidRDefault="000D5291">
      <w:pPr>
        <w:pStyle w:val="ListParagraph"/>
        <w:numPr>
          <w:ilvl w:val="0"/>
          <w:numId w:val="1"/>
        </w:numPr>
        <w:tabs>
          <w:tab w:val="left" w:pos="865"/>
          <w:tab w:val="left" w:pos="866"/>
        </w:tabs>
        <w:spacing w:before="20"/>
        <w:ind w:left="865" w:hanging="362"/>
      </w:pPr>
      <w:r>
        <w:t>Knowledge retention</w:t>
      </w:r>
    </w:p>
    <w:p w:rsidR="00DD2DD1" w:rsidRDefault="000D5291">
      <w:pPr>
        <w:pStyle w:val="ListParagraph"/>
        <w:numPr>
          <w:ilvl w:val="0"/>
          <w:numId w:val="1"/>
        </w:numPr>
        <w:tabs>
          <w:tab w:val="left" w:pos="865"/>
          <w:tab w:val="left" w:pos="866"/>
        </w:tabs>
        <w:ind w:left="865" w:hanging="362"/>
      </w:pPr>
      <w:r>
        <w:t>Delegation</w:t>
      </w:r>
    </w:p>
    <w:p w:rsidR="00DD2DD1" w:rsidRDefault="000D5291">
      <w:pPr>
        <w:pStyle w:val="ListParagraph"/>
        <w:numPr>
          <w:ilvl w:val="0"/>
          <w:numId w:val="1"/>
        </w:numPr>
        <w:tabs>
          <w:tab w:val="left" w:pos="865"/>
          <w:tab w:val="left" w:pos="866"/>
        </w:tabs>
        <w:ind w:left="865" w:hanging="362"/>
      </w:pPr>
      <w:r>
        <w:t>Strategic</w:t>
      </w:r>
      <w:r>
        <w:rPr>
          <w:spacing w:val="-1"/>
        </w:rPr>
        <w:t xml:space="preserve"> </w:t>
      </w:r>
      <w:r>
        <w:t>planning</w:t>
      </w:r>
    </w:p>
    <w:p w:rsidR="00DD2DD1" w:rsidRDefault="00DD2DD1">
      <w:pPr>
        <w:sectPr w:rsidR="00DD2DD1">
          <w:type w:val="continuous"/>
          <w:pgSz w:w="12240" w:h="15840"/>
          <w:pgMar w:top="340" w:right="200" w:bottom="0" w:left="40" w:header="720" w:footer="720" w:gutter="0"/>
          <w:cols w:num="2" w:space="720" w:equalWidth="0">
            <w:col w:w="7965" w:space="509"/>
            <w:col w:w="3526"/>
          </w:cols>
        </w:sectPr>
      </w:pPr>
    </w:p>
    <w:p w:rsidR="00DD2DD1" w:rsidRDefault="000D5291">
      <w:pPr>
        <w:spacing w:before="15"/>
        <w:ind w:left="562"/>
        <w:rPr>
          <w:sz w:val="20"/>
        </w:rPr>
      </w:pPr>
      <w:r>
        <w:rPr>
          <w:sz w:val="20"/>
        </w:rPr>
        <w:lastRenderedPageBreak/>
        <w:t>2018 - Now</w:t>
      </w:r>
    </w:p>
    <w:p w:rsidR="00DD2DD1" w:rsidRDefault="000D5291">
      <w:pPr>
        <w:pStyle w:val="Heading1"/>
        <w:spacing w:before="41"/>
        <w:ind w:left="562"/>
      </w:pPr>
      <w:r>
        <w:rPr>
          <w:b w:val="0"/>
        </w:rPr>
        <w:br w:type="column"/>
      </w:r>
      <w:r>
        <w:lastRenderedPageBreak/>
        <w:t>Sales manager</w:t>
      </w:r>
    </w:p>
    <w:p w:rsidR="00DD2DD1" w:rsidRDefault="000D5291">
      <w:pPr>
        <w:pStyle w:val="BodyText"/>
        <w:spacing w:before="25"/>
        <w:ind w:left="574"/>
      </w:pPr>
      <w:r>
        <w:t>C</w:t>
      </w:r>
      <w:r>
        <w:t>ars spare parts in</w:t>
      </w:r>
      <w:r>
        <w:t xml:space="preserve"> UAE</w:t>
      </w:r>
    </w:p>
    <w:p w:rsidR="00DD2DD1" w:rsidRDefault="000D5291">
      <w:pPr>
        <w:pStyle w:val="ListParagraph"/>
        <w:numPr>
          <w:ilvl w:val="0"/>
          <w:numId w:val="1"/>
        </w:numPr>
        <w:tabs>
          <w:tab w:val="left" w:pos="922"/>
          <w:tab w:val="left" w:pos="923"/>
        </w:tabs>
        <w:spacing w:before="20"/>
        <w:ind w:left="923"/>
      </w:pPr>
      <w:r>
        <w:br w:type="column"/>
      </w:r>
      <w:r>
        <w:lastRenderedPageBreak/>
        <w:t>Multi-tasking.</w:t>
      </w:r>
    </w:p>
    <w:p w:rsidR="00DD2DD1" w:rsidRDefault="00DD2DD1">
      <w:pPr>
        <w:sectPr w:rsidR="00DD2DD1">
          <w:type w:val="continuous"/>
          <w:pgSz w:w="12240" w:h="15840"/>
          <w:pgMar w:top="340" w:right="200" w:bottom="0" w:left="40" w:header="720" w:footer="720" w:gutter="0"/>
          <w:cols w:num="3" w:space="720" w:equalWidth="0">
            <w:col w:w="1535" w:space="201"/>
            <w:col w:w="2871" w:space="3809"/>
            <w:col w:w="3584"/>
          </w:cols>
        </w:sectPr>
      </w:pPr>
    </w:p>
    <w:p w:rsidR="00DD2DD1" w:rsidRDefault="00DD2DD1">
      <w:pPr>
        <w:pStyle w:val="BodyText"/>
        <w:rPr>
          <w:sz w:val="20"/>
        </w:rPr>
      </w:pPr>
    </w:p>
    <w:p w:rsidR="00DD2DD1" w:rsidRDefault="00DD2DD1">
      <w:pPr>
        <w:pStyle w:val="BodyText"/>
        <w:spacing w:before="5"/>
        <w:rPr>
          <w:sz w:val="17"/>
        </w:rPr>
      </w:pPr>
    </w:p>
    <w:p w:rsidR="00DD2DD1" w:rsidRDefault="00DD2DD1">
      <w:pPr>
        <w:rPr>
          <w:sz w:val="17"/>
        </w:rPr>
        <w:sectPr w:rsidR="00DD2DD1">
          <w:type w:val="continuous"/>
          <w:pgSz w:w="12240" w:h="15840"/>
          <w:pgMar w:top="340" w:right="200" w:bottom="0" w:left="40" w:header="720" w:footer="720" w:gutter="0"/>
          <w:cols w:space="720"/>
        </w:sectPr>
      </w:pPr>
    </w:p>
    <w:p w:rsidR="00DD2DD1" w:rsidRDefault="00DD2DD1">
      <w:pPr>
        <w:pStyle w:val="BodyText"/>
        <w:spacing w:before="5"/>
        <w:rPr>
          <w:sz w:val="29"/>
        </w:rPr>
      </w:pPr>
    </w:p>
    <w:p w:rsidR="00DD2DD1" w:rsidRDefault="000D5291">
      <w:pPr>
        <w:ind w:left="509"/>
        <w:rPr>
          <w:sz w:val="20"/>
        </w:rPr>
      </w:pPr>
      <w:r>
        <w:rPr>
          <w:sz w:val="20"/>
        </w:rPr>
        <w:t>2016 -2018</w:t>
      </w:r>
    </w:p>
    <w:p w:rsidR="00DD2DD1" w:rsidRDefault="000D5291">
      <w:pPr>
        <w:pStyle w:val="BodyText"/>
        <w:spacing w:before="1"/>
        <w:rPr>
          <w:sz w:val="26"/>
        </w:rPr>
      </w:pPr>
      <w:r>
        <w:br w:type="column"/>
      </w:r>
    </w:p>
    <w:p w:rsidR="00DD2DD1" w:rsidRDefault="000D5291">
      <w:pPr>
        <w:pStyle w:val="Heading1"/>
        <w:ind w:left="509"/>
      </w:pPr>
      <w:r>
        <w:t>Sales manager</w:t>
      </w:r>
    </w:p>
    <w:p w:rsidR="00DD2DD1" w:rsidRDefault="000D5291">
      <w:pPr>
        <w:spacing w:before="26"/>
        <w:ind w:left="540"/>
        <w:rPr>
          <w:rFonts w:ascii="Times New Roman"/>
          <w:b/>
          <w:sz w:val="20"/>
        </w:rPr>
      </w:pPr>
      <w:r>
        <w:rPr>
          <w:rFonts w:ascii="Times New Roman"/>
          <w:b/>
          <w:sz w:val="20"/>
        </w:rPr>
        <w:t>W</w:t>
      </w:r>
      <w:r>
        <w:rPr>
          <w:rFonts w:ascii="Times New Roman"/>
          <w:b/>
          <w:sz w:val="20"/>
        </w:rPr>
        <w:t>ATER COMPANY in</w:t>
      </w:r>
      <w:r>
        <w:rPr>
          <w:rFonts w:ascii="Times New Roman"/>
          <w:b/>
          <w:sz w:val="20"/>
        </w:rPr>
        <w:t xml:space="preserve"> KSA</w:t>
      </w:r>
    </w:p>
    <w:p w:rsidR="00DD2DD1" w:rsidRDefault="000D5291">
      <w:pPr>
        <w:pStyle w:val="Heading1"/>
        <w:spacing w:before="57"/>
        <w:ind w:left="509"/>
      </w:pPr>
      <w:r>
        <w:rPr>
          <w:b w:val="0"/>
        </w:rPr>
        <w:br w:type="column"/>
      </w:r>
      <w:r>
        <w:rPr>
          <w:color w:val="1F3863"/>
        </w:rPr>
        <w:lastRenderedPageBreak/>
        <w:t>Driving License</w:t>
      </w:r>
    </w:p>
    <w:p w:rsidR="00DD2DD1" w:rsidRDefault="000D5291">
      <w:pPr>
        <w:pStyle w:val="ListParagraph"/>
        <w:numPr>
          <w:ilvl w:val="1"/>
          <w:numId w:val="1"/>
        </w:numPr>
        <w:tabs>
          <w:tab w:val="left" w:pos="1230"/>
          <w:tab w:val="left" w:pos="1231"/>
        </w:tabs>
        <w:spacing w:before="186" w:line="266" w:lineRule="exact"/>
        <w:ind w:hanging="362"/>
        <w:rPr>
          <w:rFonts w:ascii="Verdana" w:hAnsi="Verdana"/>
          <w:sz w:val="20"/>
        </w:rPr>
      </w:pPr>
      <w:r>
        <w:rPr>
          <w:rFonts w:ascii="Verdana" w:hAnsi="Verdana"/>
          <w:sz w:val="20"/>
        </w:rPr>
        <w:t>Egyptian License</w:t>
      </w:r>
    </w:p>
    <w:p w:rsidR="00DD2DD1" w:rsidRDefault="000D5291">
      <w:pPr>
        <w:pStyle w:val="ListParagraph"/>
        <w:numPr>
          <w:ilvl w:val="1"/>
          <w:numId w:val="1"/>
        </w:numPr>
        <w:tabs>
          <w:tab w:val="left" w:pos="1230"/>
          <w:tab w:val="left" w:pos="1231"/>
        </w:tabs>
        <w:spacing w:before="0" w:line="263" w:lineRule="exact"/>
        <w:ind w:hanging="362"/>
        <w:rPr>
          <w:rFonts w:ascii="Verdana" w:hAnsi="Verdana"/>
          <w:sz w:val="20"/>
        </w:rPr>
      </w:pPr>
      <w:r>
        <w:rPr>
          <w:rFonts w:ascii="Verdana" w:hAnsi="Verdana"/>
          <w:sz w:val="20"/>
        </w:rPr>
        <w:t>KSA</w:t>
      </w:r>
      <w:r>
        <w:rPr>
          <w:rFonts w:ascii="Verdana" w:hAnsi="Verdana"/>
          <w:spacing w:val="-3"/>
          <w:sz w:val="20"/>
        </w:rPr>
        <w:t xml:space="preserve"> </w:t>
      </w:r>
      <w:r>
        <w:rPr>
          <w:rFonts w:ascii="Verdana" w:hAnsi="Verdana"/>
          <w:sz w:val="20"/>
        </w:rPr>
        <w:t>License</w:t>
      </w:r>
    </w:p>
    <w:p w:rsidR="00DD2DD1" w:rsidRDefault="000D5291">
      <w:pPr>
        <w:pStyle w:val="ListParagraph"/>
        <w:numPr>
          <w:ilvl w:val="1"/>
          <w:numId w:val="1"/>
        </w:numPr>
        <w:tabs>
          <w:tab w:val="left" w:pos="1230"/>
          <w:tab w:val="left" w:pos="1231"/>
        </w:tabs>
        <w:spacing w:before="0" w:line="267" w:lineRule="exact"/>
        <w:ind w:hanging="362"/>
        <w:rPr>
          <w:rFonts w:ascii="Verdana" w:hAnsi="Verdana"/>
          <w:sz w:val="20"/>
        </w:rPr>
      </w:pPr>
      <w:r>
        <w:rPr>
          <w:rFonts w:ascii="Verdana" w:hAnsi="Verdana"/>
          <w:sz w:val="20"/>
        </w:rPr>
        <w:t>UAE</w:t>
      </w:r>
      <w:r>
        <w:rPr>
          <w:rFonts w:ascii="Verdana" w:hAnsi="Verdana"/>
          <w:spacing w:val="-4"/>
          <w:sz w:val="20"/>
        </w:rPr>
        <w:t xml:space="preserve"> </w:t>
      </w:r>
      <w:r>
        <w:rPr>
          <w:rFonts w:ascii="Verdana" w:hAnsi="Verdana"/>
          <w:sz w:val="20"/>
        </w:rPr>
        <w:t>License</w:t>
      </w:r>
    </w:p>
    <w:p w:rsidR="00DD2DD1" w:rsidRDefault="00DD2DD1">
      <w:pPr>
        <w:spacing w:line="267" w:lineRule="exact"/>
        <w:rPr>
          <w:rFonts w:ascii="Verdana" w:hAnsi="Verdana"/>
          <w:sz w:val="20"/>
        </w:rPr>
        <w:sectPr w:rsidR="00DD2DD1">
          <w:type w:val="continuous"/>
          <w:pgSz w:w="12240" w:h="15840"/>
          <w:pgMar w:top="340" w:right="200" w:bottom="0" w:left="40" w:header="720" w:footer="720" w:gutter="0"/>
          <w:cols w:num="3" w:space="720" w:equalWidth="0">
            <w:col w:w="1465" w:space="290"/>
            <w:col w:w="3663" w:space="2690"/>
            <w:col w:w="3892"/>
          </w:cols>
        </w:sectPr>
      </w:pPr>
    </w:p>
    <w:p w:rsidR="00DD2DD1" w:rsidRDefault="00DD2DD1">
      <w:pPr>
        <w:pStyle w:val="BodyText"/>
        <w:rPr>
          <w:rFonts w:ascii="Verdana"/>
          <w:sz w:val="20"/>
        </w:rPr>
      </w:pPr>
    </w:p>
    <w:p w:rsidR="00DD2DD1" w:rsidRDefault="00DD2DD1">
      <w:pPr>
        <w:rPr>
          <w:rFonts w:ascii="Verdana"/>
          <w:sz w:val="20"/>
        </w:rPr>
        <w:sectPr w:rsidR="00DD2DD1">
          <w:type w:val="continuous"/>
          <w:pgSz w:w="12240" w:h="15840"/>
          <w:pgMar w:top="340" w:right="200" w:bottom="0" w:left="40" w:header="720" w:footer="720" w:gutter="0"/>
          <w:cols w:space="720"/>
        </w:sectPr>
      </w:pPr>
    </w:p>
    <w:p w:rsidR="00DD2DD1" w:rsidRDefault="00DD2DD1">
      <w:pPr>
        <w:pStyle w:val="BodyText"/>
        <w:spacing w:before="4"/>
        <w:rPr>
          <w:rFonts w:ascii="Verdana"/>
          <w:sz w:val="20"/>
        </w:rPr>
      </w:pPr>
    </w:p>
    <w:p w:rsidR="00DD2DD1" w:rsidRDefault="000D5291">
      <w:pPr>
        <w:ind w:left="524"/>
        <w:rPr>
          <w:sz w:val="20"/>
        </w:rPr>
      </w:pPr>
      <w:r>
        <w:rPr>
          <w:sz w:val="20"/>
        </w:rPr>
        <w:t>2014</w:t>
      </w:r>
      <w:r>
        <w:rPr>
          <w:spacing w:val="-10"/>
          <w:sz w:val="20"/>
        </w:rPr>
        <w:t xml:space="preserve"> </w:t>
      </w:r>
      <w:r>
        <w:rPr>
          <w:sz w:val="20"/>
        </w:rPr>
        <w:t>-2016</w:t>
      </w:r>
    </w:p>
    <w:p w:rsidR="00DD2DD1" w:rsidRDefault="00DD2DD1">
      <w:pPr>
        <w:pStyle w:val="BodyText"/>
        <w:rPr>
          <w:sz w:val="20"/>
        </w:rPr>
      </w:pPr>
    </w:p>
    <w:p w:rsidR="00DD2DD1" w:rsidRDefault="00DD2DD1">
      <w:pPr>
        <w:pStyle w:val="BodyText"/>
        <w:rPr>
          <w:sz w:val="20"/>
        </w:rPr>
      </w:pPr>
    </w:p>
    <w:p w:rsidR="00DD2DD1" w:rsidRDefault="00DD2DD1">
      <w:pPr>
        <w:pStyle w:val="BodyText"/>
        <w:rPr>
          <w:sz w:val="20"/>
        </w:rPr>
      </w:pPr>
    </w:p>
    <w:p w:rsidR="00DD2DD1" w:rsidRDefault="00DD2DD1">
      <w:pPr>
        <w:pStyle w:val="BodyText"/>
        <w:rPr>
          <w:sz w:val="20"/>
        </w:rPr>
      </w:pPr>
    </w:p>
    <w:p w:rsidR="00DD2DD1" w:rsidRDefault="00DD2DD1">
      <w:pPr>
        <w:pStyle w:val="BodyText"/>
        <w:rPr>
          <w:sz w:val="20"/>
        </w:rPr>
      </w:pPr>
    </w:p>
    <w:p w:rsidR="00DD2DD1" w:rsidRDefault="000D5291">
      <w:pPr>
        <w:spacing w:before="139"/>
        <w:ind w:left="512"/>
        <w:rPr>
          <w:sz w:val="20"/>
        </w:rPr>
      </w:pPr>
      <w:r>
        <w:rPr>
          <w:sz w:val="20"/>
        </w:rPr>
        <w:t>2011 -</w:t>
      </w:r>
      <w:r>
        <w:rPr>
          <w:spacing w:val="-6"/>
          <w:sz w:val="20"/>
        </w:rPr>
        <w:t xml:space="preserve"> </w:t>
      </w:r>
      <w:r>
        <w:rPr>
          <w:sz w:val="20"/>
        </w:rPr>
        <w:t>2014</w:t>
      </w:r>
    </w:p>
    <w:p w:rsidR="00DD2DD1" w:rsidRDefault="000D5291">
      <w:pPr>
        <w:pStyle w:val="BodyText"/>
        <w:spacing w:before="2"/>
        <w:rPr>
          <w:sz w:val="24"/>
        </w:rPr>
      </w:pPr>
      <w:r>
        <w:br w:type="column"/>
      </w:r>
    </w:p>
    <w:p w:rsidR="00DD2DD1" w:rsidRDefault="000D5291">
      <w:pPr>
        <w:pStyle w:val="Heading1"/>
        <w:spacing w:before="1" w:line="266" w:lineRule="exact"/>
        <w:ind w:left="540"/>
      </w:pPr>
      <w:r>
        <w:t xml:space="preserve">Sales area </w:t>
      </w:r>
      <w:proofErr w:type="gramStart"/>
      <w:r>
        <w:t>Supervisor .</w:t>
      </w:r>
      <w:proofErr w:type="gramEnd"/>
    </w:p>
    <w:p w:rsidR="00DD2DD1" w:rsidRDefault="000D5291">
      <w:pPr>
        <w:tabs>
          <w:tab w:val="left" w:pos="2448"/>
        </w:tabs>
        <w:spacing w:line="227" w:lineRule="exact"/>
        <w:ind w:left="540"/>
        <w:rPr>
          <w:rFonts w:ascii="Times New Roman"/>
          <w:b/>
          <w:sz w:val="20"/>
        </w:rPr>
      </w:pPr>
      <w:r>
        <w:rPr>
          <w:rFonts w:ascii="Times New Roman"/>
          <w:b/>
          <w:sz w:val="20"/>
        </w:rPr>
        <w:t>Egypt</w:t>
      </w:r>
      <w:r>
        <w:rPr>
          <w:rFonts w:ascii="Times New Roman"/>
          <w:b/>
          <w:spacing w:val="-2"/>
          <w:sz w:val="20"/>
        </w:rPr>
        <w:t xml:space="preserve"> </w:t>
      </w:r>
      <w:r>
        <w:rPr>
          <w:rFonts w:ascii="Times New Roman"/>
          <w:b/>
          <w:sz w:val="20"/>
        </w:rPr>
        <w:t>foods</w:t>
      </w:r>
      <w:r>
        <w:rPr>
          <w:rFonts w:ascii="Times New Roman"/>
          <w:b/>
          <w:spacing w:val="-3"/>
          <w:sz w:val="20"/>
        </w:rPr>
        <w:t xml:space="preserve"> </w:t>
      </w:r>
      <w:r>
        <w:rPr>
          <w:rFonts w:ascii="Times New Roman"/>
          <w:b/>
          <w:sz w:val="20"/>
        </w:rPr>
        <w:t>(</w:t>
      </w:r>
      <w:proofErr w:type="spellStart"/>
      <w:r>
        <w:rPr>
          <w:rFonts w:ascii="Times New Roman"/>
          <w:b/>
          <w:sz w:val="20"/>
        </w:rPr>
        <w:t>Snaks</w:t>
      </w:r>
      <w:proofErr w:type="spellEnd"/>
      <w:r>
        <w:rPr>
          <w:rFonts w:ascii="Times New Roman"/>
          <w:b/>
          <w:sz w:val="20"/>
        </w:rPr>
        <w:t>)</w:t>
      </w:r>
      <w:r>
        <w:rPr>
          <w:rFonts w:ascii="Times New Roman"/>
          <w:b/>
          <w:sz w:val="20"/>
        </w:rPr>
        <w:tab/>
      </w:r>
      <w:proofErr w:type="spellStart"/>
      <w:proofErr w:type="gramStart"/>
      <w:r>
        <w:rPr>
          <w:rFonts w:ascii="Times New Roman"/>
          <w:b/>
          <w:sz w:val="20"/>
        </w:rPr>
        <w:t>giza</w:t>
      </w:r>
      <w:proofErr w:type="spellEnd"/>
      <w:proofErr w:type="gramEnd"/>
      <w:r>
        <w:rPr>
          <w:rFonts w:ascii="Times New Roman"/>
          <w:b/>
          <w:sz w:val="20"/>
        </w:rPr>
        <w:t>. Egypt.</w:t>
      </w:r>
    </w:p>
    <w:p w:rsidR="00DD2DD1" w:rsidRDefault="00DD2DD1">
      <w:pPr>
        <w:pStyle w:val="BodyText"/>
        <w:rPr>
          <w:rFonts w:ascii="Times New Roman"/>
          <w:b/>
        </w:rPr>
      </w:pPr>
    </w:p>
    <w:p w:rsidR="00DD2DD1" w:rsidRDefault="00DD2DD1">
      <w:pPr>
        <w:pStyle w:val="BodyText"/>
        <w:rPr>
          <w:rFonts w:ascii="Times New Roman"/>
          <w:b/>
        </w:rPr>
      </w:pPr>
    </w:p>
    <w:p w:rsidR="00DD2DD1" w:rsidRDefault="00DD2DD1">
      <w:pPr>
        <w:pStyle w:val="BodyText"/>
        <w:rPr>
          <w:rFonts w:ascii="Times New Roman"/>
          <w:b/>
        </w:rPr>
      </w:pPr>
    </w:p>
    <w:p w:rsidR="00DD2DD1" w:rsidRDefault="000D5291">
      <w:pPr>
        <w:spacing w:before="186"/>
        <w:ind w:left="523"/>
        <w:rPr>
          <w:rFonts w:ascii="Arial"/>
          <w:b/>
        </w:rPr>
      </w:pPr>
      <w:r>
        <w:rPr>
          <w:rFonts w:ascii="Arial"/>
          <w:b/>
          <w:w w:val="90"/>
          <w:u w:val="single"/>
        </w:rPr>
        <w:t>Area Supervisor</w:t>
      </w:r>
    </w:p>
    <w:p w:rsidR="00DD2DD1" w:rsidRDefault="000D5291">
      <w:pPr>
        <w:spacing w:before="33"/>
        <w:ind w:left="511"/>
        <w:rPr>
          <w:rFonts w:ascii="Times New Roman"/>
          <w:b/>
          <w:sz w:val="20"/>
        </w:rPr>
      </w:pPr>
      <w:proofErr w:type="spellStart"/>
      <w:r>
        <w:rPr>
          <w:rFonts w:ascii="Times New Roman"/>
          <w:b/>
          <w:sz w:val="20"/>
        </w:rPr>
        <w:t>Juhayna</w:t>
      </w:r>
      <w:proofErr w:type="spellEnd"/>
      <w:r>
        <w:rPr>
          <w:rFonts w:ascii="Times New Roman"/>
          <w:b/>
          <w:sz w:val="20"/>
        </w:rPr>
        <w:t xml:space="preserve"> company (Juices) Borg </w:t>
      </w:r>
      <w:proofErr w:type="spellStart"/>
      <w:r>
        <w:rPr>
          <w:rFonts w:ascii="Times New Roman"/>
          <w:b/>
          <w:sz w:val="20"/>
        </w:rPr>
        <w:t>alarab</w:t>
      </w:r>
      <w:proofErr w:type="spellEnd"/>
      <w:proofErr w:type="gramStart"/>
      <w:r>
        <w:rPr>
          <w:rFonts w:ascii="Times New Roman"/>
          <w:b/>
          <w:sz w:val="20"/>
        </w:rPr>
        <w:t>..</w:t>
      </w:r>
      <w:proofErr w:type="gramEnd"/>
      <w:r>
        <w:rPr>
          <w:rFonts w:ascii="Times New Roman"/>
          <w:b/>
          <w:sz w:val="20"/>
        </w:rPr>
        <w:t xml:space="preserve"> Alexandria. Egypt</w:t>
      </w:r>
    </w:p>
    <w:p w:rsidR="00DD2DD1" w:rsidRDefault="000D5291">
      <w:pPr>
        <w:pStyle w:val="BodyText"/>
        <w:spacing w:before="3"/>
        <w:rPr>
          <w:rFonts w:ascii="Times New Roman"/>
          <w:b/>
          <w:sz w:val="20"/>
        </w:rPr>
      </w:pPr>
      <w:r>
        <w:br w:type="column"/>
      </w:r>
    </w:p>
    <w:p w:rsidR="00DD2DD1" w:rsidRDefault="000D5291">
      <w:pPr>
        <w:pStyle w:val="Heading1"/>
        <w:ind w:left="512"/>
      </w:pPr>
      <w:r>
        <w:rPr>
          <w:color w:val="1F3863"/>
        </w:rPr>
        <w:t>PERSONAL INFORMATION</w:t>
      </w:r>
    </w:p>
    <w:p w:rsidR="00DD2DD1" w:rsidRDefault="000D5291">
      <w:pPr>
        <w:pStyle w:val="ListParagraph"/>
        <w:numPr>
          <w:ilvl w:val="1"/>
          <w:numId w:val="1"/>
        </w:numPr>
        <w:tabs>
          <w:tab w:val="left" w:pos="1232"/>
          <w:tab w:val="left" w:pos="1233"/>
        </w:tabs>
        <w:spacing w:before="186"/>
        <w:ind w:left="1232"/>
        <w:rPr>
          <w:rFonts w:ascii="Verdana" w:hAnsi="Verdana"/>
          <w:sz w:val="20"/>
        </w:rPr>
      </w:pPr>
      <w:r>
        <w:rPr>
          <w:rFonts w:ascii="Verdana" w:hAnsi="Verdana"/>
          <w:sz w:val="20"/>
        </w:rPr>
        <w:t>Date of Birth</w:t>
      </w:r>
      <w:r>
        <w:rPr>
          <w:rFonts w:ascii="Verdana" w:hAnsi="Verdana"/>
          <w:spacing w:val="-7"/>
          <w:sz w:val="20"/>
        </w:rPr>
        <w:t xml:space="preserve"> </w:t>
      </w:r>
      <w:r>
        <w:rPr>
          <w:rFonts w:ascii="Verdana" w:hAnsi="Verdana"/>
          <w:sz w:val="20"/>
        </w:rPr>
        <w:t>12/08/1990</w:t>
      </w:r>
    </w:p>
    <w:p w:rsidR="00DD2DD1" w:rsidRDefault="000D5291">
      <w:pPr>
        <w:pStyle w:val="ListParagraph"/>
        <w:numPr>
          <w:ilvl w:val="1"/>
          <w:numId w:val="1"/>
        </w:numPr>
        <w:tabs>
          <w:tab w:val="left" w:pos="1232"/>
          <w:tab w:val="left" w:pos="1233"/>
        </w:tabs>
        <w:spacing w:before="8"/>
        <w:ind w:left="1232"/>
      </w:pPr>
      <w:r>
        <w:t>Single</w:t>
      </w:r>
    </w:p>
    <w:p w:rsidR="00DD2DD1" w:rsidRDefault="000D5291">
      <w:pPr>
        <w:pStyle w:val="ListParagraph"/>
        <w:numPr>
          <w:ilvl w:val="1"/>
          <w:numId w:val="1"/>
        </w:numPr>
        <w:tabs>
          <w:tab w:val="left" w:pos="1232"/>
          <w:tab w:val="left" w:pos="1233"/>
        </w:tabs>
        <w:spacing w:before="25"/>
        <w:ind w:left="1232"/>
        <w:rPr>
          <w:rFonts w:ascii="Verdana" w:hAnsi="Verdana"/>
          <w:sz w:val="20"/>
        </w:rPr>
      </w:pPr>
      <w:r>
        <w:rPr>
          <w:rFonts w:ascii="Verdana" w:hAnsi="Verdana"/>
          <w:sz w:val="20"/>
        </w:rPr>
        <w:t>Egyptian</w:t>
      </w:r>
    </w:p>
    <w:p w:rsidR="00DD2DD1" w:rsidRDefault="00DD2DD1">
      <w:pPr>
        <w:pStyle w:val="BodyText"/>
        <w:spacing w:before="11"/>
        <w:rPr>
          <w:rFonts w:ascii="Verdana"/>
          <w:sz w:val="28"/>
        </w:rPr>
      </w:pPr>
    </w:p>
    <w:p w:rsidR="00DD2DD1" w:rsidRDefault="000D5291">
      <w:pPr>
        <w:pStyle w:val="Heading1"/>
        <w:ind w:left="512"/>
      </w:pPr>
      <w:r>
        <w:rPr>
          <w:color w:val="1F3863"/>
        </w:rPr>
        <w:t>LANGUAGES</w:t>
      </w:r>
    </w:p>
    <w:p w:rsidR="00DD2DD1" w:rsidRDefault="000D5291">
      <w:pPr>
        <w:pStyle w:val="ListParagraph"/>
        <w:numPr>
          <w:ilvl w:val="1"/>
          <w:numId w:val="1"/>
        </w:numPr>
        <w:tabs>
          <w:tab w:val="left" w:pos="1232"/>
          <w:tab w:val="left" w:pos="1233"/>
        </w:tabs>
        <w:spacing w:before="184"/>
        <w:ind w:left="1232"/>
        <w:rPr>
          <w:rFonts w:ascii="Verdana" w:hAnsi="Verdana"/>
          <w:sz w:val="20"/>
        </w:rPr>
      </w:pPr>
      <w:r>
        <w:rPr>
          <w:rFonts w:ascii="Verdana" w:hAnsi="Verdana"/>
          <w:sz w:val="20"/>
        </w:rPr>
        <w:t>ARABIC</w:t>
      </w:r>
    </w:p>
    <w:p w:rsidR="00DD2DD1" w:rsidRDefault="000D5291">
      <w:pPr>
        <w:pStyle w:val="ListParagraph"/>
        <w:numPr>
          <w:ilvl w:val="1"/>
          <w:numId w:val="1"/>
        </w:numPr>
        <w:tabs>
          <w:tab w:val="left" w:pos="1232"/>
          <w:tab w:val="left" w:pos="1233"/>
        </w:tabs>
        <w:spacing w:before="11"/>
        <w:ind w:left="1232"/>
      </w:pPr>
      <w:r>
        <w:t>ENGLISH</w:t>
      </w:r>
    </w:p>
    <w:sectPr w:rsidR="00DD2DD1" w:rsidSect="00DD2DD1">
      <w:type w:val="continuous"/>
      <w:pgSz w:w="12240" w:h="15840"/>
      <w:pgMar w:top="340" w:right="200" w:bottom="0" w:left="40" w:header="720" w:footer="720" w:gutter="0"/>
      <w:cols w:num="3" w:space="720" w:equalWidth="0">
        <w:col w:w="1513" w:space="228"/>
        <w:col w:w="5608" w:space="757"/>
        <w:col w:w="3894"/>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62402"/>
    <w:multiLevelType w:val="hybridMultilevel"/>
    <w:tmpl w:val="471461E2"/>
    <w:lvl w:ilvl="0" w:tplc="A87C4834">
      <w:numFmt w:val="bullet"/>
      <w:lvlText w:val=""/>
      <w:lvlJc w:val="left"/>
      <w:pPr>
        <w:ind w:left="1191" w:hanging="360"/>
      </w:pPr>
      <w:rPr>
        <w:rFonts w:ascii="Symbol" w:eastAsia="Symbol" w:hAnsi="Symbol" w:cs="Symbol" w:hint="default"/>
        <w:w w:val="100"/>
        <w:sz w:val="22"/>
        <w:szCs w:val="22"/>
        <w:lang w:val="en-US" w:eastAsia="en-US" w:bidi="en-US"/>
      </w:rPr>
    </w:lvl>
    <w:lvl w:ilvl="1" w:tplc="5208612C">
      <w:numFmt w:val="bullet"/>
      <w:lvlText w:val="•"/>
      <w:lvlJc w:val="left"/>
      <w:pPr>
        <w:ind w:left="1876" w:hanging="360"/>
      </w:pPr>
      <w:rPr>
        <w:rFonts w:hint="default"/>
        <w:lang w:val="en-US" w:eastAsia="en-US" w:bidi="en-US"/>
      </w:rPr>
    </w:lvl>
    <w:lvl w:ilvl="2" w:tplc="5B52E73A">
      <w:numFmt w:val="bullet"/>
      <w:lvlText w:val="•"/>
      <w:lvlJc w:val="left"/>
      <w:pPr>
        <w:ind w:left="2552" w:hanging="360"/>
      </w:pPr>
      <w:rPr>
        <w:rFonts w:hint="default"/>
        <w:lang w:val="en-US" w:eastAsia="en-US" w:bidi="en-US"/>
      </w:rPr>
    </w:lvl>
    <w:lvl w:ilvl="3" w:tplc="47726E66">
      <w:numFmt w:val="bullet"/>
      <w:lvlText w:val="•"/>
      <w:lvlJc w:val="left"/>
      <w:pPr>
        <w:ind w:left="3229" w:hanging="360"/>
      </w:pPr>
      <w:rPr>
        <w:rFonts w:hint="default"/>
        <w:lang w:val="en-US" w:eastAsia="en-US" w:bidi="en-US"/>
      </w:rPr>
    </w:lvl>
    <w:lvl w:ilvl="4" w:tplc="DC647074">
      <w:numFmt w:val="bullet"/>
      <w:lvlText w:val="•"/>
      <w:lvlJc w:val="left"/>
      <w:pPr>
        <w:ind w:left="3905" w:hanging="360"/>
      </w:pPr>
      <w:rPr>
        <w:rFonts w:hint="default"/>
        <w:lang w:val="en-US" w:eastAsia="en-US" w:bidi="en-US"/>
      </w:rPr>
    </w:lvl>
    <w:lvl w:ilvl="5" w:tplc="758CE174">
      <w:numFmt w:val="bullet"/>
      <w:lvlText w:val="•"/>
      <w:lvlJc w:val="left"/>
      <w:pPr>
        <w:ind w:left="4582" w:hanging="360"/>
      </w:pPr>
      <w:rPr>
        <w:rFonts w:hint="default"/>
        <w:lang w:val="en-US" w:eastAsia="en-US" w:bidi="en-US"/>
      </w:rPr>
    </w:lvl>
    <w:lvl w:ilvl="6" w:tplc="B4F251CE">
      <w:numFmt w:val="bullet"/>
      <w:lvlText w:val="•"/>
      <w:lvlJc w:val="left"/>
      <w:pPr>
        <w:ind w:left="5258" w:hanging="360"/>
      </w:pPr>
      <w:rPr>
        <w:rFonts w:hint="default"/>
        <w:lang w:val="en-US" w:eastAsia="en-US" w:bidi="en-US"/>
      </w:rPr>
    </w:lvl>
    <w:lvl w:ilvl="7" w:tplc="D3B0C6E8">
      <w:numFmt w:val="bullet"/>
      <w:lvlText w:val="•"/>
      <w:lvlJc w:val="left"/>
      <w:pPr>
        <w:ind w:left="5935" w:hanging="360"/>
      </w:pPr>
      <w:rPr>
        <w:rFonts w:hint="default"/>
        <w:lang w:val="en-US" w:eastAsia="en-US" w:bidi="en-US"/>
      </w:rPr>
    </w:lvl>
    <w:lvl w:ilvl="8" w:tplc="4DC26390">
      <w:numFmt w:val="bullet"/>
      <w:lvlText w:val="•"/>
      <w:lvlJc w:val="left"/>
      <w:pPr>
        <w:ind w:left="6611" w:hanging="360"/>
      </w:pPr>
      <w:rPr>
        <w:rFonts w:hint="default"/>
        <w:lang w:val="en-US" w:eastAsia="en-US" w:bidi="en-US"/>
      </w:rPr>
    </w:lvl>
  </w:abstractNum>
  <w:abstractNum w:abstractNumId="1">
    <w:nsid w:val="4D2677AD"/>
    <w:multiLevelType w:val="hybridMultilevel"/>
    <w:tmpl w:val="001CACB4"/>
    <w:lvl w:ilvl="0" w:tplc="16365C88">
      <w:numFmt w:val="bullet"/>
      <w:lvlText w:val=""/>
      <w:lvlJc w:val="left"/>
      <w:pPr>
        <w:ind w:left="831" w:hanging="361"/>
      </w:pPr>
      <w:rPr>
        <w:rFonts w:ascii="Symbol" w:eastAsia="Symbol" w:hAnsi="Symbol" w:cs="Symbol" w:hint="default"/>
        <w:w w:val="100"/>
        <w:sz w:val="22"/>
        <w:szCs w:val="22"/>
        <w:lang w:val="en-US" w:eastAsia="en-US" w:bidi="en-US"/>
      </w:rPr>
    </w:lvl>
    <w:lvl w:ilvl="1" w:tplc="422C0A28">
      <w:numFmt w:val="bullet"/>
      <w:lvlText w:val=""/>
      <w:lvlJc w:val="left"/>
      <w:pPr>
        <w:ind w:left="1230" w:hanging="361"/>
      </w:pPr>
      <w:rPr>
        <w:rFonts w:ascii="Symbol" w:eastAsia="Symbol" w:hAnsi="Symbol" w:cs="Symbol" w:hint="default"/>
        <w:w w:val="100"/>
        <w:sz w:val="22"/>
        <w:szCs w:val="22"/>
        <w:lang w:val="en-US" w:eastAsia="en-US" w:bidi="en-US"/>
      </w:rPr>
    </w:lvl>
    <w:lvl w:ilvl="2" w:tplc="004CCE1E">
      <w:numFmt w:val="bullet"/>
      <w:lvlText w:val="•"/>
      <w:lvlJc w:val="left"/>
      <w:pPr>
        <w:ind w:left="1494" w:hanging="361"/>
      </w:pPr>
      <w:rPr>
        <w:rFonts w:hint="default"/>
        <w:lang w:val="en-US" w:eastAsia="en-US" w:bidi="en-US"/>
      </w:rPr>
    </w:lvl>
    <w:lvl w:ilvl="3" w:tplc="DD8842AC">
      <w:numFmt w:val="bullet"/>
      <w:lvlText w:val="•"/>
      <w:lvlJc w:val="left"/>
      <w:pPr>
        <w:ind w:left="1748" w:hanging="361"/>
      </w:pPr>
      <w:rPr>
        <w:rFonts w:hint="default"/>
        <w:lang w:val="en-US" w:eastAsia="en-US" w:bidi="en-US"/>
      </w:rPr>
    </w:lvl>
    <w:lvl w:ilvl="4" w:tplc="50704550">
      <w:numFmt w:val="bullet"/>
      <w:lvlText w:val="•"/>
      <w:lvlJc w:val="left"/>
      <w:pPr>
        <w:ind w:left="2002" w:hanging="361"/>
      </w:pPr>
      <w:rPr>
        <w:rFonts w:hint="default"/>
        <w:lang w:val="en-US" w:eastAsia="en-US" w:bidi="en-US"/>
      </w:rPr>
    </w:lvl>
    <w:lvl w:ilvl="5" w:tplc="67C670BC">
      <w:numFmt w:val="bullet"/>
      <w:lvlText w:val="•"/>
      <w:lvlJc w:val="left"/>
      <w:pPr>
        <w:ind w:left="2256" w:hanging="361"/>
      </w:pPr>
      <w:rPr>
        <w:rFonts w:hint="default"/>
        <w:lang w:val="en-US" w:eastAsia="en-US" w:bidi="en-US"/>
      </w:rPr>
    </w:lvl>
    <w:lvl w:ilvl="6" w:tplc="70388A04">
      <w:numFmt w:val="bullet"/>
      <w:lvlText w:val="•"/>
      <w:lvlJc w:val="left"/>
      <w:pPr>
        <w:ind w:left="2510" w:hanging="361"/>
      </w:pPr>
      <w:rPr>
        <w:rFonts w:hint="default"/>
        <w:lang w:val="en-US" w:eastAsia="en-US" w:bidi="en-US"/>
      </w:rPr>
    </w:lvl>
    <w:lvl w:ilvl="7" w:tplc="3AD2E048">
      <w:numFmt w:val="bullet"/>
      <w:lvlText w:val="•"/>
      <w:lvlJc w:val="left"/>
      <w:pPr>
        <w:ind w:left="2764" w:hanging="361"/>
      </w:pPr>
      <w:rPr>
        <w:rFonts w:hint="default"/>
        <w:lang w:val="en-US" w:eastAsia="en-US" w:bidi="en-US"/>
      </w:rPr>
    </w:lvl>
    <w:lvl w:ilvl="8" w:tplc="D4320DF2">
      <w:numFmt w:val="bullet"/>
      <w:lvlText w:val="•"/>
      <w:lvlJc w:val="left"/>
      <w:pPr>
        <w:ind w:left="3018" w:hanging="361"/>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compat>
  <w:rsids>
    <w:rsidRoot w:val="00DD2DD1"/>
    <w:rsid w:val="000D5291"/>
    <w:rsid w:val="00DD2DD1"/>
    <w:rsid w:val="00DD4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2DD1"/>
    <w:rPr>
      <w:rFonts w:ascii="Calibri" w:eastAsia="Calibri" w:hAnsi="Calibri" w:cs="Calibri"/>
      <w:lang w:bidi="en-US"/>
    </w:rPr>
  </w:style>
  <w:style w:type="paragraph" w:styleId="Heading1">
    <w:name w:val="heading 1"/>
    <w:basedOn w:val="Normal"/>
    <w:uiPriority w:val="1"/>
    <w:qFormat/>
    <w:rsid w:val="00DD2DD1"/>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2DD1"/>
  </w:style>
  <w:style w:type="paragraph" w:styleId="Title">
    <w:name w:val="Title"/>
    <w:basedOn w:val="Normal"/>
    <w:uiPriority w:val="1"/>
    <w:qFormat/>
    <w:rsid w:val="00DD2DD1"/>
    <w:pPr>
      <w:spacing w:line="593" w:lineRule="exact"/>
      <w:ind w:left="1011" w:right="6407"/>
      <w:jc w:val="center"/>
    </w:pPr>
    <w:rPr>
      <w:b/>
      <w:bCs/>
      <w:sz w:val="50"/>
      <w:szCs w:val="50"/>
    </w:rPr>
  </w:style>
  <w:style w:type="paragraph" w:styleId="ListParagraph">
    <w:name w:val="List Paragraph"/>
    <w:basedOn w:val="Normal"/>
    <w:uiPriority w:val="1"/>
    <w:qFormat/>
    <w:rsid w:val="00DD2DD1"/>
    <w:pPr>
      <w:spacing w:before="22"/>
      <w:ind w:left="1191" w:hanging="362"/>
    </w:pPr>
  </w:style>
  <w:style w:type="paragraph" w:customStyle="1" w:styleId="TableParagraph">
    <w:name w:val="Table Paragraph"/>
    <w:basedOn w:val="Normal"/>
    <w:uiPriority w:val="1"/>
    <w:qFormat/>
    <w:rsid w:val="00DD2DD1"/>
  </w:style>
  <w:style w:type="character" w:styleId="Hyperlink">
    <w:name w:val="Hyperlink"/>
    <w:basedOn w:val="DefaultParagraphFont"/>
    <w:uiPriority w:val="99"/>
    <w:unhideWhenUsed/>
    <w:rsid w:val="00DD4D84"/>
    <w:rPr>
      <w:color w:val="0000FF" w:themeColor="hyperlink"/>
      <w:u w:val="single"/>
    </w:rPr>
  </w:style>
  <w:style w:type="paragraph" w:styleId="BalloonText">
    <w:name w:val="Balloon Text"/>
    <w:basedOn w:val="Normal"/>
    <w:link w:val="BalloonTextChar"/>
    <w:uiPriority w:val="99"/>
    <w:semiHidden/>
    <w:unhideWhenUsed/>
    <w:rsid w:val="00DD4D84"/>
    <w:rPr>
      <w:rFonts w:ascii="Tahoma" w:hAnsi="Tahoma" w:cs="Tahoma"/>
      <w:sz w:val="16"/>
      <w:szCs w:val="16"/>
    </w:rPr>
  </w:style>
  <w:style w:type="character" w:customStyle="1" w:styleId="BalloonTextChar">
    <w:name w:val="Balloon Text Char"/>
    <w:basedOn w:val="DefaultParagraphFont"/>
    <w:link w:val="BalloonText"/>
    <w:uiPriority w:val="99"/>
    <w:semiHidden/>
    <w:rsid w:val="00DD4D84"/>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eed-395929@gulfjobseek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Hassan</dc:creator>
  <cp:lastModifiedBy>Visitor1</cp:lastModifiedBy>
  <cp:revision>2</cp:revision>
  <dcterms:created xsi:type="dcterms:W3CDTF">2019-12-17T08:47:00Z</dcterms:created>
  <dcterms:modified xsi:type="dcterms:W3CDTF">2019-12-17T08:47:00Z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2013</vt:lpwstr>
  </property>
  <property fmtid="{D5CDD505-2E9C-101B-9397-08002B2CF9AE}" pid="4" name="LastSaved">
    <vt:filetime>2019-12-17T00:00:00Z</vt:filetime>
  </property>
</Properties>
</file>