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2" w:rsidRDefault="003B0B22">
      <w:pPr>
        <w:pStyle w:val="BodyText"/>
        <w:rPr>
          <w:rFonts w:ascii="Times New Roman"/>
        </w:rPr>
      </w:pPr>
      <w:r w:rsidRPr="003B0B22">
        <w:pict>
          <v:group id="_x0000_s1036" style="position:absolute;margin-left:18.05pt;margin-top:18.2pt;width:575.9pt;height:755.3pt;z-index:-15801856;mso-position-horizontal-relative:page;mso-position-vertical-relative:page" coordorigin="361,364" coordsize="11518,15106">
            <v:shape id="_x0000_s1045" style="position:absolute;left:360;top:364;width:11518;height:15106" coordorigin="361,364" coordsize="11518,15106" path="m11879,364r-300,l11579,664r,14506l661,15170,661,664r10918,l11579,364,361,364r,300l361,15170r,300l11879,15470r,-300l11879,15170r,-14506l11879,664r,-300xe" fillcolor="#e3ab46" stroked="f">
              <v:path arrowok="t"/>
            </v:shape>
            <v:shape id="_x0000_s1044" style="position:absolute;left:511;top:1038;width:564;height:1263" coordorigin="511,1038" coordsize="564,1263" path="m908,1038r-392,l516,2185r-5,l650,2300r,-115l908,2185r167,-559l908,1038xe" fillcolor="black" stroked="f">
              <v:path arrowok="t"/>
            </v:shape>
            <v:rect id="_x0000_s1043" style="position:absolute;left:1339;top:4886;width:9564;height:60" fillcolor="#252525" stroked="f"/>
            <v:rect id="_x0000_s1042" style="position:absolute;left:1339;top:5489;width:9564;height:20" fillcolor="#7f7f7f" stroked="f"/>
            <v:rect id="_x0000_s1041" style="position:absolute;left:1339;top:6538;width:9564;height:60" fillcolor="#252525" stroked="f"/>
            <v:rect id="_x0000_s1040" style="position:absolute;left:1339;top:7141;width:9564;height:20" fillcolor="#7f7f7f" stroked="f"/>
            <v:rect id="_x0000_s1039" style="position:absolute;left:1339;top:11024;width:9564;height:60" fillcolor="#252525" stroked="f"/>
            <v:rect id="_x0000_s1038" style="position:absolute;left:1339;top:11627;width:9564;height:20" fillcolor="#7f7f7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812;top:1296;width:1695;height:2900">
              <v:imagedata r:id="rId5" o:title=""/>
            </v:shape>
            <w10:wrap anchorx="page" anchory="page"/>
          </v:group>
        </w:pict>
      </w: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rPr>
          <w:rFonts w:ascii="Times New Roman"/>
        </w:rPr>
      </w:pPr>
    </w:p>
    <w:p w:rsidR="003B0B22" w:rsidRDefault="003B0B22">
      <w:pPr>
        <w:pStyle w:val="BodyText"/>
        <w:spacing w:before="2"/>
        <w:rPr>
          <w:rFonts w:ascii="Times New Roman"/>
          <w:sz w:val="21"/>
        </w:rPr>
      </w:pPr>
    </w:p>
    <w:p w:rsidR="003B0B22" w:rsidRDefault="00571FEE">
      <w:pPr>
        <w:pStyle w:val="Title"/>
      </w:pPr>
      <w:r>
        <w:rPr>
          <w:color w:val="0D0A04"/>
        </w:rPr>
        <w:t xml:space="preserve">BINDIYA </w:t>
      </w:r>
    </w:p>
    <w:p w:rsidR="003B0B22" w:rsidRDefault="00571FEE" w:rsidP="00571FEE">
      <w:pPr>
        <w:pStyle w:val="BodyText"/>
        <w:spacing w:line="166" w:lineRule="exact"/>
        <w:ind w:left="2268" w:firstLine="612"/>
      </w:pPr>
      <w:r>
        <w:rPr>
          <w:color w:val="0D0A04"/>
        </w:rPr>
        <w:t>EMAIL ID</w:t>
      </w:r>
      <w:proofErr w:type="gramStart"/>
      <w:r>
        <w:rPr>
          <w:color w:val="0D0A04"/>
        </w:rPr>
        <w:t>:-</w:t>
      </w:r>
      <w:proofErr w:type="gramEnd"/>
      <w:r>
        <w:rPr>
          <w:color w:val="0D0A04"/>
        </w:rPr>
        <w:t xml:space="preserve"> </w:t>
      </w:r>
      <w:hyperlink r:id="rId6" w:history="1">
        <w:r w:rsidRPr="001A2CA2">
          <w:rPr>
            <w:rStyle w:val="Hyperlink"/>
          </w:rPr>
          <w:t>bindiya-395939@gulfjobseeker.com</w:t>
        </w:r>
      </w:hyperlink>
      <w:r>
        <w:t xml:space="preserve"> </w:t>
      </w:r>
    </w:p>
    <w:p w:rsidR="003B0B22" w:rsidRDefault="003B0B22">
      <w:pPr>
        <w:pStyle w:val="BodyText"/>
        <w:spacing w:before="6"/>
        <w:rPr>
          <w:sz w:val="27"/>
        </w:rPr>
      </w:pPr>
    </w:p>
    <w:p w:rsidR="003B0B22" w:rsidRDefault="00571FEE">
      <w:pPr>
        <w:pStyle w:val="Heading1"/>
        <w:spacing w:before="47"/>
        <w:rPr>
          <w:rFonts w:ascii="Microsoft YaHei"/>
        </w:rPr>
      </w:pPr>
      <w:bookmarkStart w:id="0" w:name="CAREERObjective"/>
      <w:bookmarkEnd w:id="0"/>
      <w:r>
        <w:rPr>
          <w:rFonts w:ascii="Microsoft YaHei"/>
          <w:color w:val="0D0A04"/>
        </w:rPr>
        <w:t>C</w:t>
      </w:r>
      <w:r>
        <w:rPr>
          <w:rFonts w:ascii="Microsoft YaHei"/>
          <w:color w:val="0D0A04"/>
        </w:rPr>
        <w:t>AREEROBJECTIVE</w:t>
      </w:r>
    </w:p>
    <w:p w:rsidR="003B0B22" w:rsidRDefault="003B0B22">
      <w:pPr>
        <w:pStyle w:val="BodyText"/>
        <w:spacing w:before="5"/>
        <w:rPr>
          <w:rFonts w:ascii="Microsoft YaHei"/>
          <w:b/>
          <w:sz w:val="9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99" w:line="307" w:lineRule="auto"/>
        <w:ind w:right="537"/>
        <w:rPr>
          <w:sz w:val="20"/>
        </w:rPr>
      </w:pPr>
      <w:r>
        <w:rPr>
          <w:color w:val="7F7F7F"/>
          <w:sz w:val="20"/>
        </w:rPr>
        <w:t xml:space="preserve">To obtain a challenging position in forward looking companies </w:t>
      </w:r>
      <w:proofErr w:type="gramStart"/>
      <w:r>
        <w:rPr>
          <w:color w:val="7F7F7F"/>
          <w:sz w:val="20"/>
        </w:rPr>
        <w:t>that require</w:t>
      </w:r>
      <w:proofErr w:type="gramEnd"/>
      <w:r>
        <w:rPr>
          <w:color w:val="7F7F7F"/>
          <w:sz w:val="20"/>
        </w:rPr>
        <w:t xml:space="preserve"> a highly</w:t>
      </w:r>
      <w:r>
        <w:rPr>
          <w:color w:val="7F7F7F"/>
          <w:spacing w:val="-31"/>
          <w:sz w:val="20"/>
        </w:rPr>
        <w:t xml:space="preserve"> </w:t>
      </w:r>
      <w:r>
        <w:rPr>
          <w:color w:val="7F7F7F"/>
          <w:sz w:val="20"/>
        </w:rPr>
        <w:t>motivated person to attain the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objectives.</w:t>
      </w:r>
    </w:p>
    <w:p w:rsidR="003B0B22" w:rsidRDefault="003B0B22">
      <w:pPr>
        <w:pStyle w:val="BodyText"/>
        <w:spacing w:before="4"/>
        <w:rPr>
          <w:sz w:val="32"/>
        </w:rPr>
      </w:pPr>
    </w:p>
    <w:p w:rsidR="003B0B22" w:rsidRDefault="00571FEE">
      <w:pPr>
        <w:pStyle w:val="Heading1"/>
        <w:rPr>
          <w:rFonts w:ascii="Microsoft YaHei"/>
        </w:rPr>
      </w:pPr>
      <w:bookmarkStart w:id="1" w:name="Personal_information"/>
      <w:bookmarkEnd w:id="1"/>
      <w:r>
        <w:rPr>
          <w:rFonts w:ascii="Microsoft YaHei"/>
          <w:color w:val="0D0A04"/>
        </w:rPr>
        <w:t>PERSONAL INFORMATION</w:t>
      </w:r>
    </w:p>
    <w:p w:rsidR="003B0B22" w:rsidRDefault="003B0B22">
      <w:pPr>
        <w:pStyle w:val="BodyText"/>
        <w:spacing w:before="5"/>
        <w:rPr>
          <w:rFonts w:ascii="Microsoft YaHei"/>
          <w:b/>
          <w:sz w:val="9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3243"/>
        </w:tabs>
        <w:spacing w:before="99"/>
        <w:ind w:hanging="361"/>
        <w:rPr>
          <w:sz w:val="20"/>
        </w:rPr>
      </w:pPr>
      <w:r>
        <w:rPr>
          <w:color w:val="7F7F7F"/>
          <w:sz w:val="20"/>
        </w:rPr>
        <w:t>NAME:-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 xml:space="preserve">BINDIYA 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3250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>SEX:-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FEMALE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3238"/>
        </w:tabs>
        <w:ind w:hanging="361"/>
        <w:rPr>
          <w:sz w:val="20"/>
        </w:rPr>
      </w:pPr>
      <w:r>
        <w:rPr>
          <w:color w:val="7F7F7F"/>
          <w:sz w:val="20"/>
        </w:rPr>
        <w:t>NATIONALIT:--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INDIAN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3260"/>
        </w:tabs>
        <w:spacing w:before="72"/>
        <w:ind w:hanging="361"/>
        <w:rPr>
          <w:sz w:val="20"/>
        </w:rPr>
      </w:pPr>
      <w:r>
        <w:rPr>
          <w:color w:val="7F7F7F"/>
          <w:sz w:val="20"/>
        </w:rPr>
        <w:t>ADDRESS:-</w:t>
      </w:r>
      <w:r>
        <w:rPr>
          <w:rFonts w:ascii="Times New Roman" w:hAnsi="Times New Roman"/>
          <w:color w:val="7F7F7F"/>
          <w:sz w:val="20"/>
        </w:rPr>
        <w:tab/>
      </w:r>
      <w:proofErr w:type="spellStart"/>
      <w:r>
        <w:rPr>
          <w:color w:val="7F7F7F"/>
          <w:sz w:val="20"/>
        </w:rPr>
        <w:t>S</w:t>
      </w:r>
      <w:r>
        <w:rPr>
          <w:color w:val="7F7F7F"/>
          <w:sz w:val="20"/>
        </w:rPr>
        <w:t>harjah</w:t>
      </w:r>
      <w:proofErr w:type="spellEnd"/>
      <w:r>
        <w:rPr>
          <w:color w:val="7F7F7F"/>
          <w:sz w:val="20"/>
        </w:rPr>
        <w:t xml:space="preserve">, </w:t>
      </w:r>
      <w:r>
        <w:rPr>
          <w:color w:val="7F7F7F"/>
          <w:sz w:val="20"/>
        </w:rPr>
        <w:t>UAE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3300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>MARTIAL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STATUS:-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MARRIED</w:t>
      </w:r>
    </w:p>
    <w:p w:rsidR="00571FEE" w:rsidRDefault="00571FEE" w:rsidP="00571FEE">
      <w:pPr>
        <w:pStyle w:val="ListParagraph"/>
        <w:tabs>
          <w:tab w:val="left" w:pos="828"/>
          <w:tab w:val="left" w:pos="829"/>
          <w:tab w:val="left" w:pos="3380"/>
        </w:tabs>
        <w:spacing w:before="70"/>
        <w:ind w:firstLine="0"/>
        <w:rPr>
          <w:color w:val="7F7F7F"/>
          <w:sz w:val="20"/>
        </w:rPr>
      </w:pPr>
    </w:p>
    <w:p w:rsidR="003B0B22" w:rsidRPr="00571FEE" w:rsidRDefault="00571FEE" w:rsidP="00571FEE">
      <w:pPr>
        <w:pStyle w:val="ListParagraph"/>
        <w:tabs>
          <w:tab w:val="left" w:pos="828"/>
          <w:tab w:val="left" w:pos="829"/>
          <w:tab w:val="left" w:pos="3380"/>
        </w:tabs>
        <w:spacing w:before="70"/>
        <w:ind w:firstLine="0"/>
        <w:rPr>
          <w:color w:val="7F7F7F"/>
          <w:sz w:val="20"/>
        </w:rPr>
      </w:pPr>
      <w:r w:rsidRPr="00571FEE">
        <w:rPr>
          <w:color w:val="7F7F7F"/>
          <w:sz w:val="20"/>
        </w:rPr>
        <w:t>PASSPORT</w:t>
      </w:r>
      <w:r w:rsidRPr="00571FEE">
        <w:rPr>
          <w:color w:val="7F7F7F"/>
          <w:spacing w:val="-2"/>
          <w:sz w:val="20"/>
        </w:rPr>
        <w:t xml:space="preserve"> 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right" w:pos="4385"/>
        </w:tabs>
        <w:ind w:hanging="361"/>
        <w:rPr>
          <w:sz w:val="20"/>
        </w:rPr>
      </w:pPr>
      <w:r>
        <w:rPr>
          <w:color w:val="7F7F7F"/>
          <w:sz w:val="20"/>
        </w:rPr>
        <w:t>DATE OF ISSUE:-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04-09-2018</w:t>
      </w:r>
    </w:p>
    <w:p w:rsidR="003B0B22" w:rsidRPr="00571FEE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right" w:pos="4373"/>
        </w:tabs>
        <w:ind w:hanging="361"/>
        <w:rPr>
          <w:sz w:val="20"/>
        </w:rPr>
      </w:pPr>
      <w:r>
        <w:rPr>
          <w:color w:val="7F7F7F"/>
          <w:sz w:val="20"/>
        </w:rPr>
        <w:t>DATE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OF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EXPIRY:-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03-09-2023</w:t>
      </w:r>
    </w:p>
    <w:p w:rsidR="00571FEE" w:rsidRDefault="00571FEE" w:rsidP="00571FEE">
      <w:pPr>
        <w:tabs>
          <w:tab w:val="left" w:pos="828"/>
          <w:tab w:val="left" w:pos="829"/>
          <w:tab w:val="right" w:pos="4373"/>
        </w:tabs>
        <w:rPr>
          <w:sz w:val="20"/>
        </w:rPr>
      </w:pPr>
    </w:p>
    <w:p w:rsidR="00571FEE" w:rsidRDefault="00571FEE" w:rsidP="00571FEE">
      <w:pPr>
        <w:tabs>
          <w:tab w:val="left" w:pos="828"/>
          <w:tab w:val="left" w:pos="829"/>
          <w:tab w:val="right" w:pos="4373"/>
        </w:tabs>
        <w:rPr>
          <w:sz w:val="20"/>
        </w:rPr>
      </w:pPr>
    </w:p>
    <w:p w:rsidR="00571FEE" w:rsidRPr="00571FEE" w:rsidRDefault="00571FEE" w:rsidP="00571FEE">
      <w:pPr>
        <w:tabs>
          <w:tab w:val="left" w:pos="828"/>
          <w:tab w:val="left" w:pos="829"/>
          <w:tab w:val="right" w:pos="4373"/>
        </w:tabs>
        <w:rPr>
          <w:sz w:val="20"/>
        </w:rPr>
      </w:pPr>
    </w:p>
    <w:p w:rsidR="003B0B22" w:rsidRDefault="00571FEE">
      <w:pPr>
        <w:pStyle w:val="Heading1"/>
        <w:spacing w:before="453"/>
        <w:rPr>
          <w:rFonts w:ascii="Microsoft YaHei"/>
        </w:rPr>
      </w:pPr>
      <w:bookmarkStart w:id="2" w:name="Academic_records."/>
      <w:bookmarkEnd w:id="2"/>
      <w:r>
        <w:rPr>
          <w:rFonts w:ascii="Microsoft YaHei"/>
          <w:color w:val="0D0A04"/>
        </w:rPr>
        <w:t>ACADEMIC RECORDS</w:t>
      </w:r>
    </w:p>
    <w:p w:rsidR="003B0B22" w:rsidRDefault="003B0B22">
      <w:pPr>
        <w:pStyle w:val="BodyText"/>
        <w:spacing w:before="13"/>
        <w:rPr>
          <w:rFonts w:ascii="Microsoft YaHei"/>
          <w:b/>
          <w:sz w:val="14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0"/>
        <w:ind w:hanging="361"/>
        <w:rPr>
          <w:sz w:val="20"/>
        </w:rPr>
      </w:pPr>
      <w:r>
        <w:rPr>
          <w:color w:val="7F7F7F"/>
          <w:sz w:val="20"/>
        </w:rPr>
        <w:t>S.S.C -2013 -VIDYA KUNG ENGLISG MEDIUM HIGH SCHOOL,NAVSARI--90.66(PERCENTILE</w:t>
      </w:r>
      <w:r>
        <w:rPr>
          <w:color w:val="7F7F7F"/>
          <w:spacing w:val="-13"/>
          <w:sz w:val="20"/>
        </w:rPr>
        <w:t xml:space="preserve"> </w:t>
      </w:r>
      <w:r>
        <w:rPr>
          <w:color w:val="7F7F7F"/>
          <w:sz w:val="20"/>
        </w:rPr>
        <w:t>)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0"/>
        </w:rPr>
      </w:pPr>
      <w:r>
        <w:rPr>
          <w:color w:val="7F7F7F"/>
          <w:sz w:val="20"/>
        </w:rPr>
        <w:t>H.S.C.-2015- VIDYA KUNG ENGLISG MEDIUM HIGH SCHOOL,NAVSARI---86.94(PERCENTILE</w:t>
      </w:r>
      <w:r>
        <w:rPr>
          <w:color w:val="7F7F7F"/>
          <w:spacing w:val="-14"/>
          <w:sz w:val="20"/>
        </w:rPr>
        <w:t xml:space="preserve"> </w:t>
      </w:r>
      <w:r>
        <w:rPr>
          <w:color w:val="7F7F7F"/>
          <w:sz w:val="20"/>
        </w:rPr>
        <w:t>)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  <w:tab w:val="left" w:pos="6953"/>
        </w:tabs>
        <w:spacing w:before="72" w:line="307" w:lineRule="auto"/>
        <w:ind w:right="998"/>
        <w:rPr>
          <w:sz w:val="20"/>
        </w:rPr>
      </w:pPr>
      <w:r>
        <w:rPr>
          <w:color w:val="7F7F7F"/>
          <w:sz w:val="20"/>
        </w:rPr>
        <w:t>B.E. IN INSTRUMENTATION AND CONTROL ENGG—2019--VISWAKARMA</w:t>
      </w:r>
      <w:r>
        <w:rPr>
          <w:color w:val="7F7F7F"/>
          <w:spacing w:val="-26"/>
          <w:sz w:val="20"/>
        </w:rPr>
        <w:t xml:space="preserve"> </w:t>
      </w:r>
      <w:r>
        <w:rPr>
          <w:color w:val="7F7F7F"/>
          <w:sz w:val="20"/>
        </w:rPr>
        <w:t>GOVERNMENT ENGGINEERING</w:t>
      </w:r>
      <w:r>
        <w:rPr>
          <w:color w:val="7F7F7F"/>
          <w:spacing w:val="-5"/>
          <w:sz w:val="20"/>
        </w:rPr>
        <w:t xml:space="preserve"> </w:t>
      </w:r>
      <w:r>
        <w:rPr>
          <w:color w:val="7F7F7F"/>
          <w:sz w:val="20"/>
        </w:rPr>
        <w:t>COLLEGE</w:t>
      </w:r>
      <w:proofErr w:type="gramStart"/>
      <w:r>
        <w:rPr>
          <w:color w:val="7F7F7F"/>
          <w:sz w:val="20"/>
        </w:rPr>
        <w:t>,AHMEDABAD</w:t>
      </w:r>
      <w:proofErr w:type="gramEnd"/>
      <w:r>
        <w:rPr>
          <w:color w:val="7F7F7F"/>
          <w:sz w:val="20"/>
        </w:rPr>
        <w:t>.</w:t>
      </w:r>
      <w:r>
        <w:rPr>
          <w:rFonts w:ascii="Times New Roman" w:hAnsi="Times New Roman"/>
          <w:color w:val="7F7F7F"/>
          <w:sz w:val="20"/>
        </w:rPr>
        <w:tab/>
      </w:r>
      <w:r>
        <w:rPr>
          <w:color w:val="7F7F7F"/>
          <w:sz w:val="20"/>
        </w:rPr>
        <w:t>----6.83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CPGA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6" w:line="307" w:lineRule="auto"/>
        <w:ind w:right="233"/>
        <w:rPr>
          <w:sz w:val="20"/>
        </w:rPr>
      </w:pPr>
      <w:r>
        <w:rPr>
          <w:color w:val="7F7F7F"/>
          <w:sz w:val="20"/>
        </w:rPr>
        <w:t>DIPLOMA IN ACCOUNTING IN TALLY.ERG9—2019--PLUS INSTUTUE OF ACCOUNTING</w:t>
      </w:r>
      <w:proofErr w:type="gramStart"/>
      <w:r>
        <w:rPr>
          <w:color w:val="7F7F7F"/>
          <w:sz w:val="20"/>
        </w:rPr>
        <w:t>,NAVSARI</w:t>
      </w:r>
      <w:proofErr w:type="gramEnd"/>
      <w:r>
        <w:rPr>
          <w:color w:val="7F7F7F"/>
          <w:sz w:val="20"/>
        </w:rPr>
        <w:t>- A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grade.</w:t>
      </w:r>
    </w:p>
    <w:p w:rsidR="003B0B22" w:rsidRDefault="003B0B22">
      <w:pPr>
        <w:spacing w:line="307" w:lineRule="auto"/>
        <w:rPr>
          <w:sz w:val="20"/>
        </w:rPr>
        <w:sectPr w:rsidR="003B0B22">
          <w:type w:val="continuous"/>
          <w:pgSz w:w="12240" w:h="15840"/>
          <w:pgMar w:top="1500" w:right="1360" w:bottom="280" w:left="1260" w:header="720" w:footer="720" w:gutter="0"/>
          <w:cols w:space="720"/>
        </w:sectPr>
      </w:pPr>
    </w:p>
    <w:p w:rsidR="003B0B22" w:rsidRDefault="003B0B22">
      <w:pPr>
        <w:pStyle w:val="Heading1"/>
        <w:spacing w:before="76"/>
      </w:pPr>
      <w:r>
        <w:lastRenderedPageBreak/>
        <w:pict>
          <v:group id="_x0000_s1026" style="position:absolute;left:0;text-align:left;margin-left:18.05pt;margin-top:18.2pt;width:575.9pt;height:755.2pt;z-index:-15801344;mso-position-horizontal-relative:page;mso-position-vertical-relative:page" coordorigin="361,364" coordsize="11518,15104">
            <v:shape id="_x0000_s1035" style="position:absolute;left:360;top:364;width:11518;height:15104" coordorigin="361,364" coordsize="11518,15104" path="m11879,364r-300,l11579,638r,14556l661,15194,661,638r10918,l11579,364,361,364r,274l361,15194r,274l11879,15468r,-274l11879,15194r,-14556l11879,638r,-274xe" fillcolor="#e3ab46" stroked="f">
              <v:path arrowok="t"/>
            </v:shape>
            <v:rect id="_x0000_s1034" style="position:absolute;left:1339;top:1296;width:9564;height:60" fillcolor="#252525" stroked="f"/>
            <v:rect id="_x0000_s1033" style="position:absolute;left:1339;top:1797;width:9564;height:20" fillcolor="#7f7f7f" stroked="f"/>
            <v:rect id="_x0000_s1032" style="position:absolute;left:1339;top:3161;width:9564;height:60" fillcolor="#252525" stroked="f"/>
            <v:rect id="_x0000_s1031" style="position:absolute;left:1339;top:3662;width:9564;height:20" fillcolor="#7f7f7f" stroked="f"/>
            <v:rect id="_x0000_s1030" style="position:absolute;left:1339;top:6289;width:9564;height:60" fillcolor="#252525" stroked="f"/>
            <v:rect id="_x0000_s1029" style="position:absolute;left:1339;top:6788;width:9564;height:20" fillcolor="#7f7f7f" stroked="f"/>
            <v:rect id="_x0000_s1028" style="position:absolute;left:1339;top:7837;width:9564;height:60" fillcolor="#252525" stroked="f"/>
            <v:rect id="_x0000_s1027" style="position:absolute;left:1339;top:8338;width:9564;height:20" fillcolor="#7f7f7f" stroked="f"/>
            <w10:wrap anchorx="page" anchory="page"/>
          </v:group>
        </w:pict>
      </w:r>
      <w:bookmarkStart w:id="3" w:name="Professional_skills"/>
      <w:bookmarkEnd w:id="3"/>
      <w:r w:rsidR="00571FEE">
        <w:rPr>
          <w:color w:val="0D0A04"/>
        </w:rPr>
        <w:t>PROFESSIONAL SKILLS</w:t>
      </w:r>
    </w:p>
    <w:p w:rsidR="003B0B22" w:rsidRDefault="003B0B22">
      <w:pPr>
        <w:pStyle w:val="BodyText"/>
        <w:rPr>
          <w:b/>
          <w:sz w:val="15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0"/>
        <w:ind w:hanging="361"/>
        <w:rPr>
          <w:sz w:val="20"/>
        </w:rPr>
      </w:pPr>
      <w:r>
        <w:rPr>
          <w:color w:val="7F7F7F"/>
          <w:sz w:val="20"/>
        </w:rPr>
        <w:t>Knowledge of Tally ERG.9 &amp; ERG</w:t>
      </w:r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Software.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0"/>
        </w:rPr>
      </w:pPr>
      <w:r>
        <w:rPr>
          <w:color w:val="7F7F7F"/>
          <w:sz w:val="20"/>
        </w:rPr>
        <w:t>Knowledge of Ms-Office, MS Excel,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Internet.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 xml:space="preserve">Knowledge of sales tax, </w:t>
      </w:r>
      <w:proofErr w:type="spellStart"/>
      <w:r>
        <w:rPr>
          <w:color w:val="7F7F7F"/>
          <w:sz w:val="20"/>
        </w:rPr>
        <w:t>tds</w:t>
      </w:r>
      <w:proofErr w:type="spellEnd"/>
      <w:r>
        <w:rPr>
          <w:color w:val="7F7F7F"/>
          <w:sz w:val="20"/>
        </w:rPr>
        <w:t>, excise, pay</w:t>
      </w:r>
      <w:r>
        <w:rPr>
          <w:color w:val="7F7F7F"/>
          <w:sz w:val="20"/>
        </w:rPr>
        <w:t>able receivable and</w:t>
      </w:r>
      <w:r>
        <w:rPr>
          <w:color w:val="7F7F7F"/>
          <w:spacing w:val="-6"/>
          <w:sz w:val="20"/>
        </w:rPr>
        <w:t xml:space="preserve"> </w:t>
      </w:r>
      <w:r>
        <w:rPr>
          <w:color w:val="7F7F7F"/>
          <w:sz w:val="20"/>
        </w:rPr>
        <w:t>acknowledgements.</w:t>
      </w:r>
    </w:p>
    <w:p w:rsidR="003B0B22" w:rsidRDefault="003B0B22">
      <w:pPr>
        <w:pStyle w:val="BodyText"/>
        <w:rPr>
          <w:sz w:val="24"/>
        </w:rPr>
      </w:pPr>
    </w:p>
    <w:p w:rsidR="003B0B22" w:rsidRDefault="00571FEE">
      <w:pPr>
        <w:pStyle w:val="Heading1"/>
        <w:spacing w:before="179"/>
      </w:pPr>
      <w:bookmarkStart w:id="4" w:name="Responsibilities"/>
      <w:bookmarkEnd w:id="4"/>
      <w:r>
        <w:rPr>
          <w:color w:val="0D0A04"/>
        </w:rPr>
        <w:t>RESPONSIBILITIES</w:t>
      </w:r>
    </w:p>
    <w:p w:rsidR="003B0B22" w:rsidRDefault="003B0B22">
      <w:pPr>
        <w:pStyle w:val="BodyText"/>
        <w:rPr>
          <w:b/>
          <w:sz w:val="15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99"/>
        <w:ind w:hanging="361"/>
        <w:rPr>
          <w:sz w:val="20"/>
        </w:rPr>
      </w:pPr>
      <w:r>
        <w:rPr>
          <w:color w:val="7F7F7F"/>
          <w:sz w:val="20"/>
        </w:rPr>
        <w:t>Maintain day to day books of Accounts in</w:t>
      </w:r>
      <w:r>
        <w:rPr>
          <w:color w:val="7F7F7F"/>
          <w:spacing w:val="-8"/>
          <w:sz w:val="20"/>
        </w:rPr>
        <w:t xml:space="preserve"> </w:t>
      </w:r>
      <w:r>
        <w:rPr>
          <w:color w:val="7F7F7F"/>
          <w:sz w:val="20"/>
        </w:rPr>
        <w:t>Tally,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2"/>
        <w:ind w:hanging="361"/>
        <w:rPr>
          <w:sz w:val="20"/>
        </w:rPr>
      </w:pPr>
      <w:r>
        <w:rPr>
          <w:color w:val="7F7F7F"/>
          <w:sz w:val="20"/>
        </w:rPr>
        <w:t>Maintain Bank Reconciliation</w:t>
      </w:r>
      <w:r>
        <w:rPr>
          <w:color w:val="7F7F7F"/>
          <w:sz w:val="20"/>
        </w:rPr>
        <w:t xml:space="preserve"> Statement and Reconciliation</w:t>
      </w:r>
      <w:r>
        <w:rPr>
          <w:color w:val="7F7F7F"/>
          <w:sz w:val="20"/>
        </w:rPr>
        <w:t xml:space="preserve"> Of Debtors &amp;</w:t>
      </w:r>
      <w:r>
        <w:rPr>
          <w:color w:val="7F7F7F"/>
          <w:spacing w:val="-13"/>
          <w:sz w:val="20"/>
        </w:rPr>
        <w:t xml:space="preserve"> </w:t>
      </w:r>
      <w:r>
        <w:rPr>
          <w:color w:val="7F7F7F"/>
          <w:sz w:val="20"/>
        </w:rPr>
        <w:t>Creditors,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>Maintain Internal Audit: Store And Accounts</w:t>
      </w:r>
      <w:r>
        <w:rPr>
          <w:color w:val="7F7F7F"/>
          <w:spacing w:val="-4"/>
          <w:sz w:val="20"/>
        </w:rPr>
        <w:t xml:space="preserve"> </w:t>
      </w:r>
      <w:r>
        <w:rPr>
          <w:color w:val="7F7F7F"/>
          <w:sz w:val="20"/>
        </w:rPr>
        <w:t>Book,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0"/>
        </w:rPr>
      </w:pPr>
      <w:r>
        <w:rPr>
          <w:color w:val="7F7F7F"/>
          <w:sz w:val="20"/>
        </w:rPr>
        <w:t>Maintain Journal Entry Sale, Purchase &amp; Exp</w:t>
      </w:r>
      <w:r>
        <w:rPr>
          <w:color w:val="7F7F7F"/>
          <w:spacing w:val="-6"/>
          <w:sz w:val="20"/>
        </w:rPr>
        <w:t xml:space="preserve"> </w:t>
      </w:r>
      <w:r>
        <w:rPr>
          <w:color w:val="7F7F7F"/>
          <w:sz w:val="20"/>
        </w:rPr>
        <w:t>Invoice,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 xml:space="preserve">Calculation of Monthly </w:t>
      </w:r>
      <w:proofErr w:type="spellStart"/>
      <w:r>
        <w:rPr>
          <w:color w:val="7F7F7F"/>
          <w:sz w:val="20"/>
        </w:rPr>
        <w:t>SaleTax</w:t>
      </w:r>
      <w:proofErr w:type="spellEnd"/>
      <w:r>
        <w:rPr>
          <w:color w:val="7F7F7F"/>
          <w:sz w:val="20"/>
        </w:rPr>
        <w:t>/</w:t>
      </w:r>
      <w:proofErr w:type="gramStart"/>
      <w:r>
        <w:rPr>
          <w:color w:val="7F7F7F"/>
          <w:sz w:val="20"/>
        </w:rPr>
        <w:t>Vat ,Services</w:t>
      </w:r>
      <w:proofErr w:type="gramEnd"/>
      <w:r>
        <w:rPr>
          <w:color w:val="7F7F7F"/>
          <w:sz w:val="20"/>
        </w:rPr>
        <w:t xml:space="preserve"> Tax &amp;TDS Filling</w:t>
      </w:r>
      <w:r>
        <w:rPr>
          <w:color w:val="7F7F7F"/>
          <w:spacing w:val="-10"/>
          <w:sz w:val="20"/>
        </w:rPr>
        <w:t xml:space="preserve"> </w:t>
      </w:r>
      <w:r>
        <w:rPr>
          <w:color w:val="7F7F7F"/>
          <w:sz w:val="20"/>
        </w:rPr>
        <w:t>Return.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ind w:hanging="361"/>
        <w:rPr>
          <w:sz w:val="20"/>
        </w:rPr>
      </w:pPr>
      <w:r>
        <w:rPr>
          <w:color w:val="7F7F7F"/>
          <w:sz w:val="20"/>
        </w:rPr>
        <w:t xml:space="preserve">Preparation </w:t>
      </w:r>
      <w:proofErr w:type="spellStart"/>
      <w:proofErr w:type="gramStart"/>
      <w:r>
        <w:rPr>
          <w:color w:val="7F7F7F"/>
          <w:sz w:val="20"/>
        </w:rPr>
        <w:t>SaleTax</w:t>
      </w:r>
      <w:proofErr w:type="spellEnd"/>
      <w:r>
        <w:rPr>
          <w:color w:val="7F7F7F"/>
          <w:sz w:val="20"/>
        </w:rPr>
        <w:t xml:space="preserve"> ,Services</w:t>
      </w:r>
      <w:proofErr w:type="gramEnd"/>
      <w:r>
        <w:rPr>
          <w:color w:val="7F7F7F"/>
          <w:sz w:val="20"/>
        </w:rPr>
        <w:t xml:space="preserve"> Tax </w:t>
      </w:r>
      <w:proofErr w:type="spellStart"/>
      <w:r>
        <w:rPr>
          <w:color w:val="7F7F7F"/>
          <w:sz w:val="20"/>
        </w:rPr>
        <w:t>Returne</w:t>
      </w:r>
      <w:proofErr w:type="spellEnd"/>
      <w:r>
        <w:rPr>
          <w:color w:val="7F7F7F"/>
          <w:sz w:val="20"/>
        </w:rPr>
        <w:t xml:space="preserve"> &amp; TDS</w:t>
      </w:r>
      <w:r>
        <w:rPr>
          <w:color w:val="7F7F7F"/>
          <w:spacing w:val="-5"/>
          <w:sz w:val="20"/>
        </w:rPr>
        <w:t xml:space="preserve"> </w:t>
      </w:r>
      <w:proofErr w:type="spellStart"/>
      <w:r>
        <w:rPr>
          <w:color w:val="7F7F7F"/>
          <w:sz w:val="20"/>
        </w:rPr>
        <w:t>Returne</w:t>
      </w:r>
      <w:proofErr w:type="spellEnd"/>
      <w:r>
        <w:rPr>
          <w:color w:val="7F7F7F"/>
          <w:sz w:val="20"/>
        </w:rPr>
        <w:t>.</w:t>
      </w: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70"/>
        <w:ind w:hanging="361"/>
        <w:rPr>
          <w:sz w:val="20"/>
        </w:rPr>
      </w:pPr>
      <w:r>
        <w:rPr>
          <w:color w:val="7F7F7F"/>
          <w:sz w:val="20"/>
        </w:rPr>
        <w:t xml:space="preserve">Filling </w:t>
      </w:r>
      <w:proofErr w:type="spellStart"/>
      <w:r>
        <w:rPr>
          <w:color w:val="7F7F7F"/>
          <w:sz w:val="20"/>
        </w:rPr>
        <w:t>Quarterlyknowledge</w:t>
      </w:r>
      <w:proofErr w:type="spellEnd"/>
      <w:r>
        <w:rPr>
          <w:color w:val="7F7F7F"/>
          <w:sz w:val="20"/>
        </w:rPr>
        <w:t xml:space="preserve"> of Sales Tax, TDS, Excise, </w:t>
      </w:r>
      <w:proofErr w:type="gramStart"/>
      <w:r>
        <w:rPr>
          <w:color w:val="7F7F7F"/>
          <w:sz w:val="20"/>
        </w:rPr>
        <w:t>Service</w:t>
      </w:r>
      <w:proofErr w:type="gramEnd"/>
      <w:r>
        <w:rPr>
          <w:color w:val="7F7F7F"/>
          <w:spacing w:val="-1"/>
          <w:sz w:val="20"/>
        </w:rPr>
        <w:t xml:space="preserve"> </w:t>
      </w:r>
      <w:r>
        <w:rPr>
          <w:color w:val="7F7F7F"/>
          <w:sz w:val="20"/>
        </w:rPr>
        <w:t>Tax.</w:t>
      </w:r>
    </w:p>
    <w:p w:rsidR="003B0B22" w:rsidRDefault="003B0B22">
      <w:pPr>
        <w:pStyle w:val="BodyText"/>
        <w:rPr>
          <w:sz w:val="24"/>
        </w:rPr>
      </w:pPr>
    </w:p>
    <w:p w:rsidR="003B0B22" w:rsidRDefault="00571FEE">
      <w:pPr>
        <w:pStyle w:val="Heading1"/>
        <w:spacing w:before="181"/>
      </w:pPr>
      <w:bookmarkStart w:id="5" w:name="Strengths"/>
      <w:bookmarkEnd w:id="5"/>
      <w:r>
        <w:rPr>
          <w:color w:val="0D0A04"/>
        </w:rPr>
        <w:t>STRENGTHS</w:t>
      </w:r>
    </w:p>
    <w:p w:rsidR="003B0B22" w:rsidRDefault="003B0B22">
      <w:pPr>
        <w:pStyle w:val="BodyText"/>
        <w:spacing w:before="10"/>
        <w:rPr>
          <w:b/>
          <w:sz w:val="14"/>
        </w:rPr>
      </w:pPr>
    </w:p>
    <w:p w:rsidR="003B0B22" w:rsidRDefault="00571FEE">
      <w:pPr>
        <w:pStyle w:val="ListParagraph"/>
        <w:numPr>
          <w:ilvl w:val="0"/>
          <w:numId w:val="2"/>
        </w:numPr>
        <w:tabs>
          <w:tab w:val="left" w:pos="828"/>
          <w:tab w:val="left" w:pos="829"/>
        </w:tabs>
        <w:spacing w:before="100" w:line="309" w:lineRule="auto"/>
        <w:ind w:right="103"/>
        <w:rPr>
          <w:sz w:val="20"/>
        </w:rPr>
      </w:pPr>
      <w:r>
        <w:rPr>
          <w:color w:val="7F7F7F"/>
          <w:sz w:val="20"/>
        </w:rPr>
        <w:t>Ability to concentrate for long period of time, willingness to confront difficult problems and the</w:t>
      </w:r>
      <w:r>
        <w:rPr>
          <w:color w:val="7F7F7F"/>
          <w:spacing w:val="-35"/>
          <w:sz w:val="20"/>
        </w:rPr>
        <w:t xml:space="preserve"> </w:t>
      </w:r>
      <w:r>
        <w:rPr>
          <w:color w:val="7F7F7F"/>
          <w:sz w:val="20"/>
        </w:rPr>
        <w:t>will to perform under</w:t>
      </w:r>
      <w:r>
        <w:rPr>
          <w:color w:val="7F7F7F"/>
          <w:spacing w:val="-2"/>
          <w:sz w:val="20"/>
        </w:rPr>
        <w:t xml:space="preserve"> </w:t>
      </w:r>
      <w:r>
        <w:rPr>
          <w:color w:val="7F7F7F"/>
          <w:sz w:val="20"/>
        </w:rPr>
        <w:t>pressure.</w:t>
      </w:r>
    </w:p>
    <w:p w:rsidR="003B0B22" w:rsidRDefault="003B0B22">
      <w:pPr>
        <w:pStyle w:val="BodyText"/>
        <w:spacing w:before="2"/>
        <w:rPr>
          <w:sz w:val="33"/>
        </w:rPr>
      </w:pPr>
    </w:p>
    <w:p w:rsidR="003B0B22" w:rsidRDefault="00571FEE">
      <w:pPr>
        <w:pStyle w:val="Heading1"/>
      </w:pPr>
      <w:bookmarkStart w:id="6" w:name="Declaration"/>
      <w:bookmarkEnd w:id="6"/>
      <w:r>
        <w:rPr>
          <w:color w:val="0D0A04"/>
        </w:rPr>
        <w:t>DECLARATION</w:t>
      </w:r>
    </w:p>
    <w:p w:rsidR="003B0B22" w:rsidRDefault="003B0B22">
      <w:pPr>
        <w:pStyle w:val="BodyText"/>
        <w:spacing w:before="11"/>
        <w:rPr>
          <w:b/>
          <w:sz w:val="14"/>
        </w:rPr>
      </w:pPr>
    </w:p>
    <w:p w:rsidR="003B0B22" w:rsidRDefault="00571FEE">
      <w:pPr>
        <w:pStyle w:val="ListParagraph"/>
        <w:numPr>
          <w:ilvl w:val="0"/>
          <w:numId w:val="1"/>
        </w:numPr>
        <w:tabs>
          <w:tab w:val="left" w:pos="325"/>
        </w:tabs>
        <w:spacing w:before="100" w:line="312" w:lineRule="auto"/>
        <w:ind w:right="229"/>
        <w:rPr>
          <w:sz w:val="20"/>
        </w:rPr>
      </w:pPr>
      <w:r>
        <w:rPr>
          <w:color w:val="7F7F7F"/>
          <w:sz w:val="20"/>
        </w:rPr>
        <w:t>I Hereby Declare That The Above Information Is True &amp; Correct To The Best Of My Knowledge. I Am Conf</w:t>
      </w:r>
      <w:r>
        <w:rPr>
          <w:color w:val="7F7F7F"/>
          <w:sz w:val="20"/>
        </w:rPr>
        <w:t xml:space="preserve">ident That Any Work Assigned To Me Will Be Completed As Per As </w:t>
      </w:r>
      <w:proofErr w:type="spellStart"/>
      <w:r>
        <w:rPr>
          <w:color w:val="7F7F7F"/>
          <w:sz w:val="20"/>
        </w:rPr>
        <w:t>Assigner</w:t>
      </w:r>
      <w:proofErr w:type="gramStart"/>
      <w:r>
        <w:rPr>
          <w:color w:val="7F7F7F"/>
          <w:sz w:val="20"/>
        </w:rPr>
        <w:t>,Satisfaction</w:t>
      </w:r>
      <w:proofErr w:type="spellEnd"/>
      <w:proofErr w:type="gramEnd"/>
      <w:r>
        <w:rPr>
          <w:color w:val="7F7F7F"/>
          <w:sz w:val="20"/>
        </w:rPr>
        <w:t xml:space="preserve"> &amp; Looking Forward For Your </w:t>
      </w:r>
      <w:proofErr w:type="spellStart"/>
      <w:r>
        <w:rPr>
          <w:color w:val="7F7F7F"/>
          <w:sz w:val="20"/>
        </w:rPr>
        <w:t>Favourable</w:t>
      </w:r>
      <w:proofErr w:type="spellEnd"/>
      <w:r>
        <w:rPr>
          <w:color w:val="7F7F7F"/>
          <w:sz w:val="20"/>
        </w:rPr>
        <w:t xml:space="preserve"> Response.</w:t>
      </w: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</w:pPr>
    </w:p>
    <w:p w:rsidR="003B0B22" w:rsidRDefault="003B0B22">
      <w:pPr>
        <w:pStyle w:val="BodyText"/>
        <w:spacing w:before="8"/>
        <w:rPr>
          <w:sz w:val="26"/>
        </w:rPr>
      </w:pPr>
    </w:p>
    <w:p w:rsidR="003B0B22" w:rsidRDefault="00571FEE">
      <w:pPr>
        <w:spacing w:before="100"/>
        <w:ind w:left="108"/>
        <w:rPr>
          <w:sz w:val="24"/>
        </w:rPr>
      </w:pPr>
      <w:r>
        <w:rPr>
          <w:color w:val="0D0A04"/>
          <w:sz w:val="24"/>
        </w:rPr>
        <w:t>2</w:t>
      </w:r>
    </w:p>
    <w:sectPr w:rsidR="003B0B22" w:rsidSect="003B0B22">
      <w:pgSz w:w="12240" w:h="15840"/>
      <w:pgMar w:top="1380" w:right="13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567E"/>
    <w:multiLevelType w:val="hybridMultilevel"/>
    <w:tmpl w:val="B870395A"/>
    <w:lvl w:ilvl="0" w:tplc="B37C1F1E">
      <w:numFmt w:val="bullet"/>
      <w:lvlText w:val=""/>
      <w:lvlJc w:val="left"/>
      <w:pPr>
        <w:ind w:left="324" w:hanging="216"/>
      </w:pPr>
      <w:rPr>
        <w:rFonts w:ascii="Wingdings" w:eastAsia="Wingdings" w:hAnsi="Wingdings" w:cs="Wingdings" w:hint="default"/>
        <w:color w:val="E3AB46"/>
        <w:w w:val="99"/>
        <w:sz w:val="20"/>
        <w:szCs w:val="20"/>
        <w:lang w:val="en-US" w:eastAsia="en-US" w:bidi="en-US"/>
      </w:rPr>
    </w:lvl>
    <w:lvl w:ilvl="1" w:tplc="1012E404">
      <w:numFmt w:val="bullet"/>
      <w:lvlText w:val="•"/>
      <w:lvlJc w:val="left"/>
      <w:pPr>
        <w:ind w:left="1250" w:hanging="216"/>
      </w:pPr>
      <w:rPr>
        <w:rFonts w:hint="default"/>
        <w:lang w:val="en-US" w:eastAsia="en-US" w:bidi="en-US"/>
      </w:rPr>
    </w:lvl>
    <w:lvl w:ilvl="2" w:tplc="145E97D8">
      <w:numFmt w:val="bullet"/>
      <w:lvlText w:val="•"/>
      <w:lvlJc w:val="left"/>
      <w:pPr>
        <w:ind w:left="2180" w:hanging="216"/>
      </w:pPr>
      <w:rPr>
        <w:rFonts w:hint="default"/>
        <w:lang w:val="en-US" w:eastAsia="en-US" w:bidi="en-US"/>
      </w:rPr>
    </w:lvl>
    <w:lvl w:ilvl="3" w:tplc="DE64217E">
      <w:numFmt w:val="bullet"/>
      <w:lvlText w:val="•"/>
      <w:lvlJc w:val="left"/>
      <w:pPr>
        <w:ind w:left="3110" w:hanging="216"/>
      </w:pPr>
      <w:rPr>
        <w:rFonts w:hint="default"/>
        <w:lang w:val="en-US" w:eastAsia="en-US" w:bidi="en-US"/>
      </w:rPr>
    </w:lvl>
    <w:lvl w:ilvl="4" w:tplc="5622D07C">
      <w:numFmt w:val="bullet"/>
      <w:lvlText w:val="•"/>
      <w:lvlJc w:val="left"/>
      <w:pPr>
        <w:ind w:left="4040" w:hanging="216"/>
      </w:pPr>
      <w:rPr>
        <w:rFonts w:hint="default"/>
        <w:lang w:val="en-US" w:eastAsia="en-US" w:bidi="en-US"/>
      </w:rPr>
    </w:lvl>
    <w:lvl w:ilvl="5" w:tplc="D564F4E8">
      <w:numFmt w:val="bullet"/>
      <w:lvlText w:val="•"/>
      <w:lvlJc w:val="left"/>
      <w:pPr>
        <w:ind w:left="4970" w:hanging="216"/>
      </w:pPr>
      <w:rPr>
        <w:rFonts w:hint="default"/>
        <w:lang w:val="en-US" w:eastAsia="en-US" w:bidi="en-US"/>
      </w:rPr>
    </w:lvl>
    <w:lvl w:ilvl="6" w:tplc="FFE80126">
      <w:numFmt w:val="bullet"/>
      <w:lvlText w:val="•"/>
      <w:lvlJc w:val="left"/>
      <w:pPr>
        <w:ind w:left="5900" w:hanging="216"/>
      </w:pPr>
      <w:rPr>
        <w:rFonts w:hint="default"/>
        <w:lang w:val="en-US" w:eastAsia="en-US" w:bidi="en-US"/>
      </w:rPr>
    </w:lvl>
    <w:lvl w:ilvl="7" w:tplc="4664BCC6">
      <w:numFmt w:val="bullet"/>
      <w:lvlText w:val="•"/>
      <w:lvlJc w:val="left"/>
      <w:pPr>
        <w:ind w:left="6830" w:hanging="216"/>
      </w:pPr>
      <w:rPr>
        <w:rFonts w:hint="default"/>
        <w:lang w:val="en-US" w:eastAsia="en-US" w:bidi="en-US"/>
      </w:rPr>
    </w:lvl>
    <w:lvl w:ilvl="8" w:tplc="90B051A0">
      <w:numFmt w:val="bullet"/>
      <w:lvlText w:val="•"/>
      <w:lvlJc w:val="left"/>
      <w:pPr>
        <w:ind w:left="7760" w:hanging="216"/>
      </w:pPr>
      <w:rPr>
        <w:rFonts w:hint="default"/>
        <w:lang w:val="en-US" w:eastAsia="en-US" w:bidi="en-US"/>
      </w:rPr>
    </w:lvl>
  </w:abstractNum>
  <w:abstractNum w:abstractNumId="1">
    <w:nsid w:val="670610FB"/>
    <w:multiLevelType w:val="hybridMultilevel"/>
    <w:tmpl w:val="341EC10A"/>
    <w:lvl w:ilvl="0" w:tplc="1F1A9B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color w:val="7F7F7F"/>
        <w:w w:val="99"/>
        <w:sz w:val="20"/>
        <w:szCs w:val="20"/>
        <w:lang w:val="en-US" w:eastAsia="en-US" w:bidi="en-US"/>
      </w:rPr>
    </w:lvl>
    <w:lvl w:ilvl="1" w:tplc="050CF694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en-US"/>
      </w:rPr>
    </w:lvl>
    <w:lvl w:ilvl="2" w:tplc="4080CE0A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en-US"/>
      </w:rPr>
    </w:lvl>
    <w:lvl w:ilvl="3" w:tplc="F440C464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4" w:tplc="D9D69C66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en-US"/>
      </w:rPr>
    </w:lvl>
    <w:lvl w:ilvl="5" w:tplc="7ED2B03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6" w:tplc="C3AC21CC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7" w:tplc="0088A7F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8" w:tplc="5F5EF050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0B22"/>
    <w:rsid w:val="003B0B22"/>
    <w:rsid w:val="0057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B22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3B0B22"/>
    <w:pPr>
      <w:ind w:left="10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0B22"/>
    <w:rPr>
      <w:sz w:val="20"/>
      <w:szCs w:val="20"/>
    </w:rPr>
  </w:style>
  <w:style w:type="paragraph" w:styleId="Title">
    <w:name w:val="Title"/>
    <w:basedOn w:val="Normal"/>
    <w:uiPriority w:val="1"/>
    <w:qFormat/>
    <w:rsid w:val="003B0B22"/>
    <w:pPr>
      <w:spacing w:line="1133" w:lineRule="exact"/>
      <w:ind w:left="2569" w:right="1868"/>
      <w:jc w:val="center"/>
    </w:pPr>
    <w:rPr>
      <w:rFonts w:ascii="Microsoft YaHei" w:eastAsia="Microsoft YaHei" w:hAnsi="Microsoft YaHei" w:cs="Microsoft YaHei"/>
      <w:sz w:val="70"/>
      <w:szCs w:val="70"/>
    </w:rPr>
  </w:style>
  <w:style w:type="paragraph" w:styleId="ListParagraph">
    <w:name w:val="List Paragraph"/>
    <w:basedOn w:val="Normal"/>
    <w:uiPriority w:val="1"/>
    <w:qFormat/>
    <w:rsid w:val="003B0B22"/>
    <w:pPr>
      <w:spacing w:before="69"/>
      <w:ind w:left="828" w:hanging="361"/>
    </w:pPr>
  </w:style>
  <w:style w:type="paragraph" w:customStyle="1" w:styleId="TableParagraph">
    <w:name w:val="Table Paragraph"/>
    <w:basedOn w:val="Normal"/>
    <w:uiPriority w:val="1"/>
    <w:qFormat/>
    <w:rsid w:val="003B0B22"/>
  </w:style>
  <w:style w:type="character" w:styleId="Hyperlink">
    <w:name w:val="Hyperlink"/>
    <w:basedOn w:val="DefaultParagraphFont"/>
    <w:uiPriority w:val="99"/>
    <w:unhideWhenUsed/>
    <w:rsid w:val="00571F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ndiya-395939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2019-12-18T10:59:00Z</dcterms:created>
  <dcterms:modified xsi:type="dcterms:W3CDTF">2019-12-18T10:59:00Z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2019-12-15T00:00:00Z</vt:filetime>
  </property>
</Properties>
</file>