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93D" w:rsidRDefault="00FE7226">
      <w:pPr>
        <w:pStyle w:val="BodyText"/>
        <w:spacing w:before="63"/>
        <w:ind w:left="2441"/>
      </w:pPr>
      <w:r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5592726</wp:posOffset>
            </wp:positionH>
            <wp:positionV relativeFrom="paragraph">
              <wp:posOffset>-581246</wp:posOffset>
            </wp:positionV>
            <wp:extent cx="1254641" cy="1605516"/>
            <wp:effectExtent l="19050" t="0" r="2659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4641" cy="16055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C0A56"/>
          <w:w w:val="105"/>
          <w:u w:val="single" w:color="000034"/>
        </w:rPr>
        <w:t xml:space="preserve">CURICULUM </w:t>
      </w:r>
      <w:r>
        <w:rPr>
          <w:color w:val="080344"/>
          <w:w w:val="105"/>
          <w:u w:val="single" w:color="000034"/>
        </w:rPr>
        <w:t>VITAE</w:t>
      </w:r>
    </w:p>
    <w:p w:rsidR="0029793D" w:rsidRDefault="0029793D">
      <w:pPr>
        <w:pStyle w:val="BodyText"/>
        <w:spacing w:before="4"/>
        <w:rPr>
          <w:sz w:val="21"/>
        </w:rPr>
      </w:pPr>
    </w:p>
    <w:p w:rsidR="0029793D" w:rsidRDefault="00FE7226">
      <w:pPr>
        <w:spacing w:before="90" w:line="342" w:lineRule="exact"/>
        <w:ind w:left="112"/>
        <w:rPr>
          <w:sz w:val="30"/>
        </w:rPr>
      </w:pPr>
      <w:r>
        <w:rPr>
          <w:color w:val="070349"/>
          <w:w w:val="105"/>
          <w:sz w:val="30"/>
        </w:rPr>
        <w:t>OKWUDILI</w:t>
      </w:r>
    </w:p>
    <w:p w:rsidR="0029793D" w:rsidRDefault="00FE7226">
      <w:pPr>
        <w:spacing w:before="88" w:line="247" w:lineRule="auto"/>
        <w:ind w:left="118" w:right="3758"/>
        <w:rPr>
          <w:rFonts w:ascii="Arial Black"/>
          <w:sz w:val="25"/>
        </w:rPr>
      </w:pPr>
      <w:r>
        <w:rPr>
          <w:rFonts w:ascii="Arial Black"/>
          <w:color w:val="07054F"/>
          <w:w w:val="90"/>
          <w:sz w:val="25"/>
        </w:rPr>
        <w:t>POST</w:t>
      </w:r>
      <w:r>
        <w:rPr>
          <w:rFonts w:ascii="Arial Black"/>
          <w:color w:val="07054F"/>
          <w:spacing w:val="-37"/>
          <w:w w:val="90"/>
          <w:sz w:val="25"/>
        </w:rPr>
        <w:t xml:space="preserve"> </w:t>
      </w:r>
      <w:r>
        <w:rPr>
          <w:rFonts w:ascii="Arial Black"/>
          <w:color w:val="08054B"/>
          <w:w w:val="90"/>
          <w:sz w:val="25"/>
        </w:rPr>
        <w:t>APPLIED</w:t>
      </w:r>
      <w:r>
        <w:rPr>
          <w:rFonts w:ascii="Arial Black"/>
          <w:color w:val="08054B"/>
          <w:spacing w:val="-32"/>
          <w:w w:val="90"/>
          <w:sz w:val="25"/>
        </w:rPr>
        <w:t xml:space="preserve"> </w:t>
      </w:r>
      <w:proofErr w:type="gramStart"/>
      <w:r>
        <w:rPr>
          <w:rFonts w:ascii="Arial Black"/>
          <w:color w:val="05014B"/>
          <w:w w:val="90"/>
          <w:sz w:val="25"/>
        </w:rPr>
        <w:t>FOR</w:t>
      </w:r>
      <w:r>
        <w:rPr>
          <w:rFonts w:ascii="Arial Black"/>
          <w:color w:val="05014B"/>
          <w:spacing w:val="-37"/>
          <w:w w:val="90"/>
          <w:sz w:val="25"/>
        </w:rPr>
        <w:t xml:space="preserve"> </w:t>
      </w:r>
      <w:r>
        <w:rPr>
          <w:rFonts w:ascii="Arial Black"/>
          <w:color w:val="0C0A4D"/>
          <w:w w:val="90"/>
          <w:sz w:val="25"/>
        </w:rPr>
        <w:t>:WAREHOUSE</w:t>
      </w:r>
      <w:proofErr w:type="gramEnd"/>
      <w:r>
        <w:rPr>
          <w:rFonts w:ascii="Arial Black"/>
          <w:color w:val="0C0A4D"/>
          <w:spacing w:val="-23"/>
          <w:w w:val="90"/>
          <w:sz w:val="25"/>
        </w:rPr>
        <w:t xml:space="preserve"> </w:t>
      </w:r>
      <w:r>
        <w:rPr>
          <w:rFonts w:ascii="Arial Black"/>
          <w:color w:val="080549"/>
          <w:w w:val="90"/>
          <w:sz w:val="25"/>
        </w:rPr>
        <w:t xml:space="preserve">ATTENDANT </w:t>
      </w:r>
      <w:r>
        <w:rPr>
          <w:rFonts w:ascii="Arial Black"/>
          <w:color w:val="030052"/>
          <w:w w:val="95"/>
          <w:sz w:val="25"/>
          <w:u w:val="single" w:color="030034"/>
        </w:rPr>
        <w:t>PERSONAL</w:t>
      </w:r>
      <w:r>
        <w:rPr>
          <w:rFonts w:ascii="Arial Black"/>
          <w:color w:val="030052"/>
          <w:spacing w:val="5"/>
          <w:w w:val="95"/>
          <w:sz w:val="25"/>
          <w:u w:val="single" w:color="030034"/>
        </w:rPr>
        <w:t xml:space="preserve"> </w:t>
      </w:r>
      <w:r>
        <w:rPr>
          <w:rFonts w:ascii="Arial Black"/>
          <w:color w:val="181654"/>
          <w:w w:val="95"/>
          <w:sz w:val="25"/>
          <w:u w:val="single" w:color="030034"/>
        </w:rPr>
        <w:t>SUMMARY</w:t>
      </w:r>
    </w:p>
    <w:p w:rsidR="0029793D" w:rsidRDefault="00FE7226">
      <w:pPr>
        <w:pStyle w:val="BodyText"/>
        <w:spacing w:before="58" w:line="235" w:lineRule="auto"/>
        <w:ind w:left="116" w:right="112" w:firstLine="720"/>
        <w:jc w:val="both"/>
      </w:pPr>
      <w:r>
        <w:rPr>
          <w:color w:val="080149"/>
          <w:w w:val="105"/>
        </w:rPr>
        <w:t xml:space="preserve">A </w:t>
      </w:r>
      <w:r>
        <w:rPr>
          <w:color w:val="00002F"/>
          <w:w w:val="105"/>
        </w:rPr>
        <w:t xml:space="preserve">creative </w:t>
      </w:r>
      <w:r>
        <w:rPr>
          <w:color w:val="03003A"/>
          <w:w w:val="105"/>
        </w:rPr>
        <w:t xml:space="preserve">and </w:t>
      </w:r>
      <w:r>
        <w:rPr>
          <w:color w:val="0A0836"/>
          <w:w w:val="105"/>
        </w:rPr>
        <w:t xml:space="preserve">responsible </w:t>
      </w:r>
      <w:r>
        <w:rPr>
          <w:color w:val="08002F"/>
          <w:w w:val="105"/>
        </w:rPr>
        <w:t xml:space="preserve">person </w:t>
      </w:r>
      <w:r>
        <w:rPr>
          <w:color w:val="01001C"/>
          <w:w w:val="105"/>
        </w:rPr>
        <w:t xml:space="preserve">is </w:t>
      </w:r>
      <w:r>
        <w:rPr>
          <w:color w:val="080741"/>
          <w:w w:val="105"/>
        </w:rPr>
        <w:t xml:space="preserve">willing </w:t>
      </w:r>
      <w:r>
        <w:rPr>
          <w:color w:val="03033D"/>
          <w:w w:val="105"/>
        </w:rPr>
        <w:t xml:space="preserve">to </w:t>
      </w:r>
      <w:r>
        <w:rPr>
          <w:color w:val="000042"/>
          <w:w w:val="105"/>
        </w:rPr>
        <w:t xml:space="preserve">apply </w:t>
      </w:r>
      <w:r>
        <w:rPr>
          <w:color w:val="05082D"/>
          <w:w w:val="105"/>
        </w:rPr>
        <w:t xml:space="preserve">for </w:t>
      </w:r>
      <w:r>
        <w:rPr>
          <w:color w:val="00003A"/>
          <w:w w:val="105"/>
        </w:rPr>
        <w:t xml:space="preserve">the </w:t>
      </w:r>
      <w:r>
        <w:rPr>
          <w:color w:val="08012A"/>
          <w:w w:val="105"/>
        </w:rPr>
        <w:t xml:space="preserve">position </w:t>
      </w:r>
      <w:proofErr w:type="gramStart"/>
      <w:r>
        <w:rPr>
          <w:color w:val="000031"/>
          <w:w w:val="105"/>
        </w:rPr>
        <w:t xml:space="preserve">in  </w:t>
      </w:r>
      <w:r>
        <w:rPr>
          <w:color w:val="01003A"/>
          <w:w w:val="105"/>
        </w:rPr>
        <w:t>a</w:t>
      </w:r>
      <w:proofErr w:type="gramEnd"/>
      <w:r>
        <w:rPr>
          <w:color w:val="01003A"/>
          <w:w w:val="105"/>
        </w:rPr>
        <w:t xml:space="preserve"> </w:t>
      </w:r>
      <w:r>
        <w:rPr>
          <w:color w:val="000023"/>
          <w:w w:val="105"/>
        </w:rPr>
        <w:t xml:space="preserve">company </w:t>
      </w:r>
      <w:r>
        <w:rPr>
          <w:color w:val="0A0A3F"/>
          <w:w w:val="105"/>
        </w:rPr>
        <w:t xml:space="preserve">that </w:t>
      </w:r>
      <w:r>
        <w:rPr>
          <w:color w:val="00002F"/>
          <w:w w:val="105"/>
        </w:rPr>
        <w:t xml:space="preserve">will </w:t>
      </w:r>
      <w:r>
        <w:rPr>
          <w:color w:val="00002D"/>
          <w:w w:val="105"/>
        </w:rPr>
        <w:t xml:space="preserve">enable </w:t>
      </w:r>
      <w:r>
        <w:rPr>
          <w:color w:val="0C0744"/>
          <w:w w:val="105"/>
        </w:rPr>
        <w:t xml:space="preserve">to </w:t>
      </w:r>
      <w:r>
        <w:rPr>
          <w:color w:val="050134"/>
          <w:w w:val="105"/>
        </w:rPr>
        <w:t xml:space="preserve">use </w:t>
      </w:r>
      <w:r>
        <w:rPr>
          <w:color w:val="03052B"/>
          <w:w w:val="105"/>
        </w:rPr>
        <w:t xml:space="preserve">my </w:t>
      </w:r>
      <w:r>
        <w:rPr>
          <w:color w:val="05053B"/>
          <w:w w:val="105"/>
        </w:rPr>
        <w:t xml:space="preserve">strong </w:t>
      </w:r>
      <w:r>
        <w:rPr>
          <w:color w:val="03012B"/>
          <w:w w:val="105"/>
        </w:rPr>
        <w:t xml:space="preserve">organizational </w:t>
      </w:r>
      <w:r>
        <w:rPr>
          <w:color w:val="00003A"/>
          <w:w w:val="105"/>
        </w:rPr>
        <w:t xml:space="preserve">skills, </w:t>
      </w:r>
      <w:r>
        <w:rPr>
          <w:color w:val="000041"/>
          <w:w w:val="105"/>
        </w:rPr>
        <w:t xml:space="preserve">work </w:t>
      </w:r>
      <w:r>
        <w:rPr>
          <w:color w:val="0F0F0F"/>
          <w:w w:val="105"/>
        </w:rPr>
        <w:t xml:space="preserve">experience, </w:t>
      </w:r>
      <w:r>
        <w:rPr>
          <w:color w:val="181818"/>
          <w:w w:val="105"/>
        </w:rPr>
        <w:t xml:space="preserve">and </w:t>
      </w:r>
      <w:r>
        <w:rPr>
          <w:color w:val="03002A"/>
          <w:w w:val="105"/>
        </w:rPr>
        <w:t xml:space="preserve">ability </w:t>
      </w:r>
      <w:r>
        <w:rPr>
          <w:color w:val="010031"/>
          <w:w w:val="105"/>
        </w:rPr>
        <w:t xml:space="preserve">to </w:t>
      </w:r>
      <w:r>
        <w:rPr>
          <w:color w:val="110C49"/>
          <w:w w:val="105"/>
        </w:rPr>
        <w:t xml:space="preserve">work </w:t>
      </w:r>
      <w:r>
        <w:rPr>
          <w:color w:val="0C0C46"/>
          <w:w w:val="105"/>
        </w:rPr>
        <w:t xml:space="preserve">well </w:t>
      </w:r>
      <w:r>
        <w:rPr>
          <w:color w:val="00003F"/>
          <w:w w:val="105"/>
        </w:rPr>
        <w:t xml:space="preserve">with </w:t>
      </w:r>
      <w:r>
        <w:rPr>
          <w:color w:val="00002B"/>
          <w:w w:val="105"/>
        </w:rPr>
        <w:t xml:space="preserve">people </w:t>
      </w:r>
      <w:r>
        <w:rPr>
          <w:color w:val="342F54"/>
          <w:w w:val="105"/>
        </w:rPr>
        <w:t xml:space="preserve">and </w:t>
      </w:r>
      <w:r>
        <w:rPr>
          <w:color w:val="000036"/>
          <w:w w:val="105"/>
        </w:rPr>
        <w:t xml:space="preserve">to </w:t>
      </w:r>
      <w:r>
        <w:rPr>
          <w:color w:val="010036"/>
          <w:w w:val="105"/>
        </w:rPr>
        <w:t xml:space="preserve">make </w:t>
      </w:r>
      <w:r>
        <w:rPr>
          <w:color w:val="000038"/>
          <w:w w:val="105"/>
        </w:rPr>
        <w:t xml:space="preserve">my </w:t>
      </w:r>
      <w:r>
        <w:rPr>
          <w:color w:val="03033B"/>
          <w:w w:val="105"/>
        </w:rPr>
        <w:t xml:space="preserve">contribution </w:t>
      </w:r>
      <w:r>
        <w:rPr>
          <w:color w:val="000036"/>
          <w:w w:val="105"/>
        </w:rPr>
        <w:t xml:space="preserve">to </w:t>
      </w:r>
      <w:r>
        <w:rPr>
          <w:color w:val="00003D"/>
          <w:w w:val="105"/>
        </w:rPr>
        <w:t xml:space="preserve">achieving </w:t>
      </w:r>
      <w:r>
        <w:rPr>
          <w:color w:val="000033"/>
          <w:w w:val="105"/>
        </w:rPr>
        <w:t xml:space="preserve">the </w:t>
      </w:r>
      <w:r>
        <w:rPr>
          <w:color w:val="00002F"/>
          <w:w w:val="105"/>
        </w:rPr>
        <w:t xml:space="preserve">goal </w:t>
      </w:r>
      <w:r>
        <w:rPr>
          <w:color w:val="01002D"/>
          <w:w w:val="105"/>
        </w:rPr>
        <w:t xml:space="preserve">of </w:t>
      </w:r>
      <w:r>
        <w:rPr>
          <w:color w:val="010036"/>
          <w:w w:val="105"/>
        </w:rPr>
        <w:t xml:space="preserve">occupying </w:t>
      </w:r>
      <w:r>
        <w:rPr>
          <w:color w:val="030134"/>
          <w:w w:val="105"/>
        </w:rPr>
        <w:t xml:space="preserve">new </w:t>
      </w:r>
      <w:r>
        <w:rPr>
          <w:color w:val="050338"/>
          <w:w w:val="105"/>
        </w:rPr>
        <w:t xml:space="preserve">market </w:t>
      </w:r>
      <w:r>
        <w:rPr>
          <w:color w:val="030036"/>
          <w:w w:val="105"/>
        </w:rPr>
        <w:t xml:space="preserve">niches. </w:t>
      </w:r>
      <w:r>
        <w:rPr>
          <w:color w:val="050134"/>
          <w:w w:val="105"/>
        </w:rPr>
        <w:t xml:space="preserve">My </w:t>
      </w:r>
      <w:r>
        <w:rPr>
          <w:color w:val="01002D"/>
          <w:w w:val="105"/>
        </w:rPr>
        <w:t xml:space="preserve">primary </w:t>
      </w:r>
      <w:r>
        <w:rPr>
          <w:color w:val="0C0A42"/>
          <w:w w:val="105"/>
        </w:rPr>
        <w:t xml:space="preserve">aim </w:t>
      </w:r>
      <w:r>
        <w:rPr>
          <w:color w:val="010036"/>
          <w:w w:val="105"/>
        </w:rPr>
        <w:t xml:space="preserve">is </w:t>
      </w:r>
      <w:r>
        <w:rPr>
          <w:color w:val="00002D"/>
          <w:w w:val="105"/>
        </w:rPr>
        <w:t xml:space="preserve">to </w:t>
      </w:r>
      <w:r>
        <w:rPr>
          <w:color w:val="0C0352"/>
          <w:w w:val="105"/>
        </w:rPr>
        <w:t xml:space="preserve">work </w:t>
      </w:r>
      <w:r>
        <w:rPr>
          <w:color w:val="000031"/>
          <w:w w:val="105"/>
        </w:rPr>
        <w:t xml:space="preserve">as </w:t>
      </w:r>
      <w:r>
        <w:rPr>
          <w:color w:val="03003A"/>
          <w:w w:val="105"/>
        </w:rPr>
        <w:t xml:space="preserve">a </w:t>
      </w:r>
      <w:r>
        <w:rPr>
          <w:color w:val="080528"/>
          <w:w w:val="105"/>
        </w:rPr>
        <w:t xml:space="preserve">part </w:t>
      </w:r>
      <w:r>
        <w:rPr>
          <w:color w:val="000036"/>
          <w:w w:val="105"/>
        </w:rPr>
        <w:t xml:space="preserve">of </w:t>
      </w:r>
      <w:r>
        <w:rPr>
          <w:color w:val="130F42"/>
          <w:w w:val="105"/>
        </w:rPr>
        <w:t xml:space="preserve">a </w:t>
      </w:r>
      <w:r>
        <w:rPr>
          <w:color w:val="050348"/>
          <w:w w:val="105"/>
        </w:rPr>
        <w:t xml:space="preserve">dynamic </w:t>
      </w:r>
      <w:r>
        <w:rPr>
          <w:color w:val="05013D"/>
          <w:w w:val="105"/>
        </w:rPr>
        <w:t xml:space="preserve">team </w:t>
      </w:r>
      <w:r>
        <w:rPr>
          <w:color w:val="0A0136"/>
          <w:w w:val="105"/>
        </w:rPr>
        <w:t xml:space="preserve">in </w:t>
      </w:r>
      <w:r>
        <w:rPr>
          <w:color w:val="0A0336"/>
          <w:w w:val="105"/>
        </w:rPr>
        <w:t xml:space="preserve">a </w:t>
      </w:r>
      <w:r>
        <w:rPr>
          <w:color w:val="0F0838"/>
          <w:w w:val="105"/>
        </w:rPr>
        <w:t xml:space="preserve">reputable </w:t>
      </w:r>
      <w:r>
        <w:rPr>
          <w:color w:val="00003F"/>
          <w:w w:val="105"/>
        </w:rPr>
        <w:t xml:space="preserve">firm </w:t>
      </w:r>
      <w:r>
        <w:rPr>
          <w:color w:val="1F1864"/>
          <w:w w:val="105"/>
        </w:rPr>
        <w:t xml:space="preserve">where </w:t>
      </w:r>
      <w:r>
        <w:rPr>
          <w:color w:val="000031"/>
          <w:w w:val="105"/>
        </w:rPr>
        <w:t xml:space="preserve">hard </w:t>
      </w:r>
      <w:r>
        <w:rPr>
          <w:color w:val="00002A"/>
          <w:w w:val="105"/>
        </w:rPr>
        <w:t xml:space="preserve">work </w:t>
      </w:r>
      <w:r>
        <w:rPr>
          <w:color w:val="080144"/>
          <w:w w:val="105"/>
        </w:rPr>
        <w:t xml:space="preserve">&amp; </w:t>
      </w:r>
      <w:r>
        <w:rPr>
          <w:color w:val="0A0842"/>
          <w:w w:val="105"/>
        </w:rPr>
        <w:t xml:space="preserve">sincerity </w:t>
      </w:r>
      <w:r>
        <w:rPr>
          <w:color w:val="000034"/>
          <w:w w:val="105"/>
        </w:rPr>
        <w:t>are</w:t>
      </w:r>
      <w:r>
        <w:rPr>
          <w:color w:val="000034"/>
          <w:spacing w:val="-17"/>
          <w:w w:val="105"/>
        </w:rPr>
        <w:t xml:space="preserve"> </w:t>
      </w:r>
      <w:r>
        <w:rPr>
          <w:color w:val="050038"/>
          <w:w w:val="105"/>
        </w:rPr>
        <w:t>appreciated.</w:t>
      </w:r>
    </w:p>
    <w:p w:rsidR="0029793D" w:rsidRDefault="0029793D">
      <w:pPr>
        <w:pStyle w:val="BodyText"/>
        <w:rPr>
          <w:sz w:val="32"/>
        </w:rPr>
      </w:pPr>
    </w:p>
    <w:p w:rsidR="0029793D" w:rsidRDefault="00FE7226">
      <w:pPr>
        <w:ind w:left="114"/>
        <w:rPr>
          <w:sz w:val="23"/>
        </w:rPr>
      </w:pPr>
      <w:r>
        <w:rPr>
          <w:color w:val="05004F"/>
          <w:w w:val="105"/>
          <w:sz w:val="23"/>
          <w:u w:val="thick" w:color="0C0C44"/>
        </w:rPr>
        <w:t xml:space="preserve">CAREER </w:t>
      </w:r>
      <w:r>
        <w:rPr>
          <w:color w:val="050344"/>
          <w:w w:val="105"/>
          <w:sz w:val="23"/>
          <w:u w:val="thick" w:color="0C0C44"/>
        </w:rPr>
        <w:t>HISTORY</w:t>
      </w:r>
    </w:p>
    <w:p w:rsidR="0029793D" w:rsidRDefault="0029793D">
      <w:pPr>
        <w:pStyle w:val="BodyText"/>
        <w:spacing w:before="6"/>
        <w:rPr>
          <w:sz w:val="22"/>
        </w:rPr>
      </w:pPr>
    </w:p>
    <w:p w:rsidR="0029793D" w:rsidRDefault="00FE7226">
      <w:pPr>
        <w:spacing w:line="255" w:lineRule="exact"/>
        <w:ind w:left="833"/>
        <w:rPr>
          <w:sz w:val="23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1048582</wp:posOffset>
            </wp:positionH>
            <wp:positionV relativeFrom="paragraph">
              <wp:posOffset>48592</wp:posOffset>
            </wp:positionV>
            <wp:extent cx="91446" cy="884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6" cy="8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8074D"/>
          <w:sz w:val="23"/>
        </w:rPr>
        <w:t xml:space="preserve">ENUGU </w:t>
      </w:r>
      <w:r>
        <w:rPr>
          <w:color w:val="050146"/>
          <w:sz w:val="23"/>
        </w:rPr>
        <w:t xml:space="preserve">STATE </w:t>
      </w:r>
      <w:r>
        <w:rPr>
          <w:color w:val="110C59"/>
          <w:sz w:val="23"/>
        </w:rPr>
        <w:t xml:space="preserve">WAREHOUSE </w:t>
      </w:r>
      <w:r>
        <w:rPr>
          <w:color w:val="030349"/>
          <w:sz w:val="23"/>
        </w:rPr>
        <w:t xml:space="preserve">INVESTMENT, </w:t>
      </w:r>
      <w:r>
        <w:rPr>
          <w:color w:val="010044"/>
          <w:sz w:val="23"/>
        </w:rPr>
        <w:t xml:space="preserve">Enugu </w:t>
      </w:r>
      <w:r>
        <w:rPr>
          <w:color w:val="030031"/>
          <w:sz w:val="23"/>
        </w:rPr>
        <w:t>State,</w:t>
      </w:r>
      <w:r>
        <w:rPr>
          <w:color w:val="030031"/>
          <w:spacing w:val="54"/>
          <w:sz w:val="23"/>
        </w:rPr>
        <w:t xml:space="preserve"> </w:t>
      </w:r>
      <w:r>
        <w:rPr>
          <w:color w:val="05003F"/>
          <w:sz w:val="23"/>
        </w:rPr>
        <w:t>Nigeria</w:t>
      </w:r>
    </w:p>
    <w:p w:rsidR="0029793D" w:rsidRDefault="00FE7226">
      <w:pPr>
        <w:tabs>
          <w:tab w:val="left" w:pos="3373"/>
          <w:tab w:val="left" w:pos="3676"/>
        </w:tabs>
        <w:spacing w:line="255" w:lineRule="exact"/>
        <w:ind w:left="838"/>
        <w:rPr>
          <w:sz w:val="23"/>
        </w:rPr>
      </w:pPr>
      <w:r>
        <w:rPr>
          <w:color w:val="000038"/>
          <w:sz w:val="23"/>
        </w:rPr>
        <w:t>Warehouse</w:t>
      </w:r>
      <w:r>
        <w:rPr>
          <w:color w:val="000038"/>
          <w:spacing w:val="-18"/>
          <w:sz w:val="23"/>
        </w:rPr>
        <w:t xml:space="preserve"> </w:t>
      </w:r>
      <w:r>
        <w:rPr>
          <w:color w:val="00002F"/>
          <w:sz w:val="23"/>
        </w:rPr>
        <w:t>Attendant</w:t>
      </w:r>
      <w:r>
        <w:rPr>
          <w:color w:val="00002F"/>
          <w:sz w:val="23"/>
        </w:rPr>
        <w:tab/>
      </w:r>
      <w:r>
        <w:rPr>
          <w:color w:val="00002D"/>
          <w:sz w:val="23"/>
        </w:rPr>
        <w:t>-</w:t>
      </w:r>
      <w:r>
        <w:rPr>
          <w:color w:val="00002D"/>
          <w:sz w:val="23"/>
        </w:rPr>
        <w:tab/>
      </w:r>
      <w:r>
        <w:rPr>
          <w:color w:val="080A34"/>
          <w:sz w:val="23"/>
        </w:rPr>
        <w:t xml:space="preserve">2009 </w:t>
      </w:r>
      <w:r>
        <w:rPr>
          <w:color w:val="000021"/>
          <w:sz w:val="23"/>
        </w:rPr>
        <w:t>to</w:t>
      </w:r>
      <w:r>
        <w:rPr>
          <w:color w:val="000021"/>
          <w:spacing w:val="38"/>
          <w:sz w:val="23"/>
        </w:rPr>
        <w:t xml:space="preserve"> </w:t>
      </w:r>
      <w:r>
        <w:rPr>
          <w:color w:val="0F0A54"/>
          <w:sz w:val="23"/>
        </w:rPr>
        <w:t>2012</w:t>
      </w:r>
    </w:p>
    <w:p w:rsidR="0029793D" w:rsidRDefault="0029793D">
      <w:pPr>
        <w:pStyle w:val="BodyText"/>
        <w:spacing w:before="4"/>
        <w:rPr>
          <w:sz w:val="20"/>
        </w:rPr>
      </w:pPr>
    </w:p>
    <w:p w:rsidR="0029793D" w:rsidRDefault="00FE7226">
      <w:pPr>
        <w:pStyle w:val="ListParagraph"/>
        <w:numPr>
          <w:ilvl w:val="0"/>
          <w:numId w:val="2"/>
        </w:numPr>
        <w:tabs>
          <w:tab w:val="left" w:pos="840"/>
        </w:tabs>
        <w:spacing w:before="1" w:line="236" w:lineRule="exact"/>
        <w:ind w:left="839" w:hanging="274"/>
        <w:rPr>
          <w:color w:val="030048"/>
          <w:sz w:val="21"/>
        </w:rPr>
      </w:pPr>
      <w:r>
        <w:rPr>
          <w:color w:val="050349"/>
          <w:w w:val="110"/>
          <w:sz w:val="21"/>
        </w:rPr>
        <w:t xml:space="preserve">WILLIAMS </w:t>
      </w:r>
      <w:r>
        <w:rPr>
          <w:color w:val="0C0854"/>
          <w:w w:val="110"/>
          <w:sz w:val="21"/>
        </w:rPr>
        <w:t xml:space="preserve">INTERNATIONAL </w:t>
      </w:r>
      <w:r>
        <w:rPr>
          <w:color w:val="050549"/>
          <w:w w:val="110"/>
          <w:sz w:val="21"/>
        </w:rPr>
        <w:t xml:space="preserve">PRODUCTION </w:t>
      </w:r>
      <w:r>
        <w:rPr>
          <w:color w:val="03033F"/>
          <w:w w:val="110"/>
          <w:sz w:val="21"/>
        </w:rPr>
        <w:t xml:space="preserve">COMPANY </w:t>
      </w:r>
      <w:r>
        <w:rPr>
          <w:color w:val="050346"/>
          <w:w w:val="110"/>
          <w:sz w:val="21"/>
        </w:rPr>
        <w:t xml:space="preserve">PLC, </w:t>
      </w:r>
      <w:r>
        <w:rPr>
          <w:color w:val="05032D"/>
          <w:w w:val="110"/>
          <w:sz w:val="21"/>
        </w:rPr>
        <w:t>Abuja,</w:t>
      </w:r>
      <w:r>
        <w:rPr>
          <w:color w:val="05032D"/>
          <w:spacing w:val="60"/>
          <w:w w:val="110"/>
          <w:sz w:val="21"/>
        </w:rPr>
        <w:t xml:space="preserve"> </w:t>
      </w:r>
      <w:r>
        <w:rPr>
          <w:color w:val="110A46"/>
          <w:w w:val="110"/>
          <w:sz w:val="21"/>
        </w:rPr>
        <w:t>Nigeria</w:t>
      </w:r>
    </w:p>
    <w:p w:rsidR="0029793D" w:rsidRDefault="00FE7226">
      <w:pPr>
        <w:tabs>
          <w:tab w:val="left" w:pos="3373"/>
          <w:tab w:val="left" w:pos="3676"/>
        </w:tabs>
        <w:spacing w:line="259" w:lineRule="exact"/>
        <w:ind w:left="838"/>
        <w:rPr>
          <w:sz w:val="23"/>
        </w:rPr>
      </w:pPr>
      <w:r>
        <w:rPr>
          <w:color w:val="05052A"/>
          <w:sz w:val="23"/>
        </w:rPr>
        <w:t>Warehouse</w:t>
      </w:r>
      <w:r>
        <w:rPr>
          <w:color w:val="05052A"/>
          <w:spacing w:val="-18"/>
          <w:sz w:val="23"/>
        </w:rPr>
        <w:t xml:space="preserve"> </w:t>
      </w:r>
      <w:r>
        <w:rPr>
          <w:color w:val="0F0C3F"/>
          <w:sz w:val="23"/>
        </w:rPr>
        <w:t>Attendant</w:t>
      </w:r>
      <w:r>
        <w:rPr>
          <w:color w:val="0F0C3F"/>
          <w:sz w:val="23"/>
        </w:rPr>
        <w:tab/>
      </w:r>
      <w:r>
        <w:rPr>
          <w:color w:val="080038"/>
          <w:sz w:val="23"/>
        </w:rPr>
        <w:t>-</w:t>
      </w:r>
      <w:r>
        <w:rPr>
          <w:color w:val="080038"/>
          <w:sz w:val="23"/>
        </w:rPr>
        <w:tab/>
      </w:r>
      <w:r>
        <w:rPr>
          <w:color w:val="050528"/>
          <w:sz w:val="23"/>
        </w:rPr>
        <w:t xml:space="preserve">2012 </w:t>
      </w:r>
      <w:r>
        <w:rPr>
          <w:color w:val="050036"/>
          <w:sz w:val="23"/>
        </w:rPr>
        <w:t>to</w:t>
      </w:r>
      <w:r>
        <w:rPr>
          <w:color w:val="050036"/>
          <w:spacing w:val="-21"/>
          <w:sz w:val="23"/>
        </w:rPr>
        <w:t xml:space="preserve"> </w:t>
      </w:r>
      <w:r>
        <w:rPr>
          <w:color w:val="0C0A2F"/>
          <w:sz w:val="23"/>
        </w:rPr>
        <w:t>2015</w:t>
      </w:r>
    </w:p>
    <w:p w:rsidR="0029793D" w:rsidRDefault="00FE7226">
      <w:pPr>
        <w:pStyle w:val="ListParagraph"/>
        <w:numPr>
          <w:ilvl w:val="0"/>
          <w:numId w:val="2"/>
        </w:numPr>
        <w:tabs>
          <w:tab w:val="left" w:pos="838"/>
          <w:tab w:val="left" w:pos="3373"/>
          <w:tab w:val="left" w:pos="3676"/>
        </w:tabs>
        <w:spacing w:before="230" w:line="223" w:lineRule="auto"/>
        <w:ind w:right="3489" w:hanging="274"/>
        <w:rPr>
          <w:color w:val="000046"/>
          <w:sz w:val="23"/>
        </w:rPr>
      </w:pPr>
      <w:r>
        <w:rPr>
          <w:color w:val="010044"/>
          <w:sz w:val="23"/>
        </w:rPr>
        <w:t xml:space="preserve">ALIMACO </w:t>
      </w:r>
      <w:r>
        <w:rPr>
          <w:color w:val="0A034D"/>
          <w:sz w:val="23"/>
        </w:rPr>
        <w:t xml:space="preserve">INDUSTRIAL </w:t>
      </w:r>
      <w:r>
        <w:rPr>
          <w:color w:val="030046"/>
          <w:sz w:val="23"/>
        </w:rPr>
        <w:t xml:space="preserve">LTD, </w:t>
      </w:r>
      <w:r>
        <w:rPr>
          <w:color w:val="070033"/>
          <w:sz w:val="23"/>
        </w:rPr>
        <w:t xml:space="preserve">Enugu </w:t>
      </w:r>
      <w:r>
        <w:rPr>
          <w:color w:val="01032F"/>
          <w:sz w:val="23"/>
        </w:rPr>
        <w:t xml:space="preserve">State, </w:t>
      </w:r>
      <w:r>
        <w:rPr>
          <w:color w:val="080144"/>
          <w:sz w:val="23"/>
        </w:rPr>
        <w:t xml:space="preserve">Nigeria </w:t>
      </w:r>
      <w:r>
        <w:rPr>
          <w:color w:val="0C0A3D"/>
          <w:sz w:val="23"/>
        </w:rPr>
        <w:t>Warehouse</w:t>
      </w:r>
      <w:r>
        <w:rPr>
          <w:color w:val="0C0A3D"/>
          <w:spacing w:val="-18"/>
          <w:sz w:val="23"/>
        </w:rPr>
        <w:t xml:space="preserve"> </w:t>
      </w:r>
      <w:r>
        <w:rPr>
          <w:color w:val="010033"/>
          <w:sz w:val="23"/>
        </w:rPr>
        <w:t>Attendant</w:t>
      </w:r>
      <w:r>
        <w:rPr>
          <w:color w:val="010033"/>
          <w:sz w:val="23"/>
        </w:rPr>
        <w:tab/>
      </w:r>
      <w:r>
        <w:rPr>
          <w:color w:val="00002F"/>
          <w:sz w:val="23"/>
        </w:rPr>
        <w:t>-</w:t>
      </w:r>
      <w:r>
        <w:rPr>
          <w:color w:val="00002F"/>
          <w:sz w:val="23"/>
        </w:rPr>
        <w:tab/>
      </w:r>
      <w:r>
        <w:rPr>
          <w:color w:val="00002B"/>
          <w:sz w:val="23"/>
        </w:rPr>
        <w:t xml:space="preserve">2015 </w:t>
      </w:r>
      <w:r>
        <w:rPr>
          <w:color w:val="03002A"/>
          <w:sz w:val="23"/>
        </w:rPr>
        <w:t>to</w:t>
      </w:r>
      <w:r>
        <w:rPr>
          <w:color w:val="03002A"/>
          <w:spacing w:val="32"/>
          <w:sz w:val="23"/>
        </w:rPr>
        <w:t xml:space="preserve"> </w:t>
      </w:r>
      <w:r>
        <w:rPr>
          <w:color w:val="000033"/>
          <w:sz w:val="23"/>
        </w:rPr>
        <w:t>2018</w:t>
      </w:r>
    </w:p>
    <w:p w:rsidR="0029793D" w:rsidRDefault="0029793D">
      <w:pPr>
        <w:pStyle w:val="BodyText"/>
        <w:spacing w:before="2"/>
        <w:rPr>
          <w:sz w:val="25"/>
        </w:rPr>
      </w:pPr>
    </w:p>
    <w:p w:rsidR="0029793D" w:rsidRDefault="00FE7226">
      <w:pPr>
        <w:spacing w:line="252" w:lineRule="exact"/>
        <w:ind w:left="119"/>
      </w:pPr>
      <w:r>
        <w:rPr>
          <w:color w:val="050344"/>
          <w:w w:val="110"/>
          <w:u w:val="single" w:color="131338"/>
        </w:rPr>
        <w:t>Duties:</w:t>
      </w:r>
    </w:p>
    <w:p w:rsidR="0029793D" w:rsidRDefault="00FE7226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95" w:lineRule="exact"/>
        <w:ind w:left="833" w:hanging="357"/>
        <w:rPr>
          <w:color w:val="0A0350"/>
          <w:sz w:val="26"/>
        </w:rPr>
      </w:pPr>
      <w:r>
        <w:rPr>
          <w:color w:val="01003A"/>
          <w:sz w:val="26"/>
        </w:rPr>
        <w:t>Check</w:t>
      </w:r>
      <w:r>
        <w:rPr>
          <w:color w:val="01003A"/>
          <w:spacing w:val="32"/>
          <w:sz w:val="26"/>
        </w:rPr>
        <w:t xml:space="preserve"> </w:t>
      </w:r>
      <w:r>
        <w:rPr>
          <w:color w:val="15133B"/>
          <w:sz w:val="26"/>
        </w:rPr>
        <w:t>the</w:t>
      </w:r>
      <w:r>
        <w:rPr>
          <w:color w:val="15133B"/>
          <w:spacing w:val="23"/>
          <w:sz w:val="26"/>
        </w:rPr>
        <w:t xml:space="preserve"> </w:t>
      </w:r>
      <w:r>
        <w:rPr>
          <w:color w:val="030036"/>
          <w:sz w:val="26"/>
        </w:rPr>
        <w:t>quality</w:t>
      </w:r>
      <w:r>
        <w:rPr>
          <w:color w:val="030036"/>
          <w:spacing w:val="31"/>
          <w:sz w:val="26"/>
        </w:rPr>
        <w:t xml:space="preserve"> </w:t>
      </w:r>
      <w:r>
        <w:rPr>
          <w:color w:val="030038"/>
          <w:sz w:val="26"/>
        </w:rPr>
        <w:t>of</w:t>
      </w:r>
      <w:r>
        <w:rPr>
          <w:color w:val="030038"/>
          <w:spacing w:val="24"/>
          <w:sz w:val="26"/>
        </w:rPr>
        <w:t xml:space="preserve"> </w:t>
      </w:r>
      <w:r>
        <w:rPr>
          <w:color w:val="070033"/>
          <w:sz w:val="26"/>
        </w:rPr>
        <w:t>packing</w:t>
      </w:r>
      <w:r>
        <w:rPr>
          <w:color w:val="070033"/>
          <w:spacing w:val="33"/>
          <w:sz w:val="26"/>
        </w:rPr>
        <w:t xml:space="preserve"> </w:t>
      </w:r>
      <w:r>
        <w:rPr>
          <w:color w:val="05012F"/>
          <w:sz w:val="26"/>
        </w:rPr>
        <w:t>of</w:t>
      </w:r>
      <w:r>
        <w:rPr>
          <w:color w:val="05012F"/>
          <w:spacing w:val="17"/>
          <w:sz w:val="26"/>
        </w:rPr>
        <w:t xml:space="preserve"> </w:t>
      </w:r>
      <w:r>
        <w:rPr>
          <w:color w:val="0C0A46"/>
          <w:sz w:val="26"/>
        </w:rPr>
        <w:t>each</w:t>
      </w:r>
      <w:r>
        <w:rPr>
          <w:color w:val="0C0A46"/>
          <w:spacing w:val="31"/>
          <w:sz w:val="26"/>
        </w:rPr>
        <w:t xml:space="preserve"> </w:t>
      </w:r>
      <w:r>
        <w:rPr>
          <w:color w:val="0A0541"/>
          <w:sz w:val="26"/>
        </w:rPr>
        <w:t>packed</w:t>
      </w:r>
      <w:r>
        <w:rPr>
          <w:color w:val="0A0541"/>
          <w:spacing w:val="33"/>
          <w:sz w:val="26"/>
        </w:rPr>
        <w:t xml:space="preserve"> </w:t>
      </w:r>
      <w:r>
        <w:rPr>
          <w:color w:val="080341"/>
          <w:sz w:val="26"/>
        </w:rPr>
        <w:t>boxes</w:t>
      </w:r>
    </w:p>
    <w:p w:rsidR="0029793D" w:rsidRDefault="00FE7226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ind w:left="835" w:hanging="359"/>
        <w:rPr>
          <w:color w:val="232164"/>
          <w:sz w:val="26"/>
        </w:rPr>
      </w:pPr>
      <w:r>
        <w:rPr>
          <w:color w:val="00003A"/>
          <w:sz w:val="26"/>
        </w:rPr>
        <w:t xml:space="preserve">Verifying </w:t>
      </w:r>
      <w:r>
        <w:rPr>
          <w:color w:val="000131"/>
          <w:sz w:val="26"/>
        </w:rPr>
        <w:t xml:space="preserve">Sticker </w:t>
      </w:r>
      <w:r>
        <w:rPr>
          <w:color w:val="05012A"/>
          <w:sz w:val="26"/>
        </w:rPr>
        <w:t xml:space="preserve">pasted </w:t>
      </w:r>
      <w:r>
        <w:rPr>
          <w:color w:val="030038"/>
          <w:sz w:val="26"/>
        </w:rPr>
        <w:t xml:space="preserve">in </w:t>
      </w:r>
      <w:r>
        <w:rPr>
          <w:color w:val="11113B"/>
          <w:sz w:val="26"/>
        </w:rPr>
        <w:t xml:space="preserve">box </w:t>
      </w:r>
      <w:r>
        <w:rPr>
          <w:color w:val="030336"/>
          <w:sz w:val="26"/>
        </w:rPr>
        <w:t xml:space="preserve">as </w:t>
      </w:r>
      <w:r>
        <w:rPr>
          <w:color w:val="0C0C46"/>
          <w:sz w:val="26"/>
        </w:rPr>
        <w:t xml:space="preserve">well </w:t>
      </w:r>
      <w:r>
        <w:rPr>
          <w:color w:val="110A38"/>
          <w:sz w:val="26"/>
        </w:rPr>
        <w:t>as</w:t>
      </w:r>
      <w:r>
        <w:rPr>
          <w:color w:val="110A38"/>
          <w:spacing w:val="10"/>
          <w:sz w:val="26"/>
        </w:rPr>
        <w:t xml:space="preserve"> </w:t>
      </w:r>
      <w:r>
        <w:rPr>
          <w:color w:val="030038"/>
          <w:sz w:val="26"/>
        </w:rPr>
        <w:t>barcode</w:t>
      </w:r>
    </w:p>
    <w:p w:rsidR="0029793D" w:rsidRDefault="00FE7226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spacing w:line="288" w:lineRule="exact"/>
        <w:ind w:left="836" w:hanging="360"/>
        <w:rPr>
          <w:color w:val="05034D"/>
          <w:sz w:val="26"/>
        </w:rPr>
      </w:pPr>
      <w:r>
        <w:rPr>
          <w:color w:val="000021"/>
          <w:sz w:val="26"/>
        </w:rPr>
        <w:t xml:space="preserve">Making </w:t>
      </w:r>
      <w:r>
        <w:rPr>
          <w:color w:val="0A052D"/>
          <w:sz w:val="26"/>
        </w:rPr>
        <w:t xml:space="preserve">arrangement </w:t>
      </w:r>
      <w:r>
        <w:rPr>
          <w:color w:val="0C0536"/>
          <w:sz w:val="26"/>
        </w:rPr>
        <w:t xml:space="preserve">pallet </w:t>
      </w:r>
      <w:r>
        <w:rPr>
          <w:color w:val="03003B"/>
          <w:sz w:val="26"/>
        </w:rPr>
        <w:t xml:space="preserve">wise </w:t>
      </w:r>
      <w:r>
        <w:rPr>
          <w:color w:val="0A083B"/>
          <w:sz w:val="26"/>
        </w:rPr>
        <w:t>for</w:t>
      </w:r>
      <w:r>
        <w:rPr>
          <w:color w:val="0A083B"/>
          <w:spacing w:val="-42"/>
          <w:sz w:val="26"/>
        </w:rPr>
        <w:t xml:space="preserve"> </w:t>
      </w:r>
      <w:r>
        <w:rPr>
          <w:color w:val="000031"/>
          <w:sz w:val="26"/>
        </w:rPr>
        <w:t>delivery</w:t>
      </w:r>
    </w:p>
    <w:p w:rsidR="0029793D" w:rsidRDefault="00FE7226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35" w:lineRule="auto"/>
        <w:ind w:right="529" w:hanging="364"/>
        <w:rPr>
          <w:color w:val="0A0352"/>
          <w:sz w:val="26"/>
        </w:rPr>
      </w:pPr>
      <w:r>
        <w:rPr>
          <w:color w:val="050538"/>
          <w:w w:val="105"/>
          <w:sz w:val="26"/>
        </w:rPr>
        <w:t xml:space="preserve">Checking </w:t>
      </w:r>
      <w:r>
        <w:rPr>
          <w:color w:val="010126"/>
          <w:w w:val="105"/>
          <w:sz w:val="26"/>
        </w:rPr>
        <w:t xml:space="preserve">final </w:t>
      </w:r>
      <w:r>
        <w:rPr>
          <w:color w:val="05002F"/>
          <w:w w:val="105"/>
          <w:sz w:val="26"/>
        </w:rPr>
        <w:t xml:space="preserve">loading </w:t>
      </w:r>
      <w:r>
        <w:rPr>
          <w:color w:val="00002B"/>
          <w:w w:val="105"/>
          <w:sz w:val="26"/>
        </w:rPr>
        <w:t xml:space="preserve">sheet </w:t>
      </w:r>
      <w:r>
        <w:rPr>
          <w:color w:val="00002D"/>
          <w:w w:val="105"/>
          <w:sz w:val="26"/>
        </w:rPr>
        <w:t xml:space="preserve">and </w:t>
      </w:r>
      <w:r>
        <w:rPr>
          <w:color w:val="130E3B"/>
          <w:w w:val="105"/>
          <w:sz w:val="26"/>
        </w:rPr>
        <w:t xml:space="preserve">arranging </w:t>
      </w:r>
      <w:r>
        <w:rPr>
          <w:color w:val="07003A"/>
          <w:w w:val="105"/>
          <w:sz w:val="26"/>
        </w:rPr>
        <w:t xml:space="preserve">pallets </w:t>
      </w:r>
      <w:r>
        <w:rPr>
          <w:color w:val="050531"/>
          <w:w w:val="105"/>
          <w:sz w:val="26"/>
        </w:rPr>
        <w:t xml:space="preserve">in </w:t>
      </w:r>
      <w:r>
        <w:rPr>
          <w:color w:val="0A053F"/>
          <w:w w:val="105"/>
          <w:sz w:val="26"/>
        </w:rPr>
        <w:t xml:space="preserve">proper </w:t>
      </w:r>
      <w:r>
        <w:rPr>
          <w:color w:val="030726"/>
          <w:w w:val="105"/>
          <w:sz w:val="26"/>
        </w:rPr>
        <w:t xml:space="preserve">manner </w:t>
      </w:r>
      <w:r>
        <w:rPr>
          <w:color w:val="000038"/>
          <w:w w:val="105"/>
          <w:sz w:val="26"/>
        </w:rPr>
        <w:t xml:space="preserve">with </w:t>
      </w:r>
      <w:r>
        <w:rPr>
          <w:color w:val="0C0342"/>
          <w:w w:val="105"/>
          <w:sz w:val="26"/>
        </w:rPr>
        <w:t>pallet</w:t>
      </w:r>
      <w:r>
        <w:rPr>
          <w:color w:val="0C0342"/>
          <w:spacing w:val="-23"/>
          <w:w w:val="105"/>
          <w:sz w:val="26"/>
        </w:rPr>
        <w:t xml:space="preserve"> </w:t>
      </w:r>
      <w:r>
        <w:rPr>
          <w:color w:val="0A0349"/>
          <w:w w:val="105"/>
          <w:sz w:val="26"/>
        </w:rPr>
        <w:t>tickets</w:t>
      </w:r>
    </w:p>
    <w:p w:rsidR="0029793D" w:rsidRDefault="00FE7226">
      <w:pPr>
        <w:pStyle w:val="ListParagraph"/>
        <w:numPr>
          <w:ilvl w:val="0"/>
          <w:numId w:val="1"/>
        </w:numPr>
        <w:tabs>
          <w:tab w:val="left" w:pos="834"/>
          <w:tab w:val="left" w:pos="836"/>
        </w:tabs>
        <w:spacing w:line="294" w:lineRule="exact"/>
        <w:ind w:left="835" w:hanging="359"/>
        <w:rPr>
          <w:color w:val="05054B"/>
          <w:sz w:val="26"/>
        </w:rPr>
      </w:pPr>
      <w:r>
        <w:rPr>
          <w:color w:val="070328"/>
          <w:sz w:val="26"/>
        </w:rPr>
        <w:t xml:space="preserve">Handling </w:t>
      </w:r>
      <w:r>
        <w:rPr>
          <w:color w:val="110A36"/>
          <w:sz w:val="26"/>
        </w:rPr>
        <w:t xml:space="preserve">different </w:t>
      </w:r>
      <w:r>
        <w:rPr>
          <w:color w:val="070334"/>
          <w:sz w:val="26"/>
        </w:rPr>
        <w:t xml:space="preserve">types </w:t>
      </w:r>
      <w:r>
        <w:rPr>
          <w:color w:val="00002F"/>
          <w:sz w:val="26"/>
        </w:rPr>
        <w:t xml:space="preserve">of </w:t>
      </w:r>
      <w:r>
        <w:rPr>
          <w:color w:val="0C0746"/>
          <w:sz w:val="26"/>
        </w:rPr>
        <w:t xml:space="preserve">orders </w:t>
      </w:r>
      <w:r>
        <w:rPr>
          <w:color w:val="05003B"/>
          <w:sz w:val="26"/>
        </w:rPr>
        <w:t xml:space="preserve">exporting </w:t>
      </w:r>
      <w:r>
        <w:rPr>
          <w:color w:val="03033B"/>
          <w:sz w:val="26"/>
        </w:rPr>
        <w:t xml:space="preserve">to </w:t>
      </w:r>
      <w:r>
        <w:rPr>
          <w:color w:val="000034"/>
          <w:sz w:val="26"/>
        </w:rPr>
        <w:t xml:space="preserve">GCC </w:t>
      </w:r>
      <w:r>
        <w:rPr>
          <w:color w:val="0C013F"/>
          <w:sz w:val="26"/>
        </w:rPr>
        <w:t xml:space="preserve">as </w:t>
      </w:r>
      <w:r>
        <w:rPr>
          <w:color w:val="010024"/>
          <w:sz w:val="26"/>
        </w:rPr>
        <w:t xml:space="preserve">well </w:t>
      </w:r>
      <w:r>
        <w:rPr>
          <w:color w:val="0A0726"/>
          <w:sz w:val="26"/>
        </w:rPr>
        <w:t>in</w:t>
      </w:r>
      <w:r>
        <w:rPr>
          <w:color w:val="0A0726"/>
          <w:spacing w:val="-40"/>
          <w:sz w:val="26"/>
        </w:rPr>
        <w:t xml:space="preserve"> </w:t>
      </w:r>
      <w:r>
        <w:rPr>
          <w:color w:val="0E0A2F"/>
          <w:sz w:val="26"/>
        </w:rPr>
        <w:t>local</w:t>
      </w:r>
    </w:p>
    <w:p w:rsidR="0029793D" w:rsidRDefault="00FE7226">
      <w:pPr>
        <w:spacing w:before="1" w:line="285" w:lineRule="exact"/>
        <w:ind w:left="838"/>
        <w:rPr>
          <w:sz w:val="25"/>
        </w:rPr>
      </w:pPr>
      <w:proofErr w:type="gramStart"/>
      <w:r>
        <w:rPr>
          <w:color w:val="000042"/>
          <w:w w:val="105"/>
          <w:sz w:val="25"/>
        </w:rPr>
        <w:t>shipping</w:t>
      </w:r>
      <w:proofErr w:type="gramEnd"/>
    </w:p>
    <w:p w:rsidR="0029793D" w:rsidRDefault="00FE7226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spacing w:before="7" w:line="230" w:lineRule="auto"/>
        <w:ind w:left="838" w:right="328" w:hanging="362"/>
        <w:rPr>
          <w:color w:val="05034D"/>
          <w:sz w:val="26"/>
        </w:rPr>
      </w:pPr>
      <w:r>
        <w:rPr>
          <w:color w:val="00002F"/>
          <w:w w:val="105"/>
          <w:sz w:val="26"/>
        </w:rPr>
        <w:t xml:space="preserve">Extensive </w:t>
      </w:r>
      <w:r>
        <w:rPr>
          <w:color w:val="08052D"/>
          <w:w w:val="105"/>
          <w:sz w:val="26"/>
        </w:rPr>
        <w:t xml:space="preserve">experience </w:t>
      </w:r>
      <w:r>
        <w:rPr>
          <w:color w:val="08012F"/>
          <w:w w:val="105"/>
          <w:sz w:val="26"/>
        </w:rPr>
        <w:t xml:space="preserve">in </w:t>
      </w:r>
      <w:r>
        <w:rPr>
          <w:color w:val="050331"/>
          <w:w w:val="105"/>
          <w:sz w:val="26"/>
        </w:rPr>
        <w:t xml:space="preserve">installation, </w:t>
      </w:r>
      <w:r>
        <w:rPr>
          <w:color w:val="080134"/>
          <w:w w:val="105"/>
          <w:sz w:val="26"/>
        </w:rPr>
        <w:t xml:space="preserve">administration </w:t>
      </w:r>
      <w:r>
        <w:rPr>
          <w:color w:val="0C0541"/>
          <w:w w:val="105"/>
          <w:sz w:val="26"/>
        </w:rPr>
        <w:t xml:space="preserve">and </w:t>
      </w:r>
      <w:r>
        <w:rPr>
          <w:color w:val="03003B"/>
          <w:w w:val="105"/>
          <w:sz w:val="26"/>
        </w:rPr>
        <w:t xml:space="preserve">networking </w:t>
      </w:r>
      <w:r>
        <w:rPr>
          <w:color w:val="0F0838"/>
          <w:w w:val="105"/>
          <w:sz w:val="26"/>
        </w:rPr>
        <w:t xml:space="preserve">in </w:t>
      </w:r>
      <w:r>
        <w:rPr>
          <w:color w:val="08083D"/>
          <w:w w:val="105"/>
          <w:sz w:val="26"/>
        </w:rPr>
        <w:t>various</w:t>
      </w:r>
      <w:r>
        <w:rPr>
          <w:color w:val="08083D"/>
          <w:spacing w:val="22"/>
          <w:w w:val="105"/>
          <w:sz w:val="26"/>
        </w:rPr>
        <w:t xml:space="preserve"> </w:t>
      </w:r>
      <w:r>
        <w:rPr>
          <w:color w:val="050536"/>
          <w:w w:val="105"/>
          <w:sz w:val="26"/>
        </w:rPr>
        <w:t>environments.</w:t>
      </w:r>
    </w:p>
    <w:p w:rsidR="0029793D" w:rsidRDefault="00FE7226">
      <w:pPr>
        <w:pStyle w:val="ListParagraph"/>
        <w:numPr>
          <w:ilvl w:val="0"/>
          <w:numId w:val="1"/>
        </w:numPr>
        <w:tabs>
          <w:tab w:val="left" w:pos="834"/>
          <w:tab w:val="left" w:pos="836"/>
        </w:tabs>
        <w:ind w:left="835" w:hanging="359"/>
        <w:rPr>
          <w:color w:val="070052"/>
          <w:sz w:val="26"/>
        </w:rPr>
      </w:pPr>
      <w:r>
        <w:rPr>
          <w:color w:val="030338"/>
          <w:sz w:val="26"/>
        </w:rPr>
        <w:t xml:space="preserve">Handle </w:t>
      </w:r>
      <w:r>
        <w:rPr>
          <w:color w:val="131142"/>
          <w:sz w:val="26"/>
        </w:rPr>
        <w:t xml:space="preserve">and </w:t>
      </w:r>
      <w:r>
        <w:rPr>
          <w:color w:val="01002F"/>
          <w:sz w:val="26"/>
        </w:rPr>
        <w:t xml:space="preserve">manage </w:t>
      </w:r>
      <w:r>
        <w:rPr>
          <w:color w:val="0F0A44"/>
          <w:sz w:val="26"/>
        </w:rPr>
        <w:t xml:space="preserve">shipping </w:t>
      </w:r>
      <w:r>
        <w:rPr>
          <w:color w:val="00002D"/>
          <w:sz w:val="26"/>
        </w:rPr>
        <w:t>of</w:t>
      </w:r>
      <w:r>
        <w:rPr>
          <w:color w:val="00002D"/>
          <w:spacing w:val="8"/>
          <w:sz w:val="26"/>
        </w:rPr>
        <w:t xml:space="preserve"> </w:t>
      </w:r>
      <w:r>
        <w:rPr>
          <w:color w:val="03002F"/>
          <w:sz w:val="26"/>
        </w:rPr>
        <w:t>products.</w:t>
      </w:r>
    </w:p>
    <w:p w:rsidR="0029793D" w:rsidRDefault="00FE7226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ind w:left="836" w:hanging="360"/>
        <w:rPr>
          <w:color w:val="030552"/>
          <w:sz w:val="26"/>
        </w:rPr>
      </w:pPr>
      <w:r>
        <w:rPr>
          <w:color w:val="0F0F42"/>
          <w:w w:val="105"/>
          <w:sz w:val="26"/>
        </w:rPr>
        <w:t xml:space="preserve">Pack </w:t>
      </w:r>
      <w:r>
        <w:rPr>
          <w:color w:val="000034"/>
          <w:w w:val="105"/>
          <w:sz w:val="26"/>
        </w:rPr>
        <w:t xml:space="preserve">and </w:t>
      </w:r>
      <w:r>
        <w:rPr>
          <w:color w:val="000021"/>
          <w:w w:val="105"/>
          <w:sz w:val="26"/>
        </w:rPr>
        <w:t xml:space="preserve">shrink-wrap </w:t>
      </w:r>
      <w:r>
        <w:rPr>
          <w:color w:val="000031"/>
          <w:w w:val="105"/>
          <w:sz w:val="26"/>
        </w:rPr>
        <w:t xml:space="preserve">materials </w:t>
      </w:r>
      <w:r>
        <w:rPr>
          <w:color w:val="080836"/>
          <w:w w:val="105"/>
          <w:sz w:val="26"/>
        </w:rPr>
        <w:t>and</w:t>
      </w:r>
      <w:r>
        <w:rPr>
          <w:color w:val="080836"/>
          <w:spacing w:val="35"/>
          <w:w w:val="105"/>
          <w:sz w:val="26"/>
        </w:rPr>
        <w:t xml:space="preserve"> </w:t>
      </w:r>
      <w:r>
        <w:rPr>
          <w:color w:val="000042"/>
          <w:w w:val="105"/>
          <w:sz w:val="26"/>
        </w:rPr>
        <w:t>products.</w:t>
      </w:r>
    </w:p>
    <w:p w:rsidR="0029793D" w:rsidRDefault="00FE7226">
      <w:pPr>
        <w:pStyle w:val="ListParagraph"/>
        <w:numPr>
          <w:ilvl w:val="0"/>
          <w:numId w:val="1"/>
        </w:numPr>
        <w:tabs>
          <w:tab w:val="left" w:pos="833"/>
          <w:tab w:val="left" w:pos="835"/>
        </w:tabs>
        <w:spacing w:line="290" w:lineRule="exact"/>
        <w:ind w:left="834" w:hanging="358"/>
        <w:rPr>
          <w:color w:val="050349"/>
          <w:sz w:val="26"/>
        </w:rPr>
      </w:pPr>
      <w:r>
        <w:rPr>
          <w:color w:val="01013D"/>
          <w:w w:val="105"/>
          <w:sz w:val="26"/>
        </w:rPr>
        <w:t xml:space="preserve">Operate </w:t>
      </w:r>
      <w:r>
        <w:rPr>
          <w:color w:val="00002A"/>
          <w:w w:val="105"/>
          <w:sz w:val="26"/>
        </w:rPr>
        <w:t xml:space="preserve">forklifts </w:t>
      </w:r>
      <w:r>
        <w:rPr>
          <w:color w:val="010031"/>
          <w:w w:val="105"/>
          <w:sz w:val="26"/>
        </w:rPr>
        <w:t xml:space="preserve">to </w:t>
      </w:r>
      <w:r>
        <w:rPr>
          <w:color w:val="0C083F"/>
          <w:w w:val="105"/>
          <w:sz w:val="26"/>
        </w:rPr>
        <w:t xml:space="preserve">handle </w:t>
      </w:r>
      <w:r>
        <w:rPr>
          <w:color w:val="13084B"/>
          <w:w w:val="105"/>
          <w:sz w:val="26"/>
        </w:rPr>
        <w:t xml:space="preserve">products </w:t>
      </w:r>
      <w:r>
        <w:rPr>
          <w:color w:val="01002D"/>
          <w:w w:val="105"/>
          <w:sz w:val="26"/>
        </w:rPr>
        <w:t xml:space="preserve">and </w:t>
      </w:r>
      <w:r>
        <w:rPr>
          <w:color w:val="050046"/>
          <w:w w:val="105"/>
          <w:sz w:val="26"/>
        </w:rPr>
        <w:t>warehouse</w:t>
      </w:r>
      <w:r>
        <w:rPr>
          <w:color w:val="050046"/>
          <w:spacing w:val="56"/>
          <w:w w:val="105"/>
          <w:sz w:val="26"/>
        </w:rPr>
        <w:t xml:space="preserve"> </w:t>
      </w:r>
      <w:r>
        <w:rPr>
          <w:color w:val="000031"/>
          <w:w w:val="105"/>
          <w:sz w:val="26"/>
        </w:rPr>
        <w:t>materials.</w:t>
      </w:r>
    </w:p>
    <w:p w:rsidR="0029793D" w:rsidRDefault="00FE7226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line="290" w:lineRule="exact"/>
        <w:ind w:left="837" w:hanging="361"/>
        <w:rPr>
          <w:color w:val="0A0352"/>
          <w:sz w:val="26"/>
        </w:rPr>
      </w:pPr>
      <w:r>
        <w:rPr>
          <w:color w:val="00003A"/>
          <w:sz w:val="26"/>
        </w:rPr>
        <w:t xml:space="preserve">Arrange </w:t>
      </w:r>
      <w:r>
        <w:rPr>
          <w:color w:val="030038"/>
          <w:sz w:val="26"/>
        </w:rPr>
        <w:t xml:space="preserve">and </w:t>
      </w:r>
      <w:r>
        <w:rPr>
          <w:color w:val="0C033D"/>
          <w:sz w:val="26"/>
        </w:rPr>
        <w:t xml:space="preserve">organize </w:t>
      </w:r>
      <w:r>
        <w:rPr>
          <w:color w:val="030131"/>
          <w:sz w:val="26"/>
        </w:rPr>
        <w:t xml:space="preserve">products </w:t>
      </w:r>
      <w:r>
        <w:rPr>
          <w:color w:val="030336"/>
          <w:sz w:val="26"/>
        </w:rPr>
        <w:t xml:space="preserve">and </w:t>
      </w:r>
      <w:r>
        <w:rPr>
          <w:color w:val="08003B"/>
          <w:sz w:val="26"/>
        </w:rPr>
        <w:t xml:space="preserve">materials </w:t>
      </w:r>
      <w:r>
        <w:rPr>
          <w:color w:val="080126"/>
          <w:sz w:val="26"/>
        </w:rPr>
        <w:t xml:space="preserve">in </w:t>
      </w:r>
      <w:r>
        <w:rPr>
          <w:color w:val="05032F"/>
          <w:sz w:val="26"/>
        </w:rPr>
        <w:t>a</w:t>
      </w:r>
      <w:r>
        <w:rPr>
          <w:color w:val="05032F"/>
          <w:spacing w:val="-37"/>
          <w:sz w:val="26"/>
        </w:rPr>
        <w:t xml:space="preserve"> </w:t>
      </w:r>
      <w:r>
        <w:rPr>
          <w:color w:val="0A0E42"/>
          <w:sz w:val="26"/>
        </w:rPr>
        <w:t>warehouse.</w:t>
      </w:r>
    </w:p>
    <w:p w:rsidR="0029793D" w:rsidRDefault="00FE7226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ind w:left="836" w:hanging="360"/>
        <w:rPr>
          <w:color w:val="070152"/>
          <w:sz w:val="26"/>
        </w:rPr>
      </w:pPr>
      <w:r>
        <w:rPr>
          <w:color w:val="0A032D"/>
          <w:sz w:val="26"/>
        </w:rPr>
        <w:t xml:space="preserve">Prepare </w:t>
      </w:r>
      <w:r>
        <w:rPr>
          <w:color w:val="030523"/>
          <w:sz w:val="26"/>
        </w:rPr>
        <w:t xml:space="preserve">and </w:t>
      </w:r>
      <w:r>
        <w:rPr>
          <w:color w:val="11083A"/>
          <w:sz w:val="26"/>
        </w:rPr>
        <w:t xml:space="preserve">verify </w:t>
      </w:r>
      <w:r>
        <w:rPr>
          <w:color w:val="080131"/>
          <w:sz w:val="26"/>
        </w:rPr>
        <w:t>shipment</w:t>
      </w:r>
      <w:r>
        <w:rPr>
          <w:color w:val="080131"/>
          <w:spacing w:val="-4"/>
          <w:sz w:val="26"/>
        </w:rPr>
        <w:t xml:space="preserve"> </w:t>
      </w:r>
      <w:r>
        <w:rPr>
          <w:color w:val="00001D"/>
          <w:sz w:val="26"/>
        </w:rPr>
        <w:t>papers.</w:t>
      </w:r>
    </w:p>
    <w:p w:rsidR="0029793D" w:rsidRDefault="00FE7226">
      <w:pPr>
        <w:pStyle w:val="ListParagraph"/>
        <w:numPr>
          <w:ilvl w:val="0"/>
          <w:numId w:val="1"/>
        </w:numPr>
        <w:tabs>
          <w:tab w:val="left" w:pos="833"/>
          <w:tab w:val="left" w:pos="835"/>
        </w:tabs>
        <w:ind w:left="834" w:hanging="358"/>
        <w:rPr>
          <w:color w:val="05054B"/>
          <w:sz w:val="26"/>
        </w:rPr>
      </w:pPr>
      <w:r>
        <w:rPr>
          <w:color w:val="030303"/>
          <w:w w:val="105"/>
          <w:sz w:val="26"/>
        </w:rPr>
        <w:t xml:space="preserve">Organize </w:t>
      </w:r>
      <w:r>
        <w:rPr>
          <w:color w:val="070354"/>
          <w:w w:val="105"/>
          <w:sz w:val="26"/>
        </w:rPr>
        <w:t xml:space="preserve">transportation </w:t>
      </w:r>
      <w:r>
        <w:rPr>
          <w:color w:val="050144"/>
          <w:w w:val="105"/>
          <w:sz w:val="26"/>
        </w:rPr>
        <w:t xml:space="preserve">of </w:t>
      </w:r>
      <w:r>
        <w:rPr>
          <w:color w:val="010038"/>
          <w:w w:val="105"/>
          <w:sz w:val="26"/>
        </w:rPr>
        <w:t xml:space="preserve">materials </w:t>
      </w:r>
      <w:r>
        <w:rPr>
          <w:color w:val="000038"/>
          <w:w w:val="105"/>
          <w:sz w:val="26"/>
        </w:rPr>
        <w:t>to</w:t>
      </w:r>
      <w:r>
        <w:rPr>
          <w:color w:val="000038"/>
          <w:spacing w:val="17"/>
          <w:w w:val="105"/>
          <w:sz w:val="26"/>
        </w:rPr>
        <w:t xml:space="preserve"> </w:t>
      </w:r>
      <w:r>
        <w:rPr>
          <w:color w:val="080746"/>
          <w:w w:val="105"/>
          <w:sz w:val="26"/>
        </w:rPr>
        <w:t>warehouse.</w:t>
      </w:r>
    </w:p>
    <w:p w:rsidR="0029793D" w:rsidRDefault="00FE7226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spacing w:line="290" w:lineRule="exact"/>
        <w:ind w:left="836" w:hanging="360"/>
        <w:rPr>
          <w:color w:val="050154"/>
          <w:sz w:val="26"/>
        </w:rPr>
      </w:pPr>
      <w:r>
        <w:rPr>
          <w:color w:val="131313"/>
          <w:w w:val="105"/>
          <w:sz w:val="26"/>
        </w:rPr>
        <w:t xml:space="preserve">Maintain </w:t>
      </w:r>
      <w:r>
        <w:rPr>
          <w:color w:val="00003B"/>
          <w:w w:val="105"/>
          <w:sz w:val="26"/>
        </w:rPr>
        <w:t xml:space="preserve">and </w:t>
      </w:r>
      <w:r>
        <w:rPr>
          <w:color w:val="07072D"/>
          <w:w w:val="105"/>
          <w:sz w:val="26"/>
        </w:rPr>
        <w:t xml:space="preserve">manage </w:t>
      </w:r>
      <w:r>
        <w:rPr>
          <w:color w:val="050134"/>
          <w:w w:val="105"/>
          <w:sz w:val="26"/>
        </w:rPr>
        <w:t xml:space="preserve">inventories </w:t>
      </w:r>
      <w:r>
        <w:rPr>
          <w:color w:val="010031"/>
          <w:w w:val="105"/>
          <w:sz w:val="26"/>
        </w:rPr>
        <w:t>in</w:t>
      </w:r>
      <w:r>
        <w:rPr>
          <w:color w:val="010031"/>
          <w:spacing w:val="15"/>
          <w:w w:val="105"/>
          <w:sz w:val="26"/>
        </w:rPr>
        <w:t xml:space="preserve"> </w:t>
      </w:r>
      <w:r>
        <w:rPr>
          <w:color w:val="03012F"/>
          <w:w w:val="105"/>
          <w:sz w:val="26"/>
        </w:rPr>
        <w:t>warehouse.</w:t>
      </w:r>
    </w:p>
    <w:p w:rsidR="0029793D" w:rsidRDefault="00FE7226">
      <w:pPr>
        <w:pStyle w:val="ListParagraph"/>
        <w:numPr>
          <w:ilvl w:val="0"/>
          <w:numId w:val="1"/>
        </w:numPr>
        <w:tabs>
          <w:tab w:val="left" w:pos="822"/>
          <w:tab w:val="left" w:pos="823"/>
        </w:tabs>
        <w:spacing w:line="235" w:lineRule="auto"/>
        <w:ind w:right="185" w:hanging="364"/>
        <w:rPr>
          <w:color w:val="07034D"/>
          <w:sz w:val="26"/>
        </w:rPr>
      </w:pPr>
      <w:r>
        <w:rPr>
          <w:color w:val="050342"/>
          <w:sz w:val="26"/>
        </w:rPr>
        <w:t xml:space="preserve">Inspect </w:t>
      </w:r>
      <w:r>
        <w:rPr>
          <w:color w:val="00002B"/>
          <w:sz w:val="26"/>
        </w:rPr>
        <w:t xml:space="preserve">and </w:t>
      </w:r>
      <w:r>
        <w:rPr>
          <w:color w:val="0C0A44"/>
          <w:sz w:val="26"/>
        </w:rPr>
        <w:t xml:space="preserve">verify </w:t>
      </w:r>
      <w:r>
        <w:rPr>
          <w:color w:val="0C052D"/>
          <w:sz w:val="26"/>
        </w:rPr>
        <w:t xml:space="preserve">products, </w:t>
      </w:r>
      <w:r>
        <w:rPr>
          <w:color w:val="05032F"/>
          <w:sz w:val="26"/>
        </w:rPr>
        <w:t xml:space="preserve">materials </w:t>
      </w:r>
      <w:r>
        <w:rPr>
          <w:color w:val="110844"/>
          <w:sz w:val="26"/>
        </w:rPr>
        <w:t xml:space="preserve">and </w:t>
      </w:r>
      <w:r>
        <w:rPr>
          <w:color w:val="00001D"/>
          <w:sz w:val="26"/>
        </w:rPr>
        <w:t xml:space="preserve">equipment </w:t>
      </w:r>
      <w:r>
        <w:rPr>
          <w:color w:val="000042"/>
          <w:sz w:val="26"/>
        </w:rPr>
        <w:t xml:space="preserve">before </w:t>
      </w:r>
      <w:r>
        <w:rPr>
          <w:color w:val="010034"/>
          <w:sz w:val="26"/>
        </w:rPr>
        <w:t xml:space="preserve">storing </w:t>
      </w:r>
      <w:r>
        <w:rPr>
          <w:color w:val="030338"/>
          <w:sz w:val="26"/>
        </w:rPr>
        <w:t xml:space="preserve">in </w:t>
      </w:r>
      <w:r>
        <w:rPr>
          <w:color w:val="130E48"/>
          <w:sz w:val="26"/>
        </w:rPr>
        <w:t>warehouse.</w:t>
      </w:r>
    </w:p>
    <w:p w:rsidR="0029793D" w:rsidRDefault="00FE7226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spacing w:line="291" w:lineRule="exact"/>
        <w:ind w:left="835" w:hanging="359"/>
        <w:rPr>
          <w:color w:val="000342"/>
          <w:sz w:val="26"/>
        </w:rPr>
      </w:pPr>
      <w:r>
        <w:rPr>
          <w:color w:val="010042"/>
          <w:sz w:val="26"/>
        </w:rPr>
        <w:t xml:space="preserve">Execute </w:t>
      </w:r>
      <w:r>
        <w:rPr>
          <w:color w:val="00003D"/>
          <w:sz w:val="26"/>
        </w:rPr>
        <w:t xml:space="preserve">loading </w:t>
      </w:r>
      <w:r>
        <w:rPr>
          <w:color w:val="0C0A36"/>
          <w:sz w:val="26"/>
        </w:rPr>
        <w:t xml:space="preserve">and </w:t>
      </w:r>
      <w:r>
        <w:rPr>
          <w:color w:val="08013F"/>
          <w:sz w:val="26"/>
        </w:rPr>
        <w:t>unloading</w:t>
      </w:r>
      <w:r>
        <w:rPr>
          <w:color w:val="08013F"/>
          <w:spacing w:val="-12"/>
          <w:sz w:val="26"/>
        </w:rPr>
        <w:t xml:space="preserve"> </w:t>
      </w:r>
      <w:r>
        <w:rPr>
          <w:color w:val="010138"/>
          <w:sz w:val="26"/>
        </w:rPr>
        <w:t>operations.</w:t>
      </w:r>
    </w:p>
    <w:p w:rsidR="0029793D" w:rsidRDefault="00FE7226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spacing w:before="6" w:line="230" w:lineRule="auto"/>
        <w:ind w:left="837" w:right="589" w:hanging="361"/>
        <w:rPr>
          <w:color w:val="050549"/>
          <w:sz w:val="26"/>
        </w:rPr>
      </w:pPr>
      <w:r>
        <w:rPr>
          <w:color w:val="03013B"/>
          <w:sz w:val="26"/>
        </w:rPr>
        <w:t xml:space="preserve">Ensure </w:t>
      </w:r>
      <w:r>
        <w:rPr>
          <w:color w:val="000026"/>
          <w:sz w:val="26"/>
        </w:rPr>
        <w:t xml:space="preserve">compliance </w:t>
      </w:r>
      <w:r>
        <w:rPr>
          <w:color w:val="00002B"/>
          <w:sz w:val="26"/>
        </w:rPr>
        <w:t xml:space="preserve">of </w:t>
      </w:r>
      <w:r>
        <w:rPr>
          <w:color w:val="080A36"/>
          <w:sz w:val="26"/>
        </w:rPr>
        <w:t xml:space="preserve">safety </w:t>
      </w:r>
      <w:r>
        <w:rPr>
          <w:color w:val="0E0538"/>
          <w:sz w:val="26"/>
        </w:rPr>
        <w:t xml:space="preserve">procedures </w:t>
      </w:r>
      <w:r>
        <w:rPr>
          <w:color w:val="01002A"/>
          <w:sz w:val="26"/>
        </w:rPr>
        <w:t xml:space="preserve">and </w:t>
      </w:r>
      <w:r>
        <w:rPr>
          <w:color w:val="131313"/>
          <w:sz w:val="26"/>
        </w:rPr>
        <w:t xml:space="preserve">practices </w:t>
      </w:r>
      <w:r>
        <w:rPr>
          <w:color w:val="01001D"/>
          <w:sz w:val="26"/>
        </w:rPr>
        <w:t xml:space="preserve">in </w:t>
      </w:r>
      <w:r>
        <w:rPr>
          <w:color w:val="080146"/>
          <w:sz w:val="26"/>
        </w:rPr>
        <w:t xml:space="preserve">warehouse </w:t>
      </w:r>
      <w:r>
        <w:rPr>
          <w:color w:val="01003D"/>
          <w:sz w:val="26"/>
        </w:rPr>
        <w:t>operations.</w:t>
      </w:r>
    </w:p>
    <w:p w:rsidR="0029793D" w:rsidRDefault="0029793D">
      <w:pPr>
        <w:spacing w:line="230" w:lineRule="auto"/>
        <w:rPr>
          <w:sz w:val="26"/>
        </w:rPr>
        <w:sectPr w:rsidR="0029793D">
          <w:type w:val="continuous"/>
          <w:pgSz w:w="11900" w:h="16840"/>
          <w:pgMar w:top="1200" w:right="1160" w:bottom="280" w:left="1160" w:header="720" w:footer="720" w:gutter="0"/>
          <w:cols w:space="720"/>
        </w:sectPr>
      </w:pPr>
    </w:p>
    <w:p w:rsidR="0029793D" w:rsidRDefault="0029793D">
      <w:pPr>
        <w:pStyle w:val="BodyText"/>
        <w:rPr>
          <w:sz w:val="20"/>
        </w:rPr>
      </w:pPr>
    </w:p>
    <w:p w:rsidR="0029793D" w:rsidRDefault="0029793D">
      <w:pPr>
        <w:rPr>
          <w:sz w:val="20"/>
        </w:rPr>
        <w:sectPr w:rsidR="0029793D">
          <w:pgSz w:w="11900" w:h="16840"/>
          <w:pgMar w:top="1600" w:right="1160" w:bottom="280" w:left="1160" w:header="720" w:footer="720" w:gutter="0"/>
          <w:cols w:space="720"/>
        </w:sectPr>
      </w:pPr>
    </w:p>
    <w:p w:rsidR="0029793D" w:rsidRDefault="00FE7226">
      <w:pPr>
        <w:pStyle w:val="BodyText"/>
        <w:spacing w:before="274"/>
        <w:ind w:left="112"/>
        <w:rPr>
          <w:rFonts w:ascii="Arial Black"/>
        </w:rPr>
      </w:pPr>
      <w:r>
        <w:rPr>
          <w:rFonts w:ascii="Arial Black"/>
          <w:color w:val="01004D"/>
          <w:w w:val="90"/>
          <w:u w:val="single" w:color="030038"/>
        </w:rPr>
        <w:lastRenderedPageBreak/>
        <w:t xml:space="preserve">LANGUAGES </w:t>
      </w:r>
      <w:r>
        <w:rPr>
          <w:rFonts w:ascii="Arial Black"/>
          <w:color w:val="050348"/>
          <w:w w:val="90"/>
          <w:u w:val="single" w:color="030038"/>
        </w:rPr>
        <w:t>KNOWN</w:t>
      </w:r>
    </w:p>
    <w:p w:rsidR="0029793D" w:rsidRDefault="00FE7226">
      <w:pPr>
        <w:pStyle w:val="BodyText"/>
        <w:spacing w:before="70" w:line="230" w:lineRule="auto"/>
        <w:ind w:left="102" w:right="2286" w:firstLine="13"/>
      </w:pPr>
      <w:r>
        <w:rPr>
          <w:color w:val="030044"/>
          <w:w w:val="95"/>
        </w:rPr>
        <w:t xml:space="preserve">English </w:t>
      </w:r>
      <w:r>
        <w:rPr>
          <w:color w:val="0F0A46"/>
        </w:rPr>
        <w:t>Igbo</w:t>
      </w:r>
    </w:p>
    <w:p w:rsidR="00FE7226" w:rsidRDefault="00FE7226">
      <w:pPr>
        <w:spacing w:before="211" w:line="225" w:lineRule="auto"/>
        <w:ind w:left="115" w:right="1867"/>
        <w:rPr>
          <w:color w:val="161349"/>
          <w:sz w:val="27"/>
        </w:rPr>
      </w:pPr>
    </w:p>
    <w:p w:rsidR="0029793D" w:rsidRDefault="00FE7226">
      <w:pPr>
        <w:spacing w:before="211" w:line="225" w:lineRule="auto"/>
        <w:ind w:left="115" w:right="1867"/>
        <w:rPr>
          <w:sz w:val="27"/>
        </w:rPr>
      </w:pPr>
      <w:r>
        <w:rPr>
          <w:color w:val="161349"/>
          <w:sz w:val="27"/>
        </w:rPr>
        <w:t xml:space="preserve">Visa </w:t>
      </w:r>
      <w:r>
        <w:rPr>
          <w:color w:val="070044"/>
          <w:sz w:val="27"/>
        </w:rPr>
        <w:t>Status</w:t>
      </w:r>
    </w:p>
    <w:p w:rsidR="0029793D" w:rsidRDefault="00FE7226">
      <w:pPr>
        <w:pStyle w:val="BodyText"/>
        <w:spacing w:before="123"/>
        <w:ind w:left="117"/>
      </w:pPr>
      <w:r>
        <w:rPr>
          <w:color w:val="0A074D"/>
          <w:w w:val="95"/>
          <w:u w:val="thick" w:color="1F1C4F"/>
        </w:rPr>
        <w:t>ACADEM</w:t>
      </w:r>
      <w:r>
        <w:rPr>
          <w:color w:val="0A074D"/>
          <w:w w:val="95"/>
          <w:u w:val="thick" w:color="1F1C4F"/>
        </w:rPr>
        <w:t xml:space="preserve">IC </w:t>
      </w:r>
      <w:r>
        <w:rPr>
          <w:color w:val="030042"/>
          <w:w w:val="95"/>
          <w:u w:val="thick" w:color="1F1C4F"/>
        </w:rPr>
        <w:t>QUALIFICATIONS</w:t>
      </w:r>
    </w:p>
    <w:p w:rsidR="0029793D" w:rsidRDefault="00FE7226">
      <w:pPr>
        <w:pStyle w:val="BodyText"/>
        <w:rPr>
          <w:sz w:val="36"/>
        </w:rPr>
      </w:pPr>
      <w:r>
        <w:br w:type="column"/>
      </w:r>
    </w:p>
    <w:p w:rsidR="0029793D" w:rsidRDefault="0029793D">
      <w:pPr>
        <w:pStyle w:val="BodyText"/>
        <w:rPr>
          <w:sz w:val="36"/>
        </w:rPr>
      </w:pPr>
    </w:p>
    <w:p w:rsidR="0029793D" w:rsidRDefault="0029793D">
      <w:pPr>
        <w:pStyle w:val="BodyText"/>
        <w:rPr>
          <w:sz w:val="36"/>
        </w:rPr>
      </w:pPr>
    </w:p>
    <w:p w:rsidR="0029793D" w:rsidRDefault="0029793D">
      <w:pPr>
        <w:pStyle w:val="BodyText"/>
        <w:rPr>
          <w:sz w:val="36"/>
        </w:rPr>
      </w:pPr>
    </w:p>
    <w:p w:rsidR="0029793D" w:rsidRDefault="0029793D">
      <w:pPr>
        <w:pStyle w:val="BodyText"/>
        <w:spacing w:before="1"/>
        <w:rPr>
          <w:sz w:val="30"/>
        </w:rPr>
      </w:pPr>
    </w:p>
    <w:p w:rsidR="0029793D" w:rsidRDefault="00FE7226">
      <w:pPr>
        <w:pStyle w:val="BodyText"/>
        <w:spacing w:line="325" w:lineRule="exact"/>
        <w:ind w:left="-31"/>
        <w:rPr>
          <w:rFonts w:ascii="Arial Black"/>
        </w:rPr>
      </w:pPr>
      <w:r>
        <w:rPr>
          <w:rFonts w:ascii="Arial Black"/>
          <w:color w:val="0C0844"/>
          <w:w w:val="80"/>
        </w:rPr>
        <w:t xml:space="preserve">Employment </w:t>
      </w:r>
      <w:r>
        <w:rPr>
          <w:rFonts w:ascii="Arial Black"/>
          <w:color w:val="0C0352"/>
          <w:w w:val="80"/>
        </w:rPr>
        <w:t>Visa</w:t>
      </w:r>
    </w:p>
    <w:p w:rsidR="0029793D" w:rsidRDefault="0029793D">
      <w:pPr>
        <w:spacing w:line="325" w:lineRule="exact"/>
        <w:rPr>
          <w:rFonts w:ascii="Arial Black"/>
        </w:rPr>
      </w:pPr>
    </w:p>
    <w:p w:rsidR="00FE7226" w:rsidRDefault="00FE7226">
      <w:pPr>
        <w:spacing w:line="325" w:lineRule="exact"/>
        <w:rPr>
          <w:rFonts w:ascii="Arial Black"/>
        </w:rPr>
        <w:sectPr w:rsidR="00FE7226">
          <w:type w:val="continuous"/>
          <w:pgSz w:w="11900" w:h="16840"/>
          <w:pgMar w:top="1200" w:right="1160" w:bottom="280" w:left="1160" w:header="720" w:footer="720" w:gutter="0"/>
          <w:cols w:num="2" w:space="720" w:equalWidth="0">
            <w:col w:w="3698" w:space="40"/>
            <w:col w:w="5842"/>
          </w:cols>
        </w:sectPr>
      </w:pPr>
    </w:p>
    <w:p w:rsidR="0029793D" w:rsidRDefault="0029793D">
      <w:pPr>
        <w:pStyle w:val="BodyText"/>
        <w:spacing w:before="7"/>
        <w:rPr>
          <w:rFonts w:ascii="Arial Black"/>
          <w:sz w:val="11"/>
        </w:rPr>
      </w:pPr>
    </w:p>
    <w:p w:rsidR="0029793D" w:rsidRDefault="00FE7226">
      <w:pPr>
        <w:pStyle w:val="ListParagraph"/>
        <w:numPr>
          <w:ilvl w:val="1"/>
          <w:numId w:val="1"/>
        </w:numPr>
        <w:tabs>
          <w:tab w:val="left" w:pos="839"/>
        </w:tabs>
        <w:spacing w:before="91" w:line="302" w:lineRule="exact"/>
        <w:ind w:hanging="257"/>
        <w:rPr>
          <w:color w:val="000046"/>
          <w:sz w:val="27"/>
        </w:rPr>
      </w:pPr>
      <w:r>
        <w:rPr>
          <w:color w:val="080741"/>
          <w:sz w:val="27"/>
        </w:rPr>
        <w:t xml:space="preserve">West </w:t>
      </w:r>
      <w:r>
        <w:rPr>
          <w:color w:val="00001F"/>
          <w:sz w:val="27"/>
        </w:rPr>
        <w:t xml:space="preserve">Africa </w:t>
      </w:r>
      <w:r>
        <w:rPr>
          <w:color w:val="161616"/>
          <w:sz w:val="27"/>
        </w:rPr>
        <w:t xml:space="preserve">Examination </w:t>
      </w:r>
      <w:r>
        <w:rPr>
          <w:color w:val="070536"/>
          <w:sz w:val="27"/>
        </w:rPr>
        <w:t>Certificate</w:t>
      </w:r>
      <w:r>
        <w:rPr>
          <w:color w:val="070536"/>
          <w:spacing w:val="-26"/>
          <w:sz w:val="27"/>
        </w:rPr>
        <w:t xml:space="preserve"> </w:t>
      </w:r>
      <w:r>
        <w:rPr>
          <w:color w:val="01013F"/>
          <w:sz w:val="27"/>
        </w:rPr>
        <w:t>(WAEC)</w:t>
      </w:r>
    </w:p>
    <w:p w:rsidR="0029793D" w:rsidRDefault="00FE7226">
      <w:pPr>
        <w:pStyle w:val="ListParagraph"/>
        <w:numPr>
          <w:ilvl w:val="1"/>
          <w:numId w:val="1"/>
        </w:numPr>
        <w:tabs>
          <w:tab w:val="left" w:pos="822"/>
        </w:tabs>
        <w:ind w:left="821" w:hanging="240"/>
        <w:rPr>
          <w:color w:val="000042"/>
          <w:sz w:val="27"/>
        </w:rPr>
      </w:pPr>
      <w:r>
        <w:rPr>
          <w:color w:val="0C0548"/>
          <w:sz w:val="27"/>
        </w:rPr>
        <w:t xml:space="preserve">International </w:t>
      </w:r>
      <w:r>
        <w:rPr>
          <w:color w:val="07033F"/>
          <w:sz w:val="27"/>
        </w:rPr>
        <w:t xml:space="preserve">Centre </w:t>
      </w:r>
      <w:r>
        <w:rPr>
          <w:color w:val="0A013D"/>
          <w:sz w:val="27"/>
        </w:rPr>
        <w:t xml:space="preserve">for </w:t>
      </w:r>
      <w:r>
        <w:rPr>
          <w:color w:val="080534"/>
          <w:sz w:val="27"/>
        </w:rPr>
        <w:t xml:space="preserve">Security </w:t>
      </w:r>
      <w:r>
        <w:rPr>
          <w:color w:val="000034"/>
          <w:sz w:val="27"/>
        </w:rPr>
        <w:t xml:space="preserve">&amp; </w:t>
      </w:r>
      <w:r>
        <w:rPr>
          <w:color w:val="00002D"/>
          <w:sz w:val="27"/>
        </w:rPr>
        <w:t xml:space="preserve">Safety </w:t>
      </w:r>
      <w:r>
        <w:rPr>
          <w:color w:val="000031"/>
          <w:sz w:val="27"/>
        </w:rPr>
        <w:t xml:space="preserve">Certificate. </w:t>
      </w:r>
      <w:r>
        <w:rPr>
          <w:color w:val="07013A"/>
          <w:sz w:val="27"/>
        </w:rPr>
        <w:t>Dubai,</w:t>
      </w:r>
      <w:r>
        <w:rPr>
          <w:color w:val="07013A"/>
          <w:spacing w:val="14"/>
          <w:sz w:val="27"/>
        </w:rPr>
        <w:t xml:space="preserve"> </w:t>
      </w:r>
      <w:r>
        <w:rPr>
          <w:color w:val="0C0C38"/>
          <w:sz w:val="27"/>
        </w:rPr>
        <w:t>U.A.E.</w:t>
      </w:r>
    </w:p>
    <w:p w:rsidR="0029793D" w:rsidRDefault="00FE7226">
      <w:pPr>
        <w:pStyle w:val="ListParagraph"/>
        <w:numPr>
          <w:ilvl w:val="1"/>
          <w:numId w:val="1"/>
        </w:numPr>
        <w:tabs>
          <w:tab w:val="left" w:pos="834"/>
        </w:tabs>
        <w:ind w:left="834" w:hanging="252"/>
        <w:rPr>
          <w:color w:val="0A0559"/>
          <w:sz w:val="27"/>
        </w:rPr>
      </w:pPr>
      <w:r>
        <w:rPr>
          <w:color w:val="03012D"/>
          <w:sz w:val="27"/>
        </w:rPr>
        <w:t xml:space="preserve">Fire-Fighting </w:t>
      </w:r>
      <w:r>
        <w:rPr>
          <w:color w:val="050138"/>
          <w:sz w:val="27"/>
        </w:rPr>
        <w:t xml:space="preserve">Training </w:t>
      </w:r>
      <w:r>
        <w:rPr>
          <w:color w:val="00002F"/>
          <w:sz w:val="27"/>
        </w:rPr>
        <w:t xml:space="preserve">Course </w:t>
      </w:r>
      <w:r>
        <w:rPr>
          <w:color w:val="0A0523"/>
          <w:sz w:val="27"/>
        </w:rPr>
        <w:t>.</w:t>
      </w:r>
      <w:r>
        <w:rPr>
          <w:color w:val="010138"/>
          <w:sz w:val="27"/>
        </w:rPr>
        <w:t>Dubai,</w:t>
      </w:r>
      <w:r>
        <w:rPr>
          <w:color w:val="010138"/>
          <w:spacing w:val="11"/>
          <w:sz w:val="27"/>
        </w:rPr>
        <w:t xml:space="preserve"> </w:t>
      </w:r>
      <w:r>
        <w:rPr>
          <w:color w:val="000033"/>
          <w:sz w:val="27"/>
        </w:rPr>
        <w:t>U.A.E.</w:t>
      </w:r>
    </w:p>
    <w:p w:rsidR="0029793D" w:rsidRDefault="00FE7226">
      <w:pPr>
        <w:pStyle w:val="ListParagraph"/>
        <w:numPr>
          <w:ilvl w:val="1"/>
          <w:numId w:val="1"/>
        </w:numPr>
        <w:tabs>
          <w:tab w:val="left" w:pos="837"/>
        </w:tabs>
        <w:ind w:left="836" w:hanging="255"/>
        <w:rPr>
          <w:color w:val="130869"/>
          <w:sz w:val="27"/>
        </w:rPr>
      </w:pPr>
      <w:r>
        <w:rPr>
          <w:color w:val="000049"/>
          <w:sz w:val="27"/>
        </w:rPr>
        <w:t xml:space="preserve">Basic </w:t>
      </w:r>
      <w:r>
        <w:rPr>
          <w:color w:val="07033D"/>
          <w:sz w:val="27"/>
        </w:rPr>
        <w:t xml:space="preserve">Life </w:t>
      </w:r>
      <w:r>
        <w:rPr>
          <w:color w:val="0A0542"/>
          <w:sz w:val="27"/>
        </w:rPr>
        <w:t xml:space="preserve">Support </w:t>
      </w:r>
      <w:proofErr w:type="gramStart"/>
      <w:r>
        <w:rPr>
          <w:color w:val="050541"/>
          <w:sz w:val="27"/>
        </w:rPr>
        <w:t xml:space="preserve">( </w:t>
      </w:r>
      <w:r>
        <w:rPr>
          <w:color w:val="01002D"/>
          <w:sz w:val="27"/>
        </w:rPr>
        <w:t>Security</w:t>
      </w:r>
      <w:proofErr w:type="gramEnd"/>
      <w:r>
        <w:rPr>
          <w:color w:val="01002D"/>
          <w:sz w:val="27"/>
        </w:rPr>
        <w:t xml:space="preserve"> </w:t>
      </w:r>
      <w:r>
        <w:rPr>
          <w:color w:val="000034"/>
          <w:sz w:val="27"/>
        </w:rPr>
        <w:t xml:space="preserve">Guard). </w:t>
      </w:r>
      <w:r>
        <w:rPr>
          <w:color w:val="010034"/>
          <w:sz w:val="27"/>
        </w:rPr>
        <w:t>Dubai,</w:t>
      </w:r>
      <w:r>
        <w:rPr>
          <w:color w:val="010034"/>
          <w:spacing w:val="11"/>
          <w:sz w:val="27"/>
        </w:rPr>
        <w:t xml:space="preserve"> </w:t>
      </w:r>
      <w:r>
        <w:rPr>
          <w:color w:val="00002F"/>
          <w:sz w:val="27"/>
        </w:rPr>
        <w:t>U.A.E.</w:t>
      </w:r>
    </w:p>
    <w:p w:rsidR="0029793D" w:rsidRDefault="00FE7226">
      <w:pPr>
        <w:pStyle w:val="ListParagraph"/>
        <w:numPr>
          <w:ilvl w:val="1"/>
          <w:numId w:val="1"/>
        </w:numPr>
        <w:tabs>
          <w:tab w:val="left" w:pos="835"/>
        </w:tabs>
        <w:ind w:left="834" w:hanging="253"/>
        <w:rPr>
          <w:color w:val="080148"/>
          <w:sz w:val="27"/>
        </w:rPr>
      </w:pPr>
      <w:r>
        <w:rPr>
          <w:color w:val="000028"/>
          <w:sz w:val="27"/>
        </w:rPr>
        <w:t xml:space="preserve">Security </w:t>
      </w:r>
      <w:r>
        <w:rPr>
          <w:color w:val="050038"/>
          <w:sz w:val="27"/>
        </w:rPr>
        <w:t xml:space="preserve">Guard </w:t>
      </w:r>
      <w:r>
        <w:rPr>
          <w:color w:val="00002A"/>
          <w:sz w:val="27"/>
        </w:rPr>
        <w:t xml:space="preserve">Course </w:t>
      </w:r>
      <w:r>
        <w:rPr>
          <w:color w:val="110C34"/>
          <w:sz w:val="27"/>
        </w:rPr>
        <w:t xml:space="preserve">(SCTC). </w:t>
      </w:r>
      <w:r>
        <w:rPr>
          <w:color w:val="00003D"/>
          <w:sz w:val="27"/>
        </w:rPr>
        <w:t>Dubai,</w:t>
      </w:r>
      <w:r>
        <w:rPr>
          <w:color w:val="00003D"/>
          <w:spacing w:val="32"/>
          <w:sz w:val="27"/>
        </w:rPr>
        <w:t xml:space="preserve"> </w:t>
      </w:r>
      <w:r>
        <w:rPr>
          <w:color w:val="010038"/>
          <w:sz w:val="27"/>
        </w:rPr>
        <w:t>U.A.E.</w:t>
      </w:r>
    </w:p>
    <w:p w:rsidR="0029793D" w:rsidRDefault="00FE7226">
      <w:pPr>
        <w:pStyle w:val="ListParagraph"/>
        <w:numPr>
          <w:ilvl w:val="1"/>
          <w:numId w:val="1"/>
        </w:numPr>
        <w:tabs>
          <w:tab w:val="left" w:pos="835"/>
        </w:tabs>
        <w:spacing w:line="302" w:lineRule="exact"/>
        <w:ind w:left="834" w:hanging="253"/>
        <w:rPr>
          <w:color w:val="08034F"/>
          <w:sz w:val="27"/>
        </w:rPr>
      </w:pPr>
      <w:r>
        <w:rPr>
          <w:color w:val="00002B"/>
          <w:sz w:val="27"/>
        </w:rPr>
        <w:t xml:space="preserve">Security </w:t>
      </w:r>
      <w:r>
        <w:rPr>
          <w:color w:val="0C0836"/>
          <w:sz w:val="27"/>
        </w:rPr>
        <w:t xml:space="preserve">Guards </w:t>
      </w:r>
      <w:r>
        <w:rPr>
          <w:color w:val="030036"/>
          <w:sz w:val="27"/>
        </w:rPr>
        <w:t xml:space="preserve">Physical </w:t>
      </w:r>
      <w:r>
        <w:rPr>
          <w:color w:val="0A013F"/>
          <w:sz w:val="27"/>
        </w:rPr>
        <w:t xml:space="preserve">Fitness. </w:t>
      </w:r>
      <w:r>
        <w:rPr>
          <w:color w:val="00002F"/>
          <w:sz w:val="27"/>
        </w:rPr>
        <w:t>Dubai,</w:t>
      </w:r>
      <w:r>
        <w:rPr>
          <w:color w:val="00002F"/>
          <w:spacing w:val="-39"/>
          <w:sz w:val="27"/>
        </w:rPr>
        <w:t xml:space="preserve"> </w:t>
      </w:r>
      <w:r>
        <w:rPr>
          <w:color w:val="01002B"/>
          <w:sz w:val="27"/>
        </w:rPr>
        <w:t>U.A.E.</w:t>
      </w:r>
    </w:p>
    <w:p w:rsidR="0029793D" w:rsidRDefault="00FE7226">
      <w:pPr>
        <w:pStyle w:val="BodyText"/>
        <w:spacing w:before="199"/>
        <w:ind w:left="112"/>
        <w:rPr>
          <w:rFonts w:ascii="Arial Black"/>
        </w:rPr>
      </w:pPr>
      <w:r>
        <w:rPr>
          <w:rFonts w:ascii="Arial Black"/>
          <w:color w:val="08014B"/>
          <w:w w:val="95"/>
          <w:u w:val="single" w:color="0C083B"/>
        </w:rPr>
        <w:t xml:space="preserve">PERSONAL </w:t>
      </w:r>
      <w:r>
        <w:rPr>
          <w:rFonts w:ascii="Arial Black"/>
          <w:color w:val="07034D"/>
          <w:w w:val="95"/>
          <w:u w:val="single" w:color="0C083B"/>
        </w:rPr>
        <w:t>DETAILS</w:t>
      </w:r>
    </w:p>
    <w:p w:rsidR="0029793D" w:rsidRDefault="0029793D">
      <w:pPr>
        <w:rPr>
          <w:rFonts w:ascii="Arial Black"/>
        </w:rPr>
        <w:sectPr w:rsidR="0029793D">
          <w:type w:val="continuous"/>
          <w:pgSz w:w="11900" w:h="16840"/>
          <w:pgMar w:top="1200" w:right="1160" w:bottom="280" w:left="1160" w:header="720" w:footer="720" w:gutter="0"/>
          <w:cols w:space="720"/>
        </w:sectPr>
      </w:pPr>
    </w:p>
    <w:p w:rsidR="0029793D" w:rsidRDefault="00FE7226">
      <w:pPr>
        <w:pStyle w:val="BodyText"/>
        <w:spacing w:before="99" w:line="230" w:lineRule="auto"/>
        <w:ind w:left="114" w:right="1371" w:firstLine="2"/>
        <w:rPr>
          <w:sz w:val="27"/>
        </w:rPr>
      </w:pPr>
      <w:r>
        <w:rPr>
          <w:color w:val="130F4B"/>
          <w:w w:val="105"/>
        </w:rPr>
        <w:lastRenderedPageBreak/>
        <w:t xml:space="preserve">Nationality </w:t>
      </w:r>
      <w:r>
        <w:rPr>
          <w:color w:val="000033"/>
          <w:w w:val="105"/>
        </w:rPr>
        <w:t xml:space="preserve">Date </w:t>
      </w:r>
      <w:r>
        <w:rPr>
          <w:color w:val="03013B"/>
          <w:w w:val="105"/>
        </w:rPr>
        <w:t xml:space="preserve">of </w:t>
      </w:r>
      <w:r>
        <w:rPr>
          <w:color w:val="01003A"/>
          <w:w w:val="105"/>
        </w:rPr>
        <w:t xml:space="preserve">Birth </w:t>
      </w:r>
      <w:r>
        <w:rPr>
          <w:color w:val="030038"/>
          <w:w w:val="105"/>
          <w:sz w:val="27"/>
        </w:rPr>
        <w:t>Sex</w:t>
      </w:r>
    </w:p>
    <w:p w:rsidR="0029793D" w:rsidRDefault="00FE7226">
      <w:pPr>
        <w:pStyle w:val="BodyText"/>
        <w:spacing w:line="235" w:lineRule="auto"/>
        <w:ind w:left="114" w:right="587" w:firstLine="1"/>
      </w:pPr>
      <w:r>
        <w:rPr>
          <w:color w:val="00002F"/>
        </w:rPr>
        <w:t xml:space="preserve">Marital </w:t>
      </w:r>
      <w:r>
        <w:rPr>
          <w:color w:val="050546"/>
        </w:rPr>
        <w:t xml:space="preserve">Status </w:t>
      </w:r>
    </w:p>
    <w:p w:rsidR="0029793D" w:rsidRDefault="00FE7226">
      <w:pPr>
        <w:spacing w:before="199"/>
        <w:ind w:left="119"/>
        <w:rPr>
          <w:rFonts w:ascii="Courier New"/>
          <w:sz w:val="28"/>
        </w:rPr>
      </w:pPr>
      <w:r>
        <w:rPr>
          <w:rFonts w:ascii="Courier New"/>
          <w:color w:val="080144"/>
          <w:sz w:val="28"/>
          <w:u w:val="single" w:color="030038"/>
        </w:rPr>
        <w:t>KEYSKILLS</w:t>
      </w:r>
    </w:p>
    <w:p w:rsidR="0029793D" w:rsidRDefault="00FE7226">
      <w:pPr>
        <w:pStyle w:val="BodyText"/>
        <w:spacing w:before="176"/>
        <w:ind w:left="112"/>
      </w:pPr>
      <w:r>
        <w:rPr>
          <w:color w:val="030036"/>
        </w:rPr>
        <w:t xml:space="preserve">Good </w:t>
      </w:r>
      <w:r>
        <w:rPr>
          <w:color w:val="010036"/>
        </w:rPr>
        <w:t xml:space="preserve">observation </w:t>
      </w:r>
      <w:r>
        <w:rPr>
          <w:color w:val="00003A"/>
        </w:rPr>
        <w:t>skills.</w:t>
      </w:r>
    </w:p>
    <w:p w:rsidR="0029793D" w:rsidRDefault="00FE7226">
      <w:pPr>
        <w:pStyle w:val="BodyText"/>
        <w:spacing w:before="89" w:line="235" w:lineRule="auto"/>
        <w:ind w:left="115" w:right="4481" w:hanging="2"/>
      </w:pPr>
      <w:r>
        <w:br w:type="column"/>
      </w:r>
      <w:r>
        <w:rPr>
          <w:color w:val="000034"/>
          <w:w w:val="105"/>
        </w:rPr>
        <w:lastRenderedPageBreak/>
        <w:t xml:space="preserve">Nigerian </w:t>
      </w:r>
      <w:r>
        <w:rPr>
          <w:color w:val="110A49"/>
          <w:w w:val="105"/>
        </w:rPr>
        <w:t>18.04.1994</w:t>
      </w:r>
    </w:p>
    <w:p w:rsidR="0029793D" w:rsidRDefault="00FE7226">
      <w:pPr>
        <w:spacing w:before="9" w:line="235" w:lineRule="auto"/>
        <w:ind w:left="112" w:right="4792" w:firstLine="2"/>
        <w:rPr>
          <w:sz w:val="26"/>
        </w:rPr>
      </w:pPr>
      <w:r>
        <w:rPr>
          <w:color w:val="080038"/>
          <w:sz w:val="25"/>
        </w:rPr>
        <w:t xml:space="preserve">Male </w:t>
      </w:r>
      <w:r>
        <w:rPr>
          <w:color w:val="01013F"/>
          <w:sz w:val="26"/>
        </w:rPr>
        <w:t xml:space="preserve">Single </w:t>
      </w:r>
    </w:p>
    <w:p w:rsidR="0029793D" w:rsidRDefault="0029793D">
      <w:pPr>
        <w:spacing w:line="235" w:lineRule="auto"/>
        <w:rPr>
          <w:sz w:val="26"/>
        </w:rPr>
        <w:sectPr w:rsidR="0029793D">
          <w:type w:val="continuous"/>
          <w:pgSz w:w="11900" w:h="16840"/>
          <w:pgMar w:top="1200" w:right="1160" w:bottom="280" w:left="1160" w:header="720" w:footer="720" w:gutter="0"/>
          <w:cols w:num="2" w:space="720" w:equalWidth="0">
            <w:col w:w="3023" w:space="574"/>
            <w:col w:w="5983"/>
          </w:cols>
        </w:sectPr>
      </w:pPr>
    </w:p>
    <w:p w:rsidR="0029793D" w:rsidRDefault="00FE7226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spacing w:line="285" w:lineRule="exact"/>
        <w:ind w:left="836" w:hanging="365"/>
        <w:rPr>
          <w:color w:val="08014D"/>
          <w:sz w:val="26"/>
        </w:rPr>
      </w:pPr>
      <w:r>
        <w:rPr>
          <w:color w:val="030041"/>
          <w:w w:val="105"/>
          <w:sz w:val="26"/>
        </w:rPr>
        <w:lastRenderedPageBreak/>
        <w:t xml:space="preserve">Dealing </w:t>
      </w:r>
      <w:r>
        <w:rPr>
          <w:color w:val="030342"/>
          <w:w w:val="105"/>
          <w:sz w:val="26"/>
        </w:rPr>
        <w:t xml:space="preserve">with </w:t>
      </w:r>
      <w:r>
        <w:rPr>
          <w:color w:val="01003B"/>
          <w:w w:val="105"/>
          <w:sz w:val="26"/>
        </w:rPr>
        <w:t xml:space="preserve">people </w:t>
      </w:r>
      <w:r>
        <w:rPr>
          <w:color w:val="000046"/>
          <w:w w:val="105"/>
          <w:sz w:val="26"/>
        </w:rPr>
        <w:t xml:space="preserve">politely </w:t>
      </w:r>
      <w:r>
        <w:rPr>
          <w:color w:val="000033"/>
          <w:w w:val="105"/>
          <w:sz w:val="26"/>
        </w:rPr>
        <w:t xml:space="preserve">but </w:t>
      </w:r>
      <w:r>
        <w:rPr>
          <w:color w:val="00001A"/>
          <w:w w:val="105"/>
          <w:sz w:val="26"/>
        </w:rPr>
        <w:t xml:space="preserve">in </w:t>
      </w:r>
      <w:proofErr w:type="gramStart"/>
      <w:r>
        <w:rPr>
          <w:color w:val="0A083A"/>
          <w:w w:val="105"/>
          <w:sz w:val="26"/>
        </w:rPr>
        <w:t>a</w:t>
      </w:r>
      <w:proofErr w:type="gramEnd"/>
      <w:r>
        <w:rPr>
          <w:color w:val="0A083A"/>
          <w:w w:val="105"/>
          <w:sz w:val="26"/>
        </w:rPr>
        <w:t xml:space="preserve"> </w:t>
      </w:r>
      <w:r>
        <w:rPr>
          <w:color w:val="0A0A3D"/>
          <w:w w:val="105"/>
          <w:sz w:val="26"/>
        </w:rPr>
        <w:t>authoritative</w:t>
      </w:r>
      <w:r>
        <w:rPr>
          <w:color w:val="0A0A3D"/>
          <w:spacing w:val="28"/>
          <w:w w:val="105"/>
          <w:sz w:val="26"/>
        </w:rPr>
        <w:t xml:space="preserve"> </w:t>
      </w:r>
      <w:r>
        <w:rPr>
          <w:color w:val="03012A"/>
          <w:w w:val="105"/>
          <w:sz w:val="26"/>
        </w:rPr>
        <w:t>manner.</w:t>
      </w:r>
    </w:p>
    <w:p w:rsidR="0029793D" w:rsidRDefault="00FE7226">
      <w:pPr>
        <w:pStyle w:val="ListParagraph"/>
        <w:numPr>
          <w:ilvl w:val="0"/>
          <w:numId w:val="1"/>
        </w:numPr>
        <w:tabs>
          <w:tab w:val="left" w:pos="834"/>
          <w:tab w:val="left" w:pos="835"/>
        </w:tabs>
        <w:spacing w:line="291" w:lineRule="exact"/>
        <w:ind w:left="834" w:hanging="363"/>
        <w:rPr>
          <w:color w:val="0A0349"/>
          <w:sz w:val="27"/>
        </w:rPr>
      </w:pPr>
      <w:r>
        <w:rPr>
          <w:color w:val="00002D"/>
          <w:sz w:val="27"/>
        </w:rPr>
        <w:t xml:space="preserve">Having </w:t>
      </w:r>
      <w:r>
        <w:rPr>
          <w:color w:val="05002D"/>
          <w:sz w:val="27"/>
        </w:rPr>
        <w:t xml:space="preserve">a </w:t>
      </w:r>
      <w:r>
        <w:rPr>
          <w:color w:val="000026"/>
          <w:sz w:val="27"/>
        </w:rPr>
        <w:t xml:space="preserve">professional </w:t>
      </w:r>
      <w:r>
        <w:rPr>
          <w:color w:val="000028"/>
          <w:sz w:val="27"/>
        </w:rPr>
        <w:t xml:space="preserve">approach </w:t>
      </w:r>
      <w:r>
        <w:rPr>
          <w:color w:val="00002B"/>
          <w:sz w:val="27"/>
        </w:rPr>
        <w:t xml:space="preserve">to </w:t>
      </w:r>
      <w:r>
        <w:rPr>
          <w:color w:val="00003D"/>
          <w:sz w:val="27"/>
        </w:rPr>
        <w:t xml:space="preserve">all </w:t>
      </w:r>
      <w:r>
        <w:rPr>
          <w:color w:val="080323"/>
          <w:sz w:val="27"/>
        </w:rPr>
        <w:t>routine</w:t>
      </w:r>
      <w:r>
        <w:rPr>
          <w:color w:val="080323"/>
          <w:spacing w:val="32"/>
          <w:sz w:val="27"/>
        </w:rPr>
        <w:t xml:space="preserve"> </w:t>
      </w:r>
      <w:r>
        <w:rPr>
          <w:color w:val="010031"/>
          <w:sz w:val="27"/>
        </w:rPr>
        <w:t>tasks.</w:t>
      </w:r>
    </w:p>
    <w:p w:rsidR="0029793D" w:rsidRDefault="00FE7226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95" w:lineRule="exact"/>
        <w:ind w:left="834" w:hanging="362"/>
        <w:rPr>
          <w:color w:val="010350"/>
          <w:sz w:val="27"/>
        </w:rPr>
      </w:pPr>
      <w:r>
        <w:rPr>
          <w:color w:val="000036"/>
          <w:sz w:val="27"/>
        </w:rPr>
        <w:t xml:space="preserve">Focused </w:t>
      </w:r>
      <w:r>
        <w:rPr>
          <w:color w:val="030133"/>
          <w:sz w:val="27"/>
        </w:rPr>
        <w:t xml:space="preserve">on </w:t>
      </w:r>
      <w:r>
        <w:rPr>
          <w:color w:val="070336"/>
          <w:sz w:val="27"/>
        </w:rPr>
        <w:t xml:space="preserve">the </w:t>
      </w:r>
      <w:r>
        <w:rPr>
          <w:color w:val="000034"/>
          <w:sz w:val="27"/>
        </w:rPr>
        <w:t xml:space="preserve">delivery </w:t>
      </w:r>
      <w:r>
        <w:rPr>
          <w:color w:val="010031"/>
          <w:sz w:val="27"/>
        </w:rPr>
        <w:t xml:space="preserve">of </w:t>
      </w:r>
      <w:r>
        <w:rPr>
          <w:color w:val="080346"/>
          <w:sz w:val="27"/>
        </w:rPr>
        <w:t>customer</w:t>
      </w:r>
      <w:r>
        <w:rPr>
          <w:color w:val="080346"/>
          <w:spacing w:val="-7"/>
          <w:sz w:val="27"/>
        </w:rPr>
        <w:t xml:space="preserve"> </w:t>
      </w:r>
      <w:r>
        <w:rPr>
          <w:color w:val="111111"/>
          <w:sz w:val="27"/>
        </w:rPr>
        <w:t>service.</w:t>
      </w:r>
    </w:p>
    <w:p w:rsidR="0029793D" w:rsidRDefault="00FE7226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spacing w:line="292" w:lineRule="exact"/>
        <w:ind w:left="835" w:hanging="364"/>
        <w:rPr>
          <w:color w:val="070159"/>
          <w:sz w:val="26"/>
        </w:rPr>
      </w:pPr>
      <w:r>
        <w:rPr>
          <w:color w:val="000034"/>
          <w:w w:val="105"/>
          <w:sz w:val="26"/>
        </w:rPr>
        <w:t xml:space="preserve">Excellent </w:t>
      </w:r>
      <w:r>
        <w:rPr>
          <w:color w:val="010033"/>
          <w:w w:val="105"/>
          <w:sz w:val="26"/>
        </w:rPr>
        <w:t>time-management</w:t>
      </w:r>
      <w:r>
        <w:rPr>
          <w:color w:val="010033"/>
          <w:spacing w:val="-14"/>
          <w:w w:val="105"/>
          <w:sz w:val="26"/>
        </w:rPr>
        <w:t xml:space="preserve"> </w:t>
      </w:r>
      <w:r>
        <w:rPr>
          <w:color w:val="0C0C4D"/>
          <w:w w:val="105"/>
          <w:sz w:val="26"/>
        </w:rPr>
        <w:t>skills.</w:t>
      </w:r>
    </w:p>
    <w:p w:rsidR="0029793D" w:rsidRDefault="00FE7226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line="288" w:lineRule="exact"/>
        <w:ind w:left="837" w:hanging="366"/>
        <w:rPr>
          <w:color w:val="05034F"/>
          <w:sz w:val="26"/>
        </w:rPr>
      </w:pPr>
      <w:r>
        <w:rPr>
          <w:color w:val="0A074B"/>
          <w:w w:val="105"/>
          <w:sz w:val="26"/>
        </w:rPr>
        <w:t xml:space="preserve">Ability </w:t>
      </w:r>
      <w:r>
        <w:rPr>
          <w:color w:val="110A38"/>
          <w:w w:val="105"/>
          <w:sz w:val="26"/>
        </w:rPr>
        <w:t xml:space="preserve">to </w:t>
      </w:r>
      <w:r>
        <w:rPr>
          <w:color w:val="000031"/>
          <w:w w:val="105"/>
          <w:sz w:val="26"/>
        </w:rPr>
        <w:t xml:space="preserve">communicate </w:t>
      </w:r>
      <w:r>
        <w:rPr>
          <w:color w:val="07013A"/>
          <w:w w:val="105"/>
          <w:sz w:val="26"/>
        </w:rPr>
        <w:t xml:space="preserve">effectively </w:t>
      </w:r>
      <w:r>
        <w:rPr>
          <w:color w:val="080049"/>
          <w:w w:val="105"/>
          <w:sz w:val="26"/>
        </w:rPr>
        <w:t xml:space="preserve">at </w:t>
      </w:r>
      <w:r>
        <w:rPr>
          <w:color w:val="0C054D"/>
          <w:w w:val="105"/>
          <w:sz w:val="26"/>
        </w:rPr>
        <w:t xml:space="preserve">all </w:t>
      </w:r>
      <w:r>
        <w:rPr>
          <w:color w:val="03013B"/>
          <w:w w:val="105"/>
          <w:sz w:val="26"/>
        </w:rPr>
        <w:t>levels.</w:t>
      </w:r>
    </w:p>
    <w:p w:rsidR="0029793D" w:rsidRDefault="00FE7226">
      <w:pPr>
        <w:pStyle w:val="ListParagraph"/>
        <w:numPr>
          <w:ilvl w:val="0"/>
          <w:numId w:val="1"/>
        </w:numPr>
        <w:tabs>
          <w:tab w:val="left" w:pos="834"/>
          <w:tab w:val="left" w:pos="835"/>
        </w:tabs>
        <w:spacing w:line="296" w:lineRule="exact"/>
        <w:ind w:left="834" w:hanging="363"/>
        <w:rPr>
          <w:color w:val="05014D"/>
          <w:sz w:val="27"/>
        </w:rPr>
      </w:pPr>
      <w:r>
        <w:rPr>
          <w:color w:val="030038"/>
          <w:sz w:val="27"/>
        </w:rPr>
        <w:t xml:space="preserve">Experience </w:t>
      </w:r>
      <w:r>
        <w:rPr>
          <w:color w:val="01013B"/>
          <w:sz w:val="27"/>
        </w:rPr>
        <w:t xml:space="preserve">of </w:t>
      </w:r>
      <w:r>
        <w:rPr>
          <w:color w:val="03002F"/>
          <w:sz w:val="27"/>
        </w:rPr>
        <w:t xml:space="preserve">working </w:t>
      </w:r>
      <w:r>
        <w:rPr>
          <w:color w:val="00002A"/>
          <w:sz w:val="27"/>
        </w:rPr>
        <w:t xml:space="preserve">on </w:t>
      </w:r>
      <w:r>
        <w:rPr>
          <w:color w:val="0A033B"/>
          <w:sz w:val="27"/>
        </w:rPr>
        <w:t>major</w:t>
      </w:r>
      <w:r>
        <w:rPr>
          <w:color w:val="0A033B"/>
          <w:spacing w:val="-10"/>
          <w:sz w:val="27"/>
        </w:rPr>
        <w:t xml:space="preserve"> </w:t>
      </w:r>
      <w:r>
        <w:rPr>
          <w:color w:val="000031"/>
          <w:sz w:val="27"/>
        </w:rPr>
        <w:t>events.</w:t>
      </w:r>
    </w:p>
    <w:p w:rsidR="0029793D" w:rsidRDefault="00FE7226">
      <w:pPr>
        <w:pStyle w:val="ListParagraph"/>
        <w:numPr>
          <w:ilvl w:val="0"/>
          <w:numId w:val="1"/>
        </w:numPr>
        <w:tabs>
          <w:tab w:val="left" w:pos="834"/>
          <w:tab w:val="left" w:pos="836"/>
        </w:tabs>
        <w:spacing w:line="289" w:lineRule="exact"/>
        <w:ind w:left="835" w:hanging="364"/>
        <w:rPr>
          <w:color w:val="03084B"/>
          <w:sz w:val="26"/>
        </w:rPr>
      </w:pPr>
      <w:r>
        <w:rPr>
          <w:color w:val="000036"/>
          <w:sz w:val="26"/>
        </w:rPr>
        <w:t xml:space="preserve">Having </w:t>
      </w:r>
      <w:r>
        <w:rPr>
          <w:color w:val="070334"/>
          <w:sz w:val="26"/>
        </w:rPr>
        <w:t xml:space="preserve">a </w:t>
      </w:r>
      <w:r>
        <w:rPr>
          <w:color w:val="03002F"/>
          <w:sz w:val="26"/>
        </w:rPr>
        <w:t>professional</w:t>
      </w:r>
      <w:r>
        <w:rPr>
          <w:color w:val="03002F"/>
          <w:spacing w:val="-38"/>
          <w:sz w:val="26"/>
        </w:rPr>
        <w:t xml:space="preserve"> </w:t>
      </w:r>
      <w:r>
        <w:rPr>
          <w:color w:val="00002F"/>
          <w:sz w:val="26"/>
        </w:rPr>
        <w:t>attitude.</w:t>
      </w:r>
    </w:p>
    <w:p w:rsidR="0029793D" w:rsidRDefault="00FE7226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ind w:left="836" w:hanging="365"/>
        <w:rPr>
          <w:color w:val="03084B"/>
          <w:sz w:val="26"/>
        </w:rPr>
      </w:pPr>
      <w:r>
        <w:rPr>
          <w:color w:val="080A31"/>
          <w:sz w:val="26"/>
        </w:rPr>
        <w:t xml:space="preserve">Possessing </w:t>
      </w:r>
      <w:r>
        <w:rPr>
          <w:color w:val="080A38"/>
          <w:sz w:val="26"/>
        </w:rPr>
        <w:t xml:space="preserve">a </w:t>
      </w:r>
      <w:r>
        <w:rPr>
          <w:color w:val="070728"/>
          <w:sz w:val="26"/>
        </w:rPr>
        <w:t xml:space="preserve">friendly, </w:t>
      </w:r>
      <w:r>
        <w:rPr>
          <w:color w:val="0F0A46"/>
          <w:sz w:val="26"/>
        </w:rPr>
        <w:t>approachable</w:t>
      </w:r>
      <w:r>
        <w:rPr>
          <w:color w:val="0F0A46"/>
          <w:spacing w:val="3"/>
          <w:sz w:val="26"/>
        </w:rPr>
        <w:t xml:space="preserve"> </w:t>
      </w:r>
      <w:r>
        <w:rPr>
          <w:color w:val="0C0852"/>
          <w:sz w:val="26"/>
        </w:rPr>
        <w:t>personality.</w:t>
      </w:r>
    </w:p>
    <w:p w:rsidR="0029793D" w:rsidRDefault="00FE7226">
      <w:pPr>
        <w:pStyle w:val="ListParagraph"/>
        <w:numPr>
          <w:ilvl w:val="0"/>
          <w:numId w:val="1"/>
        </w:numPr>
        <w:tabs>
          <w:tab w:val="left" w:pos="834"/>
          <w:tab w:val="left" w:pos="835"/>
        </w:tabs>
        <w:spacing w:line="288" w:lineRule="exact"/>
        <w:ind w:left="834" w:hanging="363"/>
        <w:rPr>
          <w:color w:val="07034D"/>
          <w:sz w:val="26"/>
        </w:rPr>
      </w:pPr>
      <w:r>
        <w:rPr>
          <w:color w:val="03002F"/>
          <w:sz w:val="26"/>
        </w:rPr>
        <w:t xml:space="preserve">Smart </w:t>
      </w:r>
      <w:r>
        <w:rPr>
          <w:color w:val="01002A"/>
          <w:sz w:val="26"/>
        </w:rPr>
        <w:t xml:space="preserve">and </w:t>
      </w:r>
      <w:r>
        <w:rPr>
          <w:color w:val="0F0833"/>
          <w:sz w:val="26"/>
        </w:rPr>
        <w:t>presentable</w:t>
      </w:r>
      <w:r>
        <w:rPr>
          <w:color w:val="0F0833"/>
          <w:spacing w:val="21"/>
          <w:sz w:val="26"/>
        </w:rPr>
        <w:t xml:space="preserve"> </w:t>
      </w:r>
      <w:r>
        <w:rPr>
          <w:color w:val="080138"/>
          <w:sz w:val="26"/>
        </w:rPr>
        <w:t>appearance.</w:t>
      </w:r>
    </w:p>
    <w:p w:rsidR="0029793D" w:rsidRDefault="00FE7226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spacing w:line="294" w:lineRule="exact"/>
        <w:ind w:left="838" w:hanging="367"/>
        <w:rPr>
          <w:color w:val="08014F"/>
          <w:sz w:val="27"/>
        </w:rPr>
      </w:pPr>
      <w:r>
        <w:rPr>
          <w:color w:val="080A49"/>
          <w:sz w:val="27"/>
        </w:rPr>
        <w:t xml:space="preserve">Willing </w:t>
      </w:r>
      <w:r>
        <w:rPr>
          <w:color w:val="010036"/>
          <w:sz w:val="27"/>
        </w:rPr>
        <w:t xml:space="preserve">to </w:t>
      </w:r>
      <w:r>
        <w:rPr>
          <w:color w:val="0C0844"/>
          <w:sz w:val="27"/>
        </w:rPr>
        <w:t xml:space="preserve">work </w:t>
      </w:r>
      <w:r>
        <w:rPr>
          <w:color w:val="000036"/>
          <w:sz w:val="27"/>
        </w:rPr>
        <w:t xml:space="preserve">shifts, </w:t>
      </w:r>
      <w:r>
        <w:rPr>
          <w:color w:val="080038"/>
          <w:sz w:val="27"/>
        </w:rPr>
        <w:t xml:space="preserve">morning, </w:t>
      </w:r>
      <w:r>
        <w:rPr>
          <w:color w:val="000031"/>
          <w:sz w:val="27"/>
        </w:rPr>
        <w:t>nights</w:t>
      </w:r>
      <w:r>
        <w:rPr>
          <w:color w:val="000031"/>
          <w:spacing w:val="-3"/>
          <w:sz w:val="27"/>
        </w:rPr>
        <w:t xml:space="preserve"> </w:t>
      </w:r>
      <w:r>
        <w:rPr>
          <w:color w:val="000038"/>
          <w:sz w:val="27"/>
        </w:rPr>
        <w:t>etc.</w:t>
      </w:r>
    </w:p>
    <w:p w:rsidR="0029793D" w:rsidRDefault="00FE7226">
      <w:pPr>
        <w:pStyle w:val="ListParagraph"/>
        <w:numPr>
          <w:ilvl w:val="0"/>
          <w:numId w:val="1"/>
        </w:numPr>
        <w:tabs>
          <w:tab w:val="left" w:pos="832"/>
          <w:tab w:val="left" w:pos="834"/>
        </w:tabs>
        <w:spacing w:line="302" w:lineRule="exact"/>
        <w:ind w:left="833" w:hanging="362"/>
        <w:rPr>
          <w:color w:val="05014D"/>
          <w:sz w:val="27"/>
        </w:rPr>
      </w:pPr>
      <w:r>
        <w:rPr>
          <w:color w:val="000033"/>
          <w:sz w:val="27"/>
        </w:rPr>
        <w:t xml:space="preserve">Can </w:t>
      </w:r>
      <w:r>
        <w:rPr>
          <w:color w:val="030038"/>
          <w:sz w:val="27"/>
        </w:rPr>
        <w:t xml:space="preserve">pass </w:t>
      </w:r>
      <w:r>
        <w:rPr>
          <w:color w:val="130E49"/>
          <w:sz w:val="27"/>
        </w:rPr>
        <w:t xml:space="preserve">a </w:t>
      </w:r>
      <w:r>
        <w:rPr>
          <w:color w:val="0A0841"/>
          <w:sz w:val="27"/>
        </w:rPr>
        <w:t xml:space="preserve">personal </w:t>
      </w:r>
      <w:r>
        <w:rPr>
          <w:color w:val="05002D"/>
          <w:sz w:val="27"/>
        </w:rPr>
        <w:t xml:space="preserve">identity </w:t>
      </w:r>
      <w:r>
        <w:rPr>
          <w:color w:val="0F0A33"/>
          <w:sz w:val="27"/>
        </w:rPr>
        <w:t xml:space="preserve">and </w:t>
      </w:r>
      <w:r>
        <w:rPr>
          <w:color w:val="000034"/>
          <w:sz w:val="27"/>
        </w:rPr>
        <w:t>credit</w:t>
      </w:r>
      <w:r>
        <w:rPr>
          <w:color w:val="000034"/>
          <w:spacing w:val="18"/>
          <w:sz w:val="27"/>
        </w:rPr>
        <w:t xml:space="preserve"> </w:t>
      </w:r>
      <w:r>
        <w:rPr>
          <w:color w:val="00002D"/>
          <w:sz w:val="27"/>
        </w:rPr>
        <w:t>check.</w:t>
      </w:r>
    </w:p>
    <w:p w:rsidR="0029793D" w:rsidRDefault="0029793D">
      <w:pPr>
        <w:pStyle w:val="BodyText"/>
        <w:rPr>
          <w:sz w:val="28"/>
        </w:rPr>
      </w:pPr>
    </w:p>
    <w:p w:rsidR="00FE7226" w:rsidRPr="00FE7226" w:rsidRDefault="00FE7226" w:rsidP="00FE7226">
      <w:pPr>
        <w:rPr>
          <w:sz w:val="26"/>
          <w:szCs w:val="26"/>
        </w:rPr>
      </w:pPr>
      <w:r w:rsidRPr="00FE7226">
        <w:rPr>
          <w:sz w:val="26"/>
          <w:szCs w:val="26"/>
        </w:rPr>
        <w:t>Personal Contact</w:t>
      </w:r>
      <w:r w:rsidRPr="00FE7226">
        <w:rPr>
          <w:sz w:val="26"/>
          <w:szCs w:val="26"/>
        </w:rPr>
        <w:tab/>
        <w:t xml:space="preserve">: </w:t>
      </w:r>
      <w:hyperlink r:id="rId7" w:history="1">
        <w:r w:rsidRPr="005F030A">
          <w:rPr>
            <w:rStyle w:val="Hyperlink"/>
            <w:sz w:val="26"/>
            <w:szCs w:val="26"/>
          </w:rPr>
          <w:t>okwudili-396127@2freemail.com</w:t>
        </w:r>
      </w:hyperlink>
      <w:r>
        <w:rPr>
          <w:sz w:val="26"/>
          <w:szCs w:val="26"/>
        </w:rPr>
        <w:t xml:space="preserve"> </w:t>
      </w:r>
    </w:p>
    <w:p w:rsidR="00FE7226" w:rsidRPr="00FE7226" w:rsidRDefault="00FE7226" w:rsidP="00FE7226">
      <w:pPr>
        <w:ind w:left="2160" w:hanging="2160"/>
        <w:rPr>
          <w:sz w:val="26"/>
          <w:szCs w:val="26"/>
        </w:rPr>
      </w:pPr>
      <w:r w:rsidRPr="00FE7226">
        <w:rPr>
          <w:sz w:val="26"/>
          <w:szCs w:val="26"/>
        </w:rPr>
        <w:t>Reference</w:t>
      </w:r>
      <w:r w:rsidRPr="00FE7226">
        <w:rPr>
          <w:sz w:val="26"/>
          <w:szCs w:val="26"/>
        </w:rPr>
        <w:tab/>
        <w:t xml:space="preserve">: Mr. </w:t>
      </w:r>
      <w:proofErr w:type="spellStart"/>
      <w:r w:rsidRPr="00FE7226">
        <w:rPr>
          <w:sz w:val="26"/>
          <w:szCs w:val="26"/>
        </w:rPr>
        <w:t>Anup</w:t>
      </w:r>
      <w:proofErr w:type="spellEnd"/>
      <w:r w:rsidRPr="00FE7226">
        <w:rPr>
          <w:sz w:val="26"/>
          <w:szCs w:val="26"/>
        </w:rPr>
        <w:t xml:space="preserve"> P Bhatia, HR Consultant, Gulfjobseeker.com 0504973598</w:t>
      </w:r>
    </w:p>
    <w:p w:rsidR="00FE7226" w:rsidRPr="00FE7226" w:rsidRDefault="00FE7226" w:rsidP="00FE7226">
      <w:pPr>
        <w:rPr>
          <w:sz w:val="26"/>
          <w:szCs w:val="26"/>
        </w:rPr>
      </w:pPr>
    </w:p>
    <w:p w:rsidR="00FE7226" w:rsidRPr="00FE7226" w:rsidRDefault="00FE7226" w:rsidP="00FE7226">
      <w:pPr>
        <w:rPr>
          <w:sz w:val="26"/>
          <w:szCs w:val="26"/>
        </w:rPr>
      </w:pPr>
      <w:r w:rsidRPr="00FE7226">
        <w:rPr>
          <w:sz w:val="26"/>
          <w:szCs w:val="26"/>
        </w:rPr>
        <w:t xml:space="preserve">I am available for an interview online through this Zoom Link </w:t>
      </w:r>
      <w:hyperlink r:id="rId8" w:history="1">
        <w:r w:rsidRPr="00FE7226">
          <w:rPr>
            <w:rStyle w:val="Hyperlink"/>
            <w:sz w:val="26"/>
            <w:szCs w:val="26"/>
            <w:lang w:val="en-GB"/>
          </w:rPr>
          <w:t>https://zoom.us/j/4532401292?pwd=SUlYVEdSeEpGaWN6ZndUaGEzK0FjUT09</w:t>
        </w:r>
      </w:hyperlink>
    </w:p>
    <w:p w:rsidR="00FE7226" w:rsidRDefault="00FE7226">
      <w:pPr>
        <w:pStyle w:val="BodyText"/>
        <w:rPr>
          <w:sz w:val="28"/>
        </w:rPr>
      </w:pPr>
    </w:p>
    <w:p w:rsidR="0029793D" w:rsidRDefault="00FE7226" w:rsidP="00FE7226">
      <w:pPr>
        <w:spacing w:before="240"/>
        <w:ind w:left="6580" w:firstLine="620"/>
        <w:rPr>
          <w:sz w:val="34"/>
        </w:rPr>
      </w:pPr>
      <w:r>
        <w:rPr>
          <w:color w:val="080552"/>
          <w:w w:val="95"/>
          <w:sz w:val="34"/>
        </w:rPr>
        <w:t xml:space="preserve">OKWUDILI </w:t>
      </w:r>
    </w:p>
    <w:sectPr w:rsidR="0029793D" w:rsidSect="0029793D">
      <w:type w:val="continuous"/>
      <w:pgSz w:w="11900" w:h="16840"/>
      <w:pgMar w:top="1200" w:right="1160" w:bottom="280" w:left="1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E7328"/>
    <w:multiLevelType w:val="hybridMultilevel"/>
    <w:tmpl w:val="08A0293A"/>
    <w:lvl w:ilvl="0" w:tplc="09AA0542">
      <w:numFmt w:val="bullet"/>
      <w:lvlText w:val="•"/>
      <w:lvlJc w:val="left"/>
      <w:pPr>
        <w:ind w:left="838" w:hanging="273"/>
      </w:pPr>
      <w:rPr>
        <w:rFonts w:hint="default"/>
        <w:w w:val="108"/>
        <w:lang w:val="en-US" w:eastAsia="en-US" w:bidi="ar-SA"/>
      </w:rPr>
    </w:lvl>
    <w:lvl w:ilvl="1" w:tplc="02D88558">
      <w:numFmt w:val="bullet"/>
      <w:lvlText w:val="•"/>
      <w:lvlJc w:val="left"/>
      <w:pPr>
        <w:ind w:left="1714" w:hanging="273"/>
      </w:pPr>
      <w:rPr>
        <w:rFonts w:hint="default"/>
        <w:lang w:val="en-US" w:eastAsia="en-US" w:bidi="ar-SA"/>
      </w:rPr>
    </w:lvl>
    <w:lvl w:ilvl="2" w:tplc="05EEC2DC">
      <w:numFmt w:val="bullet"/>
      <w:lvlText w:val="•"/>
      <w:lvlJc w:val="left"/>
      <w:pPr>
        <w:ind w:left="2588" w:hanging="273"/>
      </w:pPr>
      <w:rPr>
        <w:rFonts w:hint="default"/>
        <w:lang w:val="en-US" w:eastAsia="en-US" w:bidi="ar-SA"/>
      </w:rPr>
    </w:lvl>
    <w:lvl w:ilvl="3" w:tplc="0BF079E4">
      <w:numFmt w:val="bullet"/>
      <w:lvlText w:val="•"/>
      <w:lvlJc w:val="left"/>
      <w:pPr>
        <w:ind w:left="3462" w:hanging="273"/>
      </w:pPr>
      <w:rPr>
        <w:rFonts w:hint="default"/>
        <w:lang w:val="en-US" w:eastAsia="en-US" w:bidi="ar-SA"/>
      </w:rPr>
    </w:lvl>
    <w:lvl w:ilvl="4" w:tplc="95707F80">
      <w:numFmt w:val="bullet"/>
      <w:lvlText w:val="•"/>
      <w:lvlJc w:val="left"/>
      <w:pPr>
        <w:ind w:left="4336" w:hanging="273"/>
      </w:pPr>
      <w:rPr>
        <w:rFonts w:hint="default"/>
        <w:lang w:val="en-US" w:eastAsia="en-US" w:bidi="ar-SA"/>
      </w:rPr>
    </w:lvl>
    <w:lvl w:ilvl="5" w:tplc="EEB06BF2">
      <w:numFmt w:val="bullet"/>
      <w:lvlText w:val="•"/>
      <w:lvlJc w:val="left"/>
      <w:pPr>
        <w:ind w:left="5210" w:hanging="273"/>
      </w:pPr>
      <w:rPr>
        <w:rFonts w:hint="default"/>
        <w:lang w:val="en-US" w:eastAsia="en-US" w:bidi="ar-SA"/>
      </w:rPr>
    </w:lvl>
    <w:lvl w:ilvl="6" w:tplc="B4DA99F2">
      <w:numFmt w:val="bullet"/>
      <w:lvlText w:val="•"/>
      <w:lvlJc w:val="left"/>
      <w:pPr>
        <w:ind w:left="6084" w:hanging="273"/>
      </w:pPr>
      <w:rPr>
        <w:rFonts w:hint="default"/>
        <w:lang w:val="en-US" w:eastAsia="en-US" w:bidi="ar-SA"/>
      </w:rPr>
    </w:lvl>
    <w:lvl w:ilvl="7" w:tplc="3FA05ECC">
      <w:numFmt w:val="bullet"/>
      <w:lvlText w:val="•"/>
      <w:lvlJc w:val="left"/>
      <w:pPr>
        <w:ind w:left="6958" w:hanging="273"/>
      </w:pPr>
      <w:rPr>
        <w:rFonts w:hint="default"/>
        <w:lang w:val="en-US" w:eastAsia="en-US" w:bidi="ar-SA"/>
      </w:rPr>
    </w:lvl>
    <w:lvl w:ilvl="8" w:tplc="161A42CC">
      <w:numFmt w:val="bullet"/>
      <w:lvlText w:val="•"/>
      <w:lvlJc w:val="left"/>
      <w:pPr>
        <w:ind w:left="7832" w:hanging="273"/>
      </w:pPr>
      <w:rPr>
        <w:rFonts w:hint="default"/>
        <w:lang w:val="en-US" w:eastAsia="en-US" w:bidi="ar-SA"/>
      </w:rPr>
    </w:lvl>
  </w:abstractNum>
  <w:abstractNum w:abstractNumId="1">
    <w:nsid w:val="6C525E40"/>
    <w:multiLevelType w:val="hybridMultilevel"/>
    <w:tmpl w:val="EB70F0DC"/>
    <w:lvl w:ilvl="0" w:tplc="C4547974">
      <w:numFmt w:val="bullet"/>
      <w:lvlText w:val="•"/>
      <w:lvlJc w:val="left"/>
      <w:pPr>
        <w:ind w:left="841" w:hanging="356"/>
      </w:pPr>
      <w:rPr>
        <w:rFonts w:hint="default"/>
        <w:w w:val="86"/>
        <w:lang w:val="en-US" w:eastAsia="en-US" w:bidi="ar-SA"/>
      </w:rPr>
    </w:lvl>
    <w:lvl w:ilvl="1" w:tplc="D8E44784">
      <w:numFmt w:val="bullet"/>
      <w:lvlText w:val="•"/>
      <w:lvlJc w:val="left"/>
      <w:pPr>
        <w:ind w:left="838" w:hanging="256"/>
      </w:pPr>
      <w:rPr>
        <w:rFonts w:hint="default"/>
        <w:w w:val="97"/>
        <w:lang w:val="en-US" w:eastAsia="en-US" w:bidi="ar-SA"/>
      </w:rPr>
    </w:lvl>
    <w:lvl w:ilvl="2" w:tplc="EA9C16F0">
      <w:numFmt w:val="bullet"/>
      <w:lvlText w:val="•"/>
      <w:lvlJc w:val="left"/>
      <w:pPr>
        <w:ind w:left="2588" w:hanging="256"/>
      </w:pPr>
      <w:rPr>
        <w:rFonts w:hint="default"/>
        <w:lang w:val="en-US" w:eastAsia="en-US" w:bidi="ar-SA"/>
      </w:rPr>
    </w:lvl>
    <w:lvl w:ilvl="3" w:tplc="480A3D12">
      <w:numFmt w:val="bullet"/>
      <w:lvlText w:val="•"/>
      <w:lvlJc w:val="left"/>
      <w:pPr>
        <w:ind w:left="3462" w:hanging="256"/>
      </w:pPr>
      <w:rPr>
        <w:rFonts w:hint="default"/>
        <w:lang w:val="en-US" w:eastAsia="en-US" w:bidi="ar-SA"/>
      </w:rPr>
    </w:lvl>
    <w:lvl w:ilvl="4" w:tplc="291211E8">
      <w:numFmt w:val="bullet"/>
      <w:lvlText w:val="•"/>
      <w:lvlJc w:val="left"/>
      <w:pPr>
        <w:ind w:left="4336" w:hanging="256"/>
      </w:pPr>
      <w:rPr>
        <w:rFonts w:hint="default"/>
        <w:lang w:val="en-US" w:eastAsia="en-US" w:bidi="ar-SA"/>
      </w:rPr>
    </w:lvl>
    <w:lvl w:ilvl="5" w:tplc="79400754">
      <w:numFmt w:val="bullet"/>
      <w:lvlText w:val="•"/>
      <w:lvlJc w:val="left"/>
      <w:pPr>
        <w:ind w:left="5210" w:hanging="256"/>
      </w:pPr>
      <w:rPr>
        <w:rFonts w:hint="default"/>
        <w:lang w:val="en-US" w:eastAsia="en-US" w:bidi="ar-SA"/>
      </w:rPr>
    </w:lvl>
    <w:lvl w:ilvl="6" w:tplc="72F22230">
      <w:numFmt w:val="bullet"/>
      <w:lvlText w:val="•"/>
      <w:lvlJc w:val="left"/>
      <w:pPr>
        <w:ind w:left="6084" w:hanging="256"/>
      </w:pPr>
      <w:rPr>
        <w:rFonts w:hint="default"/>
        <w:lang w:val="en-US" w:eastAsia="en-US" w:bidi="ar-SA"/>
      </w:rPr>
    </w:lvl>
    <w:lvl w:ilvl="7" w:tplc="E2B86AC8">
      <w:numFmt w:val="bullet"/>
      <w:lvlText w:val="•"/>
      <w:lvlJc w:val="left"/>
      <w:pPr>
        <w:ind w:left="6958" w:hanging="256"/>
      </w:pPr>
      <w:rPr>
        <w:rFonts w:hint="default"/>
        <w:lang w:val="en-US" w:eastAsia="en-US" w:bidi="ar-SA"/>
      </w:rPr>
    </w:lvl>
    <w:lvl w:ilvl="8" w:tplc="EAAC75E0">
      <w:numFmt w:val="bullet"/>
      <w:lvlText w:val="•"/>
      <w:lvlJc w:val="left"/>
      <w:pPr>
        <w:ind w:left="7832" w:hanging="256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9793D"/>
    <w:rsid w:val="0029793D"/>
    <w:rsid w:val="00FE7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9793D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9793D"/>
    <w:rPr>
      <w:sz w:val="26"/>
      <w:szCs w:val="26"/>
    </w:rPr>
  </w:style>
  <w:style w:type="paragraph" w:styleId="ListParagraph">
    <w:name w:val="List Paragraph"/>
    <w:basedOn w:val="Normal"/>
    <w:uiPriority w:val="1"/>
    <w:qFormat/>
    <w:rsid w:val="0029793D"/>
    <w:pPr>
      <w:spacing w:line="293" w:lineRule="exact"/>
      <w:ind w:left="834" w:hanging="364"/>
    </w:pPr>
  </w:style>
  <w:style w:type="paragraph" w:customStyle="1" w:styleId="TableParagraph">
    <w:name w:val="Table Paragraph"/>
    <w:basedOn w:val="Normal"/>
    <w:uiPriority w:val="1"/>
    <w:qFormat/>
    <w:rsid w:val="0029793D"/>
  </w:style>
  <w:style w:type="character" w:styleId="Hyperlink">
    <w:name w:val="Hyperlink"/>
    <w:basedOn w:val="DefaultParagraphFont"/>
    <w:uiPriority w:val="99"/>
    <w:unhideWhenUsed/>
    <w:rsid w:val="00FE72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4532401292?pwd=SUlYVEdSeEpGaWN6ZndUaGEzK0FjUT09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kwudili-396127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2669</Characters>
  <Application>Microsoft Office Word</Application>
  <DocSecurity>0</DocSecurity>
  <Lines>22</Lines>
  <Paragraphs>6</Paragraphs>
  <ScaleCrop>false</ScaleCrop>
  <Company/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2</cp:revision>
  <dcterms:created xsi:type="dcterms:W3CDTF">2020-07-06T12:53:00Z</dcterms:created>
  <dcterms:modified xsi:type="dcterms:W3CDTF">2020-07-06T12:53:00Z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2019-10-05T00:00:00Z</vt:filetime>
  </property>
  <property fmtid="{D5CDD505-2E9C-101B-9397-08002B2CF9AE}" pid="3" name="LastSaved">
    <vt:filetime>2019-10-05T00:00:00Z</vt:filetime>
  </property>
</Properties>
</file>