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B00854">
        <w:trPr>
          <w:trHeight w:val="4410"/>
        </w:trPr>
        <w:tc>
          <w:tcPr>
            <w:tcW w:w="3600" w:type="dxa"/>
            <w:vAlign w:val="bottom"/>
          </w:tcPr>
          <w:p w:rsidR="00B00854" w:rsidRDefault="00BC1346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47606" cy="2200910"/>
                  <wp:effectExtent l="0" t="0" r="5080" b="889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47606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00854" w:rsidRDefault="00B00854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B00854" w:rsidRDefault="00BC1346">
            <w:pPr>
              <w:pStyle w:val="Title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affan</w:t>
            </w:r>
          </w:p>
          <w:p w:rsidR="00B00854" w:rsidRDefault="00BC1346">
            <w:pPr>
              <w:pStyle w:val="Subtitle"/>
              <w:rPr>
                <w:i/>
                <w:spacing w:val="0"/>
                <w:w w:val="100"/>
                <w:szCs w:val="32"/>
              </w:rPr>
            </w:pPr>
            <w:r w:rsidRPr="00971435">
              <w:rPr>
                <w:i/>
                <w:spacing w:val="0"/>
                <w:w w:val="100"/>
                <w:szCs w:val="32"/>
              </w:rPr>
              <w:t>Civil Enginee</w:t>
            </w:r>
            <w:r w:rsidRPr="00971435">
              <w:rPr>
                <w:i/>
                <w:spacing w:val="60"/>
                <w:w w:val="100"/>
                <w:szCs w:val="32"/>
              </w:rPr>
              <w:t>r</w:t>
            </w:r>
          </w:p>
          <w:p w:rsidR="00B00854" w:rsidRDefault="00B00854"/>
          <w:p w:rsidR="00B00854" w:rsidRDefault="00B00854">
            <w:pPr>
              <w:rPr>
                <w:sz w:val="22"/>
              </w:rPr>
            </w:pPr>
          </w:p>
          <w:p w:rsidR="00B00854" w:rsidRDefault="00B00854"/>
          <w:p w:rsidR="00B00854" w:rsidRDefault="00B00854"/>
          <w:p w:rsidR="00B00854" w:rsidRDefault="00B00854"/>
        </w:tc>
      </w:tr>
      <w:tr w:rsidR="00B00854">
        <w:tc>
          <w:tcPr>
            <w:tcW w:w="3600" w:type="dxa"/>
          </w:tcPr>
          <w:p w:rsidR="00B00854" w:rsidRDefault="00BC1346">
            <w:pPr>
              <w:pStyle w:val="Heading3"/>
            </w:pPr>
            <w:r>
              <w:t>OBJECTIVE</w:t>
            </w:r>
          </w:p>
          <w:p w:rsidR="00B00854" w:rsidRDefault="00BC1346">
            <w:r>
              <w:t>To prove my skills in the field according to your requirement and give my utmost service to the company in a flexible way to achieve my goals.</w:t>
            </w:r>
          </w:p>
          <w:p w:rsidR="00B00854" w:rsidRDefault="00B00854"/>
          <w:p w:rsidR="00B00854" w:rsidRDefault="00BC1346">
            <w:pPr>
              <w:pStyle w:val="Heading3"/>
            </w:pPr>
            <w:r>
              <w:t>Contact</w:t>
            </w:r>
          </w:p>
          <w:p w:rsidR="00B00854" w:rsidRPr="003B683E" w:rsidRDefault="00B00854">
            <w:pPr>
              <w:rPr>
                <w:b/>
              </w:rPr>
            </w:pPr>
          </w:p>
          <w:p w:rsidR="00B00854" w:rsidRPr="003B683E" w:rsidRDefault="00B00854">
            <w:pPr>
              <w:rPr>
                <w:b/>
                <w:u w:val="single"/>
              </w:rPr>
            </w:pPr>
          </w:p>
          <w:p w:rsidR="00B00854" w:rsidRPr="003B683E" w:rsidRDefault="003B683E">
            <w:pPr>
              <w:rPr>
                <w:b/>
              </w:rPr>
            </w:pPr>
            <w:r w:rsidRPr="003B683E">
              <w:rPr>
                <w:b/>
                <w:u w:val="single"/>
              </w:rPr>
              <w:t>Email</w:t>
            </w:r>
            <w:r w:rsidR="00BC1346" w:rsidRPr="003B683E">
              <w:rPr>
                <w:b/>
              </w:rPr>
              <w:t>:</w:t>
            </w:r>
          </w:p>
          <w:p w:rsidR="00B00854" w:rsidRPr="003B683E" w:rsidRDefault="008752FA">
            <w:pPr>
              <w:rPr>
                <w:rStyle w:val="Hyperlink"/>
                <w:b/>
              </w:rPr>
            </w:pPr>
            <w:hyperlink r:id="rId11" w:history="1">
              <w:r w:rsidRPr="002B00F0">
                <w:rPr>
                  <w:rStyle w:val="Hyperlink"/>
                  <w:b/>
                </w:rPr>
                <w:t>Affan-396192@2freemail.com</w:t>
              </w:r>
            </w:hyperlink>
            <w:r>
              <w:rPr>
                <w:b/>
              </w:rPr>
              <w:t xml:space="preserve"> </w:t>
            </w:r>
          </w:p>
          <w:p w:rsidR="00B00854" w:rsidRDefault="00BC1346">
            <w:pPr>
              <w:pStyle w:val="Heading3"/>
            </w:pPr>
            <w:r>
              <w:t>Hobbies</w:t>
            </w:r>
          </w:p>
          <w:p w:rsidR="00B00854" w:rsidRDefault="00BC1346">
            <w:r>
              <w:t>Reading Articles</w:t>
            </w:r>
          </w:p>
          <w:p w:rsidR="00B00854" w:rsidRDefault="00BC1346">
            <w:r>
              <w:t>Internet surfing</w:t>
            </w:r>
          </w:p>
          <w:p w:rsidR="00B00854" w:rsidRDefault="00BC1346">
            <w:r>
              <w:t>Music</w:t>
            </w:r>
          </w:p>
          <w:p w:rsidR="00B00854" w:rsidRDefault="00BC1346">
            <w:r>
              <w:t>Snooker</w:t>
            </w:r>
          </w:p>
          <w:p w:rsidR="00B00854" w:rsidRDefault="00B00854"/>
        </w:tc>
        <w:tc>
          <w:tcPr>
            <w:tcW w:w="720" w:type="dxa"/>
          </w:tcPr>
          <w:p w:rsidR="00B00854" w:rsidRDefault="00B0085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B00854" w:rsidRDefault="00BC1346">
            <w:pPr>
              <w:pStyle w:val="Heading2"/>
            </w:pPr>
            <w:r>
              <w:t>WORK EXPERIENCE</w:t>
            </w: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>Vellore,(Tamil Nadu) India – Senior Site Engineer</w:t>
            </w:r>
          </w:p>
          <w:p w:rsidR="00B00854" w:rsidRDefault="00BC1346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Sep-2018 to Nov-2019</w:t>
            </w:r>
          </w:p>
          <w:p w:rsidR="00B00854" w:rsidRDefault="00B00854"/>
          <w:p w:rsidR="003B683E" w:rsidRDefault="006F5057" w:rsidP="003B683E">
            <w:r>
              <w:rPr>
                <w:b/>
                <w:u w:val="single"/>
              </w:rPr>
              <w:t>Skills &amp;</w:t>
            </w:r>
            <w:r w:rsidR="00BC1346">
              <w:rPr>
                <w:b/>
                <w:u w:val="single"/>
              </w:rPr>
              <w:t>Key Roles:</w:t>
            </w:r>
            <w:r w:rsidR="003B683E">
              <w:t xml:space="preserve">Site Engineer, Planning, Design Engineer, Billing Maintenance, Bar Bending Schedule, Client Relationship, Problem Solving, Project Finishing &amp; Handing over and Cost Management.     </w:t>
            </w:r>
          </w:p>
          <w:p w:rsidR="00B00854" w:rsidRDefault="00B00854"/>
          <w:p w:rsidR="00B00854" w:rsidRDefault="00BC1346">
            <w:pPr>
              <w:pStyle w:val="Heading4"/>
              <w:rPr>
                <w:bCs/>
                <w:i/>
              </w:rPr>
            </w:pPr>
            <w:r>
              <w:rPr>
                <w:i/>
              </w:rPr>
              <w:t>Worked as a GET from K2K Infrastructure Pvt Ltd – Bangalore, India – Site Engineer</w:t>
            </w:r>
          </w:p>
          <w:p w:rsidR="00B00854" w:rsidRDefault="006F5057">
            <w:pPr>
              <w:pStyle w:val="Date"/>
            </w:pPr>
            <w:r>
              <w:t xml:space="preserve">Nov-2017 to </w:t>
            </w:r>
            <w:r w:rsidR="00BC1346">
              <w:t>Aug-2018</w:t>
            </w:r>
          </w:p>
          <w:p w:rsidR="00B00854" w:rsidRDefault="00BC1346">
            <w:r>
              <w:t xml:space="preserve">Fully in-charge of a Tower of 18Floors from block work to finishing </w:t>
            </w:r>
          </w:p>
          <w:p w:rsidR="00B00854" w:rsidRDefault="00B00854"/>
          <w:p w:rsidR="00B00854" w:rsidRDefault="006F5057">
            <w:r>
              <w:rPr>
                <w:b/>
                <w:i/>
                <w:u w:val="single"/>
              </w:rPr>
              <w:t>Skills &amp;</w:t>
            </w:r>
            <w:r w:rsidR="00BC1346">
              <w:rPr>
                <w:b/>
                <w:i/>
                <w:u w:val="single"/>
              </w:rPr>
              <w:t>Key Roles:</w:t>
            </w:r>
            <w:r w:rsidR="00BC1346">
              <w:t xml:space="preserve"> Site Engineer, Planning Department, Design Engineer &amp; Billing Maintenance</w:t>
            </w:r>
            <w:r w:rsidR="003B683E">
              <w:t>, Project Finishing, Client Relationship.</w:t>
            </w:r>
          </w:p>
          <w:p w:rsidR="00B00854" w:rsidRDefault="00BC1346">
            <w:pPr>
              <w:pStyle w:val="Heading2"/>
            </w:pPr>
            <w:r>
              <w:t>EDUCATION</w:t>
            </w:r>
          </w:p>
          <w:p w:rsidR="00B00854" w:rsidRDefault="00BC1346">
            <w:pPr>
              <w:pStyle w:val="Heading4"/>
            </w:pPr>
            <w:r>
              <w:rPr>
                <w:i/>
              </w:rPr>
              <w:t>Bachelor of Civil Engineering</w:t>
            </w:r>
            <w:r>
              <w:t xml:space="preserve"> - Anna University, C.Abdul Hakeem College of Engineering &amp; Technology </w:t>
            </w:r>
            <w:r>
              <w:rPr>
                <w:b w:val="0"/>
              </w:rPr>
              <w:t xml:space="preserve">(2013 – 2017) with a </w:t>
            </w:r>
            <w:r>
              <w:t>CGPA of 7.4%</w:t>
            </w:r>
          </w:p>
          <w:p w:rsidR="00B00854" w:rsidRDefault="00B00854"/>
          <w:p w:rsidR="00B00854" w:rsidRDefault="00BC1346">
            <w:pPr>
              <w:pStyle w:val="Heading4"/>
            </w:pPr>
            <w:r>
              <w:rPr>
                <w:i/>
              </w:rPr>
              <w:t>Higher Secondary</w:t>
            </w:r>
            <w:r>
              <w:t xml:space="preserve"> - Islamiah Boys Higher Secondary School, State Board of Tamil Nadu </w:t>
            </w:r>
            <w:r>
              <w:rPr>
                <w:b w:val="0"/>
              </w:rPr>
              <w:t xml:space="preserve">(2012 – 2013) with </w:t>
            </w:r>
            <w:r>
              <w:t>72.2%</w:t>
            </w:r>
          </w:p>
          <w:p w:rsidR="00B00854" w:rsidRDefault="00B00854"/>
          <w:p w:rsidR="00B00854" w:rsidRDefault="00BC1346">
            <w:pPr>
              <w:pStyle w:val="Heading4"/>
            </w:pPr>
            <w:r>
              <w:rPr>
                <w:i/>
              </w:rPr>
              <w:t>SSLC</w:t>
            </w:r>
            <w:r>
              <w:t xml:space="preserve"> - Islamiah Boys Higher Secondary School, State Board of Tamil Nadu </w:t>
            </w:r>
            <w:r>
              <w:rPr>
                <w:b w:val="0"/>
              </w:rPr>
              <w:t xml:space="preserve">(2010 – 2011) with </w:t>
            </w:r>
            <w:r>
              <w:t>84%</w:t>
            </w:r>
          </w:p>
          <w:p w:rsidR="00B00854" w:rsidRDefault="00B00854"/>
          <w:p w:rsidR="00B00854" w:rsidRDefault="00BC1346">
            <w:pPr>
              <w:pStyle w:val="Heading2"/>
            </w:pPr>
            <w:r>
              <w:t>TECHINICAL QUALIFICATION</w:t>
            </w:r>
          </w:p>
          <w:p w:rsidR="00B00854" w:rsidRDefault="00B00854">
            <w:pPr>
              <w:rPr>
                <w:b/>
                <w:i/>
              </w:rPr>
            </w:pP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>Well versed in using PCs &amp; Laptops</w:t>
            </w: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>Excellent knowledge in MS Office</w:t>
            </w:r>
          </w:p>
          <w:p w:rsidR="00B00854" w:rsidRDefault="00B00854">
            <w:pPr>
              <w:rPr>
                <w:b/>
                <w:i/>
              </w:rPr>
            </w:pP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>Drafting Software     : AutoCAD 2D &amp; 3D.</w:t>
            </w: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: GOOGLE SKETCHUP.</w:t>
            </w:r>
          </w:p>
          <w:p w:rsidR="00B00854" w:rsidRDefault="00BC13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: STADD PRO.</w:t>
            </w:r>
          </w:p>
        </w:tc>
      </w:tr>
      <w:tr w:rsidR="00B00854">
        <w:trPr>
          <w:trHeight w:val="270"/>
        </w:trPr>
        <w:tc>
          <w:tcPr>
            <w:tcW w:w="3600" w:type="dxa"/>
          </w:tcPr>
          <w:p w:rsidR="00B00854" w:rsidRDefault="00B00854">
            <w:pPr>
              <w:pStyle w:val="Heading3"/>
            </w:pPr>
          </w:p>
        </w:tc>
        <w:tc>
          <w:tcPr>
            <w:tcW w:w="720" w:type="dxa"/>
          </w:tcPr>
          <w:p w:rsidR="00B00854" w:rsidRDefault="00B0085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B00854" w:rsidRDefault="00B00854">
            <w:pPr>
              <w:pStyle w:val="Heading2"/>
            </w:pPr>
          </w:p>
        </w:tc>
      </w:tr>
    </w:tbl>
    <w:p w:rsidR="00B00854" w:rsidRDefault="00B00854">
      <w:pPr>
        <w:tabs>
          <w:tab w:val="left" w:pos="990"/>
        </w:tabs>
      </w:pPr>
    </w:p>
    <w:tbl>
      <w:tblPr>
        <w:tblpPr w:leftFromText="180" w:rightFromText="180" w:vertAnchor="text" w:horzAnchor="margin" w:tblpY="-279"/>
        <w:tblW w:w="109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36"/>
      </w:tblGrid>
      <w:tr w:rsidR="003B683E" w:rsidTr="003B683E">
        <w:trPr>
          <w:trHeight w:val="180"/>
        </w:trPr>
        <w:tc>
          <w:tcPr>
            <w:tcW w:w="10936" w:type="dxa"/>
          </w:tcPr>
          <w:p w:rsidR="003B683E" w:rsidRDefault="003B683E" w:rsidP="003B683E">
            <w:pPr>
              <w:pStyle w:val="Heading2"/>
            </w:pPr>
            <w:r>
              <w:lastRenderedPageBreak/>
              <w:t>CERTIFICATIONS &amp; TRAINING</w:t>
            </w:r>
          </w:p>
        </w:tc>
      </w:tr>
    </w:tbl>
    <w:p w:rsidR="00B00854" w:rsidRDefault="00BC1346" w:rsidP="003B683E">
      <w:pPr>
        <w:pStyle w:val="ListParagraph"/>
        <w:numPr>
          <w:ilvl w:val="0"/>
          <w:numId w:val="1"/>
        </w:numPr>
      </w:pPr>
      <w:r>
        <w:br w:type="page"/>
      </w:r>
      <w:r w:rsidRPr="003B683E">
        <w:rPr>
          <w:b/>
          <w:i/>
        </w:rPr>
        <w:lastRenderedPageBreak/>
        <w:t>Graduate Engineer Trainee</w:t>
      </w:r>
      <w:r>
        <w:t xml:space="preserve"> Certification from </w:t>
      </w:r>
      <w:r w:rsidRPr="003B683E">
        <w:rPr>
          <w:b/>
          <w:i/>
        </w:rPr>
        <w:t>K2K Infrastructure</w:t>
      </w:r>
      <w:r w:rsidR="006F5057">
        <w:t xml:space="preserve"> Bangalore, Karnataka India : 2017-</w:t>
      </w:r>
      <w:r>
        <w:t>2018</w:t>
      </w:r>
    </w:p>
    <w:p w:rsidR="006F5057" w:rsidRDefault="006F5057" w:rsidP="006F5057">
      <w:pPr>
        <w:pStyle w:val="ListParagraph"/>
        <w:ind w:left="4320"/>
      </w:pPr>
    </w:p>
    <w:p w:rsidR="00B00854" w:rsidRPr="006F5057" w:rsidRDefault="00BC1346" w:rsidP="006F5057">
      <w:pPr>
        <w:pStyle w:val="ListParagraph"/>
        <w:numPr>
          <w:ilvl w:val="0"/>
          <w:numId w:val="1"/>
        </w:numPr>
        <w:tabs>
          <w:tab w:val="left" w:pos="990"/>
        </w:tabs>
        <w:ind w:left="4230" w:hanging="270"/>
      </w:pPr>
      <w:r>
        <w:rPr>
          <w:b/>
          <w:i/>
        </w:rPr>
        <w:t xml:space="preserve">Senior Site Engineer </w:t>
      </w:r>
      <w:r w:rsidR="006F5057">
        <w:rPr>
          <w:i/>
        </w:rPr>
        <w:t>from S.S .Construction Vellore,  Tamil Nadu India: 2018-2019</w:t>
      </w:r>
    </w:p>
    <w:p w:rsidR="006F5057" w:rsidRDefault="006F5057" w:rsidP="006F5057">
      <w:pPr>
        <w:pStyle w:val="ListParagraph"/>
        <w:tabs>
          <w:tab w:val="left" w:pos="990"/>
        </w:tabs>
        <w:ind w:left="4230"/>
      </w:pP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left="4230" w:hanging="270"/>
      </w:pPr>
      <w:r>
        <w:rPr>
          <w:b/>
          <w:i/>
        </w:rPr>
        <w:t xml:space="preserve">Participated “Tall Building Design Workshop”, </w:t>
      </w:r>
      <w:r>
        <w:t>VIT Vellore, Tamil Nadu, India – 2017</w:t>
      </w:r>
    </w:p>
    <w:p w:rsidR="00B00854" w:rsidRDefault="00B00854">
      <w:pPr>
        <w:pStyle w:val="ListParagraph"/>
        <w:rPr>
          <w:b/>
          <w:i/>
        </w:rPr>
      </w:pP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left="4230" w:hanging="270"/>
      </w:pPr>
      <w:r>
        <w:rPr>
          <w:b/>
          <w:i/>
        </w:rPr>
        <w:t xml:space="preserve">Vocational In plant Training </w:t>
      </w:r>
      <w:r>
        <w:t xml:space="preserve">from </w:t>
      </w:r>
      <w:r>
        <w:rPr>
          <w:b/>
          <w:i/>
        </w:rPr>
        <w:t>12 to 17 Aug. 2016 in Work of “Construction of 64 HIG Residential Flats With Development Works ”</w:t>
      </w:r>
      <w:r>
        <w:t xml:space="preserve">Vellore, Tamil Nadu, India - 2016 </w:t>
      </w:r>
    </w:p>
    <w:p w:rsidR="00B00854" w:rsidRDefault="00946401">
      <w:pPr>
        <w:pStyle w:val="Heading2"/>
      </w:pPr>
      <w:r>
        <w:t>projects Done so far</w:t>
      </w:r>
    </w:p>
    <w:p w:rsidR="00946401" w:rsidRDefault="00946401" w:rsidP="00946401">
      <w:pPr>
        <w:tabs>
          <w:tab w:val="left" w:pos="990"/>
        </w:tabs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C1346" w:rsidRPr="00946401">
        <w:rPr>
          <w:b/>
          <w:i/>
          <w:u w:val="single"/>
        </w:rPr>
        <w:t>Retrofitting of RC Beam Using Carbon Fiber Sheets</w:t>
      </w:r>
      <w:r w:rsidRPr="00946401">
        <w:rPr>
          <w:b/>
          <w:i/>
        </w:rPr>
        <w:t xml:space="preserve">: </w:t>
      </w:r>
      <w:r>
        <w:rPr>
          <w:i/>
        </w:rPr>
        <w:t>This p</w:t>
      </w:r>
      <w:r w:rsidRPr="00946401">
        <w:rPr>
          <w:i/>
        </w:rPr>
        <w:t>roject was about repairing of the reinforced concrete (RC) Beam Retrofitting With externally bonded Carbon fiber reinforced polymer and making it to the normal condition.</w:t>
      </w:r>
    </w:p>
    <w:p w:rsidR="00946401" w:rsidRDefault="00946401" w:rsidP="00946401">
      <w:pPr>
        <w:tabs>
          <w:tab w:val="left" w:pos="990"/>
        </w:tabs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 xml:space="preserve">Prestige Gulmohar: </w:t>
      </w:r>
      <w:r>
        <w:rPr>
          <w:i/>
        </w:rPr>
        <w:t xml:space="preserve">This project consisted of 5Towers were I was a In charge of a Tower of 18Floors which consisted of 72apartments of 2BHK&amp;3BHK. I was looking up to Block works, Plastering, Tiling up to handing over the project.  </w:t>
      </w:r>
    </w:p>
    <w:p w:rsidR="00946401" w:rsidRPr="00946401" w:rsidRDefault="00946401" w:rsidP="00946401">
      <w:pPr>
        <w:tabs>
          <w:tab w:val="left" w:pos="99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u w:val="single"/>
        </w:rPr>
        <w:t>Residential Building</w:t>
      </w:r>
      <w:r>
        <w:rPr>
          <w:i/>
        </w:rPr>
        <w:t>: This project had 6apartments in G+2, were I designed the plan and I was been as a Senior Site Engineer in this project were I was looking</w:t>
      </w:r>
      <w:r w:rsidR="006F5057">
        <w:rPr>
          <w:i/>
        </w:rPr>
        <w:t xml:space="preserve"> up to the project till the end and handing over the keys to the client were I have nice relationship between the clients.</w:t>
      </w:r>
    </w:p>
    <w:p w:rsidR="00946401" w:rsidRPr="00946401" w:rsidRDefault="00946401" w:rsidP="00946401">
      <w:pPr>
        <w:rPr>
          <w:b/>
          <w:u w:val="single"/>
        </w:rPr>
      </w:pPr>
    </w:p>
    <w:p w:rsidR="00B00854" w:rsidRDefault="003B683E">
      <w:pPr>
        <w:pStyle w:val="Heading2"/>
      </w:pPr>
      <w:r>
        <w:t>SKILLS &amp;AREA OF INTEREST</w:t>
      </w: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 xml:space="preserve">Site Engineering </w:t>
      </w: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Design Engineering</w:t>
      </w: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Planning and</w:t>
      </w:r>
    </w:p>
    <w:p w:rsidR="00B00854" w:rsidRDefault="00BC1346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Billing</w:t>
      </w:r>
      <w:r w:rsidR="003B683E">
        <w:rPr>
          <w:b/>
        </w:rPr>
        <w:t xml:space="preserve"> Management</w:t>
      </w:r>
    </w:p>
    <w:p w:rsidR="003B683E" w:rsidRDefault="003B683E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Client Relationship</w:t>
      </w:r>
    </w:p>
    <w:p w:rsidR="003B683E" w:rsidRDefault="003B683E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Project Finishing &amp; Handing Over</w:t>
      </w:r>
    </w:p>
    <w:p w:rsidR="003B683E" w:rsidRPr="00946401" w:rsidRDefault="00946401" w:rsidP="00946401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b/>
        </w:rPr>
      </w:pPr>
      <w:r>
        <w:rPr>
          <w:b/>
        </w:rPr>
        <w:t>Problems Solving Skills</w:t>
      </w:r>
    </w:p>
    <w:p w:rsidR="00B00854" w:rsidRDefault="00BC1346">
      <w:pPr>
        <w:pStyle w:val="Heading2"/>
      </w:pPr>
      <w:r>
        <w:t>PERSONAL PROFILE</w:t>
      </w:r>
    </w:p>
    <w:p w:rsidR="00B00854" w:rsidRDefault="00BC1346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</w:r>
      <w:r>
        <w:tab/>
        <w:t>:</w:t>
      </w:r>
      <w:r>
        <w:tab/>
        <w:t>21-may-1996</w:t>
      </w:r>
    </w:p>
    <w:p w:rsidR="00B00854" w:rsidRDefault="00BC1346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B00854" w:rsidRDefault="00BC1346" w:rsidP="008752FA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B00854" w:rsidRDefault="00BC1346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Visa Status</w:t>
      </w:r>
      <w:r>
        <w:tab/>
      </w:r>
      <w:r>
        <w:tab/>
      </w:r>
      <w:r>
        <w:tab/>
        <w:t>:</w:t>
      </w:r>
      <w:r>
        <w:tab/>
        <w:t>Visit Visa, expire on 17-Mar-2020</w:t>
      </w:r>
    </w:p>
    <w:p w:rsidR="00B00854" w:rsidRDefault="00BC1346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Driving Licence no/Exp </w:t>
      </w:r>
      <w:r>
        <w:tab/>
      </w:r>
      <w:r>
        <w:tab/>
        <w:t>:</w:t>
      </w:r>
      <w:r>
        <w:tab/>
        <w:t>TN73 20160004216/25.07.2036</w:t>
      </w:r>
    </w:p>
    <w:p w:rsidR="00B00854" w:rsidRDefault="00BC1346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Marital Status</w:t>
      </w:r>
      <w:r>
        <w:tab/>
      </w:r>
      <w:r>
        <w:tab/>
      </w:r>
      <w:r>
        <w:tab/>
        <w:t>:</w:t>
      </w:r>
      <w:r>
        <w:tab/>
        <w:t>Single</w:t>
      </w:r>
    </w:p>
    <w:p w:rsidR="00B00854" w:rsidRDefault="008752FA" w:rsidP="003B683E">
      <w:pPr>
        <w:tabs>
          <w:tab w:val="left" w:pos="99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346">
        <w:t>Languages Known</w:t>
      </w:r>
      <w:r w:rsidR="00BC1346">
        <w:tab/>
      </w:r>
      <w:r w:rsidR="00BC1346">
        <w:tab/>
        <w:t>:</w:t>
      </w:r>
      <w:r w:rsidR="00BC1346">
        <w:tab/>
        <w:t>English, Hindi, Urdu&amp; Tamil</w:t>
      </w:r>
    </w:p>
    <w:p w:rsidR="00B00854" w:rsidRDefault="00BC1346">
      <w:pPr>
        <w:pStyle w:val="Heading2"/>
      </w:pPr>
      <w:r>
        <w:t>DECLARATION</w:t>
      </w:r>
    </w:p>
    <w:p w:rsidR="00B00854" w:rsidRDefault="00BC1346">
      <w:pPr>
        <w:tabs>
          <w:tab w:val="left" w:pos="990"/>
        </w:tabs>
      </w:pPr>
      <w:r>
        <w:tab/>
        <w:t>I hereby declare that the above furnished information are true to the best of my knowledge and belief and I assure that I will be an inclining aspect to your esteemed organization.</w:t>
      </w:r>
    </w:p>
    <w:p w:rsidR="00B00854" w:rsidRDefault="00B00854">
      <w:pPr>
        <w:tabs>
          <w:tab w:val="left" w:pos="990"/>
        </w:tabs>
      </w:pPr>
    </w:p>
    <w:p w:rsidR="00B00854" w:rsidRDefault="00B00854">
      <w:pPr>
        <w:tabs>
          <w:tab w:val="left" w:pos="990"/>
        </w:tabs>
      </w:pPr>
    </w:p>
    <w:p w:rsidR="00B00854" w:rsidRDefault="00BC1346">
      <w:pPr>
        <w:tabs>
          <w:tab w:val="left" w:pos="9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Truly,</w:t>
      </w:r>
    </w:p>
    <w:p w:rsidR="00B00854" w:rsidRDefault="00B00854">
      <w:pPr>
        <w:tabs>
          <w:tab w:val="left" w:pos="990"/>
        </w:tabs>
      </w:pPr>
    </w:p>
    <w:p w:rsidR="00B00854" w:rsidRDefault="00BC1346">
      <w:pPr>
        <w:tabs>
          <w:tab w:val="left" w:pos="99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52FA">
        <w:rPr>
          <w:b/>
        </w:rPr>
        <w:t>Affan</w:t>
      </w:r>
    </w:p>
    <w:sectPr w:rsidR="00B00854" w:rsidSect="00116FC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35" w:rsidRDefault="00971435">
      <w:r>
        <w:separator/>
      </w:r>
    </w:p>
  </w:endnote>
  <w:endnote w:type="continuationSeparator" w:id="1">
    <w:p w:rsidR="00971435" w:rsidRDefault="0097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auto"/>
    <w:pitch w:val="default"/>
    <w:sig w:usb0="E00002FF" w:usb1="6AC7FFFF" w:usb2="08000012" w:usb3="00000000" w:csb0="6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35" w:rsidRDefault="00971435">
      <w:r>
        <w:separator/>
      </w:r>
    </w:p>
  </w:footnote>
  <w:footnote w:type="continuationSeparator" w:id="1">
    <w:p w:rsidR="00971435" w:rsidRDefault="0097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4" w:rsidRDefault="00BC1346">
    <w:pPr>
      <w:pStyle w:val="Header"/>
    </w:pPr>
    <w:r>
      <w:rPr>
        <w:noProof/>
        <w:lang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648"/>
    <w:multiLevelType w:val="hybridMultilevel"/>
    <w:tmpl w:val="00ECD8B2"/>
    <w:lvl w:ilvl="0" w:tplc="FDB261B2">
      <w:start w:val="2"/>
      <w:numFmt w:val="bullet"/>
      <w:lvlText w:val=""/>
      <w:lvlJc w:val="left"/>
      <w:pPr>
        <w:ind w:left="7560" w:hanging="360"/>
      </w:pPr>
      <w:rPr>
        <w:rFonts w:ascii="Symbol" w:eastAsia="Meiryo" w:hAnsi="Symbol" w:cs="SimSun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7836B2D"/>
    <w:multiLevelType w:val="hybridMultilevel"/>
    <w:tmpl w:val="65DE88F2"/>
    <w:lvl w:ilvl="0" w:tplc="FDB261B2">
      <w:start w:val="2"/>
      <w:numFmt w:val="bullet"/>
      <w:lvlText w:val=""/>
      <w:lvlJc w:val="left"/>
      <w:pPr>
        <w:ind w:left="4320" w:hanging="360"/>
      </w:pPr>
      <w:rPr>
        <w:rFonts w:ascii="Symbol" w:eastAsia="Meiryo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BCD2FD9"/>
    <w:multiLevelType w:val="hybridMultilevel"/>
    <w:tmpl w:val="AA004CD4"/>
    <w:lvl w:ilvl="0" w:tplc="FDB261B2">
      <w:start w:val="2"/>
      <w:numFmt w:val="bullet"/>
      <w:lvlText w:val=""/>
      <w:lvlJc w:val="left"/>
      <w:pPr>
        <w:ind w:left="7920" w:hanging="360"/>
      </w:pPr>
      <w:rPr>
        <w:rFonts w:ascii="Symbol" w:eastAsia="Meiryo" w:hAnsi="Symbol" w:cs="SimSu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5004"/>
  <w:stylePaneSortMethod w:val="00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854"/>
    <w:rsid w:val="00116FC0"/>
    <w:rsid w:val="003B683E"/>
    <w:rsid w:val="006F5057"/>
    <w:rsid w:val="008752FA"/>
    <w:rsid w:val="00946401"/>
    <w:rsid w:val="00971435"/>
    <w:rsid w:val="00B00854"/>
    <w:rsid w:val="00BC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eiryo" w:hAnsi="Century Gothic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C0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FC0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FC0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FC0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FC0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FC0"/>
    <w:rPr>
      <w:rFonts w:ascii="Century Gothic" w:eastAsia="Meiryo" w:hAnsi="Century Gothic" w:cs="SimSu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6FC0"/>
    <w:rPr>
      <w:caps/>
      <w:color w:val="000000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16FC0"/>
    <w:rPr>
      <w:caps/>
      <w:color w:val="000000"/>
      <w:sz w:val="96"/>
      <w:szCs w:val="76"/>
    </w:rPr>
  </w:style>
  <w:style w:type="character" w:styleId="Emphasis">
    <w:name w:val="Emphasis"/>
    <w:basedOn w:val="DefaultParagraphFont"/>
    <w:uiPriority w:val="11"/>
    <w:qFormat/>
    <w:rsid w:val="00116FC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6FC0"/>
    <w:rPr>
      <w:rFonts w:ascii="Century Gothic" w:eastAsia="Meiryo" w:hAnsi="Century Gothic" w:cs="SimSu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116FC0"/>
  </w:style>
  <w:style w:type="character" w:customStyle="1" w:styleId="DateChar">
    <w:name w:val="Date Char"/>
    <w:basedOn w:val="DefaultParagraphFont"/>
    <w:link w:val="Date"/>
    <w:uiPriority w:val="99"/>
    <w:rsid w:val="00116FC0"/>
    <w:rPr>
      <w:sz w:val="18"/>
      <w:szCs w:val="22"/>
    </w:rPr>
  </w:style>
  <w:style w:type="character" w:styleId="Hyperlink">
    <w:name w:val="Hyperlink"/>
    <w:basedOn w:val="DefaultParagraphFont"/>
    <w:uiPriority w:val="99"/>
    <w:rsid w:val="00116FC0"/>
    <w:rPr>
      <w:color w:val="B85A22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6F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1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C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1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C0"/>
    <w:rPr>
      <w:sz w:val="22"/>
      <w:szCs w:val="22"/>
    </w:rPr>
  </w:style>
  <w:style w:type="table" w:styleId="TableGrid">
    <w:name w:val="Table Grid"/>
    <w:basedOn w:val="TableNormal"/>
    <w:uiPriority w:val="39"/>
    <w:rsid w:val="0011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116FC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FC0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16FC0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116FC0"/>
    <w:rPr>
      <w:rFonts w:ascii="Century Gothic" w:eastAsia="Meiryo" w:hAnsi="Century Gothic" w:cs="SimSun"/>
      <w:b/>
      <w:caps/>
      <w:color w:val="548AB7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16FC0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116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1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fan-396192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2020-02-03T12:10:00Z</dcterms:created>
  <dcterms:modified xsi:type="dcterms:W3CDTF">2020-02-03T12:10:00Z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