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97E" w:rsidRPr="00CB3299" w:rsidRDefault="006F497E" w:rsidP="009A631B">
      <w:pPr>
        <w:pStyle w:val="Subtitle"/>
        <w:ind w:left="2160" w:firstLine="720"/>
        <w:rPr>
          <w:rFonts w:ascii="Bookman Old Style" w:hAnsi="Bookman Old Style"/>
          <w:sz w:val="28"/>
          <w:szCs w:val="28"/>
        </w:rPr>
      </w:pPr>
      <w:r w:rsidRPr="00CB3299">
        <w:rPr>
          <w:rFonts w:ascii="Bookman Old Style" w:hAnsi="Bookman Old Style"/>
          <w:sz w:val="28"/>
          <w:szCs w:val="28"/>
        </w:rPr>
        <w:t xml:space="preserve">CURRICULUM VITAE </w:t>
      </w:r>
    </w:p>
    <w:p w:rsidR="00F31C79" w:rsidRDefault="00F31C79" w:rsidP="00631205">
      <w:pPr>
        <w:pStyle w:val="Subtitle"/>
        <w:ind w:left="1440" w:firstLine="720"/>
      </w:pPr>
    </w:p>
    <w:p w:rsidR="006F497E" w:rsidRDefault="006F497E" w:rsidP="000C4D87">
      <w:pPr>
        <w:pStyle w:val="Subtitle"/>
      </w:pPr>
    </w:p>
    <w:p w:rsidR="00152D60" w:rsidRDefault="00971601" w:rsidP="00584D1E">
      <w:pPr>
        <w:pStyle w:val="Subtitle"/>
        <w:spacing w:line="276" w:lineRule="auto"/>
        <w:rPr>
          <w:rFonts w:ascii="Bookman Old Style" w:hAnsi="Bookman Old Style" w:cs="Times New Roman"/>
          <w:sz w:val="22"/>
          <w:szCs w:val="22"/>
        </w:rPr>
      </w:pPr>
      <w:r w:rsidRPr="0002785B">
        <w:rPr>
          <w:rFonts w:ascii="Bookman Old Style" w:hAnsi="Bookman Old Style" w:cs="Times New Roman"/>
          <w:sz w:val="22"/>
          <w:szCs w:val="22"/>
        </w:rPr>
        <w:t>FIROZE</w:t>
      </w:r>
      <w:r w:rsidR="00316A95" w:rsidRPr="0002785B">
        <w:rPr>
          <w:rFonts w:ascii="Bookman Old Style" w:hAnsi="Bookman Old Style" w:cs="Times New Roman"/>
          <w:sz w:val="22"/>
          <w:szCs w:val="22"/>
        </w:rPr>
        <w:tab/>
      </w:r>
      <w:r w:rsidR="00316A95" w:rsidRPr="0002785B">
        <w:rPr>
          <w:rFonts w:ascii="Bookman Old Style" w:hAnsi="Bookman Old Style" w:cs="Times New Roman"/>
          <w:sz w:val="22"/>
          <w:szCs w:val="22"/>
        </w:rPr>
        <w:tab/>
      </w:r>
      <w:r w:rsidR="00316A95" w:rsidRPr="0002785B">
        <w:rPr>
          <w:rFonts w:ascii="Bookman Old Style" w:hAnsi="Bookman Old Style" w:cs="Times New Roman"/>
          <w:sz w:val="22"/>
          <w:szCs w:val="22"/>
        </w:rPr>
        <w:tab/>
      </w:r>
      <w:r w:rsidR="00316A95" w:rsidRPr="0002785B">
        <w:rPr>
          <w:rFonts w:ascii="Bookman Old Style" w:hAnsi="Bookman Old Style" w:cs="Times New Roman"/>
          <w:sz w:val="22"/>
          <w:szCs w:val="22"/>
        </w:rPr>
        <w:tab/>
      </w:r>
      <w:r w:rsidR="00986F9B">
        <w:rPr>
          <w:rFonts w:ascii="Bookman Old Style" w:hAnsi="Bookman Old Style" w:cs="Times New Roman"/>
          <w:sz w:val="22"/>
          <w:szCs w:val="22"/>
        </w:rPr>
        <w:tab/>
      </w:r>
    </w:p>
    <w:p w:rsidR="00152D60" w:rsidRDefault="008A5CDC" w:rsidP="00152D60">
      <w:pPr>
        <w:pStyle w:val="Subtitle"/>
        <w:spacing w:line="276" w:lineRule="auto"/>
        <w:rPr>
          <w:rFonts w:ascii="Bookman Old Style" w:hAnsi="Bookman Old Style" w:cs="Times New Roman"/>
          <w:color w:val="000000"/>
          <w:sz w:val="22"/>
          <w:szCs w:val="22"/>
        </w:rPr>
      </w:pPr>
      <w:r>
        <w:rPr>
          <w:rFonts w:ascii="Bookman Old Style" w:hAnsi="Bookman Old Style" w:cs="Times New Roman"/>
          <w:color w:val="000000"/>
          <w:sz w:val="22"/>
          <w:szCs w:val="22"/>
        </w:rPr>
        <w:t>QA/</w:t>
      </w:r>
      <w:r w:rsidR="00986F9B">
        <w:rPr>
          <w:rFonts w:ascii="Bookman Old Style" w:hAnsi="Bookman Old Style" w:cs="Times New Roman"/>
          <w:color w:val="000000"/>
          <w:sz w:val="22"/>
          <w:szCs w:val="22"/>
        </w:rPr>
        <w:t>Q</w:t>
      </w:r>
      <w:r w:rsidR="00612453">
        <w:rPr>
          <w:rFonts w:ascii="Bookman Old Style" w:hAnsi="Bookman Old Style" w:cs="Times New Roman"/>
          <w:color w:val="000000"/>
          <w:sz w:val="22"/>
          <w:szCs w:val="22"/>
        </w:rPr>
        <w:t>C</w:t>
      </w:r>
      <w:r w:rsidR="00932952">
        <w:rPr>
          <w:rFonts w:ascii="Bookman Old Style" w:hAnsi="Bookman Old Style" w:cs="Times New Roman"/>
          <w:color w:val="000000"/>
          <w:sz w:val="22"/>
          <w:szCs w:val="22"/>
        </w:rPr>
        <w:t xml:space="preserve"> Welding</w:t>
      </w:r>
      <w:r w:rsidR="00612453">
        <w:rPr>
          <w:rFonts w:ascii="Bookman Old Style" w:hAnsi="Bookman Old Style" w:cs="Times New Roman"/>
          <w:color w:val="000000"/>
          <w:sz w:val="22"/>
          <w:szCs w:val="22"/>
        </w:rPr>
        <w:t xml:space="preserve"> Inspector</w:t>
      </w:r>
      <w:r w:rsidR="00152D60">
        <w:rPr>
          <w:rFonts w:ascii="Bookman Old Style" w:hAnsi="Bookman Old Style" w:cs="Times New Roman"/>
          <w:color w:val="000000"/>
          <w:sz w:val="22"/>
          <w:szCs w:val="22"/>
        </w:rPr>
        <w:t>– 11 Y</w:t>
      </w:r>
      <w:r w:rsidR="00010F5B">
        <w:rPr>
          <w:rFonts w:ascii="Bookman Old Style" w:hAnsi="Bookman Old Style" w:cs="Times New Roman"/>
          <w:color w:val="000000"/>
          <w:sz w:val="22"/>
          <w:szCs w:val="22"/>
        </w:rPr>
        <w:t>ea</w:t>
      </w:r>
      <w:r w:rsidR="00152D60">
        <w:rPr>
          <w:rFonts w:ascii="Bookman Old Style" w:hAnsi="Bookman Old Style" w:cs="Times New Roman"/>
          <w:color w:val="000000"/>
          <w:sz w:val="22"/>
          <w:szCs w:val="22"/>
        </w:rPr>
        <w:t>rs Exp.</w:t>
      </w:r>
    </w:p>
    <w:p w:rsidR="000C4D87" w:rsidRDefault="00FD0896" w:rsidP="000C4D87">
      <w:r>
        <w:rPr>
          <w:noProof/>
        </w:rPr>
        <w:pict>
          <v:line id="Line 2" o:spid="_x0000_s1026" style="position:absolute;z-index:251653632;visibility:visible" from="0,10.25pt" to="482.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" strokeweight="2.25pt"/>
        </w:pict>
      </w:r>
    </w:p>
    <w:p w:rsidR="000C4D87" w:rsidRPr="009032FC" w:rsidRDefault="004D1AB2" w:rsidP="000C4D87">
      <w:pPr>
        <w:shd w:val="clear" w:color="auto" w:fill="E0E0E0"/>
        <w:rPr>
          <w:rFonts w:ascii="Bookman Old Style" w:hAnsi="Bookman Old Style"/>
          <w:b/>
          <w:bCs/>
          <w:sz w:val="22"/>
          <w:szCs w:val="22"/>
        </w:rPr>
      </w:pPr>
      <w:r w:rsidRPr="009032FC">
        <w:rPr>
          <w:rFonts w:ascii="Bookman Old Style" w:hAnsi="Bookman Old Style"/>
          <w:b/>
          <w:bCs/>
          <w:sz w:val="22"/>
          <w:szCs w:val="22"/>
        </w:rPr>
        <w:t>Objective:</w:t>
      </w:r>
    </w:p>
    <w:p w:rsidR="00CB64D3" w:rsidRDefault="00FD0896" w:rsidP="00CB64D3">
      <w:pPr>
        <w:rPr>
          <w:rFonts w:ascii="Bookman Old Style" w:hAnsi="Bookman Old Style"/>
          <w:sz w:val="20"/>
          <w:szCs w:val="20"/>
        </w:rPr>
      </w:pPr>
      <w:r w:rsidRPr="00FD0896">
        <w:rPr>
          <w:noProof/>
        </w:rPr>
        <w:pict>
          <v:line id="Line 3" o:spid="_x0000_s1035" style="position:absolute;z-index:251654656;visibility:visible" from="0,.65pt" to="48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eY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" strokeweight="1.5pt"/>
        </w:pict>
      </w:r>
    </w:p>
    <w:p w:rsidR="00261977" w:rsidRDefault="00261977" w:rsidP="00CB64D3">
      <w:pPr>
        <w:rPr>
          <w:rFonts w:ascii="Bookman Old Style" w:hAnsi="Bookman Old Style"/>
          <w:sz w:val="20"/>
          <w:szCs w:val="20"/>
        </w:rPr>
      </w:pPr>
      <w:r w:rsidRPr="009032FC">
        <w:rPr>
          <w:rFonts w:ascii="Bookman Old Style" w:hAnsi="Bookman Old Style"/>
          <w:sz w:val="20"/>
          <w:szCs w:val="20"/>
        </w:rPr>
        <w:t>To be associated with professionally managed organization contributes the highest potential to achieve objective of the company and curve for grooving and c</w:t>
      </w:r>
      <w:r w:rsidR="00043F86" w:rsidRPr="009032FC">
        <w:rPr>
          <w:rFonts w:ascii="Bookman Old Style" w:hAnsi="Bookman Old Style"/>
          <w:sz w:val="20"/>
          <w:szCs w:val="20"/>
        </w:rPr>
        <w:t xml:space="preserve">hallenging career in In-service </w:t>
      </w:r>
      <w:r w:rsidRPr="009032FC">
        <w:rPr>
          <w:rFonts w:ascii="Bookman Old Style" w:hAnsi="Bookman Old Style"/>
          <w:sz w:val="20"/>
          <w:szCs w:val="20"/>
        </w:rPr>
        <w:t>QA/QC Inspection</w:t>
      </w:r>
      <w:r w:rsidR="009433E5" w:rsidRPr="009032FC">
        <w:rPr>
          <w:rFonts w:ascii="Bookman Old Style" w:hAnsi="Bookman Old Style"/>
          <w:sz w:val="20"/>
          <w:szCs w:val="20"/>
        </w:rPr>
        <w:t xml:space="preserve"> (Mechanical, Piping, Structural &amp; Welding)</w:t>
      </w:r>
      <w:r w:rsidRPr="009032FC">
        <w:rPr>
          <w:rFonts w:ascii="Bookman Old Style" w:hAnsi="Bookman Old Style"/>
          <w:sz w:val="20"/>
          <w:szCs w:val="20"/>
        </w:rPr>
        <w:t xml:space="preserve"> department – Related to mechanical commodities, piping &amp; accessories, welding in the engineering field</w:t>
      </w:r>
      <w:r w:rsidR="00043F86" w:rsidRPr="009032FC">
        <w:rPr>
          <w:rFonts w:ascii="Bookman Old Style" w:hAnsi="Bookman Old Style"/>
          <w:sz w:val="20"/>
          <w:szCs w:val="20"/>
        </w:rPr>
        <w:t>.</w:t>
      </w:r>
    </w:p>
    <w:p w:rsidR="00CB64D3" w:rsidRPr="009032FC" w:rsidRDefault="00CB64D3" w:rsidP="00CB64D3">
      <w:pPr>
        <w:rPr>
          <w:rFonts w:ascii="Bookman Old Style" w:hAnsi="Bookman Old Style"/>
          <w:sz w:val="20"/>
          <w:szCs w:val="20"/>
        </w:rPr>
      </w:pPr>
    </w:p>
    <w:p w:rsidR="00F55EC6" w:rsidRPr="009032FC" w:rsidRDefault="00FD0896" w:rsidP="00411D5E">
      <w:pPr>
        <w:shd w:val="clear" w:color="auto" w:fill="E0E0E0"/>
        <w:spacing w:line="276" w:lineRule="auto"/>
        <w:rPr>
          <w:rStyle w:val="Heading1Char"/>
          <w:rFonts w:ascii="Bookman Old Style" w:hAnsi="Bookman Old Style"/>
          <w:sz w:val="22"/>
          <w:szCs w:val="22"/>
        </w:rPr>
      </w:pPr>
      <w:r w:rsidRPr="00FD0896">
        <w:rPr>
          <w:rFonts w:ascii="Bookman Old Style" w:hAnsi="Bookman Old Style"/>
          <w:noProof/>
          <w:sz w:val="22"/>
          <w:szCs w:val="22"/>
        </w:rPr>
        <w:pict>
          <v:line id="Line 4" o:spid="_x0000_s1034" style="position:absolute;z-index:251655680;visibility:visible" from="0,15pt" to="48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2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" strokeweight="1.5pt"/>
        </w:pict>
      </w:r>
      <w:r w:rsidR="00FD609E" w:rsidRPr="009032FC">
        <w:rPr>
          <w:rFonts w:ascii="Bookman Old Style" w:hAnsi="Bookman Old Style"/>
          <w:b/>
          <w:bCs/>
          <w:sz w:val="22"/>
          <w:szCs w:val="22"/>
        </w:rPr>
        <w:t>EducationalQualification:</w:t>
      </w:r>
    </w:p>
    <w:p w:rsidR="00825156" w:rsidRPr="009032FC" w:rsidRDefault="00825156" w:rsidP="00A154F5">
      <w:pPr>
        <w:numPr>
          <w:ilvl w:val="0"/>
          <w:numId w:val="5"/>
        </w:numPr>
        <w:spacing w:before="100" w:after="100"/>
        <w:jc w:val="both"/>
        <w:outlineLvl w:val="0"/>
        <w:rPr>
          <w:rStyle w:val="Heading1Char"/>
          <w:rFonts w:ascii="Bookman Old Style" w:hAnsi="Bookman Old Style"/>
          <w:b w:val="0"/>
          <w:bCs w:val="0"/>
          <w:sz w:val="20"/>
          <w:szCs w:val="20"/>
        </w:rPr>
      </w:pPr>
      <w:r w:rsidRPr="009032FC">
        <w:rPr>
          <w:rStyle w:val="Heading1Char"/>
          <w:rFonts w:ascii="Bookman Old Style" w:hAnsi="Bookman Old Style"/>
          <w:bCs w:val="0"/>
          <w:sz w:val="20"/>
          <w:szCs w:val="20"/>
        </w:rPr>
        <w:t>DME</w:t>
      </w:r>
      <w:r w:rsidRPr="009032FC">
        <w:rPr>
          <w:rStyle w:val="Heading1Char"/>
          <w:rFonts w:ascii="Bookman Old Style" w:hAnsi="Bookman Old Style"/>
          <w:b w:val="0"/>
          <w:bCs w:val="0"/>
          <w:sz w:val="20"/>
          <w:szCs w:val="20"/>
        </w:rPr>
        <w:t>- Mechanical from</w:t>
      </w:r>
      <w:r w:rsidR="00043F86" w:rsidRPr="009032FC">
        <w:rPr>
          <w:rStyle w:val="Heading1Char"/>
          <w:rFonts w:ascii="Bookman Old Style" w:hAnsi="Bookman Old Style"/>
          <w:b w:val="0"/>
          <w:bCs w:val="0"/>
          <w:sz w:val="20"/>
          <w:szCs w:val="20"/>
        </w:rPr>
        <w:t xml:space="preserve"> Directorate Of Technical Education </w:t>
      </w:r>
      <w:r w:rsidRPr="009032FC">
        <w:rPr>
          <w:rStyle w:val="Heading1Char"/>
          <w:rFonts w:ascii="Bookman Old Style" w:hAnsi="Bookman Old Style"/>
          <w:b w:val="0"/>
          <w:bCs w:val="0"/>
          <w:sz w:val="20"/>
          <w:szCs w:val="20"/>
        </w:rPr>
        <w:t>(200</w:t>
      </w:r>
      <w:r w:rsidR="00B83478" w:rsidRPr="009032FC">
        <w:rPr>
          <w:rStyle w:val="Heading1Char"/>
          <w:rFonts w:ascii="Bookman Old Style" w:hAnsi="Bookman Old Style"/>
          <w:b w:val="0"/>
          <w:bCs w:val="0"/>
          <w:sz w:val="20"/>
          <w:szCs w:val="20"/>
        </w:rPr>
        <w:t>8</w:t>
      </w:r>
      <w:r w:rsidRPr="009032FC">
        <w:rPr>
          <w:rStyle w:val="Heading1Char"/>
          <w:rFonts w:ascii="Bookman Old Style" w:hAnsi="Bookman Old Style"/>
          <w:b w:val="0"/>
          <w:bCs w:val="0"/>
          <w:sz w:val="20"/>
          <w:szCs w:val="20"/>
        </w:rPr>
        <w:t xml:space="preserve">)   </w:t>
      </w:r>
    </w:p>
    <w:p w:rsidR="00825156" w:rsidRPr="00CB64D3" w:rsidRDefault="00825156" w:rsidP="00CB64D3">
      <w:pPr>
        <w:numPr>
          <w:ilvl w:val="0"/>
          <w:numId w:val="5"/>
        </w:numPr>
        <w:spacing w:before="100" w:after="100"/>
        <w:jc w:val="both"/>
        <w:outlineLvl w:val="0"/>
        <w:rPr>
          <w:rFonts w:ascii="Bookman Old Style" w:hAnsi="Bookman Old Style"/>
          <w:sz w:val="22"/>
          <w:szCs w:val="22"/>
        </w:rPr>
      </w:pPr>
      <w:r w:rsidRPr="009032FC">
        <w:rPr>
          <w:rStyle w:val="Heading1Char"/>
          <w:rFonts w:ascii="Bookman Old Style" w:hAnsi="Bookman Old Style"/>
          <w:bCs w:val="0"/>
          <w:sz w:val="20"/>
          <w:szCs w:val="20"/>
        </w:rPr>
        <w:t>SSLC</w:t>
      </w:r>
      <w:r w:rsidR="009E5C69" w:rsidRPr="009032FC">
        <w:rPr>
          <w:rStyle w:val="Heading1Char"/>
          <w:rFonts w:ascii="Bookman Old Style" w:hAnsi="Bookman Old Style"/>
          <w:b w:val="0"/>
          <w:bCs w:val="0"/>
          <w:sz w:val="20"/>
          <w:szCs w:val="20"/>
        </w:rPr>
        <w:t>from State Board of Tamilnadu</w:t>
      </w:r>
      <w:r w:rsidR="004A77C1" w:rsidRPr="009032FC">
        <w:rPr>
          <w:rStyle w:val="Heading1Char"/>
          <w:rFonts w:ascii="Bookman Old Style" w:hAnsi="Bookman Old Style"/>
          <w:b w:val="0"/>
          <w:bCs w:val="0"/>
          <w:sz w:val="20"/>
          <w:szCs w:val="20"/>
        </w:rPr>
        <w:t xml:space="preserve"> – </w:t>
      </w:r>
      <w:r w:rsidRPr="009032FC">
        <w:rPr>
          <w:rStyle w:val="Heading1Char"/>
          <w:rFonts w:ascii="Bookman Old Style" w:hAnsi="Bookman Old Style"/>
          <w:b w:val="0"/>
          <w:bCs w:val="0"/>
          <w:sz w:val="20"/>
          <w:szCs w:val="20"/>
        </w:rPr>
        <w:t>(</w:t>
      </w:r>
      <w:r w:rsidR="00B83478" w:rsidRPr="009032FC">
        <w:rPr>
          <w:rStyle w:val="Heading1Char"/>
          <w:rFonts w:ascii="Bookman Old Style" w:hAnsi="Bookman Old Style"/>
          <w:b w:val="0"/>
          <w:bCs w:val="0"/>
          <w:sz w:val="20"/>
          <w:szCs w:val="20"/>
        </w:rPr>
        <w:t>2005</w:t>
      </w:r>
      <w:r w:rsidRPr="009032FC">
        <w:rPr>
          <w:rStyle w:val="Heading1Char"/>
          <w:rFonts w:ascii="Bookman Old Style" w:hAnsi="Bookman Old Style"/>
          <w:b w:val="0"/>
          <w:bCs w:val="0"/>
          <w:sz w:val="20"/>
          <w:szCs w:val="20"/>
        </w:rPr>
        <w:t xml:space="preserve">) </w:t>
      </w:r>
      <w:r w:rsidR="00631205" w:rsidRPr="00CB64D3">
        <w:rPr>
          <w:b/>
          <w:bCs/>
          <w:sz w:val="30"/>
          <w:szCs w:val="30"/>
        </w:rPr>
        <w:tab/>
      </w:r>
      <w:r w:rsidR="00631205" w:rsidRPr="00CB64D3">
        <w:rPr>
          <w:b/>
          <w:bCs/>
          <w:sz w:val="30"/>
          <w:szCs w:val="30"/>
        </w:rPr>
        <w:tab/>
      </w:r>
    </w:p>
    <w:p w:rsidR="000C4D87" w:rsidRPr="009032FC" w:rsidRDefault="00FD0896" w:rsidP="000C4D87">
      <w:pPr>
        <w:shd w:val="clear" w:color="auto" w:fill="E0E0E0"/>
        <w:rPr>
          <w:rFonts w:ascii="Bookman Old Style" w:hAnsi="Bookman Old Style"/>
          <w:b/>
          <w:bCs/>
          <w:sz w:val="22"/>
          <w:szCs w:val="22"/>
        </w:rPr>
      </w:pPr>
      <w:r w:rsidRPr="00FD0896">
        <w:rPr>
          <w:noProof/>
          <w:sz w:val="22"/>
          <w:szCs w:val="22"/>
        </w:rPr>
        <w:pict>
          <v:line id="Line 5" o:spid="_x0000_s1033" style="position:absolute;z-index:251656704;visibility:visible" from="-1.5pt,13.65pt" to="482.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8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" strokeweight="1.5pt"/>
        </w:pict>
      </w:r>
      <w:r w:rsidR="00FD609E" w:rsidRPr="009032FC">
        <w:rPr>
          <w:rFonts w:ascii="Bookman Old Style" w:hAnsi="Bookman Old Style"/>
          <w:b/>
          <w:bCs/>
          <w:sz w:val="22"/>
          <w:szCs w:val="22"/>
        </w:rPr>
        <w:t>Technical Qualification:</w:t>
      </w:r>
    </w:p>
    <w:p w:rsidR="004D1AB2" w:rsidRPr="009032FC" w:rsidRDefault="004D1AB2" w:rsidP="004D1AB2">
      <w:pPr>
        <w:rPr>
          <w:sz w:val="22"/>
          <w:szCs w:val="22"/>
        </w:rPr>
      </w:pPr>
    </w:p>
    <w:p w:rsidR="002A4FB8" w:rsidRPr="009032FC" w:rsidRDefault="00570FD7" w:rsidP="008D1824">
      <w:pPr>
        <w:tabs>
          <w:tab w:val="left" w:pos="6432"/>
        </w:tabs>
        <w:spacing w:line="276" w:lineRule="auto"/>
        <w:rPr>
          <w:rFonts w:ascii="Bookman Old Style" w:hAnsi="Bookman Old Style"/>
          <w:bCs/>
          <w:sz w:val="22"/>
          <w:szCs w:val="22"/>
        </w:rPr>
      </w:pPr>
      <w:r w:rsidRPr="009032FC">
        <w:rPr>
          <w:rFonts w:ascii="Bookman Old Style" w:hAnsi="Bookman Old Style"/>
          <w:b/>
          <w:sz w:val="22"/>
          <w:szCs w:val="22"/>
        </w:rPr>
        <w:t>CSWIP 3.1</w:t>
      </w:r>
      <w:r w:rsidR="007E294A" w:rsidRPr="009032FC">
        <w:rPr>
          <w:rFonts w:ascii="Bookman Old Style" w:hAnsi="Bookman Old Style"/>
          <w:sz w:val="22"/>
          <w:szCs w:val="22"/>
        </w:rPr>
        <w:t>(</w:t>
      </w:r>
      <w:r w:rsidR="007E294A" w:rsidRPr="009032FC">
        <w:rPr>
          <w:rFonts w:ascii="Bookman Old Style" w:hAnsi="Bookman Old Style"/>
          <w:b/>
          <w:sz w:val="22"/>
          <w:szCs w:val="22"/>
        </w:rPr>
        <w:t>welding inspector</w:t>
      </w:r>
      <w:r w:rsidR="007E294A" w:rsidRPr="009032FC">
        <w:rPr>
          <w:rFonts w:ascii="Bookman Old Style" w:hAnsi="Bookman Old Style"/>
          <w:sz w:val="22"/>
          <w:szCs w:val="22"/>
        </w:rPr>
        <w:t>)</w:t>
      </w:r>
      <w:r w:rsidR="00CC57FE" w:rsidRPr="009032FC">
        <w:rPr>
          <w:rFonts w:ascii="Bookman Old Style" w:hAnsi="Bookman Old Style"/>
          <w:b/>
          <w:sz w:val="22"/>
          <w:szCs w:val="22"/>
        </w:rPr>
        <w:t>cert.no:86456</w:t>
      </w:r>
      <w:r w:rsidR="008D1824" w:rsidRPr="009032FC">
        <w:rPr>
          <w:rFonts w:ascii="Bookman Old Style" w:hAnsi="Bookman Old Style"/>
          <w:b/>
          <w:sz w:val="22"/>
          <w:szCs w:val="22"/>
        </w:rPr>
        <w:t xml:space="preserve">/2 </w:t>
      </w:r>
      <w:r w:rsidR="008D1824" w:rsidRPr="009032FC">
        <w:rPr>
          <w:rFonts w:ascii="Bookman Old Style" w:hAnsi="Bookman Old Style"/>
          <w:bCs/>
          <w:sz w:val="20"/>
          <w:szCs w:val="20"/>
        </w:rPr>
        <w:t>Valid up to Apr 2024</w:t>
      </w:r>
    </w:p>
    <w:p w:rsidR="00222DD6" w:rsidRPr="00932952" w:rsidRDefault="00222DD6" w:rsidP="00222DD6">
      <w:pPr>
        <w:spacing w:line="276" w:lineRule="auto"/>
        <w:rPr>
          <w:rFonts w:ascii="Bookman Old Style" w:hAnsi="Bookman Old Style"/>
          <w:bCs/>
          <w:sz w:val="22"/>
          <w:szCs w:val="22"/>
        </w:rPr>
      </w:pPr>
      <w:r w:rsidRPr="00932952">
        <w:rPr>
          <w:rFonts w:ascii="Bookman Old Style" w:hAnsi="Bookman Old Style"/>
          <w:b/>
          <w:sz w:val="22"/>
          <w:szCs w:val="22"/>
        </w:rPr>
        <w:t xml:space="preserve">ASNT SNT-TC 1A </w:t>
      </w:r>
      <w:r w:rsidR="008D1824" w:rsidRPr="00932952">
        <w:rPr>
          <w:rFonts w:ascii="Bookman Old Style" w:hAnsi="Bookman Old Style"/>
          <w:b/>
          <w:sz w:val="22"/>
          <w:szCs w:val="22"/>
        </w:rPr>
        <w:t xml:space="preserve">NDT </w:t>
      </w:r>
      <w:r w:rsidRPr="00932952">
        <w:rPr>
          <w:rFonts w:ascii="Bookman Old Style" w:hAnsi="Bookman Old Style"/>
          <w:b/>
          <w:sz w:val="22"/>
          <w:szCs w:val="22"/>
        </w:rPr>
        <w:t>Level II</w:t>
      </w:r>
      <w:r w:rsidR="003E10BA" w:rsidRPr="00932952">
        <w:rPr>
          <w:rFonts w:ascii="Bookman Old Style" w:hAnsi="Bookman Old Style"/>
          <w:b/>
          <w:sz w:val="20"/>
          <w:szCs w:val="20"/>
        </w:rPr>
        <w:t>(</w:t>
      </w:r>
      <w:r w:rsidR="003E10BA" w:rsidRPr="00932952">
        <w:rPr>
          <w:rFonts w:ascii="Bookman Old Style" w:hAnsi="Bookman Old Style"/>
          <w:sz w:val="20"/>
          <w:szCs w:val="20"/>
        </w:rPr>
        <w:t>RT, UT, PT MPI</w:t>
      </w:r>
      <w:r w:rsidR="003E10BA" w:rsidRPr="00932952">
        <w:rPr>
          <w:rFonts w:ascii="Bookman Old Style" w:hAnsi="Bookman Old Style"/>
          <w:b/>
          <w:sz w:val="20"/>
          <w:szCs w:val="20"/>
        </w:rPr>
        <w:t>)</w:t>
      </w:r>
      <w:r w:rsidR="008D1824" w:rsidRPr="00932952">
        <w:rPr>
          <w:rFonts w:ascii="Bookman Old Style" w:hAnsi="Bookman Old Style"/>
          <w:bCs/>
          <w:sz w:val="20"/>
          <w:szCs w:val="20"/>
        </w:rPr>
        <w:t>Valid up to Apr 2024</w:t>
      </w:r>
    </w:p>
    <w:p w:rsidR="00E30245" w:rsidRPr="009032FC" w:rsidRDefault="008D1824" w:rsidP="00A64A77">
      <w:pPr>
        <w:spacing w:line="276" w:lineRule="auto"/>
        <w:rPr>
          <w:rFonts w:ascii="Bookman Old Style" w:hAnsi="Bookman Old Style"/>
          <w:b/>
          <w:color w:val="262626"/>
          <w:sz w:val="22"/>
          <w:szCs w:val="22"/>
        </w:rPr>
      </w:pPr>
      <w:r w:rsidRPr="00932952">
        <w:rPr>
          <w:rFonts w:ascii="Bookman Old Style" w:hAnsi="Bookman Old Style"/>
          <w:b/>
          <w:sz w:val="22"/>
          <w:szCs w:val="22"/>
        </w:rPr>
        <w:t xml:space="preserve">ASNT SNT-TC 1A – RTFI </w:t>
      </w:r>
      <w:r w:rsidRPr="00932952">
        <w:rPr>
          <w:rFonts w:ascii="Bookman Old Style" w:hAnsi="Bookman Old Style"/>
          <w:bCs/>
          <w:sz w:val="20"/>
          <w:szCs w:val="20"/>
        </w:rPr>
        <w:t xml:space="preserve">Valid up </w:t>
      </w:r>
      <w:r w:rsidR="00A64A77" w:rsidRPr="00932952">
        <w:rPr>
          <w:rFonts w:ascii="Bookman Old Style" w:hAnsi="Bookman Old Style"/>
          <w:bCs/>
          <w:sz w:val="20"/>
          <w:szCs w:val="20"/>
        </w:rPr>
        <w:t>to Aug</w:t>
      </w:r>
      <w:r w:rsidRPr="00932952">
        <w:rPr>
          <w:rFonts w:ascii="Bookman Old Style" w:hAnsi="Bookman Old Style"/>
          <w:bCs/>
          <w:sz w:val="20"/>
          <w:szCs w:val="20"/>
        </w:rPr>
        <w:t xml:space="preserve"> 2022</w:t>
      </w:r>
      <w:r w:rsidR="001C2FE7" w:rsidRPr="009032FC">
        <w:rPr>
          <w:rFonts w:ascii="Bookman Old Style" w:hAnsi="Bookman Old Style"/>
          <w:sz w:val="22"/>
          <w:szCs w:val="22"/>
        </w:rPr>
        <w:tab/>
      </w:r>
    </w:p>
    <w:p w:rsidR="004166B2" w:rsidRPr="00C90858" w:rsidRDefault="004166B2" w:rsidP="00222DD6">
      <w:pPr>
        <w:tabs>
          <w:tab w:val="left" w:pos="3533"/>
        </w:tabs>
        <w:spacing w:line="276" w:lineRule="auto"/>
        <w:rPr>
          <w:rFonts w:ascii="Bookman Old Style" w:hAnsi="Bookman Old Style"/>
        </w:rPr>
      </w:pPr>
    </w:p>
    <w:p w:rsidR="003734F7" w:rsidRPr="009032FC" w:rsidRDefault="009E5C69" w:rsidP="003734F7">
      <w:pPr>
        <w:shd w:val="clear" w:color="auto" w:fill="E0E0E0"/>
        <w:rPr>
          <w:rFonts w:ascii="Bookman Old Style" w:hAnsi="Bookman Old Style"/>
          <w:b/>
          <w:bCs/>
          <w:sz w:val="22"/>
          <w:szCs w:val="22"/>
        </w:rPr>
      </w:pPr>
      <w:r w:rsidRPr="009032FC">
        <w:rPr>
          <w:rFonts w:ascii="Bookman Old Style" w:hAnsi="Bookman Old Style"/>
          <w:b/>
          <w:bCs/>
          <w:sz w:val="22"/>
          <w:szCs w:val="22"/>
        </w:rPr>
        <w:t xml:space="preserve">Safety </w:t>
      </w:r>
      <w:r w:rsidR="00C90858" w:rsidRPr="009032FC">
        <w:rPr>
          <w:rFonts w:ascii="Bookman Old Style" w:hAnsi="Bookman Old Style"/>
          <w:b/>
          <w:bCs/>
          <w:sz w:val="22"/>
          <w:szCs w:val="22"/>
        </w:rPr>
        <w:t>Training P</w:t>
      </w:r>
      <w:r w:rsidR="00EC5F29" w:rsidRPr="009032FC">
        <w:rPr>
          <w:rFonts w:ascii="Bookman Old Style" w:hAnsi="Bookman Old Style"/>
          <w:b/>
          <w:bCs/>
          <w:sz w:val="22"/>
          <w:szCs w:val="22"/>
        </w:rPr>
        <w:t>rogram</w:t>
      </w:r>
      <w:r w:rsidR="00C90858" w:rsidRPr="009032FC">
        <w:rPr>
          <w:rFonts w:ascii="Bookman Old Style" w:hAnsi="Bookman Old Style"/>
          <w:b/>
          <w:bCs/>
          <w:sz w:val="22"/>
          <w:szCs w:val="22"/>
        </w:rPr>
        <w:t xml:space="preserve"> U</w:t>
      </w:r>
      <w:r w:rsidR="00EC5F29" w:rsidRPr="009032FC">
        <w:rPr>
          <w:rFonts w:ascii="Bookman Old Style" w:hAnsi="Bookman Old Style"/>
          <w:b/>
          <w:bCs/>
          <w:sz w:val="22"/>
          <w:szCs w:val="22"/>
        </w:rPr>
        <w:t>ndergone</w:t>
      </w:r>
      <w:r w:rsidR="004166B2" w:rsidRPr="009032FC">
        <w:rPr>
          <w:rFonts w:ascii="Bookman Old Style" w:hAnsi="Bookman Old Style"/>
          <w:b/>
          <w:bCs/>
          <w:sz w:val="22"/>
          <w:szCs w:val="22"/>
        </w:rPr>
        <w:t xml:space="preserve">: </w:t>
      </w:r>
    </w:p>
    <w:p w:rsidR="003734F7" w:rsidRPr="009032FC" w:rsidRDefault="00FD0896" w:rsidP="002751BA">
      <w:pPr>
        <w:tabs>
          <w:tab w:val="left" w:pos="3533"/>
        </w:tabs>
        <w:rPr>
          <w:sz w:val="22"/>
          <w:szCs w:val="22"/>
        </w:rPr>
      </w:pPr>
      <w:r w:rsidRPr="00FD0896">
        <w:rPr>
          <w:b/>
          <w:bCs/>
          <w:noProof/>
          <w:sz w:val="22"/>
          <w:szCs w:val="22"/>
          <w:u w:val="single"/>
        </w:rPr>
        <w:pict>
          <v:line id="Line 13" o:spid="_x0000_s1032" style="position:absolute;z-index:251661824;visibility:visible" from="0,.9pt" to="48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P4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" strokeweight="1.5pt"/>
        </w:pict>
      </w:r>
    </w:p>
    <w:p w:rsidR="003734F7" w:rsidRPr="009A04ED" w:rsidRDefault="003734F7" w:rsidP="003734F7">
      <w:pPr>
        <w:pStyle w:val="BodyText2"/>
        <w:numPr>
          <w:ilvl w:val="0"/>
          <w:numId w:val="23"/>
        </w:numPr>
        <w:tabs>
          <w:tab w:val="clear" w:pos="3600"/>
          <w:tab w:val="num" w:pos="900"/>
          <w:tab w:val="left" w:pos="1440"/>
        </w:tabs>
        <w:spacing w:after="0" w:line="240" w:lineRule="auto"/>
        <w:ind w:hanging="2970"/>
        <w:rPr>
          <w:rFonts w:ascii="Bookman Old Style" w:hAnsi="Bookman Old Style" w:cs="Arial"/>
          <w:sz w:val="20"/>
          <w:szCs w:val="20"/>
          <w:u w:val="single"/>
        </w:rPr>
      </w:pPr>
      <w:r w:rsidRPr="009A04ED">
        <w:rPr>
          <w:rFonts w:ascii="Bookman Old Style" w:hAnsi="Bookman Old Style" w:cs="Arial"/>
          <w:sz w:val="20"/>
          <w:szCs w:val="20"/>
        </w:rPr>
        <w:t>H2S awareness and Breathing Apparatus.</w:t>
      </w:r>
    </w:p>
    <w:p w:rsidR="003734F7" w:rsidRPr="009A04ED" w:rsidRDefault="003734F7" w:rsidP="003734F7">
      <w:pPr>
        <w:pStyle w:val="BodyText2"/>
        <w:numPr>
          <w:ilvl w:val="0"/>
          <w:numId w:val="23"/>
        </w:numPr>
        <w:tabs>
          <w:tab w:val="clear" w:pos="3600"/>
          <w:tab w:val="num" w:pos="900"/>
          <w:tab w:val="left" w:pos="1440"/>
        </w:tabs>
        <w:spacing w:after="0" w:line="240" w:lineRule="auto"/>
        <w:ind w:hanging="2970"/>
        <w:rPr>
          <w:rFonts w:ascii="Bookman Old Style" w:hAnsi="Bookman Old Style" w:cs="Arial"/>
          <w:sz w:val="20"/>
          <w:szCs w:val="20"/>
          <w:u w:val="single"/>
        </w:rPr>
      </w:pPr>
      <w:r w:rsidRPr="009A04ED">
        <w:rPr>
          <w:rFonts w:ascii="Bookman Old Style" w:hAnsi="Bookman Old Style" w:cs="Arial"/>
          <w:sz w:val="20"/>
          <w:szCs w:val="20"/>
        </w:rPr>
        <w:t>Permit To Work System</w:t>
      </w:r>
      <w:r w:rsidR="009C2547" w:rsidRPr="009A04ED">
        <w:rPr>
          <w:rFonts w:ascii="Bookman Old Style" w:hAnsi="Bookman Old Style" w:cs="Arial"/>
          <w:sz w:val="20"/>
          <w:szCs w:val="20"/>
        </w:rPr>
        <w:t>.</w:t>
      </w:r>
    </w:p>
    <w:p w:rsidR="003734F7" w:rsidRPr="009A04ED" w:rsidRDefault="002751BA" w:rsidP="003734F7">
      <w:pPr>
        <w:pStyle w:val="BodyText2"/>
        <w:numPr>
          <w:ilvl w:val="0"/>
          <w:numId w:val="23"/>
        </w:numPr>
        <w:tabs>
          <w:tab w:val="clear" w:pos="3600"/>
          <w:tab w:val="num" w:pos="900"/>
          <w:tab w:val="left" w:pos="1440"/>
        </w:tabs>
        <w:spacing w:after="0" w:line="240" w:lineRule="auto"/>
        <w:ind w:hanging="2970"/>
        <w:rPr>
          <w:rFonts w:ascii="Bookman Old Style" w:hAnsi="Bookman Old Style" w:cs="Arial"/>
          <w:sz w:val="20"/>
          <w:szCs w:val="20"/>
          <w:u w:val="single"/>
        </w:rPr>
      </w:pPr>
      <w:r w:rsidRPr="009A04ED">
        <w:rPr>
          <w:rFonts w:ascii="Bookman Old Style" w:hAnsi="Bookman Old Style" w:cs="Arial"/>
          <w:sz w:val="20"/>
          <w:szCs w:val="20"/>
        </w:rPr>
        <w:t>Incident I</w:t>
      </w:r>
      <w:r w:rsidR="003734F7" w:rsidRPr="009A04ED">
        <w:rPr>
          <w:rFonts w:ascii="Bookman Old Style" w:hAnsi="Bookman Old Style" w:cs="Arial"/>
          <w:sz w:val="20"/>
          <w:szCs w:val="20"/>
        </w:rPr>
        <w:t xml:space="preserve">njury </w:t>
      </w:r>
      <w:r w:rsidRPr="009A04ED">
        <w:rPr>
          <w:rFonts w:ascii="Bookman Old Style" w:hAnsi="Bookman Old Style" w:cs="Arial"/>
          <w:sz w:val="20"/>
          <w:szCs w:val="20"/>
        </w:rPr>
        <w:t>F</w:t>
      </w:r>
      <w:r w:rsidR="003734F7" w:rsidRPr="009A04ED">
        <w:rPr>
          <w:rFonts w:ascii="Bookman Old Style" w:hAnsi="Bookman Old Style" w:cs="Arial"/>
          <w:sz w:val="20"/>
          <w:szCs w:val="20"/>
        </w:rPr>
        <w:t>ree</w:t>
      </w:r>
      <w:r w:rsidRPr="009A04ED">
        <w:rPr>
          <w:rFonts w:ascii="Bookman Old Style" w:hAnsi="Bookman Old Style" w:cs="Arial"/>
          <w:sz w:val="20"/>
          <w:szCs w:val="20"/>
        </w:rPr>
        <w:t xml:space="preserve"> P</w:t>
      </w:r>
      <w:r w:rsidR="003734F7" w:rsidRPr="009A04ED">
        <w:rPr>
          <w:rFonts w:ascii="Bookman Old Style" w:hAnsi="Bookman Old Style" w:cs="Arial"/>
          <w:sz w:val="20"/>
          <w:szCs w:val="20"/>
        </w:rPr>
        <w:t>rogram[IIF]</w:t>
      </w:r>
      <w:r w:rsidR="009C2547" w:rsidRPr="009A04ED">
        <w:rPr>
          <w:rFonts w:ascii="Bookman Old Style" w:hAnsi="Bookman Old Style" w:cs="Arial"/>
          <w:sz w:val="20"/>
          <w:szCs w:val="20"/>
        </w:rPr>
        <w:t>.</w:t>
      </w:r>
    </w:p>
    <w:p w:rsidR="00411D5E" w:rsidRDefault="009C2547" w:rsidP="00CB64D3">
      <w:pPr>
        <w:pStyle w:val="BodyText2"/>
        <w:numPr>
          <w:ilvl w:val="0"/>
          <w:numId w:val="23"/>
        </w:numPr>
        <w:tabs>
          <w:tab w:val="clear" w:pos="3600"/>
          <w:tab w:val="num" w:pos="900"/>
          <w:tab w:val="left" w:pos="1440"/>
        </w:tabs>
        <w:spacing w:after="0" w:line="240" w:lineRule="auto"/>
        <w:ind w:hanging="2970"/>
        <w:rPr>
          <w:rFonts w:ascii="Bookman Old Style" w:hAnsi="Bookman Old Style" w:cs="Arial"/>
          <w:sz w:val="20"/>
          <w:szCs w:val="20"/>
          <w:u w:val="single"/>
        </w:rPr>
      </w:pPr>
      <w:r w:rsidRPr="009A04ED">
        <w:rPr>
          <w:rFonts w:ascii="Bookman Old Style" w:hAnsi="Bookman Old Style" w:cs="Arial"/>
          <w:sz w:val="20"/>
          <w:szCs w:val="20"/>
        </w:rPr>
        <w:t>Confined space entry training.</w:t>
      </w:r>
    </w:p>
    <w:p w:rsidR="00CB64D3" w:rsidRPr="00CB64D3" w:rsidRDefault="00CB64D3" w:rsidP="00CB64D3">
      <w:pPr>
        <w:pStyle w:val="BodyText2"/>
        <w:tabs>
          <w:tab w:val="left" w:pos="1440"/>
        </w:tabs>
        <w:spacing w:after="0" w:line="240" w:lineRule="auto"/>
        <w:ind w:left="3600"/>
        <w:rPr>
          <w:rFonts w:ascii="Bookman Old Style" w:hAnsi="Bookman Old Style" w:cs="Arial"/>
          <w:sz w:val="20"/>
          <w:szCs w:val="20"/>
          <w:u w:val="single"/>
        </w:rPr>
      </w:pPr>
    </w:p>
    <w:p w:rsidR="006540EE" w:rsidRPr="00A154F5" w:rsidRDefault="00FD0896" w:rsidP="006540EE">
      <w:pPr>
        <w:pStyle w:val="ListParagraph"/>
        <w:shd w:val="clear" w:color="auto" w:fill="E0E0E0"/>
        <w:ind w:left="0"/>
        <w:rPr>
          <w:rFonts w:ascii="Bookman Old Style" w:hAnsi="Bookman Old Style"/>
          <w:b/>
          <w:bCs/>
        </w:rPr>
      </w:pPr>
      <w:r w:rsidRPr="00FD0896">
        <w:rPr>
          <w:rFonts w:ascii="Bookman Old Style" w:hAnsi="Bookman Old Style" w:cs="Arial"/>
          <w:noProof/>
          <w:u w:val="single"/>
        </w:rPr>
        <w:pict>
          <v:line id="_x0000_s1038" style="position:absolute;z-index:251665920;visibility:visible" from="0,14.7pt" to="488.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Dl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" strokeweight="1.5pt"/>
        </w:pict>
      </w:r>
      <w:r w:rsidR="006540EE">
        <w:rPr>
          <w:rFonts w:ascii="Bookman Old Style" w:hAnsi="Bookman Old Style"/>
          <w:b/>
          <w:bCs/>
        </w:rPr>
        <w:t>Knowledge of Codes &amp; Standards:</w:t>
      </w:r>
    </w:p>
    <w:p w:rsidR="00AE04E6" w:rsidRPr="000857EC" w:rsidRDefault="0064106E" w:rsidP="00AA30C7">
      <w:pPr>
        <w:widowControl w:val="0"/>
        <w:tabs>
          <w:tab w:val="left" w:pos="861"/>
        </w:tabs>
        <w:autoSpaceDE w:val="0"/>
        <w:autoSpaceDN w:val="0"/>
        <w:spacing w:before="3" w:line="304" w:lineRule="exact"/>
        <w:rPr>
          <w:rFonts w:ascii="Bookman Old Style" w:hAnsi="Bookman Old Style"/>
          <w:sz w:val="20"/>
          <w:szCs w:val="20"/>
        </w:rPr>
      </w:pPr>
      <w:r>
        <w:rPr>
          <w:rFonts w:ascii="Bookman Old Style" w:hAnsi="Bookman Old Style"/>
        </w:rPr>
        <w:tab/>
      </w:r>
      <w:r w:rsidR="006540EE" w:rsidRPr="000857EC">
        <w:rPr>
          <w:rFonts w:ascii="Bookman Old Style" w:hAnsi="Bookman Old Style"/>
          <w:sz w:val="20"/>
          <w:szCs w:val="20"/>
        </w:rPr>
        <w:t>ASME B</w:t>
      </w:r>
      <w:r w:rsidR="005841A5" w:rsidRPr="000857EC">
        <w:rPr>
          <w:rFonts w:ascii="Bookman Old Style" w:hAnsi="Bookman Old Style"/>
          <w:sz w:val="20"/>
          <w:szCs w:val="20"/>
        </w:rPr>
        <w:t>31.3</w:t>
      </w:r>
      <w:r w:rsidR="00FC36DD" w:rsidRPr="000857EC">
        <w:rPr>
          <w:rFonts w:ascii="Bookman Old Style" w:hAnsi="Bookman Old Style"/>
          <w:sz w:val="20"/>
          <w:szCs w:val="20"/>
        </w:rPr>
        <w:t>,</w:t>
      </w:r>
    </w:p>
    <w:p w:rsidR="00AE04E6" w:rsidRPr="000857EC" w:rsidRDefault="00AE04E6" w:rsidP="00AA30C7">
      <w:pPr>
        <w:widowControl w:val="0"/>
        <w:tabs>
          <w:tab w:val="left" w:pos="861"/>
        </w:tabs>
        <w:autoSpaceDE w:val="0"/>
        <w:autoSpaceDN w:val="0"/>
        <w:spacing w:before="3" w:line="304" w:lineRule="exact"/>
        <w:rPr>
          <w:rFonts w:ascii="Bookman Old Style" w:hAnsi="Bookman Old Style"/>
          <w:sz w:val="20"/>
          <w:szCs w:val="20"/>
        </w:rPr>
      </w:pPr>
      <w:r w:rsidRPr="000857EC">
        <w:rPr>
          <w:rFonts w:ascii="Bookman Old Style" w:hAnsi="Bookman Old Style"/>
          <w:sz w:val="20"/>
          <w:szCs w:val="20"/>
        </w:rPr>
        <w:tab/>
        <w:t>ASME Sec II</w:t>
      </w:r>
      <w:r w:rsidR="00F86D9E">
        <w:rPr>
          <w:rFonts w:ascii="Bookman Old Style" w:hAnsi="Bookman Old Style"/>
          <w:sz w:val="20"/>
          <w:szCs w:val="20"/>
        </w:rPr>
        <w:t>,</w:t>
      </w:r>
    </w:p>
    <w:p w:rsidR="00AE04E6" w:rsidRPr="000857EC" w:rsidRDefault="00AE04E6" w:rsidP="00AA30C7">
      <w:pPr>
        <w:widowControl w:val="0"/>
        <w:tabs>
          <w:tab w:val="left" w:pos="861"/>
        </w:tabs>
        <w:autoSpaceDE w:val="0"/>
        <w:autoSpaceDN w:val="0"/>
        <w:spacing w:before="3" w:line="304" w:lineRule="exact"/>
        <w:rPr>
          <w:rFonts w:ascii="Bookman Old Style" w:hAnsi="Bookman Old Style"/>
          <w:sz w:val="20"/>
          <w:szCs w:val="20"/>
        </w:rPr>
      </w:pPr>
      <w:r w:rsidRPr="000857EC">
        <w:rPr>
          <w:rFonts w:ascii="Bookman Old Style" w:hAnsi="Bookman Old Style"/>
          <w:sz w:val="20"/>
          <w:szCs w:val="20"/>
        </w:rPr>
        <w:tab/>
      </w:r>
      <w:r w:rsidR="006540EE" w:rsidRPr="000857EC">
        <w:rPr>
          <w:rFonts w:ascii="Bookman Old Style" w:hAnsi="Bookman Old Style"/>
          <w:sz w:val="20"/>
          <w:szCs w:val="20"/>
        </w:rPr>
        <w:t xml:space="preserve">ASME </w:t>
      </w:r>
      <w:r w:rsidR="0064106E" w:rsidRPr="000857EC">
        <w:rPr>
          <w:rFonts w:ascii="Bookman Old Style" w:hAnsi="Bookman Old Style"/>
          <w:sz w:val="20"/>
          <w:szCs w:val="20"/>
        </w:rPr>
        <w:t>S</w:t>
      </w:r>
      <w:r w:rsidR="00FC36DD" w:rsidRPr="000857EC">
        <w:rPr>
          <w:rFonts w:ascii="Bookman Old Style" w:hAnsi="Bookman Old Style"/>
          <w:sz w:val="20"/>
          <w:szCs w:val="20"/>
        </w:rPr>
        <w:t>ec V</w:t>
      </w:r>
      <w:r w:rsidR="00F86D9E">
        <w:rPr>
          <w:rFonts w:ascii="Bookman Old Style" w:hAnsi="Bookman Old Style"/>
          <w:sz w:val="20"/>
          <w:szCs w:val="20"/>
        </w:rPr>
        <w:t>,</w:t>
      </w:r>
    </w:p>
    <w:p w:rsidR="00CC2ABE" w:rsidRPr="000857EC" w:rsidRDefault="00AE04E6" w:rsidP="00AA30C7">
      <w:pPr>
        <w:widowControl w:val="0"/>
        <w:tabs>
          <w:tab w:val="left" w:pos="861"/>
        </w:tabs>
        <w:autoSpaceDE w:val="0"/>
        <w:autoSpaceDN w:val="0"/>
        <w:spacing w:before="3" w:line="304" w:lineRule="exact"/>
        <w:rPr>
          <w:rFonts w:ascii="Bookman Old Style" w:hAnsi="Bookman Old Style"/>
          <w:sz w:val="20"/>
          <w:szCs w:val="20"/>
        </w:rPr>
      </w:pPr>
      <w:r w:rsidRPr="000857EC">
        <w:rPr>
          <w:rFonts w:ascii="Bookman Old Style" w:hAnsi="Bookman Old Style"/>
          <w:sz w:val="20"/>
          <w:szCs w:val="20"/>
        </w:rPr>
        <w:tab/>
        <w:t>ASME S</w:t>
      </w:r>
      <w:r w:rsidR="00FC36DD" w:rsidRPr="000857EC">
        <w:rPr>
          <w:rFonts w:ascii="Bookman Old Style" w:hAnsi="Bookman Old Style"/>
          <w:sz w:val="20"/>
          <w:szCs w:val="20"/>
        </w:rPr>
        <w:t xml:space="preserve">ec VIII, </w:t>
      </w:r>
    </w:p>
    <w:p w:rsidR="0064106E" w:rsidRPr="000857EC" w:rsidRDefault="00CC2ABE" w:rsidP="00AA30C7">
      <w:pPr>
        <w:widowControl w:val="0"/>
        <w:tabs>
          <w:tab w:val="left" w:pos="861"/>
        </w:tabs>
        <w:autoSpaceDE w:val="0"/>
        <w:autoSpaceDN w:val="0"/>
        <w:spacing w:before="3" w:line="304" w:lineRule="exact"/>
        <w:rPr>
          <w:rFonts w:ascii="Bookman Old Style" w:hAnsi="Bookman Old Style"/>
          <w:sz w:val="20"/>
          <w:szCs w:val="20"/>
        </w:rPr>
      </w:pPr>
      <w:r w:rsidRPr="000857EC">
        <w:rPr>
          <w:rFonts w:ascii="Bookman Old Style" w:hAnsi="Bookman Old Style"/>
          <w:sz w:val="20"/>
          <w:szCs w:val="20"/>
        </w:rPr>
        <w:tab/>
        <w:t>ASME Sec IX</w:t>
      </w:r>
      <w:r w:rsidR="00FC36DD" w:rsidRPr="000857EC">
        <w:rPr>
          <w:rFonts w:ascii="Bookman Old Style" w:hAnsi="Bookman Old Style"/>
          <w:sz w:val="20"/>
          <w:szCs w:val="20"/>
        </w:rPr>
        <w:t xml:space="preserve">, </w:t>
      </w:r>
    </w:p>
    <w:p w:rsidR="00F55EC6" w:rsidRPr="000857EC" w:rsidRDefault="0064106E" w:rsidP="00AA30C7">
      <w:pPr>
        <w:widowControl w:val="0"/>
        <w:tabs>
          <w:tab w:val="left" w:pos="861"/>
        </w:tabs>
        <w:autoSpaceDE w:val="0"/>
        <w:autoSpaceDN w:val="0"/>
        <w:spacing w:before="3" w:line="304" w:lineRule="exact"/>
        <w:rPr>
          <w:rFonts w:ascii="Bookman Old Style" w:hAnsi="Bookman Old Style"/>
          <w:sz w:val="20"/>
          <w:szCs w:val="20"/>
        </w:rPr>
      </w:pPr>
      <w:r w:rsidRPr="000857EC">
        <w:rPr>
          <w:rFonts w:ascii="Bookman Old Style" w:hAnsi="Bookman Old Style"/>
          <w:sz w:val="20"/>
          <w:szCs w:val="20"/>
        </w:rPr>
        <w:tab/>
      </w:r>
      <w:r w:rsidR="00FC36DD" w:rsidRPr="000857EC">
        <w:rPr>
          <w:rFonts w:ascii="Bookman Old Style" w:hAnsi="Bookman Old Style"/>
          <w:sz w:val="20"/>
          <w:szCs w:val="20"/>
        </w:rPr>
        <w:t>API 510</w:t>
      </w:r>
      <w:r w:rsidR="00CC2ABE" w:rsidRPr="000857EC">
        <w:rPr>
          <w:rFonts w:ascii="Bookman Old Style" w:hAnsi="Bookman Old Style"/>
          <w:sz w:val="20"/>
          <w:szCs w:val="20"/>
        </w:rPr>
        <w:t>, API 598</w:t>
      </w:r>
      <w:r w:rsidR="00FC36DD" w:rsidRPr="000857EC">
        <w:rPr>
          <w:rFonts w:ascii="Bookman Old Style" w:hAnsi="Bookman Old Style"/>
          <w:sz w:val="20"/>
          <w:szCs w:val="20"/>
        </w:rPr>
        <w:t>,</w:t>
      </w:r>
    </w:p>
    <w:p w:rsidR="00CC2ABE" w:rsidRPr="000857EC" w:rsidRDefault="00CC2ABE" w:rsidP="00A64A77">
      <w:pPr>
        <w:pStyle w:val="ListParagraph"/>
        <w:widowControl w:val="0"/>
        <w:tabs>
          <w:tab w:val="left" w:pos="861"/>
        </w:tabs>
        <w:autoSpaceDE w:val="0"/>
        <w:autoSpaceDN w:val="0"/>
        <w:spacing w:before="3" w:after="0" w:line="304" w:lineRule="exact"/>
        <w:ind w:left="860"/>
        <w:contextualSpacing w:val="0"/>
        <w:rPr>
          <w:rFonts w:ascii="Bookman Old Style" w:hAnsi="Bookman Old Style"/>
          <w:sz w:val="20"/>
          <w:szCs w:val="20"/>
        </w:rPr>
      </w:pPr>
      <w:r w:rsidRPr="000857EC">
        <w:rPr>
          <w:rFonts w:ascii="Bookman Old Style" w:hAnsi="Bookman Old Style"/>
          <w:sz w:val="20"/>
          <w:szCs w:val="20"/>
        </w:rPr>
        <w:t>AWS A2.4</w:t>
      </w:r>
      <w:r w:rsidR="00FC36DD" w:rsidRPr="000857EC">
        <w:rPr>
          <w:rFonts w:ascii="Bookman Old Style" w:hAnsi="Bookman Old Style"/>
          <w:sz w:val="20"/>
          <w:szCs w:val="20"/>
        </w:rPr>
        <w:t>, AWS</w:t>
      </w:r>
      <w:r w:rsidR="00F86D9E">
        <w:rPr>
          <w:rFonts w:ascii="Bookman Old Style" w:hAnsi="Bookman Old Style"/>
          <w:sz w:val="20"/>
          <w:szCs w:val="20"/>
        </w:rPr>
        <w:t xml:space="preserve"> D1.1</w:t>
      </w:r>
      <w:r w:rsidR="00523A58" w:rsidRPr="000857EC">
        <w:rPr>
          <w:rFonts w:ascii="Bookman Old Style" w:hAnsi="Bookman Old Style"/>
          <w:sz w:val="20"/>
          <w:szCs w:val="20"/>
        </w:rPr>
        <w:t xml:space="preserve">, </w:t>
      </w:r>
    </w:p>
    <w:p w:rsidR="006540EE" w:rsidRPr="000857EC" w:rsidRDefault="00523A58" w:rsidP="00A64A77">
      <w:pPr>
        <w:pStyle w:val="ListParagraph"/>
        <w:widowControl w:val="0"/>
        <w:tabs>
          <w:tab w:val="left" w:pos="861"/>
        </w:tabs>
        <w:autoSpaceDE w:val="0"/>
        <w:autoSpaceDN w:val="0"/>
        <w:spacing w:before="3" w:after="0" w:line="304" w:lineRule="exact"/>
        <w:ind w:left="860"/>
        <w:contextualSpacing w:val="0"/>
        <w:rPr>
          <w:rFonts w:ascii="Bookman Old Style" w:hAnsi="Bookman Old Style"/>
          <w:sz w:val="20"/>
          <w:szCs w:val="20"/>
        </w:rPr>
      </w:pPr>
      <w:r w:rsidRPr="000857EC">
        <w:rPr>
          <w:rFonts w:ascii="Bookman Old Style" w:hAnsi="Bookman Old Style"/>
          <w:sz w:val="20"/>
          <w:szCs w:val="20"/>
        </w:rPr>
        <w:t xml:space="preserve">Shell DEP </w:t>
      </w:r>
      <w:r w:rsidR="001A7099" w:rsidRPr="000857EC">
        <w:rPr>
          <w:rFonts w:ascii="Bookman Old Style" w:hAnsi="Bookman Old Style"/>
          <w:sz w:val="20"/>
          <w:szCs w:val="20"/>
        </w:rPr>
        <w:t>37.81.10.34, DEP 31.38.01.11, DEP 31.38.01.31, DEP 31.40.10.19</w:t>
      </w:r>
    </w:p>
    <w:p w:rsidR="00CB64D3" w:rsidRDefault="00CB64D3" w:rsidP="00A64A77">
      <w:pPr>
        <w:pStyle w:val="ListParagraph"/>
        <w:widowControl w:val="0"/>
        <w:tabs>
          <w:tab w:val="left" w:pos="861"/>
        </w:tabs>
        <w:autoSpaceDE w:val="0"/>
        <w:autoSpaceDN w:val="0"/>
        <w:spacing w:before="3" w:after="0" w:line="304" w:lineRule="exact"/>
        <w:ind w:left="860"/>
        <w:contextualSpacing w:val="0"/>
        <w:rPr>
          <w:rFonts w:ascii="Bookman Old Style" w:hAnsi="Bookman Old Style"/>
        </w:rPr>
      </w:pPr>
    </w:p>
    <w:p w:rsidR="00CB64D3" w:rsidRPr="00CB64D3" w:rsidRDefault="00FD0896" w:rsidP="00CB64D3">
      <w:pPr>
        <w:pStyle w:val="ListParagraph"/>
        <w:shd w:val="clear" w:color="auto" w:fill="E0E0E0"/>
        <w:ind w:left="0"/>
        <w:rPr>
          <w:rFonts w:ascii="Bookman Old Style" w:hAnsi="Bookman Old Style"/>
          <w:b/>
          <w:bCs/>
        </w:rPr>
      </w:pPr>
      <w:r w:rsidRPr="00FD0896">
        <w:rPr>
          <w:rFonts w:ascii="Bookman Old Style" w:hAnsi="Bookman Old Style" w:cs="Arial"/>
          <w:noProof/>
          <w:u w:val="single"/>
          <w:lang w:bidi="ta-IN"/>
        </w:rPr>
        <w:pict>
          <v:line id="_x0000_s1040" style="position:absolute;z-index:251668992;visibility:visible" from="1.2pt,13pt" to="489.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Dl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" strokeweight="1.5pt"/>
        </w:pict>
      </w:r>
      <w:r w:rsidR="00E66FBA">
        <w:rPr>
          <w:rFonts w:ascii="Bookman Old Style" w:hAnsi="Bookman Old Style"/>
          <w:b/>
          <w:bCs/>
        </w:rPr>
        <w:t>Materials Handled:</w:t>
      </w:r>
    </w:p>
    <w:p w:rsidR="00E66FBA" w:rsidRPr="00CB64D3" w:rsidRDefault="00092837" w:rsidP="00CB64D3">
      <w:pPr>
        <w:pStyle w:val="BodyText2"/>
        <w:numPr>
          <w:ilvl w:val="0"/>
          <w:numId w:val="23"/>
        </w:numPr>
        <w:tabs>
          <w:tab w:val="clear" w:pos="3600"/>
          <w:tab w:val="num" w:pos="180"/>
          <w:tab w:val="left" w:pos="1440"/>
        </w:tabs>
        <w:spacing w:after="0" w:line="240" w:lineRule="auto"/>
        <w:ind w:hanging="3600"/>
        <w:rPr>
          <w:rFonts w:ascii="Bookman Old Style" w:hAnsi="Bookman Old Style" w:cs="Arial"/>
          <w:sz w:val="20"/>
          <w:szCs w:val="20"/>
        </w:rPr>
      </w:pPr>
      <w:r w:rsidRPr="00CB64D3">
        <w:rPr>
          <w:rFonts w:ascii="Bookman Old Style" w:hAnsi="Bookman Old Style"/>
          <w:sz w:val="20"/>
          <w:szCs w:val="20"/>
        </w:rPr>
        <w:t xml:space="preserve">Carbon </w:t>
      </w:r>
      <w:r w:rsidR="00712695" w:rsidRPr="00CB64D3">
        <w:rPr>
          <w:rFonts w:ascii="Bookman Old Style" w:hAnsi="Bookman Old Style"/>
          <w:sz w:val="20"/>
          <w:szCs w:val="20"/>
        </w:rPr>
        <w:t>Steel</w:t>
      </w:r>
      <w:r w:rsidRPr="00CB64D3">
        <w:rPr>
          <w:rFonts w:ascii="Bookman Old Style" w:hAnsi="Bookman Old Style"/>
          <w:sz w:val="20"/>
          <w:szCs w:val="20"/>
        </w:rPr>
        <w:t>: ASTM A53 Gr B, A106 Gr B, A333 Gr 6– A234 Gr WPB,A420 GrWPL6</w:t>
      </w:r>
      <w:r w:rsidR="000318F0" w:rsidRPr="00CB64D3">
        <w:rPr>
          <w:rFonts w:ascii="Bookman Old Style" w:hAnsi="Bookman Old Style"/>
          <w:sz w:val="20"/>
          <w:szCs w:val="20"/>
        </w:rPr>
        <w:t>,A105</w:t>
      </w:r>
    </w:p>
    <w:p w:rsidR="00AA30C7" w:rsidRPr="009A04ED" w:rsidRDefault="000318F0" w:rsidP="009A04ED">
      <w:pPr>
        <w:pStyle w:val="BodyText2"/>
        <w:numPr>
          <w:ilvl w:val="0"/>
          <w:numId w:val="23"/>
        </w:numPr>
        <w:tabs>
          <w:tab w:val="clear" w:pos="3600"/>
          <w:tab w:val="num" w:pos="180"/>
          <w:tab w:val="left" w:pos="1440"/>
        </w:tabs>
        <w:spacing w:after="0" w:line="240" w:lineRule="auto"/>
        <w:ind w:hanging="3600"/>
        <w:rPr>
          <w:rFonts w:ascii="Bookman Old Style" w:hAnsi="Bookman Old Style" w:cs="Arial"/>
          <w:sz w:val="20"/>
          <w:szCs w:val="20"/>
          <w:u w:val="single"/>
        </w:rPr>
      </w:pPr>
      <w:r w:rsidRPr="009A04ED">
        <w:rPr>
          <w:rFonts w:ascii="Bookman Old Style" w:hAnsi="Bookman Old Style"/>
          <w:sz w:val="20"/>
          <w:szCs w:val="20"/>
        </w:rPr>
        <w:t xml:space="preserve">Alloy </w:t>
      </w:r>
      <w:r w:rsidR="00092837" w:rsidRPr="009A04ED">
        <w:rPr>
          <w:rFonts w:ascii="Bookman Old Style" w:hAnsi="Bookman Old Style"/>
          <w:sz w:val="20"/>
          <w:szCs w:val="20"/>
        </w:rPr>
        <w:t xml:space="preserve">Steel: ASTM A335 Gr P5,P9,P11,P22 </w:t>
      </w:r>
      <w:r w:rsidRPr="009A04ED">
        <w:rPr>
          <w:rFonts w:ascii="Bookman Old Style" w:hAnsi="Bookman Old Style"/>
          <w:sz w:val="20"/>
          <w:szCs w:val="20"/>
        </w:rPr>
        <w:t>–A234 WP5,WP9,WP11,WP22,A182</w:t>
      </w:r>
    </w:p>
    <w:p w:rsidR="000318F0" w:rsidRPr="009A04ED" w:rsidRDefault="000318F0" w:rsidP="009A04ED">
      <w:pPr>
        <w:pStyle w:val="BodyText2"/>
        <w:numPr>
          <w:ilvl w:val="0"/>
          <w:numId w:val="23"/>
        </w:numPr>
        <w:tabs>
          <w:tab w:val="clear" w:pos="3600"/>
          <w:tab w:val="num" w:pos="180"/>
          <w:tab w:val="left" w:pos="1440"/>
        </w:tabs>
        <w:spacing w:after="0" w:line="240" w:lineRule="auto"/>
        <w:ind w:hanging="3600"/>
        <w:rPr>
          <w:rFonts w:ascii="Bookman Old Style" w:hAnsi="Bookman Old Style" w:cs="Arial"/>
          <w:sz w:val="20"/>
          <w:szCs w:val="20"/>
          <w:u w:val="single"/>
        </w:rPr>
      </w:pPr>
      <w:r w:rsidRPr="009A04ED">
        <w:rPr>
          <w:rFonts w:ascii="Bookman Old Style" w:hAnsi="Bookman Old Style"/>
          <w:sz w:val="20"/>
          <w:szCs w:val="20"/>
        </w:rPr>
        <w:t>Stainless Steel: ASTM A312,A358,A409 Type 304,</w:t>
      </w:r>
      <w:r w:rsidR="00712695" w:rsidRPr="009A04ED">
        <w:rPr>
          <w:rFonts w:ascii="Bookman Old Style" w:hAnsi="Bookman Old Style"/>
          <w:sz w:val="20"/>
          <w:szCs w:val="20"/>
        </w:rPr>
        <w:t>304H,</w:t>
      </w:r>
      <w:r w:rsidRPr="009A04ED">
        <w:rPr>
          <w:rFonts w:ascii="Bookman Old Style" w:hAnsi="Bookman Old Style"/>
          <w:sz w:val="20"/>
          <w:szCs w:val="20"/>
        </w:rPr>
        <w:t>316</w:t>
      </w:r>
      <w:r w:rsidR="00712695" w:rsidRPr="009A04ED">
        <w:rPr>
          <w:rFonts w:ascii="Bookman Old Style" w:hAnsi="Bookman Old Style"/>
          <w:sz w:val="20"/>
          <w:szCs w:val="20"/>
        </w:rPr>
        <w:t>,321- A403 WP304,304H,316,321</w:t>
      </w:r>
    </w:p>
    <w:p w:rsidR="009A04ED" w:rsidRPr="009A04ED" w:rsidRDefault="00712695" w:rsidP="009A04ED">
      <w:pPr>
        <w:pStyle w:val="BodyText2"/>
        <w:numPr>
          <w:ilvl w:val="0"/>
          <w:numId w:val="23"/>
        </w:numPr>
        <w:tabs>
          <w:tab w:val="clear" w:pos="3600"/>
          <w:tab w:val="num" w:pos="180"/>
          <w:tab w:val="left" w:pos="1440"/>
        </w:tabs>
        <w:spacing w:after="0" w:line="240" w:lineRule="auto"/>
        <w:ind w:hanging="3600"/>
        <w:rPr>
          <w:rFonts w:ascii="Bookman Old Style" w:hAnsi="Bookman Old Style" w:cs="Arial"/>
          <w:sz w:val="20"/>
          <w:szCs w:val="20"/>
          <w:u w:val="single"/>
        </w:rPr>
      </w:pPr>
      <w:r w:rsidRPr="009A04ED">
        <w:rPr>
          <w:rFonts w:ascii="Bookman Old Style" w:hAnsi="Bookman Old Style"/>
          <w:sz w:val="20"/>
          <w:szCs w:val="20"/>
        </w:rPr>
        <w:t>Plates: ASTM A36, A285, A240 TP 304, 304H, 316, 321, 347 , A387 Gr 11,12,22 ,</w:t>
      </w:r>
    </w:p>
    <w:p w:rsidR="009A04ED" w:rsidRPr="00CB64D3" w:rsidRDefault="009A04ED" w:rsidP="00CB64D3">
      <w:pPr>
        <w:pStyle w:val="BodyText2"/>
        <w:tabs>
          <w:tab w:val="left" w:pos="1440"/>
        </w:tabs>
        <w:spacing w:after="0" w:line="240" w:lineRule="auto"/>
        <w:rPr>
          <w:rFonts w:ascii="Bookman Old Style" w:hAnsi="Bookman Old Style" w:cs="Arial"/>
          <w:sz w:val="20"/>
          <w:szCs w:val="20"/>
          <w:u w:val="single"/>
        </w:rPr>
      </w:pPr>
      <w:r>
        <w:rPr>
          <w:rFonts w:ascii="Bookman Old Style" w:hAnsi="Bookman Old Style"/>
          <w:sz w:val="20"/>
          <w:szCs w:val="20"/>
        </w:rPr>
        <w:t>A345 TMCP Materials.</w:t>
      </w:r>
    </w:p>
    <w:p w:rsidR="00CB64D3" w:rsidRDefault="00CB64D3" w:rsidP="00CB64D3">
      <w:pPr>
        <w:pStyle w:val="BodyText2"/>
        <w:numPr>
          <w:ilvl w:val="0"/>
          <w:numId w:val="23"/>
        </w:numPr>
        <w:tabs>
          <w:tab w:val="clear" w:pos="3600"/>
          <w:tab w:val="num" w:pos="180"/>
          <w:tab w:val="left" w:pos="1440"/>
        </w:tabs>
        <w:spacing w:after="0" w:line="240" w:lineRule="auto"/>
        <w:ind w:hanging="3600"/>
        <w:rPr>
          <w:rFonts w:ascii="Bookman Old Style" w:hAnsi="Bookman Old Style" w:cs="Arial"/>
          <w:sz w:val="20"/>
          <w:szCs w:val="20"/>
        </w:rPr>
      </w:pPr>
      <w:r w:rsidRPr="00CB64D3">
        <w:rPr>
          <w:rFonts w:ascii="Bookman Old Style" w:hAnsi="Bookman Old Style" w:cs="Arial"/>
          <w:sz w:val="20"/>
          <w:szCs w:val="20"/>
        </w:rPr>
        <w:t xml:space="preserve"> GRE / GRP Pipes</w:t>
      </w:r>
    </w:p>
    <w:p w:rsidR="00CB64D3" w:rsidRPr="00CB64D3" w:rsidRDefault="00CB64D3" w:rsidP="00CB64D3">
      <w:pPr>
        <w:pStyle w:val="BodyText2"/>
        <w:tabs>
          <w:tab w:val="left" w:pos="1440"/>
        </w:tabs>
        <w:spacing w:after="0" w:line="240" w:lineRule="auto"/>
        <w:rPr>
          <w:rFonts w:ascii="Bookman Old Style" w:hAnsi="Bookman Old Style" w:cs="Arial"/>
          <w:sz w:val="20"/>
          <w:szCs w:val="20"/>
        </w:rPr>
      </w:pPr>
    </w:p>
    <w:p w:rsidR="00CB64D3" w:rsidRPr="00CB64D3" w:rsidRDefault="00FD0896" w:rsidP="00CB64D3">
      <w:pPr>
        <w:shd w:val="clear" w:color="auto" w:fill="E0E0E0"/>
        <w:tabs>
          <w:tab w:val="left" w:pos="450"/>
        </w:tabs>
        <w:rPr>
          <w:rFonts w:ascii="Bookman Old Style" w:hAnsi="Bookman Old Style"/>
          <w:b/>
          <w:bCs/>
          <w:sz w:val="22"/>
          <w:szCs w:val="22"/>
        </w:rPr>
      </w:pPr>
      <w:r w:rsidRPr="00FD0896">
        <w:rPr>
          <w:rFonts w:ascii="Bookman Old Style" w:hAnsi="Bookman Old Style" w:cs="Arial"/>
          <w:noProof/>
          <w:sz w:val="20"/>
          <w:szCs w:val="20"/>
          <w:lang w:bidi="ta-IN"/>
        </w:rPr>
        <w:pict>
          <v:line id="_x0000_s1045" style="position:absolute;z-index:251670016;visibility:visible" from="1.2pt,12.8pt" to="489.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Dl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" strokeweight="1.5pt"/>
        </w:pict>
      </w:r>
      <w:r w:rsidR="00CB64D3">
        <w:rPr>
          <w:rFonts w:ascii="Bookman Old Style" w:hAnsi="Bookman Old Style"/>
          <w:b/>
          <w:bCs/>
          <w:sz w:val="22"/>
          <w:szCs w:val="22"/>
        </w:rPr>
        <w:t>A</w:t>
      </w:r>
      <w:r w:rsidR="00CB64D3" w:rsidRPr="00CB64D3">
        <w:rPr>
          <w:rFonts w:ascii="Bookman Old Style" w:hAnsi="Bookman Old Style"/>
          <w:b/>
          <w:bCs/>
          <w:sz w:val="22"/>
          <w:szCs w:val="22"/>
        </w:rPr>
        <w:t>dditional Qualification:</w:t>
      </w:r>
    </w:p>
    <w:p w:rsidR="007019DF" w:rsidRDefault="007019DF" w:rsidP="00CB64D3">
      <w:pPr>
        <w:widowControl w:val="0"/>
        <w:tabs>
          <w:tab w:val="left" w:pos="861"/>
        </w:tabs>
        <w:autoSpaceDE w:val="0"/>
        <w:autoSpaceDN w:val="0"/>
        <w:rPr>
          <w:rFonts w:ascii="Bookman Old Style" w:hAnsi="Bookman Old Style"/>
          <w:sz w:val="23"/>
          <w:szCs w:val="23"/>
        </w:rPr>
      </w:pPr>
    </w:p>
    <w:p w:rsidR="007019DF" w:rsidRPr="007019DF" w:rsidRDefault="00CB64D3" w:rsidP="00CB64D3">
      <w:pPr>
        <w:widowControl w:val="0"/>
        <w:tabs>
          <w:tab w:val="left" w:pos="861"/>
        </w:tabs>
        <w:autoSpaceDE w:val="0"/>
        <w:autoSpaceDN w:val="0"/>
        <w:rPr>
          <w:rFonts w:ascii="Bookman Old Style" w:hAnsi="Bookman Old Style"/>
          <w:sz w:val="20"/>
          <w:szCs w:val="20"/>
        </w:rPr>
      </w:pPr>
      <w:r>
        <w:rPr>
          <w:rFonts w:ascii="Bookman Old Style" w:hAnsi="Bookman Old Style"/>
          <w:sz w:val="23"/>
          <w:szCs w:val="23"/>
        </w:rPr>
        <w:tab/>
      </w:r>
      <w:r w:rsidR="00F86D9E">
        <w:rPr>
          <w:rFonts w:ascii="Bookman Old Style" w:hAnsi="Bookman Old Style"/>
          <w:sz w:val="20"/>
          <w:szCs w:val="20"/>
        </w:rPr>
        <w:t>Windows</w:t>
      </w:r>
      <w:r w:rsidRPr="00CB64D3">
        <w:rPr>
          <w:rFonts w:ascii="Bookman Old Style" w:hAnsi="Bookman Old Style"/>
          <w:sz w:val="20"/>
          <w:szCs w:val="20"/>
        </w:rPr>
        <w:t>, MS Office ( Word, Excel , Power Point)</w:t>
      </w:r>
    </w:p>
    <w:p w:rsidR="00411D5E" w:rsidRPr="00CB64D3" w:rsidRDefault="00FD0896" w:rsidP="00411D5E">
      <w:pPr>
        <w:pStyle w:val="ListParagraph"/>
        <w:shd w:val="clear" w:color="auto" w:fill="E0E0E0"/>
        <w:ind w:left="0"/>
        <w:rPr>
          <w:rFonts w:ascii="Bookman Old Style" w:hAnsi="Bookman Old Style"/>
          <w:b/>
          <w:bCs/>
        </w:rPr>
      </w:pPr>
      <w:r w:rsidRPr="00FD0896">
        <w:rPr>
          <w:rFonts w:ascii="Bookman Old Style" w:hAnsi="Bookman Old Style" w:cs="Arial"/>
          <w:noProof/>
          <w:u w:val="single"/>
        </w:rPr>
        <w:pict>
          <v:line id="_x0000_s1039" style="position:absolute;z-index:251667968;visibility:visible" from="0,17.1pt" to="488.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Dl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" strokeweight="1.5pt"/>
        </w:pict>
      </w:r>
      <w:r w:rsidR="00F86D9E">
        <w:rPr>
          <w:rFonts w:ascii="Bookman Old Style" w:hAnsi="Bookman Old Style"/>
          <w:b/>
          <w:bCs/>
        </w:rPr>
        <w:t>Project Experience</w:t>
      </w:r>
      <w:r w:rsidR="00411D5E" w:rsidRPr="00CB64D3">
        <w:rPr>
          <w:rFonts w:ascii="Bookman Old Style" w:hAnsi="Bookman Old Style"/>
          <w:b/>
          <w:bCs/>
        </w:rPr>
        <w:t>:</w:t>
      </w:r>
    </w:p>
    <w:p w:rsidR="00411D5E" w:rsidRDefault="00411D5E" w:rsidP="00A64A77">
      <w:pPr>
        <w:pStyle w:val="ListParagraph"/>
        <w:widowControl w:val="0"/>
        <w:tabs>
          <w:tab w:val="left" w:pos="861"/>
        </w:tabs>
        <w:autoSpaceDE w:val="0"/>
        <w:autoSpaceDN w:val="0"/>
        <w:spacing w:before="3" w:after="0" w:line="304" w:lineRule="exact"/>
        <w:ind w:left="860"/>
        <w:contextualSpacing w:val="0"/>
        <w:rPr>
          <w:rFonts w:ascii="Bookman Old Style" w:hAnsi="Bookman Old Style"/>
        </w:rPr>
      </w:pPr>
    </w:p>
    <w:p w:rsidR="00B6691E" w:rsidRDefault="00B6691E" w:rsidP="00B6691E">
      <w:pPr>
        <w:pStyle w:val="ListParagraph"/>
        <w:widowControl w:val="0"/>
        <w:tabs>
          <w:tab w:val="left" w:pos="861"/>
        </w:tabs>
        <w:autoSpaceDE w:val="0"/>
        <w:autoSpaceDN w:val="0"/>
        <w:spacing w:before="3" w:after="0" w:line="304" w:lineRule="exact"/>
        <w:ind w:left="1800" w:hanging="1080"/>
        <w:contextualSpacing w:val="0"/>
        <w:rPr>
          <w:rFonts w:ascii="Bookman Old Style" w:hAnsi="Bookman Old Style"/>
          <w:sz w:val="20"/>
          <w:szCs w:val="20"/>
        </w:rPr>
      </w:pPr>
      <w:r w:rsidRPr="00B6691E">
        <w:rPr>
          <w:rFonts w:ascii="Bookman Old Style" w:hAnsi="Bookman Old Style"/>
          <w:sz w:val="20"/>
          <w:szCs w:val="20"/>
          <w:u w:val="single"/>
        </w:rPr>
        <w:lastRenderedPageBreak/>
        <w:t>Kuwait:</w:t>
      </w:r>
      <w:r w:rsidR="00411D5E" w:rsidRPr="00CB64D3">
        <w:rPr>
          <w:rFonts w:ascii="Bookman Old Style" w:hAnsi="Bookman Old Style"/>
          <w:sz w:val="20"/>
          <w:szCs w:val="20"/>
        </w:rPr>
        <w:t xml:space="preserve">Al-Zour-New Refinery Project - KIPIC, Clean Fuel Project - KNPC, </w:t>
      </w:r>
      <w:r>
        <w:rPr>
          <w:rFonts w:ascii="Bookman Old Style" w:hAnsi="Bookman Old Style"/>
          <w:sz w:val="20"/>
          <w:szCs w:val="20"/>
        </w:rPr>
        <w:t xml:space="preserve">                         KNPC</w:t>
      </w:r>
      <w:r w:rsidR="00411D5E" w:rsidRPr="00CB64D3">
        <w:rPr>
          <w:rFonts w:ascii="Bookman Old Style" w:hAnsi="Bookman Old Style"/>
          <w:sz w:val="20"/>
          <w:szCs w:val="20"/>
        </w:rPr>
        <w:t xml:space="preserve">Shutdown in CCR Unit, New Booster Station-171-KOC, </w:t>
      </w:r>
    </w:p>
    <w:p w:rsidR="00B6691E" w:rsidRDefault="00B6691E" w:rsidP="00B6691E">
      <w:pPr>
        <w:pStyle w:val="ListParagraph"/>
        <w:widowControl w:val="0"/>
        <w:autoSpaceDE w:val="0"/>
        <w:autoSpaceDN w:val="0"/>
        <w:spacing w:before="3" w:after="0" w:line="304" w:lineRule="exact"/>
        <w:ind w:left="1800" w:hanging="940"/>
        <w:contextualSpacing w:val="0"/>
        <w:rPr>
          <w:rFonts w:ascii="Bookman Old Style" w:hAnsi="Bookman Old Style"/>
          <w:sz w:val="20"/>
          <w:szCs w:val="20"/>
        </w:rPr>
      </w:pPr>
      <w:r w:rsidRPr="00B6691E">
        <w:rPr>
          <w:rFonts w:ascii="Bookman Old Style" w:hAnsi="Bookman Old Style"/>
          <w:sz w:val="20"/>
          <w:szCs w:val="20"/>
          <w:u w:val="single"/>
        </w:rPr>
        <w:t>Saudi Arabia:</w:t>
      </w:r>
      <w:r w:rsidR="00411D5E" w:rsidRPr="00CB64D3">
        <w:rPr>
          <w:rFonts w:ascii="Bookman Old Style" w:hAnsi="Bookman Old Style"/>
          <w:sz w:val="20"/>
          <w:szCs w:val="20"/>
        </w:rPr>
        <w:t>Maaden Al</w:t>
      </w:r>
      <w:r w:rsidR="00F86D9E">
        <w:rPr>
          <w:rFonts w:ascii="Bookman Old Style" w:hAnsi="Bookman Old Style"/>
          <w:sz w:val="20"/>
          <w:szCs w:val="20"/>
        </w:rPr>
        <w:t>uminum Refinery Project-Hyundai</w:t>
      </w:r>
      <w:r w:rsidR="00411D5E" w:rsidRPr="00CB64D3">
        <w:rPr>
          <w:rFonts w:ascii="Bookman Old Style" w:hAnsi="Bookman Old Style"/>
          <w:sz w:val="20"/>
          <w:szCs w:val="20"/>
        </w:rPr>
        <w:t>, Hyco / Ammoni</w:t>
      </w:r>
      <w:r w:rsidR="00F86D9E">
        <w:rPr>
          <w:rFonts w:ascii="Bookman Old Style" w:hAnsi="Bookman Old Style"/>
          <w:sz w:val="20"/>
          <w:szCs w:val="20"/>
        </w:rPr>
        <w:t>a Industrial Gases Plant-Sadara</w:t>
      </w:r>
      <w:r w:rsidR="00411D5E" w:rsidRPr="00CB64D3">
        <w:rPr>
          <w:rFonts w:ascii="Bookman Old Style" w:hAnsi="Bookman Old Style"/>
          <w:sz w:val="20"/>
          <w:szCs w:val="20"/>
        </w:rPr>
        <w:t xml:space="preserve">, </w:t>
      </w:r>
    </w:p>
    <w:p w:rsidR="00F55EC6" w:rsidRPr="00CB64D3" w:rsidRDefault="00B6691E" w:rsidP="00A64A77">
      <w:pPr>
        <w:pStyle w:val="ListParagraph"/>
        <w:widowControl w:val="0"/>
        <w:tabs>
          <w:tab w:val="left" w:pos="861"/>
        </w:tabs>
        <w:autoSpaceDE w:val="0"/>
        <w:autoSpaceDN w:val="0"/>
        <w:spacing w:before="3" w:after="0" w:line="304" w:lineRule="exact"/>
        <w:ind w:left="860"/>
        <w:contextualSpacing w:val="0"/>
        <w:rPr>
          <w:rFonts w:ascii="Bookman Old Style" w:hAnsi="Bookman Old Style"/>
          <w:sz w:val="20"/>
          <w:szCs w:val="20"/>
        </w:rPr>
      </w:pPr>
      <w:r>
        <w:rPr>
          <w:rFonts w:ascii="Bookman Old Style" w:hAnsi="Bookman Old Style"/>
          <w:sz w:val="20"/>
          <w:szCs w:val="20"/>
          <w:u w:val="single"/>
        </w:rPr>
        <w:t>India:</w:t>
      </w:r>
      <w:r w:rsidR="00411D5E" w:rsidRPr="00CB64D3">
        <w:rPr>
          <w:rFonts w:ascii="Bookman Old Style" w:hAnsi="Bookman Old Style"/>
          <w:sz w:val="20"/>
          <w:szCs w:val="20"/>
        </w:rPr>
        <w:t>BPCL- Inte</w:t>
      </w:r>
      <w:r w:rsidR="00F86D9E">
        <w:rPr>
          <w:rFonts w:ascii="Bookman Old Style" w:hAnsi="Bookman Old Style"/>
          <w:sz w:val="20"/>
          <w:szCs w:val="20"/>
        </w:rPr>
        <w:t>rnal Refinery Extension Project</w:t>
      </w:r>
      <w:r>
        <w:rPr>
          <w:rFonts w:ascii="Bookman Old Style" w:hAnsi="Bookman Old Style"/>
          <w:sz w:val="20"/>
          <w:szCs w:val="20"/>
        </w:rPr>
        <w:t>, Vendor of BHE,NTPC.</w:t>
      </w:r>
    </w:p>
    <w:p w:rsidR="00F55EC6" w:rsidRPr="00A64A77" w:rsidRDefault="00F55EC6" w:rsidP="00A64A77">
      <w:pPr>
        <w:pStyle w:val="ListParagraph"/>
        <w:widowControl w:val="0"/>
        <w:tabs>
          <w:tab w:val="left" w:pos="861"/>
        </w:tabs>
        <w:autoSpaceDE w:val="0"/>
        <w:autoSpaceDN w:val="0"/>
        <w:spacing w:before="3" w:after="0" w:line="304" w:lineRule="exact"/>
        <w:ind w:left="860"/>
        <w:contextualSpacing w:val="0"/>
        <w:rPr>
          <w:rFonts w:ascii="Bookman Old Style" w:hAnsi="Bookman Old Style"/>
        </w:rPr>
      </w:pPr>
    </w:p>
    <w:p w:rsidR="00A64A77" w:rsidRPr="00A154F5" w:rsidRDefault="00A64A77" w:rsidP="00A154F5">
      <w:pPr>
        <w:pStyle w:val="BodyText2"/>
        <w:tabs>
          <w:tab w:val="left" w:pos="1440"/>
        </w:tabs>
        <w:spacing w:after="0" w:line="240" w:lineRule="auto"/>
        <w:ind w:left="3600"/>
        <w:rPr>
          <w:rFonts w:ascii="Bookman Old Style" w:hAnsi="Bookman Old Style" w:cs="Arial"/>
          <w:sz w:val="22"/>
          <w:szCs w:val="22"/>
        </w:rPr>
      </w:pPr>
    </w:p>
    <w:p w:rsidR="003734F7" w:rsidRPr="00A154F5" w:rsidRDefault="00FD0896" w:rsidP="00A154F5">
      <w:pPr>
        <w:pStyle w:val="ListParagraph"/>
        <w:shd w:val="clear" w:color="auto" w:fill="E0E0E0"/>
        <w:ind w:left="0"/>
        <w:rPr>
          <w:rFonts w:ascii="Bookman Old Style" w:hAnsi="Bookman Old Style"/>
          <w:b/>
          <w:bCs/>
        </w:rPr>
      </w:pPr>
      <w:r w:rsidRPr="00FD0896">
        <w:rPr>
          <w:rFonts w:ascii="Bookman Old Style" w:hAnsi="Bookman Old Style" w:cs="Arial"/>
          <w:noProof/>
          <w:u w:val="single"/>
        </w:rPr>
        <w:pict>
          <v:line id="Line 14" o:spid="_x0000_s1031" style="position:absolute;z-index:251662848;visibility:visible" from="0,14.7pt" to="488.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Dl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" strokeweight="1.5pt"/>
        </w:pict>
      </w:r>
      <w:r w:rsidR="00A154F5">
        <w:rPr>
          <w:rFonts w:ascii="Bookman Old Style" w:hAnsi="Bookman Old Style"/>
          <w:b/>
          <w:bCs/>
        </w:rPr>
        <w:t>Key Experience:</w:t>
      </w:r>
    </w:p>
    <w:p w:rsidR="0072412B" w:rsidRDefault="00450057" w:rsidP="0072412B">
      <w:pPr>
        <w:pStyle w:val="NormalWeb"/>
        <w:spacing w:before="240" w:beforeAutospacing="0" w:after="0" w:afterAutospacing="0"/>
        <w:textAlignment w:val="baseline"/>
        <w:rPr>
          <w:rStyle w:val="Strong"/>
          <w:rFonts w:ascii="Bookman Old Style" w:hAnsi="Bookman Old Style"/>
          <w:b w:val="0"/>
          <w:bCs w:val="0"/>
          <w:color w:val="232629"/>
          <w:sz w:val="20"/>
          <w:szCs w:val="20"/>
          <w:bdr w:val="none" w:sz="0" w:space="0" w:color="auto" w:frame="1"/>
        </w:rPr>
      </w:pPr>
      <w:r w:rsidRPr="002B559A">
        <w:rPr>
          <w:rStyle w:val="Strong"/>
          <w:rFonts w:ascii="Bookman Old Style" w:hAnsi="Bookman Old Style"/>
          <w:b w:val="0"/>
          <w:bCs w:val="0"/>
          <w:color w:val="232629"/>
          <w:sz w:val="20"/>
          <w:szCs w:val="20"/>
          <w:bdr w:val="none" w:sz="0" w:space="0" w:color="auto" w:frame="1"/>
        </w:rPr>
        <w:t>Codes, S</w:t>
      </w:r>
      <w:r w:rsidR="001B6C94" w:rsidRPr="002B559A">
        <w:rPr>
          <w:rStyle w:val="Strong"/>
          <w:rFonts w:ascii="Bookman Old Style" w:hAnsi="Bookman Old Style"/>
          <w:b w:val="0"/>
          <w:bCs w:val="0"/>
          <w:color w:val="232629"/>
          <w:sz w:val="20"/>
          <w:szCs w:val="20"/>
          <w:bdr w:val="none" w:sz="0" w:space="0" w:color="auto" w:frame="1"/>
        </w:rPr>
        <w:t xml:space="preserve">tandards and </w:t>
      </w:r>
      <w:r w:rsidR="00F00B60" w:rsidRPr="002B559A">
        <w:rPr>
          <w:rStyle w:val="Strong"/>
          <w:rFonts w:ascii="Bookman Old Style" w:hAnsi="Bookman Old Style"/>
          <w:b w:val="0"/>
          <w:bCs w:val="0"/>
          <w:color w:val="232629"/>
          <w:sz w:val="20"/>
          <w:szCs w:val="20"/>
          <w:bdr w:val="none" w:sz="0" w:space="0" w:color="auto" w:frame="1"/>
        </w:rPr>
        <w:t xml:space="preserve">Project </w:t>
      </w:r>
      <w:r w:rsidR="001B6C94" w:rsidRPr="002B559A">
        <w:rPr>
          <w:rStyle w:val="Strong"/>
          <w:rFonts w:ascii="Bookman Old Style" w:hAnsi="Bookman Old Style"/>
          <w:b w:val="0"/>
          <w:bCs w:val="0"/>
          <w:color w:val="232629"/>
          <w:sz w:val="20"/>
          <w:szCs w:val="20"/>
          <w:bdr w:val="none" w:sz="0" w:space="0" w:color="auto" w:frame="1"/>
        </w:rPr>
        <w:t>specifications</w:t>
      </w:r>
      <w:r w:rsidR="00A300CE" w:rsidRPr="002B559A">
        <w:rPr>
          <w:rStyle w:val="Strong"/>
          <w:rFonts w:ascii="Bookman Old Style" w:hAnsi="Bookman Old Style"/>
          <w:b w:val="0"/>
          <w:bCs w:val="0"/>
          <w:color w:val="232629"/>
          <w:sz w:val="20"/>
          <w:szCs w:val="20"/>
          <w:bdr w:val="none" w:sz="0" w:space="0" w:color="auto" w:frame="1"/>
        </w:rPr>
        <w:t xml:space="preserve"> , Inspection and Test Plans</w:t>
      </w:r>
      <w:r w:rsidR="002B559A">
        <w:rPr>
          <w:rStyle w:val="Strong"/>
          <w:rFonts w:ascii="Bookman Old Style" w:hAnsi="Bookman Old Style"/>
          <w:b w:val="0"/>
          <w:bCs w:val="0"/>
          <w:color w:val="232629"/>
          <w:sz w:val="20"/>
          <w:szCs w:val="20"/>
          <w:bdr w:val="none" w:sz="0" w:space="0" w:color="auto" w:frame="1"/>
        </w:rPr>
        <w:t>(ITP)</w:t>
      </w:r>
      <w:r w:rsidR="00A300CE" w:rsidRPr="002B559A">
        <w:rPr>
          <w:rStyle w:val="Strong"/>
          <w:rFonts w:ascii="Bookman Old Style" w:hAnsi="Bookman Old Style"/>
          <w:b w:val="0"/>
          <w:bCs w:val="0"/>
          <w:color w:val="232629"/>
          <w:sz w:val="20"/>
          <w:szCs w:val="20"/>
          <w:bdr w:val="none" w:sz="0" w:space="0" w:color="auto" w:frame="1"/>
        </w:rPr>
        <w:t>,</w:t>
      </w:r>
      <w:r w:rsidR="002B559A">
        <w:rPr>
          <w:rStyle w:val="Strong"/>
          <w:rFonts w:ascii="Bookman Old Style" w:hAnsi="Bookman Old Style"/>
          <w:b w:val="0"/>
          <w:bCs w:val="0"/>
          <w:color w:val="232629"/>
          <w:sz w:val="20"/>
          <w:szCs w:val="20"/>
          <w:bdr w:val="none" w:sz="0" w:space="0" w:color="auto" w:frame="1"/>
        </w:rPr>
        <w:t xml:space="preserve">Material </w:t>
      </w:r>
      <w:r w:rsidR="003F0A6B" w:rsidRPr="002B559A">
        <w:rPr>
          <w:rStyle w:val="Strong"/>
          <w:rFonts w:ascii="Bookman Old Style" w:hAnsi="Bookman Old Style"/>
          <w:b w:val="0"/>
          <w:bCs w:val="0"/>
          <w:color w:val="232629"/>
          <w:sz w:val="20"/>
          <w:szCs w:val="20"/>
          <w:bdr w:val="none" w:sz="0" w:space="0" w:color="auto" w:frame="1"/>
        </w:rPr>
        <w:t>Receiving</w:t>
      </w:r>
      <w:r w:rsidR="002B559A">
        <w:rPr>
          <w:rStyle w:val="Strong"/>
          <w:rFonts w:ascii="Bookman Old Style" w:hAnsi="Bookman Old Style"/>
          <w:b w:val="0"/>
          <w:bCs w:val="0"/>
          <w:color w:val="232629"/>
          <w:sz w:val="20"/>
          <w:szCs w:val="20"/>
          <w:bdr w:val="none" w:sz="0" w:space="0" w:color="auto" w:frame="1"/>
        </w:rPr>
        <w:t xml:space="preserve"> Inspection </w:t>
      </w:r>
      <w:r w:rsidR="00F00B60" w:rsidRPr="002B559A">
        <w:rPr>
          <w:rStyle w:val="Strong"/>
          <w:rFonts w:ascii="Bookman Old Style" w:hAnsi="Bookman Old Style"/>
          <w:b w:val="0"/>
          <w:bCs w:val="0"/>
          <w:color w:val="232629"/>
          <w:sz w:val="20"/>
          <w:szCs w:val="20"/>
          <w:bdr w:val="none" w:sz="0" w:space="0" w:color="auto" w:frame="1"/>
        </w:rPr>
        <w:t>Parent material &amp;</w:t>
      </w:r>
      <w:r w:rsidR="00914022">
        <w:rPr>
          <w:rStyle w:val="Strong"/>
          <w:rFonts w:ascii="Bookman Old Style" w:hAnsi="Bookman Old Style"/>
          <w:b w:val="0"/>
          <w:bCs w:val="0"/>
          <w:color w:val="232629"/>
          <w:sz w:val="20"/>
          <w:szCs w:val="20"/>
          <w:bdr w:val="none" w:sz="0" w:space="0" w:color="auto" w:frame="1"/>
        </w:rPr>
        <w:t xml:space="preserve"> Welding consumables I</w:t>
      </w:r>
      <w:r w:rsidR="00A300CE" w:rsidRPr="002B559A">
        <w:rPr>
          <w:rStyle w:val="Strong"/>
          <w:rFonts w:ascii="Bookman Old Style" w:hAnsi="Bookman Old Style"/>
          <w:b w:val="0"/>
          <w:bCs w:val="0"/>
          <w:color w:val="232629"/>
          <w:sz w:val="20"/>
          <w:szCs w:val="20"/>
          <w:bdr w:val="none" w:sz="0" w:space="0" w:color="auto" w:frame="1"/>
        </w:rPr>
        <w:t>dentity</w:t>
      </w:r>
      <w:r w:rsidR="00914022">
        <w:rPr>
          <w:rStyle w:val="Strong"/>
          <w:rFonts w:ascii="Bookman Old Style" w:hAnsi="Bookman Old Style"/>
          <w:b w:val="0"/>
          <w:bCs w:val="0"/>
          <w:color w:val="232629"/>
          <w:sz w:val="20"/>
          <w:szCs w:val="20"/>
          <w:bdr w:val="none" w:sz="0" w:space="0" w:color="auto" w:frame="1"/>
        </w:rPr>
        <w:t>&amp; Handling</w:t>
      </w:r>
      <w:r w:rsidR="00A300CE" w:rsidRPr="002B559A">
        <w:rPr>
          <w:rStyle w:val="Strong"/>
          <w:rFonts w:ascii="Bookman Old Style" w:hAnsi="Bookman Old Style"/>
          <w:b w:val="0"/>
          <w:bCs w:val="0"/>
          <w:color w:val="232629"/>
          <w:sz w:val="20"/>
          <w:szCs w:val="20"/>
          <w:bdr w:val="none" w:sz="0" w:space="0" w:color="auto" w:frame="1"/>
        </w:rPr>
        <w:t>,</w:t>
      </w:r>
      <w:r w:rsidR="002B559A" w:rsidRPr="002B559A">
        <w:rPr>
          <w:rFonts w:ascii="Bookman Old Style" w:hAnsi="Bookman Old Style"/>
          <w:color w:val="232629"/>
          <w:sz w:val="20"/>
          <w:szCs w:val="20"/>
        </w:rPr>
        <w:t>Material</w:t>
      </w:r>
      <w:r w:rsidR="00914022">
        <w:rPr>
          <w:rFonts w:ascii="Bookman Old Style" w:hAnsi="Bookman Old Style"/>
          <w:color w:val="232629"/>
          <w:sz w:val="20"/>
          <w:szCs w:val="20"/>
        </w:rPr>
        <w:t xml:space="preserve">Storage </w:t>
      </w:r>
      <w:r w:rsidR="00A404DB" w:rsidRPr="002B559A">
        <w:rPr>
          <w:rFonts w:ascii="Bookman Old Style" w:hAnsi="Bookman Old Style"/>
          <w:color w:val="232629"/>
          <w:sz w:val="20"/>
          <w:szCs w:val="20"/>
        </w:rPr>
        <w:t>&amp; Preservation</w:t>
      </w:r>
      <w:r w:rsidR="000B3015" w:rsidRPr="002B559A">
        <w:rPr>
          <w:rFonts w:ascii="Bookman Old Style" w:hAnsi="Bookman Old Style"/>
          <w:color w:val="232629"/>
          <w:sz w:val="20"/>
          <w:szCs w:val="20"/>
        </w:rPr>
        <w:t xml:space="preserve"> , </w:t>
      </w:r>
      <w:r w:rsidR="009A7D1C">
        <w:rPr>
          <w:rFonts w:ascii="Bookman Old Style" w:hAnsi="Bookman Old Style"/>
          <w:color w:val="232629"/>
          <w:sz w:val="20"/>
          <w:szCs w:val="20"/>
        </w:rPr>
        <w:t>Preparation &amp;</w:t>
      </w:r>
      <w:r w:rsidR="00A300CE" w:rsidRPr="002B559A">
        <w:rPr>
          <w:rStyle w:val="Strong"/>
          <w:rFonts w:ascii="Bookman Old Style" w:hAnsi="Bookman Old Style"/>
          <w:b w:val="0"/>
          <w:bCs w:val="0"/>
          <w:color w:val="232629"/>
          <w:sz w:val="20"/>
          <w:szCs w:val="20"/>
          <w:bdr w:val="none" w:sz="0" w:space="0" w:color="auto" w:frame="1"/>
        </w:rPr>
        <w:t xml:space="preserve">Witnessing of </w:t>
      </w:r>
      <w:r w:rsidR="000B3015" w:rsidRPr="002B559A">
        <w:rPr>
          <w:rStyle w:val="Strong"/>
          <w:rFonts w:ascii="Bookman Old Style" w:hAnsi="Bookman Old Style"/>
          <w:b w:val="0"/>
          <w:bCs w:val="0"/>
          <w:color w:val="232629"/>
          <w:sz w:val="20"/>
          <w:szCs w:val="20"/>
          <w:bdr w:val="none" w:sz="0" w:space="0" w:color="auto" w:frame="1"/>
        </w:rPr>
        <w:t>procedure</w:t>
      </w:r>
      <w:r w:rsidR="009A7D1C">
        <w:rPr>
          <w:rStyle w:val="Strong"/>
          <w:rFonts w:ascii="Bookman Old Style" w:hAnsi="Bookman Old Style"/>
          <w:b w:val="0"/>
          <w:bCs w:val="0"/>
          <w:color w:val="232629"/>
          <w:sz w:val="20"/>
          <w:szCs w:val="20"/>
          <w:bdr w:val="none" w:sz="0" w:space="0" w:color="auto" w:frame="1"/>
        </w:rPr>
        <w:t xml:space="preserve"> and welder</w:t>
      </w:r>
      <w:r w:rsidR="000B3015" w:rsidRPr="002B559A">
        <w:rPr>
          <w:rStyle w:val="Strong"/>
          <w:rFonts w:ascii="Bookman Old Style" w:hAnsi="Bookman Old Style"/>
          <w:b w:val="0"/>
          <w:bCs w:val="0"/>
          <w:color w:val="232629"/>
          <w:sz w:val="20"/>
          <w:szCs w:val="20"/>
          <w:bdr w:val="none" w:sz="0" w:space="0" w:color="auto" w:frame="1"/>
        </w:rPr>
        <w:t xml:space="preserve"> approval tests</w:t>
      </w:r>
      <w:r w:rsidR="00914022">
        <w:rPr>
          <w:rStyle w:val="Strong"/>
          <w:rFonts w:ascii="Bookman Old Style" w:hAnsi="Bookman Old Style"/>
          <w:b w:val="0"/>
          <w:bCs w:val="0"/>
          <w:color w:val="232629"/>
          <w:sz w:val="20"/>
          <w:szCs w:val="20"/>
          <w:bdr w:val="none" w:sz="0" w:space="0" w:color="auto" w:frame="1"/>
        </w:rPr>
        <w:t xml:space="preserve"> (WPS,PQR)</w:t>
      </w:r>
      <w:r w:rsidR="00DA3E65">
        <w:rPr>
          <w:rStyle w:val="Strong"/>
          <w:rFonts w:ascii="Bookman Old Style" w:hAnsi="Bookman Old Style"/>
          <w:b w:val="0"/>
          <w:bCs w:val="0"/>
          <w:color w:val="232629"/>
          <w:sz w:val="20"/>
          <w:szCs w:val="20"/>
          <w:bdr w:val="none" w:sz="0" w:space="0" w:color="auto" w:frame="1"/>
        </w:rPr>
        <w:t>(ASME sec IX,AWS D1.1)</w:t>
      </w:r>
      <w:r w:rsidR="00A300CE" w:rsidRPr="002B559A">
        <w:rPr>
          <w:rStyle w:val="Strong"/>
          <w:rFonts w:ascii="Bookman Old Style" w:hAnsi="Bookman Old Style"/>
          <w:b w:val="0"/>
          <w:bCs w:val="0"/>
          <w:color w:val="232629"/>
          <w:sz w:val="20"/>
          <w:szCs w:val="20"/>
          <w:bdr w:val="none" w:sz="0" w:space="0" w:color="auto" w:frame="1"/>
        </w:rPr>
        <w:t xml:space="preserve">, </w:t>
      </w:r>
      <w:r w:rsidR="00914022">
        <w:rPr>
          <w:rStyle w:val="Strong"/>
          <w:rFonts w:ascii="Bookman Old Style" w:hAnsi="Bookman Old Style"/>
          <w:b w:val="0"/>
          <w:bCs w:val="0"/>
          <w:color w:val="232629"/>
          <w:sz w:val="20"/>
          <w:szCs w:val="20"/>
          <w:bdr w:val="none" w:sz="0" w:space="0" w:color="auto" w:frame="1"/>
        </w:rPr>
        <w:t xml:space="preserve">As per Drawing </w:t>
      </w:r>
      <w:r w:rsidR="00A300CE" w:rsidRPr="002B559A">
        <w:rPr>
          <w:rStyle w:val="Strong"/>
          <w:rFonts w:ascii="Bookman Old Style" w:hAnsi="Bookman Old Style"/>
          <w:b w:val="0"/>
          <w:bCs w:val="0"/>
          <w:color w:val="232629"/>
          <w:sz w:val="20"/>
          <w:szCs w:val="20"/>
          <w:bdr w:val="none" w:sz="0" w:space="0" w:color="auto" w:frame="1"/>
        </w:rPr>
        <w:t>Pre-weld</w:t>
      </w:r>
      <w:r w:rsidR="00914022">
        <w:rPr>
          <w:rStyle w:val="Strong"/>
          <w:rFonts w:ascii="Bookman Old Style" w:hAnsi="Bookman Old Style"/>
          <w:b w:val="0"/>
          <w:bCs w:val="0"/>
          <w:color w:val="232629"/>
          <w:sz w:val="20"/>
          <w:szCs w:val="20"/>
          <w:bdr w:val="none" w:sz="0" w:space="0" w:color="auto" w:frame="1"/>
        </w:rPr>
        <w:t xml:space="preserve"> Fit-up</w:t>
      </w:r>
      <w:r w:rsidR="00A300CE" w:rsidRPr="002B559A">
        <w:rPr>
          <w:rStyle w:val="Strong"/>
          <w:rFonts w:ascii="Bookman Old Style" w:hAnsi="Bookman Old Style"/>
          <w:b w:val="0"/>
          <w:bCs w:val="0"/>
          <w:color w:val="232629"/>
          <w:sz w:val="20"/>
          <w:szCs w:val="20"/>
          <w:bdr w:val="none" w:sz="0" w:space="0" w:color="auto" w:frame="1"/>
        </w:rPr>
        <w:t xml:space="preserve"> inspection , </w:t>
      </w:r>
      <w:r w:rsidR="00A300CE" w:rsidRPr="002B559A">
        <w:rPr>
          <w:rStyle w:val="apple-converted-space"/>
          <w:rFonts w:ascii="Bookman Old Style" w:hAnsi="Bookman Old Style"/>
          <w:b/>
          <w:bCs/>
          <w:color w:val="232629"/>
          <w:sz w:val="20"/>
          <w:szCs w:val="20"/>
        </w:rPr>
        <w:t> </w:t>
      </w:r>
      <w:r w:rsidR="00A300CE" w:rsidRPr="002B559A">
        <w:rPr>
          <w:rStyle w:val="Strong"/>
          <w:rFonts w:ascii="Bookman Old Style" w:hAnsi="Bookman Old Style"/>
          <w:b w:val="0"/>
          <w:bCs w:val="0"/>
          <w:color w:val="232629"/>
          <w:sz w:val="20"/>
          <w:szCs w:val="20"/>
          <w:bdr w:val="none" w:sz="0" w:space="0" w:color="auto" w:frame="1"/>
        </w:rPr>
        <w:t xml:space="preserve">Preheating , In-process welding inspection and </w:t>
      </w:r>
      <w:r w:rsidR="00914022">
        <w:rPr>
          <w:rStyle w:val="Strong"/>
          <w:rFonts w:ascii="Bookman Old Style" w:hAnsi="Bookman Old Style"/>
          <w:b w:val="0"/>
          <w:bCs w:val="0"/>
          <w:color w:val="232629"/>
          <w:sz w:val="20"/>
          <w:szCs w:val="20"/>
          <w:bdr w:val="none" w:sz="0" w:space="0" w:color="auto" w:frame="1"/>
        </w:rPr>
        <w:t>Overall Welding Monitoring</w:t>
      </w:r>
      <w:r w:rsidR="00DA3E65">
        <w:rPr>
          <w:rStyle w:val="Strong"/>
          <w:rFonts w:ascii="Bookman Old Style" w:hAnsi="Bookman Old Style"/>
          <w:b w:val="0"/>
          <w:bCs w:val="0"/>
          <w:color w:val="232629"/>
          <w:sz w:val="20"/>
          <w:szCs w:val="20"/>
          <w:bdr w:val="none" w:sz="0" w:space="0" w:color="auto" w:frame="1"/>
        </w:rPr>
        <w:t xml:space="preserve"> , Post-weld heat treatment</w:t>
      </w:r>
      <w:r w:rsidR="00A300CE" w:rsidRPr="002B559A">
        <w:rPr>
          <w:rStyle w:val="Strong"/>
          <w:rFonts w:ascii="Bookman Old Style" w:hAnsi="Bookman Old Style"/>
          <w:b w:val="0"/>
          <w:bCs w:val="0"/>
          <w:color w:val="232629"/>
          <w:sz w:val="20"/>
          <w:szCs w:val="20"/>
          <w:bdr w:val="none" w:sz="0" w:space="0" w:color="auto" w:frame="1"/>
        </w:rPr>
        <w:t>,</w:t>
      </w:r>
      <w:r w:rsidR="00914022">
        <w:rPr>
          <w:rFonts w:ascii="Bookman Old Style" w:hAnsi="Bookman Old Style"/>
          <w:sz w:val="20"/>
          <w:szCs w:val="20"/>
        </w:rPr>
        <w:t>Final Inspection &amp; Accepting with Acceptance Criteria,</w:t>
      </w:r>
      <w:r w:rsidR="00DA3E65">
        <w:rPr>
          <w:rStyle w:val="Strong"/>
          <w:rFonts w:ascii="Bookman Old Style" w:hAnsi="Bookman Old Style"/>
          <w:b w:val="0"/>
          <w:bCs w:val="0"/>
          <w:color w:val="232629"/>
          <w:sz w:val="20"/>
          <w:szCs w:val="20"/>
          <w:bdr w:val="none" w:sz="0" w:space="0" w:color="auto" w:frame="1"/>
        </w:rPr>
        <w:t>RT Film review &amp;</w:t>
      </w:r>
      <w:r w:rsidR="000B3015" w:rsidRPr="002B559A">
        <w:rPr>
          <w:rStyle w:val="Strong"/>
          <w:rFonts w:ascii="Bookman Old Style" w:hAnsi="Bookman Old Style"/>
          <w:b w:val="0"/>
          <w:bCs w:val="0"/>
          <w:color w:val="232629"/>
          <w:sz w:val="20"/>
          <w:szCs w:val="20"/>
          <w:bdr w:val="none" w:sz="0" w:space="0" w:color="auto" w:frame="1"/>
        </w:rPr>
        <w:t>NDT</w:t>
      </w:r>
      <w:r w:rsidR="00DA3E65">
        <w:rPr>
          <w:rStyle w:val="Strong"/>
          <w:rFonts w:ascii="Bookman Old Style" w:hAnsi="Bookman Old Style"/>
          <w:b w:val="0"/>
          <w:bCs w:val="0"/>
          <w:color w:val="232629"/>
          <w:sz w:val="20"/>
          <w:szCs w:val="20"/>
          <w:bdr w:val="none" w:sz="0" w:space="0" w:color="auto" w:frame="1"/>
        </w:rPr>
        <w:t>,</w:t>
      </w:r>
      <w:r w:rsidR="00914022">
        <w:rPr>
          <w:rStyle w:val="Strong"/>
          <w:rFonts w:ascii="Bookman Old Style" w:hAnsi="Bookman Old Style"/>
          <w:b w:val="0"/>
          <w:bCs w:val="0"/>
          <w:color w:val="232629"/>
          <w:sz w:val="20"/>
          <w:szCs w:val="20"/>
          <w:bdr w:val="none" w:sz="0" w:space="0" w:color="auto" w:frame="1"/>
        </w:rPr>
        <w:t xml:space="preserve"> PWHT Reports Review</w:t>
      </w:r>
      <w:r w:rsidR="000B3015" w:rsidRPr="002B559A">
        <w:rPr>
          <w:rStyle w:val="Strong"/>
          <w:rFonts w:ascii="Bookman Old Style" w:hAnsi="Bookman Old Style"/>
          <w:b w:val="0"/>
          <w:bCs w:val="0"/>
          <w:color w:val="232629"/>
          <w:sz w:val="20"/>
          <w:szCs w:val="20"/>
          <w:bdr w:val="none" w:sz="0" w:space="0" w:color="auto" w:frame="1"/>
        </w:rPr>
        <w:t>,</w:t>
      </w:r>
      <w:r w:rsidR="00914022">
        <w:rPr>
          <w:rStyle w:val="Strong"/>
          <w:rFonts w:ascii="Bookman Old Style" w:hAnsi="Bookman Old Style"/>
          <w:b w:val="0"/>
          <w:bCs w:val="0"/>
          <w:color w:val="232629"/>
          <w:sz w:val="20"/>
          <w:szCs w:val="20"/>
          <w:bdr w:val="none" w:sz="0" w:space="0" w:color="auto" w:frame="1"/>
        </w:rPr>
        <w:t xml:space="preserve"> Daily Welding Reports, </w:t>
      </w:r>
      <w:r w:rsidR="00914022" w:rsidRPr="002B559A">
        <w:rPr>
          <w:rStyle w:val="Strong"/>
          <w:rFonts w:ascii="Bookman Old Style" w:hAnsi="Bookman Old Style"/>
          <w:b w:val="0"/>
          <w:bCs w:val="0"/>
          <w:color w:val="232629"/>
          <w:sz w:val="20"/>
          <w:szCs w:val="20"/>
          <w:bdr w:val="none" w:sz="0" w:space="0" w:color="auto" w:frame="1"/>
        </w:rPr>
        <w:t xml:space="preserve">Stage wise </w:t>
      </w:r>
      <w:r w:rsidR="00914022">
        <w:rPr>
          <w:rStyle w:val="Strong"/>
          <w:rFonts w:ascii="Bookman Old Style" w:hAnsi="Bookman Old Style"/>
          <w:b w:val="0"/>
          <w:bCs w:val="0"/>
          <w:sz w:val="20"/>
          <w:szCs w:val="20"/>
          <w:bdr w:val="none" w:sz="0" w:space="0" w:color="auto" w:frame="1"/>
        </w:rPr>
        <w:t>client Hold Point inspection</w:t>
      </w:r>
      <w:r w:rsidR="00914022" w:rsidRPr="002B559A">
        <w:rPr>
          <w:rStyle w:val="Strong"/>
          <w:rFonts w:ascii="Bookman Old Style" w:hAnsi="Bookman Old Style"/>
          <w:b w:val="0"/>
          <w:bCs w:val="0"/>
          <w:color w:val="232629"/>
          <w:sz w:val="20"/>
          <w:szCs w:val="20"/>
          <w:bdr w:val="none" w:sz="0" w:space="0" w:color="auto" w:frame="1"/>
        </w:rPr>
        <w:t xml:space="preserve">, </w:t>
      </w:r>
      <w:r w:rsidR="000B3015" w:rsidRPr="002B559A">
        <w:rPr>
          <w:rStyle w:val="Strong"/>
          <w:rFonts w:ascii="Bookman Old Style" w:hAnsi="Bookman Old Style"/>
          <w:b w:val="0"/>
          <w:bCs w:val="0"/>
          <w:color w:val="232629"/>
          <w:sz w:val="20"/>
          <w:szCs w:val="20"/>
          <w:bdr w:val="none" w:sz="0" w:space="0" w:color="auto" w:frame="1"/>
        </w:rPr>
        <w:t>Test Packages Review ,Line Check</w:t>
      </w:r>
      <w:r w:rsidR="00A300CE" w:rsidRPr="002B559A">
        <w:rPr>
          <w:rStyle w:val="Strong"/>
          <w:rFonts w:ascii="Bookman Old Style" w:hAnsi="Bookman Old Style"/>
          <w:b w:val="0"/>
          <w:bCs w:val="0"/>
          <w:color w:val="232629"/>
          <w:sz w:val="20"/>
          <w:szCs w:val="20"/>
          <w:bdr w:val="none" w:sz="0" w:space="0" w:color="auto" w:frame="1"/>
        </w:rPr>
        <w:t xml:space="preserve">, </w:t>
      </w:r>
      <w:r w:rsidR="00914022">
        <w:rPr>
          <w:rStyle w:val="Strong"/>
          <w:rFonts w:ascii="Bookman Old Style" w:hAnsi="Bookman Old Style"/>
          <w:b w:val="0"/>
          <w:bCs w:val="0"/>
          <w:color w:val="232629"/>
          <w:sz w:val="20"/>
          <w:szCs w:val="20"/>
          <w:bdr w:val="none" w:sz="0" w:space="0" w:color="auto" w:frame="1"/>
        </w:rPr>
        <w:t xml:space="preserve">Hydro leak </w:t>
      </w:r>
      <w:r w:rsidR="00A300CE" w:rsidRPr="002B559A">
        <w:rPr>
          <w:rStyle w:val="Strong"/>
          <w:rFonts w:ascii="Bookman Old Style" w:hAnsi="Bookman Old Style"/>
          <w:b w:val="0"/>
          <w:bCs w:val="0"/>
          <w:color w:val="232629"/>
          <w:sz w:val="20"/>
          <w:szCs w:val="20"/>
          <w:bdr w:val="none" w:sz="0" w:space="0" w:color="auto" w:frame="1"/>
        </w:rPr>
        <w:t>test &amp; Pneumatic Test , Reinstatement &amp; Painting</w:t>
      </w:r>
      <w:r w:rsidR="00F55EC6" w:rsidRPr="002B559A">
        <w:rPr>
          <w:rStyle w:val="Strong"/>
          <w:rFonts w:ascii="Bookman Old Style" w:hAnsi="Bookman Old Style"/>
          <w:b w:val="0"/>
          <w:bCs w:val="0"/>
          <w:color w:val="232629"/>
          <w:sz w:val="20"/>
          <w:szCs w:val="20"/>
          <w:bdr w:val="none" w:sz="0" w:space="0" w:color="auto" w:frame="1"/>
        </w:rPr>
        <w:t>.</w:t>
      </w:r>
    </w:p>
    <w:p w:rsidR="0072412B" w:rsidRPr="00914022" w:rsidRDefault="0072412B" w:rsidP="0072412B">
      <w:pPr>
        <w:pStyle w:val="NormalWeb"/>
        <w:spacing w:before="240" w:beforeAutospacing="0" w:after="0" w:afterAutospacing="0"/>
        <w:textAlignment w:val="baseline"/>
        <w:rPr>
          <w:rFonts w:ascii="Bookman Old Style" w:hAnsi="Bookman Old Style"/>
          <w:color w:val="232629"/>
          <w:sz w:val="20"/>
          <w:szCs w:val="20"/>
          <w:bdr w:val="none" w:sz="0" w:space="0" w:color="auto" w:frame="1"/>
        </w:rPr>
      </w:pPr>
    </w:p>
    <w:p w:rsidR="00E30245" w:rsidRPr="00DB3B8A" w:rsidRDefault="00E30245" w:rsidP="00E30245">
      <w:pPr>
        <w:shd w:val="clear" w:color="auto" w:fill="E0E0E0"/>
        <w:rPr>
          <w:rFonts w:ascii="Bookman Old Style" w:hAnsi="Bookman Old Style"/>
          <w:b/>
          <w:bCs/>
          <w:sz w:val="22"/>
          <w:szCs w:val="22"/>
        </w:rPr>
      </w:pPr>
      <w:r w:rsidRPr="00DB3B8A">
        <w:rPr>
          <w:rFonts w:ascii="Bookman Old Style" w:hAnsi="Bookman Old Style"/>
          <w:b/>
          <w:bCs/>
          <w:sz w:val="22"/>
          <w:szCs w:val="22"/>
        </w:rPr>
        <w:t xml:space="preserve">Professional </w:t>
      </w:r>
      <w:r w:rsidR="00126F04" w:rsidRPr="00DB3B8A">
        <w:rPr>
          <w:rFonts w:ascii="Bookman Old Style" w:hAnsi="Bookman Old Style"/>
          <w:b/>
          <w:bCs/>
          <w:sz w:val="22"/>
          <w:szCs w:val="22"/>
        </w:rPr>
        <w:t>Experience:</w:t>
      </w:r>
    </w:p>
    <w:p w:rsidR="00986F9B" w:rsidRPr="00F55EC6" w:rsidRDefault="00FD0896" w:rsidP="00F55EC6">
      <w:pPr>
        <w:ind w:left="720"/>
        <w:rPr>
          <w:b/>
          <w:bCs/>
        </w:rPr>
      </w:pPr>
      <w:r w:rsidRPr="00FD0896">
        <w:rPr>
          <w:noProof/>
        </w:rPr>
        <w:pict>
          <v:line id="Line 9" o:spid="_x0000_s1030" style="position:absolute;left:0;text-align:left;z-index:251659776;visibility:visible" from="-.75pt,.65pt" to="48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b0j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" strokeweight="1.5pt"/>
        </w:pict>
      </w:r>
    </w:p>
    <w:p w:rsidR="0072412B" w:rsidRPr="00430753" w:rsidRDefault="00F55EC6" w:rsidP="0099469C">
      <w:pPr>
        <w:pStyle w:val="BodyText2"/>
        <w:numPr>
          <w:ilvl w:val="0"/>
          <w:numId w:val="23"/>
        </w:numPr>
        <w:tabs>
          <w:tab w:val="clear" w:pos="3600"/>
          <w:tab w:val="num" w:pos="900"/>
          <w:tab w:val="left" w:pos="1440"/>
        </w:tabs>
        <w:spacing w:after="0" w:line="240" w:lineRule="auto"/>
        <w:ind w:hanging="2970"/>
        <w:rPr>
          <w:rFonts w:ascii="Bookman Old Style" w:hAnsi="Bookman Old Style"/>
          <w:b/>
        </w:rPr>
      </w:pPr>
      <w:r w:rsidRPr="00430753">
        <w:rPr>
          <w:rFonts w:ascii="Bookman Old Style" w:hAnsi="Bookman Old Style"/>
          <w:b/>
        </w:rPr>
        <w:tab/>
      </w:r>
      <w:r w:rsidR="00DB3B8A" w:rsidRPr="00430753">
        <w:rPr>
          <w:rFonts w:ascii="Bookman Old Style" w:hAnsi="Bookman Old Style"/>
          <w:b/>
        </w:rPr>
        <w:t>Position</w:t>
      </w:r>
      <w:r w:rsidR="00DB3B8A" w:rsidRPr="00430753">
        <w:rPr>
          <w:rFonts w:ascii="Bookman Old Style" w:hAnsi="Bookman Old Style"/>
          <w:b/>
        </w:rPr>
        <w:tab/>
      </w:r>
      <w:r w:rsidR="0072412B" w:rsidRPr="00430753">
        <w:rPr>
          <w:rFonts w:ascii="Bookman Old Style" w:hAnsi="Bookman Old Style"/>
          <w:b/>
        </w:rPr>
        <w:t xml:space="preserve">: </w:t>
      </w:r>
      <w:r w:rsidR="0072412B" w:rsidRPr="00430753">
        <w:rPr>
          <w:rFonts w:ascii="Bookman Old Style" w:hAnsi="Bookman Old Style"/>
          <w:b/>
        </w:rPr>
        <w:tab/>
      </w:r>
      <w:r w:rsidR="00F86D9E" w:rsidRPr="00430753">
        <w:rPr>
          <w:rFonts w:ascii="Bookman Old Style" w:hAnsi="Bookman Old Style"/>
          <w:b/>
        </w:rPr>
        <w:t xml:space="preserve">QA </w:t>
      </w:r>
      <w:r w:rsidR="001E7FD7" w:rsidRPr="00430753">
        <w:rPr>
          <w:rFonts w:ascii="Bookman Old Style" w:hAnsi="Bookman Old Style"/>
          <w:b/>
        </w:rPr>
        <w:t>QC</w:t>
      </w:r>
      <w:r w:rsidR="00F86D9E" w:rsidRPr="00430753">
        <w:rPr>
          <w:rFonts w:ascii="Bookman Old Style" w:hAnsi="Bookman Old Style"/>
          <w:b/>
        </w:rPr>
        <w:t xml:space="preserve"> welding</w:t>
      </w:r>
      <w:r w:rsidR="001E7FD7" w:rsidRPr="00430753">
        <w:rPr>
          <w:rFonts w:ascii="Bookman Old Style" w:hAnsi="Bookman Old Style"/>
          <w:b/>
        </w:rPr>
        <w:t xml:space="preserve"> I</w:t>
      </w:r>
      <w:r w:rsidR="0072412B" w:rsidRPr="00430753">
        <w:rPr>
          <w:rFonts w:ascii="Bookman Old Style" w:hAnsi="Bookman Old Style"/>
          <w:b/>
        </w:rPr>
        <w:t>nspector</w:t>
      </w:r>
    </w:p>
    <w:p w:rsidR="001D4338" w:rsidRPr="00DB3B8A" w:rsidRDefault="00F55EC6" w:rsidP="0099469C">
      <w:pPr>
        <w:pStyle w:val="NoSpacing"/>
        <w:rPr>
          <w:rFonts w:ascii="Bookman Old Style" w:eastAsia="Times New Roman" w:hAnsi="Bookman Old Style"/>
          <w:bCs/>
        </w:rPr>
      </w:pPr>
      <w:r>
        <w:rPr>
          <w:rFonts w:ascii="Bookman Old Style" w:eastAsia="Times New Roman" w:hAnsi="Bookman Old Style"/>
          <w:b/>
          <w:sz w:val="24"/>
          <w:szCs w:val="24"/>
        </w:rPr>
        <w:tab/>
      </w:r>
      <w:r>
        <w:rPr>
          <w:rFonts w:ascii="Bookman Old Style" w:eastAsia="Times New Roman" w:hAnsi="Bookman Old Style"/>
          <w:b/>
          <w:sz w:val="24"/>
          <w:szCs w:val="24"/>
        </w:rPr>
        <w:tab/>
      </w:r>
      <w:r w:rsidR="001D4338" w:rsidRPr="00DB3B8A">
        <w:rPr>
          <w:rFonts w:ascii="Bookman Old Style" w:eastAsia="Times New Roman" w:hAnsi="Bookman Old Style"/>
          <w:bCs/>
        </w:rPr>
        <w:t>P</w:t>
      </w:r>
      <w:r w:rsidR="000857EC">
        <w:rPr>
          <w:rFonts w:ascii="Bookman Old Style" w:eastAsia="Times New Roman" w:hAnsi="Bookman Old Style"/>
          <w:bCs/>
        </w:rPr>
        <w:t>roject</w:t>
      </w:r>
      <w:r w:rsidR="000857EC">
        <w:rPr>
          <w:rFonts w:ascii="Bookman Old Style" w:eastAsia="Times New Roman" w:hAnsi="Bookman Old Style"/>
          <w:bCs/>
        </w:rPr>
        <w:tab/>
      </w:r>
      <w:r w:rsidR="000857EC">
        <w:rPr>
          <w:rFonts w:ascii="Bookman Old Style" w:eastAsia="Times New Roman" w:hAnsi="Bookman Old Style"/>
          <w:bCs/>
        </w:rPr>
        <w:tab/>
      </w:r>
      <w:r w:rsidR="0072412B">
        <w:rPr>
          <w:rFonts w:ascii="Bookman Old Style" w:eastAsia="Times New Roman" w:hAnsi="Bookman Old Style"/>
          <w:bCs/>
        </w:rPr>
        <w:t>:</w:t>
      </w:r>
      <w:r w:rsidR="0072412B">
        <w:rPr>
          <w:rFonts w:ascii="Bookman Old Style" w:eastAsia="Times New Roman" w:hAnsi="Bookman Old Style"/>
          <w:bCs/>
        </w:rPr>
        <w:tab/>
      </w:r>
      <w:r w:rsidR="001D4338" w:rsidRPr="00DB3B8A">
        <w:rPr>
          <w:rFonts w:ascii="Bookman Old Style" w:eastAsia="Times New Roman" w:hAnsi="Bookman Old Style"/>
          <w:bCs/>
        </w:rPr>
        <w:t>New Refinery Project</w:t>
      </w:r>
      <w:r w:rsidR="00D21F01" w:rsidRPr="00DB3B8A">
        <w:rPr>
          <w:rFonts w:ascii="Bookman Old Style" w:eastAsia="Times New Roman" w:hAnsi="Bookman Old Style"/>
          <w:bCs/>
        </w:rPr>
        <w:t xml:space="preserve"> – Al-Zour Kuwait</w:t>
      </w:r>
    </w:p>
    <w:p w:rsidR="0070758C" w:rsidRPr="00DB3B8A" w:rsidRDefault="00F55EC6" w:rsidP="0099469C">
      <w:pPr>
        <w:pStyle w:val="NoSpacing"/>
        <w:rPr>
          <w:rFonts w:ascii="Bookman Old Style" w:eastAsia="Times New Roman" w:hAnsi="Bookman Old Style"/>
          <w:bCs/>
        </w:rPr>
      </w:pPr>
      <w:r w:rsidRPr="00DB3B8A">
        <w:rPr>
          <w:rFonts w:ascii="Bookman Old Style" w:eastAsia="Times New Roman" w:hAnsi="Bookman Old Style"/>
          <w:bCs/>
        </w:rPr>
        <w:tab/>
      </w:r>
      <w:r w:rsidRPr="00DB3B8A">
        <w:rPr>
          <w:rFonts w:ascii="Bookman Old Style" w:eastAsia="Times New Roman" w:hAnsi="Bookman Old Style"/>
          <w:bCs/>
        </w:rPr>
        <w:tab/>
      </w:r>
      <w:r w:rsidR="000857EC">
        <w:rPr>
          <w:rFonts w:ascii="Bookman Old Style" w:eastAsia="Times New Roman" w:hAnsi="Bookman Old Style"/>
          <w:bCs/>
        </w:rPr>
        <w:t>Client</w:t>
      </w:r>
      <w:r w:rsidR="000857EC">
        <w:rPr>
          <w:rFonts w:ascii="Bookman Old Style" w:eastAsia="Times New Roman" w:hAnsi="Bookman Old Style"/>
          <w:bCs/>
        </w:rPr>
        <w:tab/>
      </w:r>
      <w:r w:rsidR="000857EC">
        <w:rPr>
          <w:rFonts w:ascii="Bookman Old Style" w:eastAsia="Times New Roman" w:hAnsi="Bookman Old Style"/>
          <w:bCs/>
        </w:rPr>
        <w:tab/>
      </w:r>
      <w:r w:rsidR="000857EC">
        <w:rPr>
          <w:rFonts w:ascii="Bookman Old Style" w:eastAsia="Times New Roman" w:hAnsi="Bookman Old Style"/>
          <w:bCs/>
        </w:rPr>
        <w:tab/>
        <w:t>:</w:t>
      </w:r>
      <w:r w:rsidR="0072412B">
        <w:rPr>
          <w:rFonts w:ascii="Bookman Old Style" w:eastAsia="Times New Roman" w:hAnsi="Bookman Old Style"/>
          <w:bCs/>
        </w:rPr>
        <w:tab/>
      </w:r>
      <w:r w:rsidR="0070758C" w:rsidRPr="00DB3B8A">
        <w:rPr>
          <w:rFonts w:ascii="Bookman Old Style" w:eastAsia="Times New Roman" w:hAnsi="Bookman Old Style"/>
          <w:bCs/>
        </w:rPr>
        <w:t>KIPIC &amp; WOOD</w:t>
      </w:r>
      <w:r w:rsidR="000E2490" w:rsidRPr="00DB3B8A">
        <w:rPr>
          <w:rFonts w:ascii="Bookman Old Style" w:eastAsia="Times New Roman" w:hAnsi="Bookman Old Style"/>
          <w:bCs/>
        </w:rPr>
        <w:t xml:space="preserve"> Group.</w:t>
      </w:r>
    </w:p>
    <w:p w:rsidR="00D000E6" w:rsidRPr="00DB3B8A" w:rsidRDefault="00F55EC6" w:rsidP="0099469C">
      <w:pPr>
        <w:pStyle w:val="NoSpacing"/>
        <w:rPr>
          <w:rFonts w:ascii="Bookman Old Style" w:eastAsia="Times New Roman" w:hAnsi="Bookman Old Style"/>
          <w:bCs/>
        </w:rPr>
      </w:pPr>
      <w:r w:rsidRPr="00DB3B8A">
        <w:rPr>
          <w:rFonts w:ascii="Bookman Old Style" w:eastAsia="Times New Roman" w:hAnsi="Bookman Old Style"/>
          <w:bCs/>
        </w:rPr>
        <w:tab/>
      </w:r>
      <w:r w:rsidRPr="00DB3B8A">
        <w:rPr>
          <w:rFonts w:ascii="Bookman Old Style" w:eastAsia="Times New Roman" w:hAnsi="Bookman Old Style"/>
          <w:bCs/>
        </w:rPr>
        <w:tab/>
      </w:r>
      <w:r w:rsidR="000857EC">
        <w:rPr>
          <w:rFonts w:ascii="Bookman Old Style" w:eastAsia="Times New Roman" w:hAnsi="Bookman Old Style"/>
          <w:bCs/>
        </w:rPr>
        <w:t>Duration</w:t>
      </w:r>
      <w:r w:rsidR="000857EC">
        <w:rPr>
          <w:rFonts w:ascii="Bookman Old Style" w:eastAsia="Times New Roman" w:hAnsi="Bookman Old Style"/>
          <w:bCs/>
        </w:rPr>
        <w:tab/>
      </w:r>
      <w:r w:rsidR="000857EC">
        <w:rPr>
          <w:rFonts w:ascii="Bookman Old Style" w:eastAsia="Times New Roman" w:hAnsi="Bookman Old Style"/>
          <w:bCs/>
        </w:rPr>
        <w:tab/>
      </w:r>
      <w:r w:rsidR="0072412B">
        <w:rPr>
          <w:rFonts w:ascii="Bookman Old Style" w:eastAsia="Times New Roman" w:hAnsi="Bookman Old Style"/>
          <w:bCs/>
        </w:rPr>
        <w:t>:</w:t>
      </w:r>
      <w:r w:rsidR="0072412B">
        <w:rPr>
          <w:rFonts w:ascii="Bookman Old Style" w:eastAsia="Times New Roman" w:hAnsi="Bookman Old Style"/>
          <w:bCs/>
        </w:rPr>
        <w:tab/>
      </w:r>
      <w:r w:rsidR="00310C23" w:rsidRPr="00DB3B8A">
        <w:rPr>
          <w:rFonts w:ascii="Bookman Old Style" w:eastAsia="Times New Roman" w:hAnsi="Bookman Old Style"/>
          <w:bCs/>
        </w:rPr>
        <w:t>Jan 2018 to April 2019</w:t>
      </w:r>
      <w:r w:rsidR="00D000E6" w:rsidRPr="00DB3B8A">
        <w:rPr>
          <w:rFonts w:ascii="Bookman Old Style" w:eastAsia="Times New Roman" w:hAnsi="Bookman Old Style"/>
          <w:bCs/>
        </w:rPr>
        <w:t>.</w:t>
      </w:r>
    </w:p>
    <w:p w:rsidR="0070758C" w:rsidRPr="00DB3B8A" w:rsidRDefault="0070758C" w:rsidP="0099469C">
      <w:pPr>
        <w:pStyle w:val="NoSpacing"/>
        <w:rPr>
          <w:rFonts w:ascii="Bookman Old Style" w:eastAsia="Times New Roman" w:hAnsi="Bookman Old Style"/>
          <w:b/>
        </w:rPr>
      </w:pPr>
    </w:p>
    <w:p w:rsidR="0099469C" w:rsidRPr="000857EC" w:rsidRDefault="00F55EC6" w:rsidP="00F55EC6">
      <w:pPr>
        <w:pStyle w:val="BodyText2"/>
        <w:numPr>
          <w:ilvl w:val="0"/>
          <w:numId w:val="23"/>
        </w:numPr>
        <w:tabs>
          <w:tab w:val="clear" w:pos="3600"/>
          <w:tab w:val="num" w:pos="900"/>
          <w:tab w:val="left" w:pos="1440"/>
        </w:tabs>
        <w:spacing w:after="0" w:line="240" w:lineRule="auto"/>
        <w:ind w:hanging="2970"/>
        <w:rPr>
          <w:rFonts w:ascii="Bookman Old Style" w:hAnsi="Bookman Old Style" w:cs="Arial"/>
          <w:sz w:val="22"/>
          <w:szCs w:val="22"/>
          <w:u w:val="single"/>
        </w:rPr>
      </w:pPr>
      <w:r>
        <w:rPr>
          <w:rFonts w:ascii="Bookman Old Style" w:hAnsi="Bookman Old Style"/>
          <w:b/>
        </w:rPr>
        <w:tab/>
      </w:r>
      <w:r w:rsidR="001E3BAC" w:rsidRPr="000857EC">
        <w:rPr>
          <w:rFonts w:ascii="Bookman Old Style" w:hAnsi="Bookman Old Style"/>
          <w:b/>
          <w:sz w:val="22"/>
          <w:szCs w:val="22"/>
        </w:rPr>
        <w:t>Company</w:t>
      </w:r>
      <w:r w:rsidR="00C21A94" w:rsidRPr="000857EC">
        <w:rPr>
          <w:rFonts w:ascii="Bookman Old Style" w:hAnsi="Bookman Old Style"/>
          <w:b/>
          <w:sz w:val="22"/>
          <w:szCs w:val="22"/>
        </w:rPr>
        <w:tab/>
        <w:t xml:space="preserve">: </w:t>
      </w:r>
      <w:r w:rsidR="00C21A94" w:rsidRPr="000857EC">
        <w:rPr>
          <w:rFonts w:ascii="Bookman Old Style" w:hAnsi="Bookman Old Style"/>
          <w:b/>
          <w:sz w:val="22"/>
          <w:szCs w:val="22"/>
        </w:rPr>
        <w:tab/>
      </w:r>
      <w:r w:rsidR="0099469C" w:rsidRPr="000857EC">
        <w:rPr>
          <w:rFonts w:ascii="Bookman Old Style" w:hAnsi="Bookman Old Style"/>
          <w:b/>
          <w:sz w:val="22"/>
          <w:szCs w:val="22"/>
        </w:rPr>
        <w:t>Kharafi National - Kuwait</w:t>
      </w:r>
    </w:p>
    <w:p w:rsidR="0099469C" w:rsidRPr="000857EC" w:rsidRDefault="00F55EC6" w:rsidP="0099469C">
      <w:pPr>
        <w:pStyle w:val="NoSpacing"/>
        <w:ind w:left="90"/>
        <w:rPr>
          <w:rFonts w:ascii="Bookman Old Style" w:hAnsi="Bookman Old Style"/>
          <w:b/>
        </w:rPr>
      </w:pPr>
      <w:r w:rsidRPr="000857EC">
        <w:rPr>
          <w:rFonts w:ascii="Bookman Old Style" w:hAnsi="Bookman Old Style"/>
          <w:b/>
        </w:rPr>
        <w:tab/>
      </w:r>
      <w:r w:rsidRPr="000857EC">
        <w:rPr>
          <w:rFonts w:ascii="Bookman Old Style" w:hAnsi="Bookman Old Style"/>
          <w:b/>
        </w:rPr>
        <w:tab/>
      </w:r>
      <w:r w:rsidR="001E3BAC" w:rsidRPr="000857EC">
        <w:rPr>
          <w:rFonts w:ascii="Bookman Old Style" w:hAnsi="Bookman Old Style"/>
          <w:b/>
        </w:rPr>
        <w:t>Position</w:t>
      </w:r>
      <w:r w:rsidRPr="000857EC">
        <w:rPr>
          <w:rFonts w:ascii="Bookman Old Style" w:hAnsi="Bookman Old Style"/>
          <w:b/>
        </w:rPr>
        <w:tab/>
      </w:r>
      <w:r w:rsidR="00C21A94" w:rsidRPr="000857EC">
        <w:rPr>
          <w:rFonts w:ascii="Bookman Old Style" w:hAnsi="Bookman Old Style"/>
          <w:b/>
        </w:rPr>
        <w:tab/>
        <w:t>:</w:t>
      </w:r>
      <w:r w:rsidR="00C21A94" w:rsidRPr="000857EC">
        <w:rPr>
          <w:rFonts w:ascii="Bookman Old Style" w:hAnsi="Bookman Old Style"/>
          <w:b/>
        </w:rPr>
        <w:tab/>
      </w:r>
      <w:r w:rsidR="0099469C" w:rsidRPr="000857EC">
        <w:rPr>
          <w:rFonts w:ascii="Bookman Old Style" w:hAnsi="Bookman Old Style"/>
          <w:b/>
        </w:rPr>
        <w:t>QC Inspector</w:t>
      </w:r>
      <w:r w:rsidR="00F86D9E">
        <w:rPr>
          <w:rFonts w:ascii="Bookman Old Style" w:hAnsi="Bookman Old Style"/>
          <w:b/>
        </w:rPr>
        <w:t xml:space="preserve"> Welding &amp; Piping</w:t>
      </w:r>
    </w:p>
    <w:p w:rsidR="0099469C" w:rsidRPr="000857EC" w:rsidRDefault="0099469C" w:rsidP="0099469C">
      <w:pPr>
        <w:pStyle w:val="NoSpacing"/>
        <w:ind w:left="90"/>
        <w:rPr>
          <w:rFonts w:ascii="Bookman Old Style" w:hAnsi="Bookman Old Style"/>
          <w:b/>
        </w:rPr>
      </w:pPr>
    </w:p>
    <w:p w:rsidR="00411D5E" w:rsidRPr="000857EC" w:rsidRDefault="00411D5E" w:rsidP="00411D5E">
      <w:pPr>
        <w:pStyle w:val="NoSpacing"/>
        <w:ind w:left="720" w:firstLine="720"/>
        <w:rPr>
          <w:rFonts w:ascii="Bookman Old Style" w:hAnsi="Bookman Old Style"/>
          <w:bCs/>
        </w:rPr>
      </w:pPr>
      <w:r w:rsidRPr="000857EC">
        <w:rPr>
          <w:rFonts w:ascii="Bookman Old Style" w:hAnsi="Bookman Old Style"/>
          <w:bCs/>
        </w:rPr>
        <w:t>Project</w:t>
      </w:r>
      <w:r w:rsidRPr="000857EC">
        <w:rPr>
          <w:rFonts w:ascii="Bookman Old Style" w:hAnsi="Bookman Old Style"/>
          <w:bCs/>
        </w:rPr>
        <w:tab/>
      </w:r>
      <w:r w:rsidRPr="000857EC">
        <w:rPr>
          <w:rFonts w:ascii="Bookman Old Style" w:hAnsi="Bookman Old Style"/>
          <w:bCs/>
        </w:rPr>
        <w:tab/>
        <w:t>:</w:t>
      </w:r>
      <w:r w:rsidRPr="000857EC">
        <w:rPr>
          <w:rFonts w:ascii="Bookman Old Style" w:hAnsi="Bookman Old Style"/>
          <w:bCs/>
        </w:rPr>
        <w:tab/>
        <w:t>Clean Fuel Project</w:t>
      </w:r>
    </w:p>
    <w:p w:rsidR="00411D5E" w:rsidRPr="000857EC" w:rsidRDefault="00411D5E" w:rsidP="00411D5E">
      <w:pPr>
        <w:pStyle w:val="NoSpacing"/>
        <w:ind w:left="90"/>
        <w:rPr>
          <w:rFonts w:ascii="Bookman Old Style" w:hAnsi="Bookman Old Style"/>
          <w:bCs/>
        </w:rPr>
      </w:pPr>
      <w:r w:rsidRPr="000857EC">
        <w:rPr>
          <w:rFonts w:ascii="Bookman Old Style" w:hAnsi="Bookman Old Style"/>
          <w:bCs/>
        </w:rPr>
        <w:tab/>
      </w:r>
      <w:r w:rsidRPr="000857EC">
        <w:rPr>
          <w:rFonts w:ascii="Bookman Old Style" w:hAnsi="Bookman Old Style"/>
          <w:bCs/>
        </w:rPr>
        <w:tab/>
        <w:t>Duration</w:t>
      </w:r>
      <w:r w:rsidRPr="000857EC">
        <w:rPr>
          <w:rFonts w:ascii="Bookman Old Style" w:hAnsi="Bookman Old Style"/>
          <w:bCs/>
        </w:rPr>
        <w:tab/>
      </w:r>
      <w:r w:rsidRPr="000857EC">
        <w:rPr>
          <w:rFonts w:ascii="Bookman Old Style" w:hAnsi="Bookman Old Style"/>
          <w:bCs/>
        </w:rPr>
        <w:tab/>
        <w:t>:</w:t>
      </w:r>
      <w:r w:rsidRPr="000857EC">
        <w:rPr>
          <w:rFonts w:ascii="Bookman Old Style" w:hAnsi="Bookman Old Style"/>
          <w:bCs/>
        </w:rPr>
        <w:tab/>
        <w:t>June 2016 –Dec 2017</w:t>
      </w:r>
    </w:p>
    <w:p w:rsidR="00411D5E" w:rsidRPr="000857EC" w:rsidRDefault="00411D5E" w:rsidP="00411D5E">
      <w:pPr>
        <w:pStyle w:val="NoSpacing"/>
        <w:ind w:left="90"/>
        <w:rPr>
          <w:rFonts w:ascii="Bookman Old Style" w:hAnsi="Bookman Old Style"/>
          <w:bCs/>
        </w:rPr>
      </w:pPr>
      <w:r w:rsidRPr="000857EC">
        <w:rPr>
          <w:rFonts w:ascii="Bookman Old Style" w:hAnsi="Bookman Old Style"/>
          <w:bCs/>
        </w:rPr>
        <w:tab/>
      </w:r>
      <w:r w:rsidRPr="000857EC">
        <w:rPr>
          <w:rFonts w:ascii="Bookman Old Style" w:hAnsi="Bookman Old Style"/>
          <w:bCs/>
        </w:rPr>
        <w:tab/>
      </w:r>
      <w:r w:rsidR="0072412B">
        <w:rPr>
          <w:rFonts w:ascii="Bookman Old Style" w:hAnsi="Bookman Old Style"/>
          <w:bCs/>
        </w:rPr>
        <w:t xml:space="preserve">Client </w:t>
      </w:r>
      <w:r w:rsidR="0072412B">
        <w:rPr>
          <w:rFonts w:ascii="Bookman Old Style" w:hAnsi="Bookman Old Style"/>
          <w:bCs/>
        </w:rPr>
        <w:tab/>
      </w:r>
      <w:r w:rsidR="0072412B">
        <w:rPr>
          <w:rFonts w:ascii="Bookman Old Style" w:hAnsi="Bookman Old Style"/>
          <w:bCs/>
        </w:rPr>
        <w:tab/>
      </w:r>
      <w:r w:rsidR="0072412B">
        <w:rPr>
          <w:rFonts w:ascii="Bookman Old Style" w:hAnsi="Bookman Old Style"/>
          <w:bCs/>
        </w:rPr>
        <w:tab/>
      </w:r>
      <w:r w:rsidRPr="000857EC">
        <w:rPr>
          <w:rFonts w:ascii="Bookman Old Style" w:hAnsi="Bookman Old Style"/>
          <w:bCs/>
        </w:rPr>
        <w:t xml:space="preserve">:        JGSK – Joint venture </w:t>
      </w:r>
    </w:p>
    <w:p w:rsidR="00411D5E" w:rsidRPr="000857EC" w:rsidRDefault="00411D5E" w:rsidP="00411D5E">
      <w:pPr>
        <w:pStyle w:val="NoSpacing"/>
        <w:ind w:left="90"/>
        <w:rPr>
          <w:rFonts w:ascii="Bookman Old Style" w:hAnsi="Bookman Old Style"/>
          <w:bCs/>
        </w:rPr>
      </w:pPr>
      <w:r w:rsidRPr="000857EC">
        <w:rPr>
          <w:rFonts w:ascii="Bookman Old Style" w:hAnsi="Bookman Old Style"/>
          <w:bCs/>
        </w:rPr>
        <w:tab/>
      </w:r>
      <w:r w:rsidRPr="000857EC">
        <w:rPr>
          <w:rFonts w:ascii="Bookman Old Style" w:hAnsi="Bookman Old Style"/>
          <w:bCs/>
        </w:rPr>
        <w:tab/>
      </w:r>
      <w:r w:rsidR="00A71AC3" w:rsidRPr="000857EC">
        <w:rPr>
          <w:rFonts w:ascii="Bookman Old Style" w:hAnsi="Bookman Old Style"/>
          <w:bCs/>
        </w:rPr>
        <w:t>Customer</w:t>
      </w:r>
      <w:r w:rsidR="00A71AC3" w:rsidRPr="000857EC">
        <w:rPr>
          <w:rFonts w:ascii="Bookman Old Style" w:hAnsi="Bookman Old Style"/>
          <w:bCs/>
        </w:rPr>
        <w:tab/>
      </w:r>
      <w:r w:rsidR="00A71AC3" w:rsidRPr="000857EC">
        <w:rPr>
          <w:rFonts w:ascii="Bookman Old Style" w:hAnsi="Bookman Old Style"/>
          <w:bCs/>
        </w:rPr>
        <w:tab/>
        <w:t>:</w:t>
      </w:r>
      <w:r w:rsidR="00A71AC3" w:rsidRPr="000857EC">
        <w:rPr>
          <w:rFonts w:ascii="Bookman Old Style" w:hAnsi="Bookman Old Style"/>
          <w:bCs/>
        </w:rPr>
        <w:tab/>
        <w:t>Kuwait National Petroleum Company</w:t>
      </w:r>
    </w:p>
    <w:p w:rsidR="00AA30C7" w:rsidRPr="000857EC" w:rsidRDefault="00AA30C7" w:rsidP="00411D5E">
      <w:pPr>
        <w:pStyle w:val="NoSpacing"/>
        <w:ind w:left="90"/>
        <w:rPr>
          <w:rFonts w:ascii="Bookman Old Style" w:hAnsi="Bookman Old Style"/>
          <w:bCs/>
        </w:rPr>
      </w:pPr>
    </w:p>
    <w:p w:rsidR="00411D5E" w:rsidRPr="000857EC" w:rsidRDefault="00F86D9E" w:rsidP="00F86D9E">
      <w:pPr>
        <w:pStyle w:val="NoSpacing"/>
        <w:ind w:left="180" w:firstLine="630"/>
        <w:rPr>
          <w:rFonts w:ascii="Bookman Old Style" w:hAnsi="Bookman Old Style"/>
          <w:b/>
        </w:rPr>
      </w:pPr>
      <w:r>
        <w:rPr>
          <w:rFonts w:ascii="Bookman Old Style" w:hAnsi="Bookman Old Style"/>
          <w:b/>
        </w:rPr>
        <w:t>Shut Down Project</w:t>
      </w:r>
      <w:r w:rsidR="00AA30C7" w:rsidRPr="000857EC">
        <w:rPr>
          <w:rFonts w:ascii="Bookman Old Style" w:hAnsi="Bookman Old Style"/>
          <w:b/>
        </w:rPr>
        <w:t>: KNPC – CCR Units – 4 Months</w:t>
      </w:r>
    </w:p>
    <w:p w:rsidR="00411D5E" w:rsidRPr="000857EC" w:rsidRDefault="00411D5E" w:rsidP="00203A57">
      <w:pPr>
        <w:pStyle w:val="NoSpacing"/>
        <w:ind w:left="90"/>
        <w:rPr>
          <w:rFonts w:ascii="Bookman Old Style" w:hAnsi="Bookman Old Style"/>
          <w:bCs/>
        </w:rPr>
      </w:pPr>
    </w:p>
    <w:p w:rsidR="00203A57" w:rsidRPr="000857EC" w:rsidRDefault="00F55EC6" w:rsidP="00411D5E">
      <w:pPr>
        <w:pStyle w:val="NoSpacing"/>
        <w:ind w:left="810" w:firstLine="630"/>
        <w:rPr>
          <w:rFonts w:ascii="Bookman Old Style" w:hAnsi="Bookman Old Style"/>
          <w:bCs/>
        </w:rPr>
      </w:pPr>
      <w:r w:rsidRPr="000857EC">
        <w:rPr>
          <w:rFonts w:ascii="Bookman Old Style" w:hAnsi="Bookman Old Style"/>
          <w:bCs/>
        </w:rPr>
        <w:t>Project</w:t>
      </w:r>
      <w:r w:rsidRPr="000857EC">
        <w:rPr>
          <w:rFonts w:ascii="Bookman Old Style" w:hAnsi="Bookman Old Style"/>
          <w:bCs/>
        </w:rPr>
        <w:tab/>
      </w:r>
      <w:r w:rsidRPr="000857EC">
        <w:rPr>
          <w:rFonts w:ascii="Bookman Old Style" w:hAnsi="Bookman Old Style"/>
          <w:bCs/>
        </w:rPr>
        <w:tab/>
      </w:r>
      <w:r w:rsidR="00203A57" w:rsidRPr="000857EC">
        <w:rPr>
          <w:rFonts w:ascii="Bookman Old Style" w:hAnsi="Bookman Old Style"/>
          <w:bCs/>
        </w:rPr>
        <w:t>:</w:t>
      </w:r>
      <w:r w:rsidR="00203A57" w:rsidRPr="000857EC">
        <w:rPr>
          <w:rFonts w:ascii="Bookman Old Style" w:hAnsi="Bookman Old Style"/>
          <w:bCs/>
        </w:rPr>
        <w:tab/>
        <w:t>New Booster Station - 171</w:t>
      </w:r>
    </w:p>
    <w:p w:rsidR="00203A57" w:rsidRPr="000857EC" w:rsidRDefault="00F55EC6" w:rsidP="00203A57">
      <w:pPr>
        <w:pStyle w:val="NoSpacing"/>
        <w:ind w:left="90"/>
        <w:rPr>
          <w:rFonts w:ascii="Bookman Old Style" w:hAnsi="Bookman Old Style"/>
          <w:bCs/>
        </w:rPr>
      </w:pPr>
      <w:r w:rsidRPr="000857EC">
        <w:rPr>
          <w:rFonts w:ascii="Bookman Old Style" w:hAnsi="Bookman Old Style"/>
          <w:bCs/>
        </w:rPr>
        <w:tab/>
      </w:r>
      <w:r w:rsidRPr="000857EC">
        <w:rPr>
          <w:rFonts w:ascii="Bookman Old Style" w:hAnsi="Bookman Old Style"/>
          <w:bCs/>
        </w:rPr>
        <w:tab/>
      </w:r>
      <w:r w:rsidR="00203A57" w:rsidRPr="000857EC">
        <w:rPr>
          <w:rFonts w:ascii="Bookman Old Style" w:hAnsi="Bookman Old Style"/>
          <w:bCs/>
        </w:rPr>
        <w:t>Duration</w:t>
      </w:r>
      <w:r w:rsidR="00203A57" w:rsidRPr="000857EC">
        <w:rPr>
          <w:rFonts w:ascii="Bookman Old Style" w:hAnsi="Bookman Old Style"/>
          <w:bCs/>
        </w:rPr>
        <w:tab/>
      </w:r>
      <w:r w:rsidR="00203A57" w:rsidRPr="000857EC">
        <w:rPr>
          <w:rFonts w:ascii="Bookman Old Style" w:hAnsi="Bookman Old Style"/>
          <w:bCs/>
        </w:rPr>
        <w:tab/>
        <w:t>:</w:t>
      </w:r>
      <w:r w:rsidR="00203A57" w:rsidRPr="000857EC">
        <w:rPr>
          <w:rFonts w:ascii="Bookman Old Style" w:hAnsi="Bookman Old Style"/>
          <w:bCs/>
        </w:rPr>
        <w:tab/>
        <w:t xml:space="preserve">January </w:t>
      </w:r>
      <w:r w:rsidR="00724EB3" w:rsidRPr="000857EC">
        <w:rPr>
          <w:rFonts w:ascii="Bookman Old Style" w:hAnsi="Bookman Old Style"/>
          <w:bCs/>
        </w:rPr>
        <w:t>2015 to M</w:t>
      </w:r>
      <w:r w:rsidR="00203A57" w:rsidRPr="000857EC">
        <w:rPr>
          <w:rFonts w:ascii="Bookman Old Style" w:hAnsi="Bookman Old Style"/>
          <w:bCs/>
        </w:rPr>
        <w:t>ay 2016</w:t>
      </w:r>
    </w:p>
    <w:p w:rsidR="00203A57" w:rsidRPr="000857EC" w:rsidRDefault="00F55EC6" w:rsidP="00203A57">
      <w:pPr>
        <w:pStyle w:val="NoSpacing"/>
        <w:ind w:left="90"/>
        <w:rPr>
          <w:rFonts w:ascii="Bookman Old Style" w:hAnsi="Bookman Old Style"/>
          <w:bCs/>
        </w:rPr>
      </w:pPr>
      <w:r w:rsidRPr="000857EC">
        <w:rPr>
          <w:rFonts w:ascii="Bookman Old Style" w:hAnsi="Bookman Old Style"/>
          <w:bCs/>
        </w:rPr>
        <w:tab/>
      </w:r>
      <w:r w:rsidRPr="000857EC">
        <w:rPr>
          <w:rFonts w:ascii="Bookman Old Style" w:hAnsi="Bookman Old Style"/>
          <w:bCs/>
        </w:rPr>
        <w:tab/>
      </w:r>
      <w:r w:rsidR="00203A57" w:rsidRPr="000857EC">
        <w:rPr>
          <w:rFonts w:ascii="Bookman Old Style" w:hAnsi="Bookman Old Style"/>
          <w:bCs/>
        </w:rPr>
        <w:t>Client</w:t>
      </w:r>
      <w:r w:rsidR="00203A57" w:rsidRPr="000857EC">
        <w:rPr>
          <w:rFonts w:ascii="Bookman Old Style" w:hAnsi="Bookman Old Style"/>
          <w:bCs/>
        </w:rPr>
        <w:tab/>
      </w:r>
      <w:r w:rsidR="00203A57" w:rsidRPr="000857EC">
        <w:rPr>
          <w:rFonts w:ascii="Bookman Old Style" w:hAnsi="Bookman Old Style"/>
          <w:bCs/>
        </w:rPr>
        <w:tab/>
      </w:r>
      <w:r w:rsidR="00203A57" w:rsidRPr="000857EC">
        <w:rPr>
          <w:rFonts w:ascii="Bookman Old Style" w:hAnsi="Bookman Old Style"/>
          <w:bCs/>
        </w:rPr>
        <w:tab/>
        <w:t>:</w:t>
      </w:r>
      <w:r w:rsidR="00203A57" w:rsidRPr="000857EC">
        <w:rPr>
          <w:rFonts w:ascii="Bookman Old Style" w:hAnsi="Bookman Old Style"/>
          <w:bCs/>
        </w:rPr>
        <w:tab/>
        <w:t>SAIPEM</w:t>
      </w:r>
    </w:p>
    <w:p w:rsidR="00411D5E" w:rsidRPr="000857EC" w:rsidRDefault="00F55EC6" w:rsidP="00AA30C7">
      <w:pPr>
        <w:pStyle w:val="NoSpacing"/>
        <w:ind w:left="90"/>
        <w:rPr>
          <w:rFonts w:ascii="Bookman Old Style" w:hAnsi="Bookman Old Style"/>
          <w:bCs/>
        </w:rPr>
      </w:pPr>
      <w:r w:rsidRPr="000857EC">
        <w:rPr>
          <w:rFonts w:ascii="Bookman Old Style" w:hAnsi="Bookman Old Style"/>
          <w:bCs/>
        </w:rPr>
        <w:tab/>
      </w:r>
      <w:r w:rsidRPr="000857EC">
        <w:rPr>
          <w:rFonts w:ascii="Bookman Old Style" w:hAnsi="Bookman Old Style"/>
          <w:bCs/>
        </w:rPr>
        <w:tab/>
      </w:r>
      <w:r w:rsidR="00A71AC3" w:rsidRPr="000857EC">
        <w:rPr>
          <w:rFonts w:ascii="Bookman Old Style" w:hAnsi="Bookman Old Style"/>
          <w:bCs/>
        </w:rPr>
        <w:t>Customer</w:t>
      </w:r>
      <w:r w:rsidR="00A71AC3" w:rsidRPr="000857EC">
        <w:rPr>
          <w:rFonts w:ascii="Bookman Old Style" w:hAnsi="Bookman Old Style"/>
          <w:bCs/>
        </w:rPr>
        <w:tab/>
      </w:r>
      <w:r w:rsidR="00A71AC3" w:rsidRPr="000857EC">
        <w:rPr>
          <w:rFonts w:ascii="Bookman Old Style" w:hAnsi="Bookman Old Style"/>
          <w:bCs/>
        </w:rPr>
        <w:tab/>
        <w:t>:        Kuwait Oil Company</w:t>
      </w:r>
    </w:p>
    <w:p w:rsidR="00773DBE" w:rsidRPr="000857EC" w:rsidRDefault="00773DBE" w:rsidP="00986F9B">
      <w:pPr>
        <w:pStyle w:val="NoSpacing"/>
        <w:ind w:left="90"/>
        <w:rPr>
          <w:rFonts w:ascii="Bookman Old Style" w:hAnsi="Bookman Old Style"/>
          <w:bCs/>
        </w:rPr>
      </w:pPr>
    </w:p>
    <w:p w:rsidR="00F55EC6" w:rsidRPr="000857EC" w:rsidRDefault="00F55EC6" w:rsidP="00F55EC6">
      <w:pPr>
        <w:pStyle w:val="BodyText2"/>
        <w:numPr>
          <w:ilvl w:val="0"/>
          <w:numId w:val="23"/>
        </w:numPr>
        <w:tabs>
          <w:tab w:val="clear" w:pos="3600"/>
          <w:tab w:val="num" w:pos="900"/>
          <w:tab w:val="left" w:pos="1440"/>
        </w:tabs>
        <w:spacing w:after="0" w:line="240" w:lineRule="auto"/>
        <w:ind w:hanging="2970"/>
        <w:rPr>
          <w:rFonts w:ascii="Bookman Old Style" w:hAnsi="Bookman Old Style" w:cs="Arial"/>
          <w:sz w:val="22"/>
          <w:szCs w:val="22"/>
          <w:u w:val="single"/>
        </w:rPr>
      </w:pPr>
      <w:r w:rsidRPr="000857EC">
        <w:rPr>
          <w:rFonts w:ascii="Bookman Old Style" w:hAnsi="Bookman Old Style"/>
          <w:b/>
          <w:sz w:val="22"/>
          <w:szCs w:val="22"/>
        </w:rPr>
        <w:tab/>
        <w:t>Company</w:t>
      </w:r>
      <w:r w:rsidRPr="000857EC">
        <w:rPr>
          <w:rFonts w:ascii="Bookman Old Style" w:hAnsi="Bookman Old Style"/>
          <w:b/>
          <w:sz w:val="22"/>
          <w:szCs w:val="22"/>
        </w:rPr>
        <w:tab/>
        <w:t>:</w:t>
      </w:r>
      <w:r w:rsidRPr="000857EC">
        <w:rPr>
          <w:rFonts w:ascii="Bookman Old Style" w:hAnsi="Bookman Old Style"/>
          <w:b/>
          <w:sz w:val="22"/>
          <w:szCs w:val="22"/>
        </w:rPr>
        <w:tab/>
        <w:t>AL-Hidada Limited - Jeddah</w:t>
      </w:r>
    </w:p>
    <w:p w:rsidR="00F55EC6" w:rsidRPr="000857EC" w:rsidRDefault="00F55EC6" w:rsidP="00F55EC6">
      <w:pPr>
        <w:ind w:firstLine="630"/>
        <w:rPr>
          <w:rFonts w:ascii="Bookman Old Style" w:hAnsi="Bookman Old Style"/>
          <w:b/>
          <w:sz w:val="22"/>
          <w:szCs w:val="22"/>
        </w:rPr>
      </w:pPr>
      <w:r w:rsidRPr="000857EC">
        <w:rPr>
          <w:rFonts w:ascii="Bookman Old Style" w:hAnsi="Bookman Old Style"/>
          <w:b/>
          <w:sz w:val="22"/>
          <w:szCs w:val="22"/>
        </w:rPr>
        <w:tab/>
      </w:r>
      <w:r w:rsidRPr="000857EC">
        <w:rPr>
          <w:rFonts w:ascii="Bookman Old Style" w:hAnsi="Bookman Old Style"/>
          <w:b/>
          <w:sz w:val="22"/>
          <w:szCs w:val="22"/>
        </w:rPr>
        <w:tab/>
        <w:t>Position</w:t>
      </w:r>
      <w:r w:rsidRPr="000857EC">
        <w:rPr>
          <w:rFonts w:ascii="Bookman Old Style" w:hAnsi="Bookman Old Style"/>
          <w:b/>
          <w:sz w:val="22"/>
          <w:szCs w:val="22"/>
        </w:rPr>
        <w:tab/>
      </w:r>
      <w:r w:rsidRPr="000857EC">
        <w:rPr>
          <w:rFonts w:ascii="Bookman Old Style" w:hAnsi="Bookman Old Style"/>
          <w:b/>
          <w:sz w:val="22"/>
          <w:szCs w:val="22"/>
        </w:rPr>
        <w:tab/>
        <w:t>:</w:t>
      </w:r>
      <w:r w:rsidRPr="000857EC">
        <w:rPr>
          <w:rFonts w:ascii="Bookman Old Style" w:hAnsi="Bookman Old Style"/>
          <w:b/>
          <w:sz w:val="22"/>
          <w:szCs w:val="22"/>
        </w:rPr>
        <w:tab/>
        <w:t>QC Inspector</w:t>
      </w:r>
    </w:p>
    <w:p w:rsidR="00F55EC6" w:rsidRPr="000857EC" w:rsidRDefault="00F55EC6" w:rsidP="00F55EC6">
      <w:pPr>
        <w:ind w:left="3600" w:right="-360" w:hanging="2160"/>
        <w:rPr>
          <w:rFonts w:ascii="Bookman Old Style" w:hAnsi="Bookman Old Style"/>
          <w:bCs/>
          <w:sz w:val="22"/>
          <w:szCs w:val="22"/>
        </w:rPr>
      </w:pPr>
      <w:r w:rsidRPr="000857EC">
        <w:rPr>
          <w:rFonts w:ascii="Bookman Old Style" w:hAnsi="Bookman Old Style"/>
          <w:bCs/>
          <w:sz w:val="22"/>
          <w:szCs w:val="22"/>
        </w:rPr>
        <w:t>Projects</w:t>
      </w:r>
      <w:r w:rsidRPr="000857EC">
        <w:rPr>
          <w:rFonts w:ascii="Bookman Old Style" w:hAnsi="Bookman Old Style"/>
          <w:bCs/>
          <w:sz w:val="22"/>
          <w:szCs w:val="22"/>
        </w:rPr>
        <w:tab/>
        <w:t>:</w:t>
      </w:r>
      <w:r w:rsidRPr="000857EC">
        <w:rPr>
          <w:rFonts w:ascii="Bookman Old Style" w:hAnsi="Bookman Old Style"/>
          <w:bCs/>
          <w:sz w:val="22"/>
          <w:szCs w:val="22"/>
        </w:rPr>
        <w:tab/>
        <w:t>Maaden Aluminum Refinery project- Hyundai &amp;</w:t>
      </w:r>
      <w:r w:rsidRPr="000857EC">
        <w:rPr>
          <w:bCs/>
          <w:sz w:val="22"/>
          <w:szCs w:val="22"/>
        </w:rPr>
        <w:tab/>
      </w:r>
      <w:r w:rsidRPr="000857EC">
        <w:rPr>
          <w:rFonts w:ascii="Bookman Old Style" w:hAnsi="Bookman Old Style"/>
          <w:bCs/>
          <w:sz w:val="22"/>
          <w:szCs w:val="22"/>
        </w:rPr>
        <w:t>Hyco/ Ammonia Industrial Gases Plant- Sadara</w:t>
      </w:r>
    </w:p>
    <w:p w:rsidR="00AA30C7" w:rsidRPr="000857EC" w:rsidRDefault="00F55EC6" w:rsidP="00773DBE">
      <w:pPr>
        <w:tabs>
          <w:tab w:val="left" w:pos="720"/>
          <w:tab w:val="left" w:pos="900"/>
          <w:tab w:val="left" w:pos="990"/>
        </w:tabs>
        <w:spacing w:line="276" w:lineRule="auto"/>
        <w:rPr>
          <w:rFonts w:ascii="Bookman Old Style" w:hAnsi="Bookman Old Style"/>
          <w:bCs/>
          <w:sz w:val="22"/>
          <w:szCs w:val="22"/>
        </w:rPr>
      </w:pPr>
      <w:r w:rsidRPr="000857EC">
        <w:rPr>
          <w:rFonts w:ascii="Bookman Old Style" w:hAnsi="Bookman Old Style"/>
          <w:bCs/>
          <w:sz w:val="22"/>
          <w:szCs w:val="22"/>
        </w:rPr>
        <w:tab/>
      </w:r>
      <w:r w:rsidRPr="000857EC">
        <w:rPr>
          <w:rFonts w:ascii="Bookman Old Style" w:hAnsi="Bookman Old Style"/>
          <w:bCs/>
          <w:sz w:val="22"/>
          <w:szCs w:val="22"/>
        </w:rPr>
        <w:tab/>
      </w:r>
      <w:r w:rsidRPr="000857EC">
        <w:rPr>
          <w:rFonts w:ascii="Bookman Old Style" w:hAnsi="Bookman Old Style"/>
          <w:bCs/>
          <w:sz w:val="22"/>
          <w:szCs w:val="22"/>
        </w:rPr>
        <w:tab/>
      </w:r>
      <w:r w:rsidRPr="000857EC">
        <w:rPr>
          <w:rFonts w:ascii="Bookman Old Style" w:hAnsi="Bookman Old Style"/>
          <w:bCs/>
          <w:sz w:val="22"/>
          <w:szCs w:val="22"/>
        </w:rPr>
        <w:tab/>
        <w:t>D</w:t>
      </w:r>
      <w:r w:rsidR="00773DBE" w:rsidRPr="000857EC">
        <w:rPr>
          <w:rFonts w:ascii="Bookman Old Style" w:hAnsi="Bookman Old Style"/>
          <w:bCs/>
          <w:sz w:val="22"/>
          <w:szCs w:val="22"/>
        </w:rPr>
        <w:t xml:space="preserve">uration </w:t>
      </w:r>
      <w:r w:rsidR="00773DBE" w:rsidRPr="000857EC">
        <w:rPr>
          <w:rFonts w:ascii="Bookman Old Style" w:hAnsi="Bookman Old Style"/>
          <w:bCs/>
          <w:sz w:val="22"/>
          <w:szCs w:val="22"/>
        </w:rPr>
        <w:tab/>
      </w:r>
      <w:r w:rsidR="00773DBE" w:rsidRPr="000857EC">
        <w:rPr>
          <w:rFonts w:ascii="Bookman Old Style" w:hAnsi="Bookman Old Style"/>
          <w:bCs/>
          <w:sz w:val="22"/>
          <w:szCs w:val="22"/>
        </w:rPr>
        <w:tab/>
      </w:r>
      <w:r w:rsidRPr="000857EC">
        <w:rPr>
          <w:rFonts w:ascii="Bookman Old Style" w:hAnsi="Bookman Old Style"/>
          <w:bCs/>
          <w:sz w:val="22"/>
          <w:szCs w:val="22"/>
        </w:rPr>
        <w:t>:</w:t>
      </w:r>
      <w:r w:rsidRPr="000857EC">
        <w:rPr>
          <w:rFonts w:ascii="Bookman Old Style" w:hAnsi="Bookman Old Style"/>
          <w:bCs/>
          <w:sz w:val="22"/>
          <w:szCs w:val="22"/>
        </w:rPr>
        <w:tab/>
        <w:t>April 2012 to March 2014</w:t>
      </w:r>
    </w:p>
    <w:p w:rsidR="00773DBE" w:rsidRPr="000857EC" w:rsidRDefault="00773DBE" w:rsidP="00773DBE">
      <w:pPr>
        <w:pStyle w:val="NoSpacing"/>
        <w:rPr>
          <w:rFonts w:ascii="Bookman Old Style" w:hAnsi="Bookman Old Style"/>
          <w:bCs/>
        </w:rPr>
      </w:pPr>
    </w:p>
    <w:p w:rsidR="00773DBE" w:rsidRPr="000857EC" w:rsidRDefault="00773DBE" w:rsidP="00773DBE">
      <w:pPr>
        <w:pStyle w:val="BodyText2"/>
        <w:numPr>
          <w:ilvl w:val="0"/>
          <w:numId w:val="23"/>
        </w:numPr>
        <w:tabs>
          <w:tab w:val="clear" w:pos="3600"/>
          <w:tab w:val="num" w:pos="900"/>
          <w:tab w:val="left" w:pos="1440"/>
        </w:tabs>
        <w:spacing w:after="0" w:line="240" w:lineRule="auto"/>
        <w:ind w:hanging="2970"/>
        <w:rPr>
          <w:rFonts w:ascii="Bookman Old Style" w:hAnsi="Bookman Old Style" w:cs="Arial"/>
          <w:sz w:val="22"/>
          <w:szCs w:val="22"/>
          <w:u w:val="single"/>
        </w:rPr>
      </w:pPr>
      <w:r w:rsidRPr="000857EC">
        <w:rPr>
          <w:rFonts w:ascii="Bookman Old Style" w:hAnsi="Bookman Old Style"/>
          <w:b/>
          <w:sz w:val="22"/>
          <w:szCs w:val="22"/>
        </w:rPr>
        <w:tab/>
        <w:t>Company</w:t>
      </w:r>
      <w:r w:rsidRPr="000857EC">
        <w:rPr>
          <w:rFonts w:ascii="Bookman Old Style" w:hAnsi="Bookman Old Style"/>
          <w:b/>
          <w:sz w:val="22"/>
          <w:szCs w:val="22"/>
        </w:rPr>
        <w:tab/>
        <w:t>:</w:t>
      </w:r>
      <w:r w:rsidRPr="000857EC">
        <w:rPr>
          <w:rFonts w:ascii="Bookman Old Style" w:hAnsi="Bookman Old Style"/>
          <w:b/>
          <w:sz w:val="22"/>
          <w:szCs w:val="22"/>
        </w:rPr>
        <w:tab/>
      </w:r>
      <w:r w:rsidRPr="000857EC">
        <w:rPr>
          <w:rFonts w:ascii="Bookman Old Style" w:hAnsi="Bookman Old Style" w:cs="Tahoma"/>
          <w:b/>
          <w:sz w:val="22"/>
          <w:szCs w:val="22"/>
        </w:rPr>
        <w:t>Bilfinger Neo Structo Pvt.ltd</w:t>
      </w:r>
      <w:r w:rsidRPr="000857EC">
        <w:rPr>
          <w:rFonts w:ascii="Bookman Old Style" w:hAnsi="Bookman Old Style"/>
          <w:b/>
          <w:sz w:val="22"/>
          <w:szCs w:val="22"/>
        </w:rPr>
        <w:t>, India</w:t>
      </w:r>
    </w:p>
    <w:p w:rsidR="00773DBE" w:rsidRPr="000857EC" w:rsidRDefault="00773DBE" w:rsidP="00773DBE">
      <w:pPr>
        <w:ind w:left="720" w:firstLine="720"/>
        <w:rPr>
          <w:rFonts w:ascii="Bookman Old Style" w:hAnsi="Bookman Old Style"/>
          <w:b/>
          <w:sz w:val="22"/>
          <w:szCs w:val="22"/>
        </w:rPr>
      </w:pPr>
      <w:r w:rsidRPr="000857EC">
        <w:rPr>
          <w:rFonts w:ascii="Bookman Old Style" w:hAnsi="Bookman Old Style"/>
          <w:b/>
          <w:sz w:val="22"/>
          <w:szCs w:val="22"/>
        </w:rPr>
        <w:t xml:space="preserve">Position       </w:t>
      </w:r>
      <w:r w:rsidRPr="000857EC">
        <w:rPr>
          <w:rFonts w:ascii="Bookman Old Style" w:hAnsi="Bookman Old Style"/>
          <w:b/>
          <w:sz w:val="22"/>
          <w:szCs w:val="22"/>
        </w:rPr>
        <w:tab/>
        <w:t>:</w:t>
      </w:r>
      <w:r w:rsidRPr="000857EC">
        <w:rPr>
          <w:rFonts w:ascii="Bookman Old Style" w:hAnsi="Bookman Old Style"/>
          <w:b/>
          <w:sz w:val="22"/>
          <w:szCs w:val="22"/>
        </w:rPr>
        <w:tab/>
        <w:t>QC Inspector</w:t>
      </w:r>
    </w:p>
    <w:p w:rsidR="00773DBE" w:rsidRPr="000857EC" w:rsidRDefault="00773DBE" w:rsidP="00773DBE">
      <w:pPr>
        <w:ind w:left="2160" w:right="-360" w:hanging="720"/>
        <w:rPr>
          <w:rFonts w:ascii="Bookman Old Style" w:hAnsi="Bookman Old Style"/>
          <w:bCs/>
          <w:sz w:val="22"/>
          <w:szCs w:val="22"/>
        </w:rPr>
      </w:pPr>
      <w:r w:rsidRPr="000857EC">
        <w:rPr>
          <w:rFonts w:ascii="Bookman Old Style" w:hAnsi="Bookman Old Style"/>
          <w:bCs/>
          <w:sz w:val="22"/>
          <w:szCs w:val="22"/>
        </w:rPr>
        <w:t>Projects</w:t>
      </w:r>
      <w:r w:rsidRPr="000857EC">
        <w:rPr>
          <w:rFonts w:ascii="Bookman Old Style" w:hAnsi="Bookman Old Style"/>
          <w:bCs/>
          <w:sz w:val="22"/>
          <w:szCs w:val="22"/>
        </w:rPr>
        <w:tab/>
      </w:r>
      <w:r w:rsidRPr="000857EC">
        <w:rPr>
          <w:rFonts w:ascii="Bookman Old Style" w:hAnsi="Bookman Old Style"/>
          <w:bCs/>
          <w:sz w:val="22"/>
          <w:szCs w:val="22"/>
        </w:rPr>
        <w:tab/>
        <w:t>:</w:t>
      </w:r>
      <w:r w:rsidRPr="000857EC">
        <w:rPr>
          <w:rFonts w:ascii="Bookman Old Style" w:hAnsi="Bookman Old Style"/>
          <w:bCs/>
          <w:sz w:val="22"/>
          <w:szCs w:val="22"/>
        </w:rPr>
        <w:tab/>
      </w:r>
      <w:r w:rsidRPr="000857EC">
        <w:rPr>
          <w:rFonts w:ascii="Bookman Old Style" w:hAnsi="Bookman Old Style"/>
          <w:bCs/>
          <w:color w:val="262626"/>
          <w:sz w:val="22"/>
          <w:szCs w:val="22"/>
        </w:rPr>
        <w:t>BPCL-Kochin, Internal Refinery Extension Project</w:t>
      </w:r>
    </w:p>
    <w:p w:rsidR="00F55EC6" w:rsidRDefault="00773DBE" w:rsidP="00F55EC6">
      <w:pPr>
        <w:spacing w:line="360" w:lineRule="auto"/>
        <w:rPr>
          <w:rFonts w:ascii="Bookman Old Style" w:hAnsi="Bookman Old Style"/>
          <w:bCs/>
          <w:sz w:val="22"/>
          <w:szCs w:val="22"/>
        </w:rPr>
      </w:pPr>
      <w:r w:rsidRPr="000857EC">
        <w:rPr>
          <w:rFonts w:ascii="Bookman Old Style" w:hAnsi="Bookman Old Style"/>
          <w:bCs/>
          <w:sz w:val="22"/>
          <w:szCs w:val="22"/>
        </w:rPr>
        <w:tab/>
      </w:r>
      <w:r w:rsidRPr="000857EC">
        <w:rPr>
          <w:rFonts w:ascii="Bookman Old Style" w:hAnsi="Bookman Old Style"/>
          <w:bCs/>
          <w:sz w:val="22"/>
          <w:szCs w:val="22"/>
        </w:rPr>
        <w:tab/>
        <w:t xml:space="preserve">Duration </w:t>
      </w:r>
      <w:r w:rsidRPr="000857EC">
        <w:rPr>
          <w:rFonts w:ascii="Bookman Old Style" w:hAnsi="Bookman Old Style"/>
          <w:bCs/>
          <w:sz w:val="22"/>
          <w:szCs w:val="22"/>
        </w:rPr>
        <w:tab/>
      </w:r>
      <w:r w:rsidRPr="000857EC">
        <w:rPr>
          <w:rFonts w:ascii="Bookman Old Style" w:hAnsi="Bookman Old Style"/>
          <w:bCs/>
          <w:sz w:val="22"/>
          <w:szCs w:val="22"/>
        </w:rPr>
        <w:tab/>
        <w:t>:</w:t>
      </w:r>
      <w:r w:rsidRPr="000857EC">
        <w:rPr>
          <w:rFonts w:ascii="Bookman Old Style" w:hAnsi="Bookman Old Style"/>
          <w:bCs/>
          <w:sz w:val="22"/>
          <w:szCs w:val="22"/>
        </w:rPr>
        <w:tab/>
        <w:t>January 2010 to January 2012</w:t>
      </w:r>
    </w:p>
    <w:p w:rsidR="00F86D9E" w:rsidRPr="000857EC" w:rsidRDefault="00F86D9E" w:rsidP="00F55EC6">
      <w:pPr>
        <w:spacing w:line="360" w:lineRule="auto"/>
        <w:rPr>
          <w:bCs/>
          <w:sz w:val="22"/>
          <w:szCs w:val="22"/>
        </w:rPr>
      </w:pPr>
    </w:p>
    <w:p w:rsidR="00773DBE" w:rsidRPr="000857EC" w:rsidRDefault="00773DBE" w:rsidP="00773DBE">
      <w:pPr>
        <w:pStyle w:val="BodyText2"/>
        <w:numPr>
          <w:ilvl w:val="0"/>
          <w:numId w:val="23"/>
        </w:numPr>
        <w:tabs>
          <w:tab w:val="clear" w:pos="3600"/>
          <w:tab w:val="num" w:pos="900"/>
          <w:tab w:val="left" w:pos="1440"/>
        </w:tabs>
        <w:spacing w:after="0" w:line="240" w:lineRule="auto"/>
        <w:ind w:hanging="2970"/>
        <w:rPr>
          <w:rFonts w:ascii="Bookman Old Style" w:hAnsi="Bookman Old Style" w:cs="Arial"/>
          <w:sz w:val="22"/>
          <w:szCs w:val="22"/>
          <w:u w:val="single"/>
        </w:rPr>
      </w:pPr>
      <w:r w:rsidRPr="000857EC">
        <w:rPr>
          <w:rFonts w:ascii="Bookman Old Style" w:hAnsi="Bookman Old Style"/>
          <w:b/>
          <w:sz w:val="22"/>
          <w:szCs w:val="22"/>
        </w:rPr>
        <w:tab/>
        <w:t>Company</w:t>
      </w:r>
      <w:r w:rsidRPr="000857EC">
        <w:rPr>
          <w:rFonts w:ascii="Bookman Old Style" w:hAnsi="Bookman Old Style"/>
          <w:b/>
          <w:sz w:val="22"/>
          <w:szCs w:val="22"/>
        </w:rPr>
        <w:tab/>
        <w:t>:</w:t>
      </w:r>
      <w:r w:rsidRPr="000857EC">
        <w:rPr>
          <w:rFonts w:ascii="Bookman Old Style" w:hAnsi="Bookman Old Style"/>
          <w:b/>
          <w:sz w:val="22"/>
          <w:szCs w:val="22"/>
        </w:rPr>
        <w:tab/>
        <w:t>Veesons Energy Systems Pvt Ltd, India</w:t>
      </w:r>
    </w:p>
    <w:p w:rsidR="00773DBE" w:rsidRPr="000857EC" w:rsidRDefault="00773DBE" w:rsidP="00773DBE">
      <w:pPr>
        <w:pStyle w:val="NoSpacing"/>
        <w:ind w:left="720" w:firstLine="720"/>
        <w:rPr>
          <w:rFonts w:ascii="Bookman Old Style" w:hAnsi="Bookman Old Style"/>
          <w:b/>
        </w:rPr>
      </w:pPr>
      <w:r w:rsidRPr="000857EC">
        <w:rPr>
          <w:rFonts w:ascii="Bookman Old Style" w:hAnsi="Bookman Old Style"/>
          <w:b/>
        </w:rPr>
        <w:t>Position</w:t>
      </w:r>
      <w:r w:rsidRPr="000857EC">
        <w:rPr>
          <w:rFonts w:ascii="Bookman Old Style" w:hAnsi="Bookman Old Style"/>
          <w:b/>
        </w:rPr>
        <w:tab/>
      </w:r>
      <w:r w:rsidRPr="000857EC">
        <w:rPr>
          <w:rFonts w:ascii="Bookman Old Style" w:hAnsi="Bookman Old Style"/>
          <w:b/>
        </w:rPr>
        <w:tab/>
        <w:t>:</w:t>
      </w:r>
      <w:r w:rsidRPr="000857EC">
        <w:rPr>
          <w:rFonts w:ascii="Bookman Old Style" w:hAnsi="Bookman Old Style"/>
          <w:b/>
        </w:rPr>
        <w:tab/>
        <w:t>QC Inspector</w:t>
      </w:r>
    </w:p>
    <w:p w:rsidR="001C17FD" w:rsidRPr="000857EC" w:rsidRDefault="001C17FD" w:rsidP="00773DBE">
      <w:pPr>
        <w:pStyle w:val="NoSpacing"/>
        <w:ind w:left="720" w:firstLine="720"/>
        <w:rPr>
          <w:rFonts w:ascii="Bookman Old Style" w:hAnsi="Bookman Old Style"/>
          <w:bCs/>
        </w:rPr>
      </w:pPr>
      <w:r w:rsidRPr="000857EC">
        <w:rPr>
          <w:rFonts w:ascii="Bookman Old Style" w:hAnsi="Bookman Old Style"/>
          <w:bCs/>
        </w:rPr>
        <w:t>Projects</w:t>
      </w:r>
      <w:r w:rsidRPr="000857EC">
        <w:rPr>
          <w:rFonts w:ascii="Bookman Old Style" w:hAnsi="Bookman Old Style"/>
          <w:bCs/>
        </w:rPr>
        <w:tab/>
      </w:r>
      <w:r w:rsidRPr="000857EC">
        <w:rPr>
          <w:rFonts w:ascii="Bookman Old Style" w:hAnsi="Bookman Old Style"/>
          <w:bCs/>
        </w:rPr>
        <w:tab/>
        <w:t>:</w:t>
      </w:r>
      <w:r w:rsidRPr="000857EC">
        <w:rPr>
          <w:rFonts w:ascii="Bookman Old Style" w:hAnsi="Bookman Old Style"/>
          <w:bCs/>
        </w:rPr>
        <w:tab/>
        <w:t>Vendor for NTPC-BHEL Power Plant</w:t>
      </w:r>
    </w:p>
    <w:p w:rsidR="00773DBE" w:rsidRDefault="00773DBE" w:rsidP="004C15C6">
      <w:pPr>
        <w:pStyle w:val="NoSpacing"/>
        <w:ind w:left="720" w:firstLine="720"/>
        <w:rPr>
          <w:rFonts w:ascii="Bookman Old Style" w:hAnsi="Bookman Old Style"/>
          <w:bCs/>
        </w:rPr>
      </w:pPr>
      <w:r w:rsidRPr="000857EC">
        <w:rPr>
          <w:rFonts w:ascii="Bookman Old Style" w:hAnsi="Bookman Old Style"/>
          <w:bCs/>
        </w:rPr>
        <w:lastRenderedPageBreak/>
        <w:t>Duration</w:t>
      </w:r>
      <w:r w:rsidRPr="000857EC">
        <w:rPr>
          <w:rFonts w:ascii="Bookman Old Style" w:hAnsi="Bookman Old Style"/>
          <w:bCs/>
        </w:rPr>
        <w:tab/>
      </w:r>
      <w:r w:rsidRPr="000857EC">
        <w:rPr>
          <w:rFonts w:ascii="Bookman Old Style" w:hAnsi="Bookman Old Style"/>
          <w:bCs/>
        </w:rPr>
        <w:tab/>
        <w:t>:</w:t>
      </w:r>
      <w:r w:rsidRPr="000857EC">
        <w:rPr>
          <w:rFonts w:ascii="Bookman Old Style" w:hAnsi="Bookman Old Style"/>
          <w:bCs/>
        </w:rPr>
        <w:tab/>
        <w:t>November 2008 to December 2009</w:t>
      </w:r>
      <w:r w:rsidR="004C15C6">
        <w:rPr>
          <w:rFonts w:ascii="Bookman Old Style" w:hAnsi="Bookman Old Style"/>
          <w:bCs/>
        </w:rPr>
        <w:t>.</w:t>
      </w:r>
    </w:p>
    <w:p w:rsidR="00F86D9E" w:rsidRPr="004C15C6" w:rsidRDefault="00F86D9E" w:rsidP="004C15C6">
      <w:pPr>
        <w:pStyle w:val="NoSpacing"/>
        <w:ind w:left="720" w:firstLine="720"/>
        <w:rPr>
          <w:rFonts w:ascii="Bookman Old Style" w:hAnsi="Bookman Old Style"/>
          <w:bCs/>
        </w:rPr>
      </w:pPr>
    </w:p>
    <w:p w:rsidR="004671F8" w:rsidRPr="00503D56" w:rsidRDefault="005A2359" w:rsidP="005A2359">
      <w:pPr>
        <w:spacing w:before="120" w:after="60"/>
        <w:jc w:val="both"/>
        <w:rPr>
          <w:rStyle w:val="InitialStyle"/>
          <w:rFonts w:ascii="Bookman Old Style" w:hAnsi="Bookman Old Style"/>
          <w:b/>
          <w:sz w:val="23"/>
          <w:szCs w:val="23"/>
          <w:u w:val="single"/>
        </w:rPr>
      </w:pPr>
      <w:r w:rsidRPr="00503D56">
        <w:rPr>
          <w:rFonts w:ascii="Bookman Old Style" w:hAnsi="Bookman Old Style"/>
          <w:b/>
          <w:u w:val="single"/>
        </w:rPr>
        <w:t>Duties and Responsibilities</w:t>
      </w:r>
      <w:r w:rsidR="00963186">
        <w:rPr>
          <w:rFonts w:ascii="Bookman Old Style" w:hAnsi="Bookman Old Style"/>
          <w:b/>
          <w:u w:val="single"/>
        </w:rPr>
        <w:t xml:space="preserve"> for Piping &amp; welding</w:t>
      </w:r>
      <w:r w:rsidRPr="00503D56">
        <w:rPr>
          <w:rStyle w:val="InitialStyle"/>
          <w:rFonts w:ascii="Bookman Old Style" w:hAnsi="Bookman Old Style"/>
          <w:b/>
          <w:sz w:val="23"/>
          <w:szCs w:val="23"/>
          <w:u w:val="single"/>
        </w:rPr>
        <w:t>:-</w:t>
      </w:r>
    </w:p>
    <w:p w:rsidR="004C15C6" w:rsidRDefault="004C15C6" w:rsidP="004C15C6">
      <w:pPr>
        <w:pStyle w:val="NormalWeb"/>
        <w:numPr>
          <w:ilvl w:val="0"/>
          <w:numId w:val="33"/>
        </w:numPr>
        <w:spacing w:before="240" w:beforeAutospacing="0" w:after="0" w:afterAutospacing="0" w:line="276" w:lineRule="auto"/>
        <w:ind w:left="284" w:hanging="284"/>
        <w:textAlignment w:val="baseline"/>
        <w:rPr>
          <w:rFonts w:ascii="Bookman Old Style" w:hAnsi="Bookman Old Style"/>
          <w:color w:val="232629"/>
          <w:sz w:val="22"/>
          <w:szCs w:val="22"/>
        </w:rPr>
      </w:pPr>
      <w:r>
        <w:rPr>
          <w:rStyle w:val="Strong"/>
          <w:rFonts w:ascii="Bookman Old Style" w:hAnsi="Bookman Old Style"/>
          <w:color w:val="232629"/>
          <w:sz w:val="22"/>
          <w:szCs w:val="22"/>
          <w:bdr w:val="none" w:sz="0" w:space="0" w:color="auto" w:frame="1"/>
        </w:rPr>
        <w:t>Codes, S</w:t>
      </w:r>
      <w:r w:rsidRPr="00A154F5">
        <w:rPr>
          <w:rStyle w:val="Strong"/>
          <w:rFonts w:ascii="Bookman Old Style" w:hAnsi="Bookman Old Style"/>
          <w:color w:val="232629"/>
          <w:sz w:val="22"/>
          <w:szCs w:val="22"/>
          <w:bdr w:val="none" w:sz="0" w:space="0" w:color="auto" w:frame="1"/>
        </w:rPr>
        <w:t xml:space="preserve">tandards and </w:t>
      </w:r>
      <w:r>
        <w:rPr>
          <w:rStyle w:val="Strong"/>
          <w:rFonts w:ascii="Bookman Old Style" w:hAnsi="Bookman Old Style"/>
          <w:color w:val="232629"/>
          <w:sz w:val="22"/>
          <w:szCs w:val="22"/>
          <w:bdr w:val="none" w:sz="0" w:space="0" w:color="auto" w:frame="1"/>
        </w:rPr>
        <w:t>Project S</w:t>
      </w:r>
      <w:r w:rsidRPr="00A154F5">
        <w:rPr>
          <w:rStyle w:val="Strong"/>
          <w:rFonts w:ascii="Bookman Old Style" w:hAnsi="Bookman Old Style"/>
          <w:color w:val="232629"/>
          <w:sz w:val="22"/>
          <w:szCs w:val="22"/>
          <w:bdr w:val="none" w:sz="0" w:space="0" w:color="auto" w:frame="1"/>
        </w:rPr>
        <w:t>pecifications:</w:t>
      </w:r>
      <w:r w:rsidRPr="00A154F5">
        <w:rPr>
          <w:rStyle w:val="apple-converted-space"/>
          <w:rFonts w:ascii="Bookman Old Style" w:hAnsi="Bookman Old Style"/>
          <w:color w:val="232629"/>
          <w:sz w:val="22"/>
          <w:szCs w:val="22"/>
        </w:rPr>
        <w:t> </w:t>
      </w:r>
      <w:r w:rsidRPr="00A154F5">
        <w:rPr>
          <w:rFonts w:ascii="Bookman Old Style" w:hAnsi="Bookman Old Style"/>
          <w:color w:val="232629"/>
          <w:sz w:val="22"/>
          <w:szCs w:val="22"/>
        </w:rPr>
        <w:t>Interpretation of the intent and ensuring the requirements of codes, standards and</w:t>
      </w:r>
      <w:r>
        <w:rPr>
          <w:rFonts w:ascii="Bookman Old Style" w:hAnsi="Bookman Old Style"/>
          <w:color w:val="232629"/>
          <w:sz w:val="22"/>
          <w:szCs w:val="22"/>
        </w:rPr>
        <w:t xml:space="preserve"> project</w:t>
      </w:r>
      <w:r w:rsidRPr="00A154F5">
        <w:rPr>
          <w:rFonts w:ascii="Bookman Old Style" w:hAnsi="Bookman Old Style"/>
          <w:color w:val="232629"/>
          <w:sz w:val="22"/>
          <w:szCs w:val="22"/>
        </w:rPr>
        <w:t xml:space="preserve"> specifications are met.</w:t>
      </w:r>
    </w:p>
    <w:p w:rsidR="004C15C6" w:rsidRPr="00A154F5" w:rsidRDefault="004C15C6" w:rsidP="004C15C6">
      <w:pPr>
        <w:pStyle w:val="NormalWeb"/>
        <w:numPr>
          <w:ilvl w:val="0"/>
          <w:numId w:val="33"/>
        </w:numPr>
        <w:tabs>
          <w:tab w:val="left" w:pos="284"/>
          <w:tab w:val="left" w:pos="426"/>
        </w:tabs>
        <w:spacing w:before="240" w:beforeAutospacing="0" w:after="0" w:afterAutospacing="0" w:line="276" w:lineRule="auto"/>
        <w:ind w:left="284" w:hanging="284"/>
        <w:textAlignment w:val="baseline"/>
        <w:rPr>
          <w:rFonts w:ascii="Bookman Old Style" w:hAnsi="Bookman Old Style"/>
          <w:color w:val="232629"/>
          <w:sz w:val="22"/>
          <w:szCs w:val="22"/>
        </w:rPr>
      </w:pPr>
      <w:r w:rsidRPr="00A154F5">
        <w:rPr>
          <w:rStyle w:val="Strong"/>
          <w:rFonts w:ascii="Bookman Old Style" w:hAnsi="Bookman Old Style"/>
          <w:color w:val="232629"/>
          <w:sz w:val="22"/>
          <w:szCs w:val="22"/>
          <w:bdr w:val="none" w:sz="0" w:space="0" w:color="auto" w:frame="1"/>
        </w:rPr>
        <w:t>Inspection and Test Plans:</w:t>
      </w:r>
      <w:r w:rsidRPr="00A154F5">
        <w:rPr>
          <w:rStyle w:val="apple-converted-space"/>
          <w:rFonts w:ascii="Bookman Old Style" w:hAnsi="Bookman Old Style"/>
          <w:color w:val="232629"/>
          <w:sz w:val="22"/>
          <w:szCs w:val="22"/>
        </w:rPr>
        <w:t> </w:t>
      </w:r>
      <w:r>
        <w:rPr>
          <w:rStyle w:val="apple-converted-space"/>
          <w:rFonts w:ascii="Bookman Old Style" w:hAnsi="Bookman Old Style"/>
          <w:color w:val="232629"/>
          <w:sz w:val="22"/>
          <w:szCs w:val="22"/>
        </w:rPr>
        <w:t>Stage wise w</w:t>
      </w:r>
      <w:r>
        <w:rPr>
          <w:rFonts w:ascii="Bookman Old Style" w:hAnsi="Bookman Old Style"/>
          <w:color w:val="232629"/>
          <w:sz w:val="22"/>
          <w:szCs w:val="22"/>
        </w:rPr>
        <w:t xml:space="preserve">ork &amp; Inspection Sequence that are performed with Client Hold Point Requirement as per ITP with Latest Revision Drawings &amp; Reports. </w:t>
      </w:r>
    </w:p>
    <w:p w:rsidR="004C15C6" w:rsidRDefault="004C15C6" w:rsidP="004C15C6">
      <w:pPr>
        <w:pStyle w:val="NormalWeb"/>
        <w:spacing w:before="240" w:beforeAutospacing="0" w:after="0" w:afterAutospacing="0" w:line="276" w:lineRule="auto"/>
        <w:textAlignment w:val="baseline"/>
        <w:rPr>
          <w:rFonts w:ascii="Bookman Old Style" w:hAnsi="Bookman Old Style"/>
          <w:color w:val="232629"/>
          <w:sz w:val="22"/>
          <w:szCs w:val="22"/>
        </w:rPr>
      </w:pPr>
      <w:r>
        <w:rPr>
          <w:rFonts w:ascii="Bookman Old Style" w:hAnsi="Bookman Old Style"/>
          <w:color w:val="232629"/>
          <w:sz w:val="22"/>
          <w:szCs w:val="22"/>
        </w:rPr>
        <w:t>(3</w:t>
      </w:r>
      <w:r w:rsidRPr="00A154F5">
        <w:rPr>
          <w:rFonts w:ascii="Bookman Old Style" w:hAnsi="Bookman Old Style"/>
          <w:color w:val="232629"/>
          <w:sz w:val="22"/>
          <w:szCs w:val="22"/>
        </w:rPr>
        <w:t>)</w:t>
      </w:r>
      <w:r w:rsidRPr="00A154F5">
        <w:rPr>
          <w:rStyle w:val="apple-converted-space"/>
          <w:rFonts w:ascii="Bookman Old Style" w:hAnsi="Bookman Old Style"/>
          <w:color w:val="232629"/>
          <w:sz w:val="22"/>
          <w:szCs w:val="22"/>
        </w:rPr>
        <w:t> </w:t>
      </w:r>
      <w:r w:rsidRPr="00BE4E18">
        <w:rPr>
          <w:rStyle w:val="apple-converted-space"/>
          <w:rFonts w:ascii="Bookman Old Style" w:hAnsi="Bookman Old Style"/>
          <w:b/>
          <w:bCs/>
          <w:color w:val="232629"/>
          <w:sz w:val="22"/>
          <w:szCs w:val="22"/>
        </w:rPr>
        <w:t>Approved</w:t>
      </w:r>
      <w:r w:rsidRPr="00836BED">
        <w:rPr>
          <w:rStyle w:val="apple-converted-space"/>
          <w:rFonts w:ascii="Bookman Old Style" w:hAnsi="Bookman Old Style"/>
          <w:b/>
          <w:bCs/>
          <w:color w:val="232629"/>
          <w:sz w:val="22"/>
          <w:szCs w:val="22"/>
        </w:rPr>
        <w:t>P</w:t>
      </w:r>
      <w:r w:rsidRPr="00A154F5">
        <w:rPr>
          <w:rStyle w:val="Strong"/>
          <w:rFonts w:ascii="Bookman Old Style" w:hAnsi="Bookman Old Style"/>
          <w:color w:val="232629"/>
          <w:sz w:val="22"/>
          <w:szCs w:val="22"/>
          <w:bdr w:val="none" w:sz="0" w:space="0" w:color="auto" w:frame="1"/>
        </w:rPr>
        <w:t>rocedures:</w:t>
      </w:r>
      <w:r w:rsidRPr="00A154F5">
        <w:rPr>
          <w:rStyle w:val="apple-converted-space"/>
          <w:rFonts w:ascii="Bookman Old Style" w:hAnsi="Bookman Old Style"/>
          <w:color w:val="232629"/>
          <w:sz w:val="22"/>
          <w:szCs w:val="22"/>
        </w:rPr>
        <w:t> </w:t>
      </w:r>
      <w:r>
        <w:rPr>
          <w:rFonts w:ascii="Bookman Old Style" w:hAnsi="Bookman Old Style"/>
          <w:color w:val="232629"/>
          <w:sz w:val="22"/>
          <w:szCs w:val="22"/>
        </w:rPr>
        <w:t>Ensuring that all</w:t>
      </w:r>
      <w:r w:rsidRPr="00A154F5">
        <w:rPr>
          <w:rFonts w:ascii="Bookman Old Style" w:hAnsi="Bookman Old Style"/>
          <w:color w:val="232629"/>
          <w:sz w:val="22"/>
          <w:szCs w:val="22"/>
        </w:rPr>
        <w:t xml:space="preserve"> procedure is available, has been approved</w:t>
      </w:r>
      <w:r>
        <w:rPr>
          <w:rFonts w:ascii="Bookman Old Style" w:hAnsi="Bookman Old Style"/>
          <w:color w:val="232629"/>
          <w:sz w:val="22"/>
          <w:szCs w:val="22"/>
        </w:rPr>
        <w:t xml:space="preserve"> by Client</w:t>
      </w:r>
      <w:r w:rsidRPr="00A154F5">
        <w:rPr>
          <w:rFonts w:ascii="Bookman Old Style" w:hAnsi="Bookman Old Style"/>
          <w:color w:val="232629"/>
          <w:sz w:val="22"/>
          <w:szCs w:val="22"/>
        </w:rPr>
        <w:t xml:space="preserve"> and is being em</w:t>
      </w:r>
      <w:r>
        <w:rPr>
          <w:rFonts w:ascii="Bookman Old Style" w:hAnsi="Bookman Old Style"/>
          <w:color w:val="232629"/>
          <w:sz w:val="22"/>
          <w:szCs w:val="22"/>
        </w:rPr>
        <w:t>ployed in Production and Inspection.</w:t>
      </w:r>
    </w:p>
    <w:p w:rsidR="004C15C6" w:rsidRDefault="004C15C6" w:rsidP="004C15C6">
      <w:pPr>
        <w:pStyle w:val="NormalWeb"/>
        <w:spacing w:before="240" w:beforeAutospacing="0" w:after="0" w:afterAutospacing="0" w:line="276" w:lineRule="auto"/>
        <w:textAlignment w:val="baseline"/>
        <w:rPr>
          <w:rStyle w:val="apple-converted-space"/>
          <w:rFonts w:ascii="Bookman Old Style" w:hAnsi="Bookman Old Style"/>
          <w:color w:val="232629"/>
          <w:sz w:val="22"/>
          <w:szCs w:val="22"/>
        </w:rPr>
      </w:pPr>
      <w:r w:rsidRPr="00A154F5">
        <w:rPr>
          <w:rFonts w:ascii="Bookman Old Style" w:hAnsi="Bookman Old Style"/>
          <w:color w:val="232629"/>
          <w:sz w:val="22"/>
          <w:szCs w:val="22"/>
        </w:rPr>
        <w:t>(4)</w:t>
      </w:r>
      <w:r>
        <w:rPr>
          <w:rStyle w:val="Strong"/>
          <w:rFonts w:ascii="Bookman Old Style" w:hAnsi="Bookman Old Style"/>
          <w:color w:val="232629"/>
          <w:sz w:val="22"/>
          <w:szCs w:val="22"/>
          <w:bdr w:val="none" w:sz="0" w:space="0" w:color="auto" w:frame="1"/>
        </w:rPr>
        <w:t>M</w:t>
      </w:r>
      <w:r w:rsidRPr="00A154F5">
        <w:rPr>
          <w:rStyle w:val="Strong"/>
          <w:rFonts w:ascii="Bookman Old Style" w:hAnsi="Bookman Old Style"/>
          <w:color w:val="232629"/>
          <w:sz w:val="22"/>
          <w:szCs w:val="22"/>
          <w:bdr w:val="none" w:sz="0" w:space="0" w:color="auto" w:frame="1"/>
        </w:rPr>
        <w:t>aterial</w:t>
      </w:r>
      <w:r w:rsidRPr="00A154F5">
        <w:rPr>
          <w:rStyle w:val="apple-converted-space"/>
          <w:rFonts w:ascii="Bookman Old Style" w:hAnsi="Bookman Old Style"/>
          <w:color w:val="232629"/>
          <w:sz w:val="22"/>
          <w:szCs w:val="22"/>
        </w:rPr>
        <w:t> </w:t>
      </w:r>
      <w:r w:rsidRPr="00BA1F53">
        <w:rPr>
          <w:rStyle w:val="apple-converted-space"/>
          <w:rFonts w:ascii="Bookman Old Style" w:hAnsi="Bookman Old Style"/>
          <w:b/>
          <w:bCs/>
          <w:color w:val="232629"/>
          <w:sz w:val="22"/>
          <w:szCs w:val="22"/>
        </w:rPr>
        <w:t>Receiving</w:t>
      </w:r>
      <w:r>
        <w:rPr>
          <w:rStyle w:val="apple-converted-space"/>
          <w:rFonts w:ascii="Bookman Old Style" w:hAnsi="Bookman Old Style"/>
          <w:b/>
          <w:bCs/>
          <w:color w:val="232629"/>
          <w:sz w:val="22"/>
          <w:szCs w:val="22"/>
        </w:rPr>
        <w:t xml:space="preserve"> Inspection: </w:t>
      </w:r>
      <w:r>
        <w:rPr>
          <w:rFonts w:ascii="Bookman Old Style" w:hAnsi="Bookman Old Style"/>
          <w:color w:val="232629"/>
          <w:sz w:val="22"/>
          <w:szCs w:val="22"/>
        </w:rPr>
        <w:t>Verifying</w:t>
      </w:r>
      <w:r w:rsidRPr="00A154F5">
        <w:rPr>
          <w:rFonts w:ascii="Bookman Old Style" w:hAnsi="Bookman Old Style"/>
          <w:color w:val="232629"/>
          <w:sz w:val="22"/>
          <w:szCs w:val="22"/>
        </w:rPr>
        <w:t xml:space="preserve"> material</w:t>
      </w:r>
      <w:r>
        <w:rPr>
          <w:rFonts w:ascii="Bookman Old Style" w:hAnsi="Bookman Old Style"/>
          <w:color w:val="232629"/>
          <w:sz w:val="22"/>
          <w:szCs w:val="22"/>
        </w:rPr>
        <w:t xml:space="preserve"> Grade, Size, Thick, Quantity, Heat Number, Color code that Project requirements as per purchase order &amp; MTC and Preparing MIR. Daily Monitoring Material Preservation of Pipes, Plate, Flanges, Valves, Fitting Items.</w:t>
      </w:r>
    </w:p>
    <w:p w:rsidR="004C15C6" w:rsidRDefault="004C15C6" w:rsidP="004C15C6">
      <w:pPr>
        <w:pStyle w:val="NormalWeb"/>
        <w:spacing w:before="240" w:beforeAutospacing="0" w:after="0" w:afterAutospacing="0" w:line="276" w:lineRule="auto"/>
        <w:textAlignment w:val="baseline"/>
        <w:rPr>
          <w:rFonts w:ascii="Bookman Old Style" w:hAnsi="Bookman Old Style"/>
          <w:color w:val="232629"/>
          <w:sz w:val="22"/>
          <w:szCs w:val="22"/>
        </w:rPr>
      </w:pPr>
      <w:r w:rsidRPr="00A154F5">
        <w:rPr>
          <w:rFonts w:ascii="Bookman Old Style" w:hAnsi="Bookman Old Style"/>
          <w:color w:val="232629"/>
          <w:sz w:val="22"/>
          <w:szCs w:val="22"/>
        </w:rPr>
        <w:t>(5)</w:t>
      </w:r>
      <w:r w:rsidRPr="00A154F5">
        <w:rPr>
          <w:rStyle w:val="apple-converted-space"/>
          <w:rFonts w:ascii="Bookman Old Style" w:hAnsi="Bookman Old Style"/>
          <w:color w:val="232629"/>
          <w:sz w:val="22"/>
          <w:szCs w:val="22"/>
        </w:rPr>
        <w:t> </w:t>
      </w:r>
      <w:r w:rsidRPr="00836BED">
        <w:rPr>
          <w:rStyle w:val="apple-converted-space"/>
          <w:rFonts w:ascii="Bookman Old Style" w:hAnsi="Bookman Old Style"/>
          <w:b/>
          <w:bCs/>
          <w:color w:val="232629"/>
          <w:sz w:val="22"/>
          <w:szCs w:val="22"/>
        </w:rPr>
        <w:t>Preparation &amp;</w:t>
      </w:r>
      <w:r>
        <w:rPr>
          <w:rStyle w:val="Strong"/>
          <w:rFonts w:ascii="Bookman Old Style" w:hAnsi="Bookman Old Style"/>
          <w:color w:val="232629"/>
          <w:sz w:val="22"/>
          <w:szCs w:val="22"/>
          <w:bdr w:val="none" w:sz="0" w:space="0" w:color="auto" w:frame="1"/>
        </w:rPr>
        <w:t>Witnessing of WPS,PQR &amp; Welder Qualification</w:t>
      </w:r>
      <w:r w:rsidRPr="00A154F5">
        <w:rPr>
          <w:rStyle w:val="Strong"/>
          <w:rFonts w:ascii="Bookman Old Style" w:hAnsi="Bookman Old Style"/>
          <w:color w:val="232629"/>
          <w:sz w:val="22"/>
          <w:szCs w:val="22"/>
          <w:bdr w:val="none" w:sz="0" w:space="0" w:color="auto" w:frame="1"/>
        </w:rPr>
        <w:t xml:space="preserve"> tests:</w:t>
      </w:r>
      <w:r w:rsidRPr="00A154F5">
        <w:rPr>
          <w:rStyle w:val="apple-converted-space"/>
          <w:rFonts w:ascii="Bookman Old Style" w:hAnsi="Bookman Old Style"/>
          <w:color w:val="232629"/>
          <w:sz w:val="22"/>
          <w:szCs w:val="22"/>
        </w:rPr>
        <w:t> </w:t>
      </w:r>
      <w:r>
        <w:rPr>
          <w:rStyle w:val="apple-converted-space"/>
          <w:rFonts w:ascii="Bookman Old Style" w:hAnsi="Bookman Old Style"/>
          <w:color w:val="232629"/>
          <w:sz w:val="22"/>
          <w:szCs w:val="22"/>
        </w:rPr>
        <w:t>Preparation &amp;</w:t>
      </w:r>
      <w:r w:rsidRPr="00A154F5">
        <w:rPr>
          <w:rFonts w:ascii="Bookman Old Style" w:hAnsi="Bookman Old Style"/>
          <w:color w:val="232629"/>
          <w:sz w:val="22"/>
          <w:szCs w:val="22"/>
        </w:rPr>
        <w:t xml:space="preserve">Witnessing the </w:t>
      </w:r>
      <w:r>
        <w:rPr>
          <w:rFonts w:ascii="Bookman Old Style" w:hAnsi="Bookman Old Style"/>
          <w:color w:val="232629"/>
          <w:sz w:val="22"/>
          <w:szCs w:val="22"/>
        </w:rPr>
        <w:t xml:space="preserve">test coupon, Apply Ndt </w:t>
      </w:r>
      <w:r w:rsidRPr="00A154F5">
        <w:rPr>
          <w:rFonts w:ascii="Bookman Old Style" w:hAnsi="Bookman Old Style"/>
          <w:color w:val="232629"/>
          <w:sz w:val="22"/>
          <w:szCs w:val="22"/>
        </w:rPr>
        <w:t xml:space="preserve">and destructive tests </w:t>
      </w:r>
      <w:r>
        <w:rPr>
          <w:rFonts w:ascii="Bookman Old Style" w:hAnsi="Bookman Old Style"/>
          <w:color w:val="232629"/>
          <w:sz w:val="22"/>
          <w:szCs w:val="22"/>
        </w:rPr>
        <w:t>for</w:t>
      </w:r>
      <w:r w:rsidRPr="00A154F5">
        <w:rPr>
          <w:rFonts w:ascii="Bookman Old Style" w:hAnsi="Bookman Old Style"/>
          <w:color w:val="232629"/>
          <w:sz w:val="22"/>
          <w:szCs w:val="22"/>
        </w:rPr>
        <w:t xml:space="preserve"> verifying compliance with appropriate standards</w:t>
      </w:r>
      <w:r>
        <w:rPr>
          <w:rFonts w:ascii="Bookman Old Style" w:hAnsi="Bookman Old Style"/>
          <w:color w:val="232629"/>
          <w:sz w:val="22"/>
          <w:szCs w:val="22"/>
        </w:rPr>
        <w:t xml:space="preserve"> ASME Sec IX</w:t>
      </w:r>
      <w:r w:rsidRPr="00A154F5">
        <w:rPr>
          <w:rFonts w:ascii="Bookman Old Style" w:hAnsi="Bookman Old Style"/>
          <w:color w:val="232629"/>
          <w:sz w:val="22"/>
          <w:szCs w:val="22"/>
        </w:rPr>
        <w:t>.</w:t>
      </w:r>
    </w:p>
    <w:p w:rsidR="004C15C6" w:rsidRPr="00A154F5" w:rsidRDefault="004C15C6" w:rsidP="004C15C6">
      <w:pPr>
        <w:pStyle w:val="NormalWeb"/>
        <w:spacing w:before="240" w:beforeAutospacing="0" w:after="0" w:afterAutospacing="0" w:line="276" w:lineRule="auto"/>
        <w:textAlignment w:val="baseline"/>
        <w:rPr>
          <w:rFonts w:ascii="Bookman Old Style" w:hAnsi="Bookman Old Style"/>
          <w:color w:val="232629"/>
          <w:sz w:val="22"/>
          <w:szCs w:val="22"/>
        </w:rPr>
      </w:pPr>
      <w:r w:rsidRPr="00A154F5">
        <w:rPr>
          <w:rFonts w:ascii="Bookman Old Style" w:hAnsi="Bookman Old Style"/>
          <w:color w:val="232629"/>
          <w:sz w:val="22"/>
          <w:szCs w:val="22"/>
        </w:rPr>
        <w:t>(6)</w:t>
      </w:r>
      <w:r w:rsidRPr="00A154F5">
        <w:rPr>
          <w:rStyle w:val="apple-converted-space"/>
          <w:rFonts w:ascii="Bookman Old Style" w:hAnsi="Bookman Old Style"/>
          <w:color w:val="232629"/>
          <w:sz w:val="22"/>
          <w:szCs w:val="22"/>
        </w:rPr>
        <w:t> </w:t>
      </w:r>
      <w:r>
        <w:rPr>
          <w:rStyle w:val="Strong"/>
          <w:rFonts w:ascii="Bookman Old Style" w:hAnsi="Bookman Old Style"/>
          <w:color w:val="232629"/>
          <w:sz w:val="22"/>
          <w:szCs w:val="22"/>
          <w:bdr w:val="none" w:sz="0" w:space="0" w:color="auto" w:frame="1"/>
        </w:rPr>
        <w:t>Welding Consumables I</w:t>
      </w:r>
      <w:r w:rsidRPr="00A154F5">
        <w:rPr>
          <w:rStyle w:val="Strong"/>
          <w:rFonts w:ascii="Bookman Old Style" w:hAnsi="Bookman Old Style"/>
          <w:color w:val="232629"/>
          <w:sz w:val="22"/>
          <w:szCs w:val="22"/>
          <w:bdr w:val="none" w:sz="0" w:space="0" w:color="auto" w:frame="1"/>
        </w:rPr>
        <w:t>dentity:</w:t>
      </w:r>
      <w:r w:rsidRPr="00A154F5">
        <w:rPr>
          <w:rStyle w:val="apple-converted-space"/>
          <w:rFonts w:ascii="Bookman Old Style" w:hAnsi="Bookman Old Style"/>
          <w:color w:val="232629"/>
          <w:sz w:val="22"/>
          <w:szCs w:val="22"/>
        </w:rPr>
        <w:t> </w:t>
      </w:r>
      <w:r w:rsidRPr="00A154F5">
        <w:rPr>
          <w:rFonts w:ascii="Bookman Old Style" w:hAnsi="Bookman Old Style"/>
          <w:color w:val="232629"/>
          <w:sz w:val="22"/>
          <w:szCs w:val="22"/>
        </w:rPr>
        <w:t>Verification of correctness of welding consumables (electrodes, filler wires, consumable in</w:t>
      </w:r>
      <w:r w:rsidRPr="00A154F5">
        <w:rPr>
          <w:rFonts w:ascii="Bookman Old Style" w:hAnsi="Bookman Old Style"/>
          <w:color w:val="232629"/>
          <w:sz w:val="22"/>
          <w:szCs w:val="22"/>
        </w:rPr>
        <w:softHyphen/>
        <w:t>serts, gases, fluxes etc.)</w:t>
      </w:r>
      <w:r>
        <w:rPr>
          <w:rFonts w:ascii="Bookman Old Style" w:hAnsi="Bookman Old Style"/>
          <w:color w:val="232629"/>
          <w:sz w:val="22"/>
          <w:szCs w:val="22"/>
        </w:rPr>
        <w:t xml:space="preserve"> Daily Monitoring of Electrodes Baking, Holding and Issuing.</w:t>
      </w:r>
    </w:p>
    <w:p w:rsidR="004C15C6" w:rsidRPr="00A154F5" w:rsidRDefault="004C15C6" w:rsidP="004C15C6">
      <w:pPr>
        <w:pStyle w:val="NormalWeb"/>
        <w:spacing w:before="240" w:beforeAutospacing="0" w:after="0" w:afterAutospacing="0" w:line="276" w:lineRule="auto"/>
        <w:textAlignment w:val="baseline"/>
        <w:rPr>
          <w:rFonts w:ascii="Bookman Old Style" w:hAnsi="Bookman Old Style"/>
          <w:color w:val="232629"/>
          <w:sz w:val="22"/>
          <w:szCs w:val="22"/>
        </w:rPr>
      </w:pPr>
      <w:r w:rsidRPr="00A154F5">
        <w:rPr>
          <w:rFonts w:ascii="Bookman Old Style" w:hAnsi="Bookman Old Style"/>
          <w:color w:val="232629"/>
          <w:sz w:val="22"/>
          <w:szCs w:val="22"/>
        </w:rPr>
        <w:t>(7)</w:t>
      </w:r>
      <w:r w:rsidRPr="00A154F5">
        <w:rPr>
          <w:rStyle w:val="apple-converted-space"/>
          <w:rFonts w:ascii="Bookman Old Style" w:hAnsi="Bookman Old Style"/>
          <w:color w:val="232629"/>
          <w:sz w:val="22"/>
          <w:szCs w:val="22"/>
        </w:rPr>
        <w:t> </w:t>
      </w:r>
      <w:r>
        <w:rPr>
          <w:rStyle w:val="Strong"/>
          <w:rFonts w:ascii="Bookman Old Style" w:hAnsi="Bookman Old Style"/>
          <w:color w:val="232629"/>
          <w:sz w:val="22"/>
          <w:szCs w:val="22"/>
          <w:bdr w:val="none" w:sz="0" w:space="0" w:color="auto" w:frame="1"/>
        </w:rPr>
        <w:t>Pre-Weld I</w:t>
      </w:r>
      <w:r w:rsidRPr="00A154F5">
        <w:rPr>
          <w:rStyle w:val="Strong"/>
          <w:rFonts w:ascii="Bookman Old Style" w:hAnsi="Bookman Old Style"/>
          <w:color w:val="232629"/>
          <w:sz w:val="22"/>
          <w:szCs w:val="22"/>
          <w:bdr w:val="none" w:sz="0" w:space="0" w:color="auto" w:frame="1"/>
        </w:rPr>
        <w:t>nspection:</w:t>
      </w:r>
      <w:r w:rsidRPr="00A154F5">
        <w:rPr>
          <w:rStyle w:val="apple-converted-space"/>
          <w:rFonts w:ascii="Bookman Old Style" w:hAnsi="Bookman Old Style"/>
          <w:color w:val="232629"/>
          <w:sz w:val="22"/>
          <w:szCs w:val="22"/>
        </w:rPr>
        <w:t> </w:t>
      </w:r>
      <w:r>
        <w:rPr>
          <w:rFonts w:ascii="Bookman Old Style" w:hAnsi="Bookman Old Style"/>
          <w:color w:val="232629"/>
          <w:sz w:val="22"/>
          <w:szCs w:val="22"/>
        </w:rPr>
        <w:t>Verifying</w:t>
      </w:r>
      <w:r w:rsidRPr="009752D9">
        <w:rPr>
          <w:rFonts w:ascii="Bookman Old Style" w:hAnsi="Bookman Old Style"/>
          <w:b/>
          <w:bCs/>
          <w:color w:val="232629"/>
          <w:sz w:val="22"/>
          <w:szCs w:val="22"/>
        </w:rPr>
        <w:t>Fit-up</w:t>
      </w:r>
      <w:r>
        <w:rPr>
          <w:rFonts w:ascii="Bookman Old Style" w:hAnsi="Bookman Old Style"/>
          <w:color w:val="232629"/>
          <w:sz w:val="22"/>
          <w:szCs w:val="22"/>
        </w:rPr>
        <w:t xml:space="preserve"> dimensions as per Latest revision drawings that’s Controlled &amp; Issued for construction from Planning </w:t>
      </w:r>
      <w:r w:rsidRPr="00A154F5">
        <w:rPr>
          <w:rFonts w:ascii="Bookman Old Style" w:hAnsi="Bookman Old Style"/>
          <w:color w:val="232629"/>
          <w:sz w:val="22"/>
          <w:szCs w:val="22"/>
        </w:rPr>
        <w:t xml:space="preserve">and </w:t>
      </w:r>
      <w:r>
        <w:rPr>
          <w:rFonts w:ascii="Bookman Old Style" w:hAnsi="Bookman Old Style"/>
          <w:color w:val="232629"/>
          <w:sz w:val="22"/>
          <w:szCs w:val="22"/>
        </w:rPr>
        <w:t>ensuring the Material Grade, size, Orientations &amp;</w:t>
      </w:r>
      <w:r w:rsidRPr="00A154F5">
        <w:rPr>
          <w:rFonts w:ascii="Bookman Old Style" w:hAnsi="Bookman Old Style"/>
          <w:color w:val="232629"/>
          <w:sz w:val="22"/>
          <w:szCs w:val="22"/>
        </w:rPr>
        <w:t>weld preparations are in accordance with</w:t>
      </w:r>
      <w:r>
        <w:rPr>
          <w:rFonts w:ascii="Bookman Old Style" w:hAnsi="Bookman Old Style"/>
          <w:color w:val="232629"/>
          <w:sz w:val="22"/>
          <w:szCs w:val="22"/>
        </w:rPr>
        <w:t xml:space="preserve"> Drawing &amp; ApprovedWPS and Weld map.</w:t>
      </w:r>
    </w:p>
    <w:p w:rsidR="004C15C6" w:rsidRPr="00A154F5" w:rsidRDefault="004C15C6" w:rsidP="004C15C6">
      <w:pPr>
        <w:pStyle w:val="NormalWeb"/>
        <w:spacing w:before="240" w:beforeAutospacing="0" w:after="0" w:afterAutospacing="0" w:line="276" w:lineRule="auto"/>
        <w:textAlignment w:val="baseline"/>
        <w:rPr>
          <w:rFonts w:ascii="Bookman Old Style" w:hAnsi="Bookman Old Style"/>
          <w:color w:val="232629"/>
          <w:sz w:val="22"/>
          <w:szCs w:val="22"/>
        </w:rPr>
      </w:pPr>
      <w:r w:rsidRPr="00A154F5">
        <w:rPr>
          <w:rFonts w:ascii="Bookman Old Style" w:hAnsi="Bookman Old Style"/>
          <w:color w:val="232629"/>
          <w:sz w:val="22"/>
          <w:szCs w:val="22"/>
        </w:rPr>
        <w:t>(8)</w:t>
      </w:r>
      <w:r w:rsidRPr="00A154F5">
        <w:rPr>
          <w:rStyle w:val="Strong"/>
          <w:rFonts w:ascii="Bookman Old Style" w:hAnsi="Bookman Old Style"/>
          <w:color w:val="232629"/>
          <w:sz w:val="22"/>
          <w:szCs w:val="22"/>
          <w:bdr w:val="none" w:sz="0" w:space="0" w:color="auto" w:frame="1"/>
        </w:rPr>
        <w:t>Preheating:</w:t>
      </w:r>
      <w:r w:rsidRPr="00A154F5">
        <w:rPr>
          <w:rStyle w:val="apple-converted-space"/>
          <w:rFonts w:ascii="Bookman Old Style" w:hAnsi="Bookman Old Style"/>
          <w:color w:val="232629"/>
          <w:sz w:val="22"/>
          <w:szCs w:val="22"/>
        </w:rPr>
        <w:t> </w:t>
      </w:r>
      <w:r>
        <w:rPr>
          <w:rStyle w:val="apple-converted-space"/>
          <w:rFonts w:ascii="Bookman Old Style" w:hAnsi="Bookman Old Style"/>
          <w:color w:val="232629"/>
          <w:sz w:val="22"/>
          <w:szCs w:val="22"/>
        </w:rPr>
        <w:t>Verifying i</w:t>
      </w:r>
      <w:r>
        <w:rPr>
          <w:rFonts w:ascii="Bookman Old Style" w:hAnsi="Bookman Old Style"/>
          <w:color w:val="232629"/>
          <w:sz w:val="22"/>
          <w:szCs w:val="22"/>
        </w:rPr>
        <w:t>f</w:t>
      </w:r>
      <w:r w:rsidRPr="00A154F5">
        <w:rPr>
          <w:rFonts w:ascii="Bookman Old Style" w:hAnsi="Bookman Old Style"/>
          <w:color w:val="232629"/>
          <w:sz w:val="22"/>
          <w:szCs w:val="22"/>
        </w:rPr>
        <w:t xml:space="preserve"> preheat </w:t>
      </w:r>
      <w:r>
        <w:rPr>
          <w:rFonts w:ascii="Bookman Old Style" w:hAnsi="Bookman Old Style"/>
          <w:color w:val="232629"/>
          <w:sz w:val="22"/>
          <w:szCs w:val="22"/>
        </w:rPr>
        <w:t>r</w:t>
      </w:r>
      <w:r w:rsidRPr="00A154F5">
        <w:rPr>
          <w:rFonts w:ascii="Bookman Old Style" w:hAnsi="Bookman Old Style"/>
          <w:color w:val="232629"/>
          <w:sz w:val="22"/>
          <w:szCs w:val="22"/>
        </w:rPr>
        <w:t>equired is in</w:t>
      </w:r>
      <w:r>
        <w:rPr>
          <w:rFonts w:ascii="Bookman Old Style" w:hAnsi="Bookman Old Style"/>
          <w:color w:val="232629"/>
          <w:sz w:val="22"/>
          <w:szCs w:val="22"/>
        </w:rPr>
        <w:t xml:space="preserve"> Approved WPS</w:t>
      </w:r>
      <w:r w:rsidRPr="00A154F5">
        <w:rPr>
          <w:rFonts w:ascii="Bookman Old Style" w:hAnsi="Bookman Old Style"/>
          <w:color w:val="232629"/>
          <w:sz w:val="22"/>
          <w:szCs w:val="22"/>
        </w:rPr>
        <w:t xml:space="preserve"> accordance with the specified procedure.</w:t>
      </w:r>
    </w:p>
    <w:p w:rsidR="004C15C6" w:rsidRPr="00A154F5" w:rsidRDefault="004C15C6" w:rsidP="004C15C6">
      <w:pPr>
        <w:pStyle w:val="NormalWeb"/>
        <w:spacing w:before="240" w:beforeAutospacing="0" w:after="0" w:afterAutospacing="0" w:line="276" w:lineRule="auto"/>
        <w:textAlignment w:val="baseline"/>
        <w:rPr>
          <w:rFonts w:ascii="Bookman Old Style" w:hAnsi="Bookman Old Style"/>
          <w:color w:val="232629"/>
          <w:sz w:val="22"/>
          <w:szCs w:val="22"/>
        </w:rPr>
      </w:pPr>
      <w:r w:rsidRPr="00A154F5">
        <w:rPr>
          <w:rFonts w:ascii="Bookman Old Style" w:hAnsi="Bookman Old Style"/>
          <w:color w:val="232629"/>
          <w:sz w:val="22"/>
          <w:szCs w:val="22"/>
        </w:rPr>
        <w:t xml:space="preserve"> (9)</w:t>
      </w:r>
      <w:r w:rsidRPr="00A154F5">
        <w:rPr>
          <w:rStyle w:val="apple-converted-space"/>
          <w:rFonts w:ascii="Bookman Old Style" w:hAnsi="Bookman Old Style"/>
          <w:color w:val="232629"/>
          <w:sz w:val="22"/>
          <w:szCs w:val="22"/>
        </w:rPr>
        <w:t> </w:t>
      </w:r>
      <w:r w:rsidRPr="009C76AF">
        <w:rPr>
          <w:rStyle w:val="Strong"/>
          <w:rFonts w:ascii="Bookman Old Style" w:hAnsi="Bookman Old Style"/>
          <w:color w:val="232629"/>
          <w:sz w:val="22"/>
          <w:szCs w:val="22"/>
          <w:bdr w:val="none" w:sz="0" w:space="0" w:color="auto" w:frame="1"/>
        </w:rPr>
        <w:t>In-</w:t>
      </w:r>
      <w:r w:rsidRPr="00A154F5">
        <w:rPr>
          <w:rStyle w:val="Strong"/>
          <w:rFonts w:ascii="Bookman Old Style" w:hAnsi="Bookman Old Style"/>
          <w:color w:val="232629"/>
          <w:sz w:val="22"/>
          <w:szCs w:val="22"/>
          <w:bdr w:val="none" w:sz="0" w:space="0" w:color="auto" w:frame="1"/>
        </w:rPr>
        <w:t>process welding inspection and surveillance:</w:t>
      </w:r>
      <w:r w:rsidRPr="00A154F5">
        <w:rPr>
          <w:rStyle w:val="apple-converted-space"/>
          <w:rFonts w:ascii="Bookman Old Style" w:hAnsi="Bookman Old Style"/>
          <w:color w:val="232629"/>
          <w:sz w:val="22"/>
          <w:szCs w:val="22"/>
        </w:rPr>
        <w:t> </w:t>
      </w:r>
      <w:r w:rsidRPr="00A154F5">
        <w:rPr>
          <w:rFonts w:ascii="Bookman Old Style" w:hAnsi="Bookman Old Style"/>
          <w:color w:val="232629"/>
          <w:sz w:val="22"/>
          <w:szCs w:val="22"/>
        </w:rPr>
        <w:t>Surveillance during welding to verify compliance with specified</w:t>
      </w:r>
      <w:r>
        <w:rPr>
          <w:rFonts w:ascii="Bookman Old Style" w:hAnsi="Bookman Old Style"/>
          <w:color w:val="232629"/>
          <w:sz w:val="22"/>
          <w:szCs w:val="22"/>
        </w:rPr>
        <w:t xml:space="preserve"> in</w:t>
      </w:r>
      <w:r w:rsidRPr="00A154F5">
        <w:rPr>
          <w:rFonts w:ascii="Bookman Old Style" w:hAnsi="Bookman Old Style"/>
          <w:color w:val="232629"/>
          <w:sz w:val="22"/>
          <w:szCs w:val="22"/>
        </w:rPr>
        <w:t xml:space="preserve"> procedures including any pre</w:t>
      </w:r>
      <w:r w:rsidRPr="00A154F5">
        <w:rPr>
          <w:rFonts w:ascii="Bookman Old Style" w:hAnsi="Bookman Old Style"/>
          <w:color w:val="232629"/>
          <w:sz w:val="22"/>
          <w:szCs w:val="22"/>
        </w:rPr>
        <w:softHyphen/>
        <w:t>heat, interpass t</w:t>
      </w:r>
      <w:r>
        <w:rPr>
          <w:rFonts w:ascii="Bookman Old Style" w:hAnsi="Bookman Old Style"/>
          <w:color w:val="232629"/>
          <w:sz w:val="22"/>
          <w:szCs w:val="22"/>
        </w:rPr>
        <w:t>emperature control,</w:t>
      </w:r>
      <w:r w:rsidRPr="00A154F5">
        <w:rPr>
          <w:rFonts w:ascii="Bookman Old Style" w:hAnsi="Bookman Old Style"/>
          <w:color w:val="232629"/>
          <w:sz w:val="22"/>
          <w:szCs w:val="22"/>
        </w:rPr>
        <w:t xml:space="preserve"> post heat</w:t>
      </w:r>
      <w:r>
        <w:rPr>
          <w:rFonts w:ascii="Bookman Old Style" w:hAnsi="Bookman Old Style"/>
          <w:color w:val="232629"/>
          <w:sz w:val="22"/>
          <w:szCs w:val="22"/>
        </w:rPr>
        <w:t>&amp; WPS</w:t>
      </w:r>
      <w:r w:rsidRPr="00A154F5">
        <w:rPr>
          <w:rFonts w:ascii="Bookman Old Style" w:hAnsi="Bookman Old Style"/>
          <w:color w:val="232629"/>
          <w:sz w:val="22"/>
          <w:szCs w:val="22"/>
        </w:rPr>
        <w:t xml:space="preserve"> requi</w:t>
      </w:r>
      <w:r>
        <w:rPr>
          <w:rFonts w:ascii="Bookman Old Style" w:hAnsi="Bookman Old Style"/>
          <w:color w:val="232629"/>
          <w:sz w:val="22"/>
          <w:szCs w:val="22"/>
        </w:rPr>
        <w:t>re</w:t>
      </w:r>
      <w:r>
        <w:rPr>
          <w:rFonts w:ascii="Bookman Old Style" w:hAnsi="Bookman Old Style"/>
          <w:color w:val="232629"/>
          <w:sz w:val="22"/>
          <w:szCs w:val="22"/>
        </w:rPr>
        <w:softHyphen/>
        <w:t xml:space="preserve">ments. </w:t>
      </w:r>
      <w:r w:rsidRPr="00A154F5">
        <w:rPr>
          <w:rFonts w:ascii="Bookman Old Style" w:hAnsi="Bookman Old Style"/>
          <w:color w:val="232629"/>
          <w:sz w:val="22"/>
          <w:szCs w:val="22"/>
        </w:rPr>
        <w:t xml:space="preserve">Verifying that </w:t>
      </w:r>
      <w:r>
        <w:rPr>
          <w:rFonts w:ascii="Bookman Old Style" w:hAnsi="Bookman Old Style"/>
          <w:color w:val="232629"/>
          <w:sz w:val="22"/>
          <w:szCs w:val="22"/>
        </w:rPr>
        <w:t>valid welder are doing welding along with valid welder ID, and ensuring required WPS availability in welding area.</w:t>
      </w:r>
      <w:r w:rsidRPr="00A154F5">
        <w:rPr>
          <w:rStyle w:val="apple-converted-space"/>
          <w:rFonts w:ascii="Bookman Old Style" w:hAnsi="Bookman Old Style"/>
          <w:color w:val="232629"/>
          <w:sz w:val="22"/>
          <w:szCs w:val="22"/>
        </w:rPr>
        <w:t> </w:t>
      </w:r>
    </w:p>
    <w:p w:rsidR="004C15C6" w:rsidRPr="00A154F5" w:rsidRDefault="004C15C6" w:rsidP="004C15C6">
      <w:pPr>
        <w:pStyle w:val="NormalWeb"/>
        <w:spacing w:before="240" w:beforeAutospacing="0" w:after="0" w:afterAutospacing="0" w:line="276" w:lineRule="auto"/>
        <w:textAlignment w:val="baseline"/>
        <w:rPr>
          <w:rFonts w:ascii="Bookman Old Style" w:hAnsi="Bookman Old Style"/>
          <w:color w:val="232629"/>
          <w:sz w:val="22"/>
          <w:szCs w:val="22"/>
        </w:rPr>
      </w:pPr>
      <w:r w:rsidRPr="00A154F5">
        <w:rPr>
          <w:rFonts w:ascii="Bookman Old Style" w:hAnsi="Bookman Old Style"/>
          <w:color w:val="232629"/>
          <w:sz w:val="22"/>
          <w:szCs w:val="22"/>
        </w:rPr>
        <w:t>(1</w:t>
      </w:r>
      <w:r>
        <w:rPr>
          <w:rFonts w:ascii="Bookman Old Style" w:hAnsi="Bookman Old Style"/>
          <w:color w:val="232629"/>
          <w:sz w:val="22"/>
          <w:szCs w:val="22"/>
        </w:rPr>
        <w:t>0</w:t>
      </w:r>
      <w:r w:rsidRPr="00A154F5">
        <w:rPr>
          <w:rFonts w:ascii="Bookman Old Style" w:hAnsi="Bookman Old Style"/>
          <w:color w:val="232629"/>
          <w:sz w:val="22"/>
          <w:szCs w:val="22"/>
        </w:rPr>
        <w:t>)</w:t>
      </w:r>
      <w:r w:rsidRPr="00A154F5">
        <w:rPr>
          <w:rStyle w:val="apple-converted-space"/>
          <w:rFonts w:ascii="Bookman Old Style" w:hAnsi="Bookman Old Style"/>
          <w:color w:val="232629"/>
          <w:sz w:val="22"/>
          <w:szCs w:val="22"/>
        </w:rPr>
        <w:t> </w:t>
      </w:r>
      <w:r>
        <w:rPr>
          <w:rStyle w:val="Strong"/>
          <w:rFonts w:ascii="Bookman Old Style" w:hAnsi="Bookman Old Style"/>
          <w:color w:val="232629"/>
          <w:sz w:val="22"/>
          <w:szCs w:val="22"/>
          <w:bdr w:val="none" w:sz="0" w:space="0" w:color="auto" w:frame="1"/>
        </w:rPr>
        <w:t>Post Weld Heat T</w:t>
      </w:r>
      <w:r w:rsidRPr="00A154F5">
        <w:rPr>
          <w:rStyle w:val="Strong"/>
          <w:rFonts w:ascii="Bookman Old Style" w:hAnsi="Bookman Old Style"/>
          <w:color w:val="232629"/>
          <w:sz w:val="22"/>
          <w:szCs w:val="22"/>
          <w:bdr w:val="none" w:sz="0" w:space="0" w:color="auto" w:frame="1"/>
        </w:rPr>
        <w:t>reatment</w:t>
      </w:r>
      <w:r>
        <w:rPr>
          <w:rStyle w:val="Strong"/>
          <w:rFonts w:ascii="Bookman Old Style" w:hAnsi="Bookman Old Style"/>
          <w:color w:val="232629"/>
          <w:sz w:val="22"/>
          <w:szCs w:val="22"/>
          <w:bdr w:val="none" w:sz="0" w:space="0" w:color="auto" w:frame="1"/>
        </w:rPr>
        <w:t xml:space="preserve"> (PWHT)</w:t>
      </w:r>
      <w:r w:rsidRPr="00A154F5">
        <w:rPr>
          <w:rStyle w:val="Strong"/>
          <w:rFonts w:ascii="Bookman Old Style" w:hAnsi="Bookman Old Style"/>
          <w:color w:val="232629"/>
          <w:sz w:val="22"/>
          <w:szCs w:val="22"/>
          <w:bdr w:val="none" w:sz="0" w:space="0" w:color="auto" w:frame="1"/>
        </w:rPr>
        <w:t>:</w:t>
      </w:r>
      <w:r w:rsidRPr="00A154F5">
        <w:rPr>
          <w:rStyle w:val="apple-converted-space"/>
          <w:rFonts w:ascii="Bookman Old Style" w:hAnsi="Bookman Old Style"/>
          <w:color w:val="232629"/>
          <w:sz w:val="22"/>
          <w:szCs w:val="22"/>
        </w:rPr>
        <w:t> </w:t>
      </w:r>
      <w:r>
        <w:rPr>
          <w:rFonts w:ascii="Bookman Old Style" w:hAnsi="Bookman Old Style"/>
          <w:color w:val="232629"/>
          <w:sz w:val="22"/>
          <w:szCs w:val="22"/>
        </w:rPr>
        <w:t>Verifying</w:t>
      </w:r>
      <w:r w:rsidRPr="00A154F5">
        <w:rPr>
          <w:rFonts w:ascii="Bookman Old Style" w:hAnsi="Bookman Old Style"/>
          <w:color w:val="232629"/>
          <w:sz w:val="22"/>
          <w:szCs w:val="22"/>
        </w:rPr>
        <w:t>, when required that post weld he</w:t>
      </w:r>
      <w:r>
        <w:rPr>
          <w:rFonts w:ascii="Bookman Old Style" w:hAnsi="Bookman Old Style"/>
          <w:color w:val="232629"/>
          <w:sz w:val="22"/>
          <w:szCs w:val="22"/>
        </w:rPr>
        <w:t>at treat</w:t>
      </w:r>
      <w:r>
        <w:rPr>
          <w:rFonts w:ascii="Bookman Old Style" w:hAnsi="Bookman Old Style"/>
          <w:color w:val="232629"/>
          <w:sz w:val="22"/>
          <w:szCs w:val="22"/>
        </w:rPr>
        <w:softHyphen/>
        <w:t>ment has been witnessing that meets required heating rate, holding time &amp; temperature, cooling rate as material grade required and Calibrated Machines, thermocouple, heating band</w:t>
      </w:r>
      <w:r w:rsidRPr="00A154F5">
        <w:rPr>
          <w:rFonts w:ascii="Bookman Old Style" w:hAnsi="Bookman Old Style"/>
          <w:color w:val="232629"/>
          <w:sz w:val="22"/>
          <w:szCs w:val="22"/>
        </w:rPr>
        <w:t xml:space="preserve"> in accordance </w:t>
      </w:r>
      <w:r>
        <w:rPr>
          <w:rFonts w:ascii="Bookman Old Style" w:hAnsi="Bookman Old Style"/>
          <w:color w:val="232629"/>
          <w:sz w:val="22"/>
          <w:szCs w:val="22"/>
        </w:rPr>
        <w:t>with specification requirements.</w:t>
      </w:r>
    </w:p>
    <w:p w:rsidR="004C15C6" w:rsidRDefault="004C15C6" w:rsidP="004C15C6">
      <w:pPr>
        <w:pStyle w:val="NormalWeb"/>
        <w:spacing w:before="240" w:beforeAutospacing="0" w:after="0" w:afterAutospacing="0" w:line="276" w:lineRule="auto"/>
        <w:textAlignment w:val="baseline"/>
        <w:rPr>
          <w:rFonts w:ascii="Bookman Old Style" w:hAnsi="Bookman Old Style"/>
          <w:color w:val="232629"/>
          <w:sz w:val="22"/>
          <w:szCs w:val="22"/>
        </w:rPr>
      </w:pPr>
      <w:r>
        <w:rPr>
          <w:rFonts w:ascii="Bookman Old Style" w:hAnsi="Bookman Old Style"/>
          <w:color w:val="232629"/>
          <w:sz w:val="22"/>
          <w:szCs w:val="22"/>
        </w:rPr>
        <w:t>(11</w:t>
      </w:r>
      <w:r w:rsidRPr="00A154F5">
        <w:rPr>
          <w:rFonts w:ascii="Bookman Old Style" w:hAnsi="Bookman Old Style"/>
          <w:color w:val="232629"/>
          <w:sz w:val="22"/>
          <w:szCs w:val="22"/>
        </w:rPr>
        <w:t>)</w:t>
      </w:r>
      <w:r w:rsidRPr="00A154F5">
        <w:rPr>
          <w:rStyle w:val="apple-converted-space"/>
          <w:rFonts w:ascii="Bookman Old Style" w:hAnsi="Bookman Old Style"/>
          <w:color w:val="232629"/>
          <w:sz w:val="22"/>
          <w:szCs w:val="22"/>
        </w:rPr>
        <w:t> </w:t>
      </w:r>
      <w:r w:rsidRPr="001D02C7">
        <w:rPr>
          <w:rStyle w:val="apple-converted-space"/>
          <w:rFonts w:ascii="Bookman Old Style" w:hAnsi="Bookman Old Style"/>
          <w:b/>
          <w:bCs/>
          <w:color w:val="232629"/>
          <w:sz w:val="22"/>
          <w:szCs w:val="22"/>
        </w:rPr>
        <w:t>W</w:t>
      </w:r>
      <w:r>
        <w:rPr>
          <w:rStyle w:val="Strong"/>
          <w:rFonts w:ascii="Bookman Old Style" w:hAnsi="Bookman Old Style"/>
          <w:color w:val="232629"/>
          <w:sz w:val="22"/>
          <w:szCs w:val="22"/>
          <w:bdr w:val="none" w:sz="0" w:space="0" w:color="auto" w:frame="1"/>
        </w:rPr>
        <w:t>eld Visual I</w:t>
      </w:r>
      <w:r w:rsidRPr="00A154F5">
        <w:rPr>
          <w:rStyle w:val="Strong"/>
          <w:rFonts w:ascii="Bookman Old Style" w:hAnsi="Bookman Old Style"/>
          <w:color w:val="232629"/>
          <w:sz w:val="22"/>
          <w:szCs w:val="22"/>
          <w:bdr w:val="none" w:sz="0" w:space="0" w:color="auto" w:frame="1"/>
        </w:rPr>
        <w:t>nspection:</w:t>
      </w:r>
      <w:r>
        <w:rPr>
          <w:rStyle w:val="apple-converted-space"/>
          <w:rFonts w:ascii="Bookman Old Style" w:hAnsi="Bookman Old Style"/>
          <w:color w:val="232629"/>
          <w:sz w:val="22"/>
          <w:szCs w:val="22"/>
        </w:rPr>
        <w:t xml:space="preserve">Weld </w:t>
      </w:r>
      <w:r w:rsidRPr="00A154F5">
        <w:rPr>
          <w:rFonts w:ascii="Bookman Old Style" w:hAnsi="Bookman Old Style"/>
          <w:color w:val="232629"/>
          <w:sz w:val="22"/>
          <w:szCs w:val="22"/>
        </w:rPr>
        <w:t>V</w:t>
      </w:r>
      <w:r>
        <w:rPr>
          <w:rFonts w:ascii="Bookman Old Style" w:hAnsi="Bookman Old Style"/>
          <w:color w:val="232629"/>
          <w:sz w:val="22"/>
          <w:szCs w:val="22"/>
        </w:rPr>
        <w:t xml:space="preserve">isual inspection carried out on </w:t>
      </w:r>
      <w:r w:rsidRPr="00A154F5">
        <w:rPr>
          <w:rFonts w:ascii="Bookman Old Style" w:hAnsi="Bookman Old Style"/>
          <w:color w:val="232629"/>
          <w:sz w:val="22"/>
          <w:szCs w:val="22"/>
        </w:rPr>
        <w:t>completed weldment</w:t>
      </w:r>
      <w:r>
        <w:rPr>
          <w:rFonts w:ascii="Bookman Old Style" w:hAnsi="Bookman Old Style"/>
          <w:color w:val="232629"/>
          <w:sz w:val="22"/>
          <w:szCs w:val="22"/>
        </w:rPr>
        <w:t xml:space="preserve"> with client hold point as per ITP according with acceptance criteria as per ASME 31.3, the weld reports Job number, Material grade, Heat number, Weld type, WPS number, welder number for root, cap &amp; PWHT are verifying at site.</w:t>
      </w:r>
    </w:p>
    <w:p w:rsidR="004C15C6" w:rsidRPr="00A154F5" w:rsidRDefault="004C15C6" w:rsidP="004C15C6">
      <w:pPr>
        <w:pStyle w:val="NormalWeb"/>
        <w:spacing w:before="240" w:beforeAutospacing="0" w:after="0" w:afterAutospacing="0" w:line="276" w:lineRule="auto"/>
        <w:textAlignment w:val="baseline"/>
        <w:rPr>
          <w:rFonts w:ascii="Bookman Old Style" w:hAnsi="Bookman Old Style"/>
          <w:color w:val="232629"/>
          <w:sz w:val="22"/>
          <w:szCs w:val="22"/>
        </w:rPr>
      </w:pPr>
      <w:r>
        <w:rPr>
          <w:rFonts w:ascii="Bookman Old Style" w:hAnsi="Bookman Old Style"/>
          <w:color w:val="232629"/>
          <w:sz w:val="22"/>
          <w:szCs w:val="22"/>
        </w:rPr>
        <w:t>(12</w:t>
      </w:r>
      <w:r w:rsidRPr="00A154F5">
        <w:rPr>
          <w:rFonts w:ascii="Bookman Old Style" w:hAnsi="Bookman Old Style"/>
          <w:color w:val="232629"/>
          <w:sz w:val="22"/>
          <w:szCs w:val="22"/>
        </w:rPr>
        <w:t>)</w:t>
      </w:r>
      <w:r w:rsidRPr="00A154F5">
        <w:rPr>
          <w:rStyle w:val="apple-converted-space"/>
          <w:rFonts w:ascii="Bookman Old Style" w:hAnsi="Bookman Old Style"/>
          <w:color w:val="232629"/>
          <w:sz w:val="22"/>
          <w:szCs w:val="22"/>
        </w:rPr>
        <w:t> </w:t>
      </w:r>
      <w:r>
        <w:rPr>
          <w:rStyle w:val="Strong"/>
          <w:rFonts w:ascii="Bookman Old Style" w:hAnsi="Bookman Old Style"/>
          <w:color w:val="232629"/>
          <w:sz w:val="22"/>
          <w:szCs w:val="22"/>
          <w:bdr w:val="none" w:sz="0" w:space="0" w:color="auto" w:frame="1"/>
        </w:rPr>
        <w:t>NDT</w:t>
      </w:r>
      <w:r w:rsidRPr="00A154F5">
        <w:rPr>
          <w:rStyle w:val="Strong"/>
          <w:rFonts w:ascii="Bookman Old Style" w:hAnsi="Bookman Old Style"/>
          <w:color w:val="232629"/>
          <w:sz w:val="22"/>
          <w:szCs w:val="22"/>
          <w:bdr w:val="none" w:sz="0" w:space="0" w:color="auto" w:frame="1"/>
        </w:rPr>
        <w:t>:</w:t>
      </w:r>
      <w:r>
        <w:rPr>
          <w:rStyle w:val="apple-converted-space"/>
          <w:rFonts w:ascii="Bookman Old Style" w:hAnsi="Bookman Old Style"/>
          <w:color w:val="232629"/>
          <w:sz w:val="22"/>
          <w:szCs w:val="22"/>
        </w:rPr>
        <w:t>T</w:t>
      </w:r>
      <w:r w:rsidRPr="00A154F5">
        <w:rPr>
          <w:rFonts w:ascii="Bookman Old Style" w:hAnsi="Bookman Old Style"/>
          <w:color w:val="232629"/>
          <w:sz w:val="22"/>
          <w:szCs w:val="22"/>
        </w:rPr>
        <w:t>he</w:t>
      </w:r>
      <w:r>
        <w:rPr>
          <w:rFonts w:ascii="Bookman Old Style" w:hAnsi="Bookman Old Style"/>
          <w:color w:val="232629"/>
          <w:sz w:val="22"/>
          <w:szCs w:val="22"/>
        </w:rPr>
        <w:t xml:space="preserve"> Requirements of NDT coverage as per service mentioned in project specification and Client requirements. </w:t>
      </w:r>
      <w:r w:rsidRPr="00A154F5">
        <w:rPr>
          <w:rFonts w:ascii="Bookman Old Style" w:hAnsi="Bookman Old Style"/>
          <w:color w:val="232629"/>
          <w:sz w:val="22"/>
          <w:szCs w:val="22"/>
        </w:rPr>
        <w:t>NDT methods such as liquid penetrant, magnetic particle, radiography or ultrasonic inspection</w:t>
      </w:r>
      <w:r>
        <w:rPr>
          <w:rFonts w:ascii="Bookman Old Style" w:hAnsi="Bookman Old Style"/>
          <w:color w:val="232629"/>
          <w:sz w:val="22"/>
          <w:szCs w:val="22"/>
        </w:rPr>
        <w:t xml:space="preserve">, PMI Inspection, Ferrite Inspection, Initial </w:t>
      </w:r>
      <w:r>
        <w:rPr>
          <w:rFonts w:ascii="Bookman Old Style" w:hAnsi="Bookman Old Style"/>
          <w:color w:val="232629"/>
          <w:sz w:val="22"/>
          <w:szCs w:val="22"/>
        </w:rPr>
        <w:lastRenderedPageBreak/>
        <w:t>Thickness Measurement</w:t>
      </w:r>
      <w:r w:rsidRPr="00A154F5">
        <w:rPr>
          <w:rFonts w:ascii="Bookman Old Style" w:hAnsi="Bookman Old Style"/>
          <w:color w:val="232629"/>
          <w:sz w:val="22"/>
          <w:szCs w:val="22"/>
        </w:rPr>
        <w:t>.</w:t>
      </w:r>
      <w:r>
        <w:rPr>
          <w:rFonts w:ascii="Bookman Old Style" w:hAnsi="Bookman Old Style"/>
          <w:color w:val="232629"/>
          <w:sz w:val="22"/>
          <w:szCs w:val="22"/>
        </w:rPr>
        <w:t xml:space="preserve"> Reviewing all NDT reports if NDT joint fails, repair as per Repair Procedure and conduct NDT test again at repaired joint until the joint passing. </w:t>
      </w:r>
    </w:p>
    <w:p w:rsidR="004C15C6" w:rsidRPr="00A154F5" w:rsidRDefault="004C15C6" w:rsidP="004C15C6">
      <w:pPr>
        <w:pStyle w:val="NormalWeb"/>
        <w:spacing w:before="240" w:beforeAutospacing="0" w:after="0" w:afterAutospacing="0" w:line="276" w:lineRule="auto"/>
        <w:textAlignment w:val="baseline"/>
        <w:rPr>
          <w:rFonts w:ascii="Bookman Old Style" w:hAnsi="Bookman Old Style"/>
          <w:color w:val="232629"/>
          <w:sz w:val="22"/>
          <w:szCs w:val="22"/>
        </w:rPr>
      </w:pPr>
      <w:r>
        <w:rPr>
          <w:rFonts w:ascii="Bookman Old Style" w:hAnsi="Bookman Old Style"/>
          <w:color w:val="232629"/>
          <w:sz w:val="22"/>
          <w:szCs w:val="22"/>
        </w:rPr>
        <w:t>(13</w:t>
      </w:r>
      <w:r w:rsidRPr="00A154F5">
        <w:rPr>
          <w:rFonts w:ascii="Bookman Old Style" w:hAnsi="Bookman Old Style"/>
          <w:color w:val="232629"/>
          <w:sz w:val="22"/>
          <w:szCs w:val="22"/>
        </w:rPr>
        <w:t>)</w:t>
      </w:r>
      <w:r w:rsidRPr="00A154F5">
        <w:rPr>
          <w:rStyle w:val="apple-converted-space"/>
          <w:rFonts w:ascii="Bookman Old Style" w:hAnsi="Bookman Old Style"/>
          <w:color w:val="232629"/>
          <w:sz w:val="22"/>
          <w:szCs w:val="22"/>
        </w:rPr>
        <w:t> </w:t>
      </w:r>
      <w:r w:rsidRPr="00CF5B63">
        <w:rPr>
          <w:rStyle w:val="apple-converted-space"/>
          <w:rFonts w:ascii="Bookman Old Style" w:hAnsi="Bookman Old Style"/>
          <w:b/>
          <w:bCs/>
          <w:color w:val="232629"/>
          <w:sz w:val="22"/>
          <w:szCs w:val="22"/>
        </w:rPr>
        <w:t>Test Packages Review</w:t>
      </w:r>
      <w:r w:rsidRPr="00A154F5">
        <w:rPr>
          <w:rStyle w:val="Strong"/>
          <w:rFonts w:ascii="Bookman Old Style" w:hAnsi="Bookman Old Style"/>
          <w:color w:val="232629"/>
          <w:sz w:val="22"/>
          <w:szCs w:val="22"/>
          <w:bdr w:val="none" w:sz="0" w:space="0" w:color="auto" w:frame="1"/>
        </w:rPr>
        <w:t>:</w:t>
      </w:r>
      <w:r>
        <w:rPr>
          <w:rStyle w:val="apple-converted-space"/>
          <w:rFonts w:ascii="Bookman Old Style" w:hAnsi="Bookman Old Style"/>
          <w:color w:val="232629"/>
          <w:sz w:val="22"/>
          <w:szCs w:val="22"/>
        </w:rPr>
        <w:t xml:space="preserve"> Reviewing test package the documents as per content with Line list for type of test, P&amp;ID, Isometric Drawings, Weld reports, Ndt reports, Closed Punch List, Welder performance and NDT coverage data, Valve test certificate, Internal cleaning report, Prior &amp; Hydro test reports, Bolt torque report, Hydro test blind plates details diagram, water test certificate, Pressure Gauge &amp; PSV, Manifold calibration Certificates reviewed and submitting for client review.</w:t>
      </w:r>
    </w:p>
    <w:p w:rsidR="0070606E" w:rsidRPr="004C15C6" w:rsidRDefault="004C15C6" w:rsidP="004C15C6">
      <w:pPr>
        <w:pStyle w:val="NormalWeb"/>
        <w:spacing w:before="240" w:beforeAutospacing="0" w:after="0" w:afterAutospacing="0" w:line="276" w:lineRule="auto"/>
        <w:textAlignment w:val="baseline"/>
        <w:rPr>
          <w:rFonts w:ascii="Bookman Old Style" w:hAnsi="Bookman Old Style"/>
          <w:color w:val="232629"/>
          <w:sz w:val="22"/>
          <w:szCs w:val="22"/>
        </w:rPr>
      </w:pPr>
      <w:r w:rsidRPr="00341E10">
        <w:rPr>
          <w:rStyle w:val="Emphasis"/>
          <w:rFonts w:ascii="Bookman Old Style" w:hAnsi="Bookman Old Style"/>
          <w:i w:val="0"/>
          <w:iCs w:val="0"/>
          <w:color w:val="232629"/>
          <w:sz w:val="22"/>
          <w:szCs w:val="22"/>
          <w:bdr w:val="none" w:sz="0" w:space="0" w:color="auto" w:frame="1"/>
        </w:rPr>
        <w:t>(14)</w:t>
      </w:r>
      <w:r w:rsidRPr="00A154F5">
        <w:rPr>
          <w:rStyle w:val="apple-converted-space"/>
          <w:rFonts w:ascii="Bookman Old Style" w:hAnsi="Bookman Old Style"/>
          <w:i/>
          <w:iCs/>
          <w:color w:val="232629"/>
          <w:sz w:val="22"/>
          <w:szCs w:val="22"/>
          <w:bdr w:val="none" w:sz="0" w:space="0" w:color="auto" w:frame="1"/>
        </w:rPr>
        <w:t> </w:t>
      </w:r>
      <w:r>
        <w:rPr>
          <w:rStyle w:val="Strong"/>
          <w:rFonts w:ascii="Bookman Old Style" w:hAnsi="Bookman Old Style"/>
          <w:iCs/>
          <w:sz w:val="22"/>
          <w:szCs w:val="22"/>
          <w:bdr w:val="none" w:sz="0" w:space="0" w:color="auto" w:frame="1"/>
        </w:rPr>
        <w:t xml:space="preserve">Testing: </w:t>
      </w:r>
      <w:r w:rsidRPr="00D7341E">
        <w:rPr>
          <w:rStyle w:val="Strong"/>
          <w:rFonts w:ascii="Bookman Old Style" w:hAnsi="Bookman Old Style"/>
          <w:b w:val="0"/>
          <w:bCs w:val="0"/>
          <w:iCs/>
          <w:sz w:val="22"/>
          <w:szCs w:val="22"/>
          <w:bdr w:val="none" w:sz="0" w:space="0" w:color="auto" w:frame="1"/>
        </w:rPr>
        <w:t xml:space="preserve">Testing </w:t>
      </w:r>
      <w:r>
        <w:rPr>
          <w:rStyle w:val="Strong"/>
          <w:rFonts w:ascii="Bookman Old Style" w:hAnsi="Bookman Old Style"/>
          <w:b w:val="0"/>
          <w:bCs w:val="0"/>
          <w:iCs/>
          <w:sz w:val="22"/>
          <w:szCs w:val="22"/>
          <w:bdr w:val="none" w:sz="0" w:space="0" w:color="auto" w:frame="1"/>
        </w:rPr>
        <w:t>conducted with client as per ITP hold point and ensuring safety barication, Drain point and vent point and stabilizing time, Manifold and gauge location, Pressure gauge and PSV range, Pressurizing time and holding time and checking all joints free from any leakages after client approve de pressurizing water pressure and draining at drain point. After testing allowing for air blowing and reinstating with original gasket and valves.</w:t>
      </w:r>
      <w:r w:rsidR="0070606E">
        <w:tab/>
      </w:r>
      <w:r w:rsidR="0070606E">
        <w:tab/>
      </w:r>
    </w:p>
    <w:p w:rsidR="000C4D87" w:rsidRPr="006137AA" w:rsidRDefault="00FD0896" w:rsidP="006137AA">
      <w:pPr>
        <w:shd w:val="clear" w:color="auto" w:fill="E0E0E0"/>
        <w:jc w:val="both"/>
        <w:rPr>
          <w:rFonts w:ascii="Bookman Old Style" w:hAnsi="Bookman Old Style"/>
          <w:b/>
          <w:bCs/>
          <w:sz w:val="22"/>
          <w:szCs w:val="22"/>
        </w:rPr>
      </w:pPr>
      <w:r w:rsidRPr="00FD0896">
        <w:rPr>
          <w:rFonts w:ascii="Bookman Old Style" w:hAnsi="Bookman Old Style"/>
          <w:noProof/>
          <w:sz w:val="22"/>
          <w:szCs w:val="22"/>
        </w:rPr>
        <w:pict>
          <v:line id="Line 7" o:spid="_x0000_s1028" style="position:absolute;left:0;text-align:left;z-index:251657728;visibility:visible" from="0,13.2pt" to="482.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3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" strokeweight="1.5pt"/>
        </w:pict>
      </w:r>
      <w:r w:rsidR="000C4D87" w:rsidRPr="006137AA">
        <w:rPr>
          <w:rFonts w:ascii="Bookman Old Style" w:hAnsi="Bookman Old Style"/>
          <w:b/>
          <w:bCs/>
          <w:sz w:val="22"/>
          <w:szCs w:val="22"/>
        </w:rPr>
        <w:t xml:space="preserve">Personal Profile : </w:t>
      </w:r>
    </w:p>
    <w:p w:rsidR="000C4D87" w:rsidRPr="006137AA" w:rsidRDefault="000C4D87" w:rsidP="006137AA">
      <w:pPr>
        <w:jc w:val="both"/>
        <w:rPr>
          <w:rFonts w:ascii="Bookman Old Style" w:hAnsi="Bookman Old Style"/>
          <w:sz w:val="22"/>
          <w:szCs w:val="22"/>
        </w:rPr>
      </w:pPr>
    </w:p>
    <w:p w:rsidR="00B64BAB" w:rsidRPr="006137AA" w:rsidRDefault="000C4D87" w:rsidP="00430753">
      <w:pPr>
        <w:spacing w:line="360" w:lineRule="auto"/>
        <w:jc w:val="both"/>
        <w:rPr>
          <w:rFonts w:ascii="Bookman Old Style" w:hAnsi="Bookman Old Style"/>
          <w:sz w:val="22"/>
          <w:szCs w:val="22"/>
        </w:rPr>
      </w:pPr>
      <w:r w:rsidRPr="006137AA">
        <w:rPr>
          <w:rFonts w:ascii="Bookman Old Style" w:hAnsi="Bookman Old Style"/>
          <w:sz w:val="22"/>
          <w:szCs w:val="22"/>
        </w:rPr>
        <w:t xml:space="preserve">Name </w:t>
      </w:r>
      <w:r w:rsidRPr="006137AA">
        <w:rPr>
          <w:rFonts w:ascii="Bookman Old Style" w:hAnsi="Bookman Old Style"/>
          <w:sz w:val="22"/>
          <w:szCs w:val="22"/>
        </w:rPr>
        <w:tab/>
      </w:r>
      <w:r w:rsidRPr="006137AA">
        <w:rPr>
          <w:rFonts w:ascii="Bookman Old Style" w:hAnsi="Bookman Old Style"/>
          <w:sz w:val="22"/>
          <w:szCs w:val="22"/>
        </w:rPr>
        <w:tab/>
      </w:r>
      <w:r w:rsidRPr="006137AA">
        <w:rPr>
          <w:rFonts w:ascii="Bookman Old Style" w:hAnsi="Bookman Old Style"/>
          <w:sz w:val="22"/>
          <w:szCs w:val="22"/>
        </w:rPr>
        <w:tab/>
      </w:r>
      <w:r w:rsidRPr="006137AA">
        <w:rPr>
          <w:rFonts w:ascii="Bookman Old Style" w:hAnsi="Bookman Old Style"/>
          <w:sz w:val="22"/>
          <w:szCs w:val="22"/>
        </w:rPr>
        <w:tab/>
        <w:t>:</w:t>
      </w:r>
      <w:r w:rsidRPr="006137AA">
        <w:rPr>
          <w:rFonts w:ascii="Bookman Old Style" w:hAnsi="Bookman Old Style"/>
          <w:sz w:val="22"/>
          <w:szCs w:val="22"/>
        </w:rPr>
        <w:tab/>
      </w:r>
      <w:r w:rsidR="00C846D3" w:rsidRPr="006137AA">
        <w:rPr>
          <w:rFonts w:ascii="Bookman Old Style" w:hAnsi="Bookman Old Style"/>
          <w:sz w:val="22"/>
          <w:szCs w:val="22"/>
        </w:rPr>
        <w:t>FIROZE</w:t>
      </w:r>
    </w:p>
    <w:p w:rsidR="00EF7F88" w:rsidRPr="006137AA" w:rsidRDefault="005156D0" w:rsidP="006137AA">
      <w:pPr>
        <w:spacing w:line="360" w:lineRule="auto"/>
        <w:jc w:val="both"/>
        <w:rPr>
          <w:rFonts w:ascii="Bookman Old Style" w:hAnsi="Bookman Old Style"/>
          <w:sz w:val="22"/>
          <w:szCs w:val="22"/>
        </w:rPr>
      </w:pPr>
      <w:r>
        <w:rPr>
          <w:rFonts w:ascii="Bookman Old Style" w:hAnsi="Bookman Old Style"/>
          <w:sz w:val="22"/>
          <w:szCs w:val="22"/>
        </w:rPr>
        <w:t>PVisa Type</w:t>
      </w:r>
      <w:r>
        <w:rPr>
          <w:rFonts w:ascii="Bookman Old Style" w:hAnsi="Bookman Old Style"/>
          <w:sz w:val="22"/>
          <w:szCs w:val="22"/>
        </w:rPr>
        <w:tab/>
      </w:r>
      <w:r>
        <w:rPr>
          <w:rFonts w:ascii="Bookman Old Style" w:hAnsi="Bookman Old Style"/>
          <w:sz w:val="22"/>
          <w:szCs w:val="22"/>
        </w:rPr>
        <w:tab/>
      </w:r>
      <w:r w:rsidR="00986F9B">
        <w:rPr>
          <w:rFonts w:ascii="Bookman Old Style" w:hAnsi="Bookman Old Style"/>
          <w:sz w:val="22"/>
          <w:szCs w:val="22"/>
        </w:rPr>
        <w:tab/>
        <w:t xml:space="preserve">:        </w:t>
      </w:r>
      <w:r>
        <w:rPr>
          <w:rFonts w:ascii="Bookman Old Style" w:hAnsi="Bookman Old Style"/>
          <w:sz w:val="22"/>
          <w:szCs w:val="22"/>
        </w:rPr>
        <w:t>Visit Visa</w:t>
      </w:r>
    </w:p>
    <w:p w:rsidR="000C4D87" w:rsidRPr="006137AA" w:rsidRDefault="006137AA" w:rsidP="006137AA">
      <w:pPr>
        <w:spacing w:line="360" w:lineRule="auto"/>
        <w:jc w:val="both"/>
        <w:rPr>
          <w:rFonts w:ascii="Bookman Old Style" w:hAnsi="Bookman Old Style"/>
          <w:sz w:val="22"/>
          <w:szCs w:val="22"/>
        </w:rPr>
      </w:pPr>
      <w:r>
        <w:rPr>
          <w:rFonts w:ascii="Bookman Old Style" w:hAnsi="Bookman Old Style"/>
          <w:sz w:val="22"/>
          <w:szCs w:val="22"/>
        </w:rPr>
        <w:t xml:space="preserve">Marital Status </w:t>
      </w:r>
      <w:r>
        <w:rPr>
          <w:rFonts w:ascii="Bookman Old Style" w:hAnsi="Bookman Old Style"/>
          <w:sz w:val="22"/>
          <w:szCs w:val="22"/>
        </w:rPr>
        <w:tab/>
      </w:r>
      <w:r w:rsidR="00986F9B">
        <w:rPr>
          <w:rFonts w:ascii="Bookman Old Style" w:hAnsi="Bookman Old Style"/>
          <w:sz w:val="22"/>
          <w:szCs w:val="22"/>
        </w:rPr>
        <w:tab/>
        <w:t>:</w:t>
      </w:r>
      <w:r w:rsidR="00986F9B">
        <w:rPr>
          <w:rFonts w:ascii="Bookman Old Style" w:hAnsi="Bookman Old Style"/>
          <w:sz w:val="22"/>
          <w:szCs w:val="22"/>
        </w:rPr>
        <w:tab/>
        <w:t>Married</w:t>
      </w:r>
      <w:r w:rsidR="000C4D87" w:rsidRPr="006137AA">
        <w:rPr>
          <w:rFonts w:ascii="Bookman Old Style" w:hAnsi="Bookman Old Style"/>
          <w:sz w:val="22"/>
          <w:szCs w:val="22"/>
        </w:rPr>
        <w:t>.</w:t>
      </w:r>
    </w:p>
    <w:p w:rsidR="000C4D87" w:rsidRPr="006137AA" w:rsidRDefault="000C4D87" w:rsidP="006137AA">
      <w:pPr>
        <w:spacing w:line="360" w:lineRule="auto"/>
        <w:jc w:val="both"/>
        <w:rPr>
          <w:rFonts w:ascii="Bookman Old Style" w:hAnsi="Bookman Old Style"/>
          <w:sz w:val="22"/>
          <w:szCs w:val="22"/>
        </w:rPr>
      </w:pPr>
      <w:r w:rsidRPr="006137AA">
        <w:rPr>
          <w:rFonts w:ascii="Bookman Old Style" w:hAnsi="Bookman Old Style"/>
          <w:sz w:val="22"/>
          <w:szCs w:val="22"/>
        </w:rPr>
        <w:t>Nationality</w:t>
      </w:r>
      <w:r w:rsidRPr="006137AA">
        <w:rPr>
          <w:rFonts w:ascii="Bookman Old Style" w:hAnsi="Bookman Old Style"/>
          <w:sz w:val="22"/>
          <w:szCs w:val="22"/>
        </w:rPr>
        <w:tab/>
      </w:r>
      <w:r w:rsidRPr="006137AA">
        <w:rPr>
          <w:rFonts w:ascii="Bookman Old Style" w:hAnsi="Bookman Old Style"/>
          <w:sz w:val="22"/>
          <w:szCs w:val="22"/>
        </w:rPr>
        <w:tab/>
      </w:r>
      <w:r w:rsidRPr="006137AA">
        <w:rPr>
          <w:rFonts w:ascii="Bookman Old Style" w:hAnsi="Bookman Old Style"/>
          <w:sz w:val="22"/>
          <w:szCs w:val="22"/>
        </w:rPr>
        <w:tab/>
        <w:t>:</w:t>
      </w:r>
      <w:r w:rsidRPr="006137AA">
        <w:rPr>
          <w:rFonts w:ascii="Bookman Old Style" w:hAnsi="Bookman Old Style"/>
          <w:sz w:val="22"/>
          <w:szCs w:val="22"/>
        </w:rPr>
        <w:tab/>
        <w:t>Indian.</w:t>
      </w:r>
      <w:bookmarkStart w:id="0" w:name="_GoBack"/>
      <w:bookmarkEnd w:id="0"/>
    </w:p>
    <w:p w:rsidR="000C4D87" w:rsidRDefault="000C4D87" w:rsidP="00430753">
      <w:pPr>
        <w:spacing w:line="360" w:lineRule="auto"/>
        <w:jc w:val="both"/>
        <w:rPr>
          <w:rFonts w:ascii="Bookman Old Style" w:hAnsi="Bookman Old Style"/>
          <w:sz w:val="22"/>
          <w:szCs w:val="22"/>
        </w:rPr>
      </w:pPr>
      <w:r w:rsidRPr="006137AA">
        <w:rPr>
          <w:rFonts w:ascii="Bookman Old Style" w:hAnsi="Bookman Old Style"/>
          <w:sz w:val="22"/>
          <w:szCs w:val="22"/>
        </w:rPr>
        <w:t>Lang</w:t>
      </w:r>
      <w:r w:rsidR="00C846D3" w:rsidRPr="006137AA">
        <w:rPr>
          <w:rFonts w:ascii="Bookman Old Style" w:hAnsi="Bookman Old Style"/>
          <w:sz w:val="22"/>
          <w:szCs w:val="22"/>
        </w:rPr>
        <w:t>uages Known</w:t>
      </w:r>
      <w:r w:rsidR="00C846D3" w:rsidRPr="006137AA">
        <w:rPr>
          <w:rFonts w:ascii="Bookman Old Style" w:hAnsi="Bookman Old Style"/>
          <w:sz w:val="22"/>
          <w:szCs w:val="22"/>
        </w:rPr>
        <w:tab/>
      </w:r>
      <w:r w:rsidR="00C846D3" w:rsidRPr="006137AA">
        <w:rPr>
          <w:rFonts w:ascii="Bookman Old Style" w:hAnsi="Bookman Old Style"/>
          <w:sz w:val="22"/>
          <w:szCs w:val="22"/>
        </w:rPr>
        <w:tab/>
        <w:t>:</w:t>
      </w:r>
      <w:r w:rsidR="00C846D3" w:rsidRPr="006137AA">
        <w:rPr>
          <w:rFonts w:ascii="Bookman Old Style" w:hAnsi="Bookman Old Style"/>
          <w:sz w:val="22"/>
          <w:szCs w:val="22"/>
        </w:rPr>
        <w:tab/>
        <w:t xml:space="preserve">English, Hindi, </w:t>
      </w:r>
      <w:r w:rsidR="005156D0" w:rsidRPr="006137AA">
        <w:rPr>
          <w:rFonts w:ascii="Bookman Old Style" w:hAnsi="Bookman Old Style"/>
          <w:sz w:val="22"/>
          <w:szCs w:val="22"/>
        </w:rPr>
        <w:t>and Tamil</w:t>
      </w:r>
      <w:r w:rsidR="00C846D3" w:rsidRPr="006137AA">
        <w:rPr>
          <w:rFonts w:ascii="Bookman Old Style" w:hAnsi="Bookman Old Style"/>
          <w:sz w:val="22"/>
          <w:szCs w:val="22"/>
        </w:rPr>
        <w:t>.</w:t>
      </w:r>
    </w:p>
    <w:p w:rsidR="00430753" w:rsidRDefault="00430753" w:rsidP="00430753">
      <w:pPr>
        <w:spacing w:line="360" w:lineRule="auto"/>
        <w:jc w:val="both"/>
        <w:rPr>
          <w:rFonts w:ascii="Bookman Old Style" w:hAnsi="Bookman Old Style"/>
          <w:sz w:val="22"/>
          <w:szCs w:val="22"/>
        </w:rPr>
      </w:pPr>
      <w:r>
        <w:rPr>
          <w:rFonts w:ascii="Bookman Old Style" w:hAnsi="Bookman Old Style"/>
          <w:sz w:val="22"/>
          <w:szCs w:val="22"/>
        </w:rPr>
        <w:t>Email</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t>
      </w:r>
      <w:r>
        <w:rPr>
          <w:rFonts w:ascii="Bookman Old Style" w:hAnsi="Bookman Old Style"/>
          <w:sz w:val="22"/>
          <w:szCs w:val="22"/>
        </w:rPr>
        <w:tab/>
      </w:r>
      <w:hyperlink r:id="rId8" w:history="1">
        <w:r w:rsidRPr="00843E19">
          <w:rPr>
            <w:rStyle w:val="Hyperlink"/>
            <w:rFonts w:ascii="Bookman Old Style" w:hAnsi="Bookman Old Style"/>
            <w:sz w:val="22"/>
            <w:szCs w:val="22"/>
          </w:rPr>
          <w:t>firoze-396244@gulfjobseeker.com</w:t>
        </w:r>
      </w:hyperlink>
    </w:p>
    <w:p w:rsidR="00430753" w:rsidRDefault="00430753" w:rsidP="00430753">
      <w:pPr>
        <w:rPr>
          <w:rFonts w:ascii="Bookman Old Style" w:eastAsia="Garamond" w:hAnsi="Bookman Old Style" w:cs="Garamond"/>
          <w:sz w:val="22"/>
          <w:szCs w:val="22"/>
        </w:rPr>
      </w:pPr>
    </w:p>
    <w:p w:rsidR="00430753" w:rsidRPr="00430753" w:rsidRDefault="00430753" w:rsidP="00430753">
      <w:pPr>
        <w:rPr>
          <w:rFonts w:ascii="Bookman Old Style" w:hAnsi="Bookman Old Style"/>
          <w:sz w:val="22"/>
          <w:szCs w:val="22"/>
        </w:rPr>
      </w:pPr>
      <w:r w:rsidRPr="00430753">
        <w:rPr>
          <w:rFonts w:ascii="Bookman Old Style" w:eastAsia="Garamond" w:hAnsi="Bookman Old Style" w:cs="Garamond"/>
          <w:sz w:val="22"/>
          <w:szCs w:val="22"/>
        </w:rPr>
        <w:t xml:space="preserve">I am available for an interview online through this Zoom Link </w:t>
      </w:r>
      <w:hyperlink r:id="rId9" w:history="1">
        <w:r w:rsidRPr="00430753">
          <w:rPr>
            <w:rStyle w:val="Hyperlink"/>
            <w:rFonts w:ascii="Bookman Old Style" w:hAnsi="Bookman Old Style"/>
            <w:sz w:val="22"/>
            <w:szCs w:val="22"/>
            <w:lang w:val="en-GB"/>
          </w:rPr>
          <w:t>https://zoom.us/j/4532401292?pwd=SUlYVEdSeEpGaWN6ZndUaGEzK0FjUT09</w:t>
        </w:r>
      </w:hyperlink>
    </w:p>
    <w:p w:rsidR="00430753" w:rsidRPr="00430753" w:rsidRDefault="00430753" w:rsidP="00430753">
      <w:pPr>
        <w:spacing w:line="360" w:lineRule="auto"/>
        <w:jc w:val="both"/>
        <w:rPr>
          <w:rFonts w:ascii="Bookman Old Style" w:hAnsi="Bookman Old Style"/>
          <w:sz w:val="22"/>
          <w:szCs w:val="22"/>
        </w:rPr>
      </w:pPr>
    </w:p>
    <w:p w:rsidR="000C4D87" w:rsidRPr="00D96C5B" w:rsidRDefault="00FD0896" w:rsidP="000C4D87">
      <w:pPr>
        <w:shd w:val="clear" w:color="auto" w:fill="E0E0E0"/>
        <w:rPr>
          <w:rFonts w:ascii="Bookman Old Style" w:hAnsi="Bookman Old Style"/>
          <w:b/>
          <w:bCs/>
        </w:rPr>
      </w:pPr>
      <w:r w:rsidRPr="00FD0896">
        <w:rPr>
          <w:rFonts w:ascii="Bookman Old Style" w:hAnsi="Bookman Old Style"/>
          <w:noProof/>
        </w:rPr>
        <w:pict>
          <v:line id="Line 8" o:spid="_x0000_s1027" style="position:absolute;z-index:251658752;visibility:visible" from="0,13.2pt" to="48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j7Dw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" strokeweight="1.5pt"/>
        </w:pict>
      </w:r>
      <w:r w:rsidR="000C4D87" w:rsidRPr="00D96C5B">
        <w:rPr>
          <w:rFonts w:ascii="Bookman Old Style" w:hAnsi="Bookman Old Style"/>
          <w:b/>
          <w:bCs/>
        </w:rPr>
        <w:t>Declaration:</w:t>
      </w:r>
    </w:p>
    <w:p w:rsidR="000C4D87" w:rsidRPr="00D96C5B" w:rsidRDefault="000C4D87" w:rsidP="000C4D87">
      <w:pPr>
        <w:rPr>
          <w:rFonts w:ascii="Bookman Old Style" w:hAnsi="Bookman Old Style"/>
        </w:rPr>
      </w:pPr>
    </w:p>
    <w:p w:rsidR="000C4D87" w:rsidRPr="00D96C5B" w:rsidRDefault="000C4D87" w:rsidP="000C4D87">
      <w:pPr>
        <w:rPr>
          <w:rFonts w:ascii="Bookman Old Style" w:hAnsi="Bookman Old Style"/>
        </w:rPr>
      </w:pPr>
      <w:r w:rsidRPr="00D96C5B">
        <w:rPr>
          <w:rFonts w:ascii="Bookman Old Style" w:hAnsi="Bookman Old Style"/>
        </w:rPr>
        <w:t>I hereby declare that the information furnished above is true to the best of my knowledge.</w:t>
      </w:r>
    </w:p>
    <w:p w:rsidR="00316A95" w:rsidRPr="00D96C5B" w:rsidRDefault="00316A95" w:rsidP="00407BE5">
      <w:pPr>
        <w:ind w:left="5760" w:firstLine="720"/>
        <w:rPr>
          <w:rFonts w:ascii="Bookman Old Style" w:hAnsi="Bookman Old Style"/>
        </w:rPr>
      </w:pPr>
    </w:p>
    <w:p w:rsidR="00316A95" w:rsidRPr="00D96C5B" w:rsidRDefault="00316A95" w:rsidP="000C4D87">
      <w:pPr>
        <w:spacing w:line="360" w:lineRule="auto"/>
        <w:rPr>
          <w:rFonts w:ascii="Bookman Old Style" w:hAnsi="Bookman Old Style"/>
        </w:rPr>
      </w:pPr>
    </w:p>
    <w:p w:rsidR="000C4D87" w:rsidRDefault="00A96432" w:rsidP="00986F9B">
      <w:pPr>
        <w:pStyle w:val="Subtitle"/>
        <w:spacing w:line="360" w:lineRule="auto"/>
        <w:ind w:left="7200"/>
      </w:pPr>
      <w:r w:rsidRPr="00D96C5B">
        <w:rPr>
          <w:rFonts w:ascii="Bookman Old Style" w:hAnsi="Bookman Old Style"/>
        </w:rPr>
        <w:t>FIROZE</w:t>
      </w:r>
    </w:p>
    <w:sectPr w:rsidR="000C4D87" w:rsidSect="009433E5">
      <w:pgSz w:w="12240" w:h="15840" w:code="1"/>
      <w:pgMar w:top="540" w:right="810" w:bottom="450" w:left="144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FB2" w:rsidRDefault="00930FB2" w:rsidP="003B19A7">
      <w:r>
        <w:separator/>
      </w:r>
    </w:p>
  </w:endnote>
  <w:endnote w:type="continuationSeparator" w:id="1">
    <w:p w:rsidR="00930FB2" w:rsidRDefault="00930FB2" w:rsidP="003B19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spac821 BT">
    <w:charset w:val="00"/>
    <w:family w:val="modern"/>
    <w:pitch w:val="fixed"/>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FB2" w:rsidRDefault="00930FB2" w:rsidP="003B19A7">
      <w:r>
        <w:separator/>
      </w:r>
    </w:p>
  </w:footnote>
  <w:footnote w:type="continuationSeparator" w:id="1">
    <w:p w:rsidR="00930FB2" w:rsidRDefault="00930FB2" w:rsidP="003B19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E1602F"/>
    <w:multiLevelType w:val="hybridMultilevel"/>
    <w:tmpl w:val="6208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B332F"/>
    <w:multiLevelType w:val="hybridMultilevel"/>
    <w:tmpl w:val="AD8A101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41250AF"/>
    <w:multiLevelType w:val="hybridMultilevel"/>
    <w:tmpl w:val="C666D2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B2E40"/>
    <w:multiLevelType w:val="hybridMultilevel"/>
    <w:tmpl w:val="AD66B190"/>
    <w:lvl w:ilvl="0" w:tplc="3F587040">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Monospac821 BT" w:hAnsi="Monospac821 BT"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Monospac821 BT" w:hAnsi="Monospac821 BT"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Monospac821 BT" w:hAnsi="Monospac821 BT"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0D5A5F09"/>
    <w:multiLevelType w:val="hybridMultilevel"/>
    <w:tmpl w:val="0D221724"/>
    <w:lvl w:ilvl="0" w:tplc="25AA65EE">
      <w:start w:val="1"/>
      <w:numFmt w:val="decimal"/>
      <w:lvlText w:val="%1)"/>
      <w:lvlJc w:val="left"/>
      <w:pPr>
        <w:ind w:left="810" w:hanging="360"/>
      </w:pPr>
      <w:rPr>
        <w:rFonts w:ascii="Cambria" w:hAnsi="Cambria" w:cs="Arial"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4221B5D"/>
    <w:multiLevelType w:val="hybridMultilevel"/>
    <w:tmpl w:val="964205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F650DF"/>
    <w:multiLevelType w:val="hybridMultilevel"/>
    <w:tmpl w:val="A370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C5DE1"/>
    <w:multiLevelType w:val="hybridMultilevel"/>
    <w:tmpl w:val="77883CC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1185C7E"/>
    <w:multiLevelType w:val="hybridMultilevel"/>
    <w:tmpl w:val="B114B80A"/>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Monospac821 BT" w:hAnsi="Monospac821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Monospac821 BT" w:hAnsi="Monospac821 B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Monospac821 BT" w:hAnsi="Monospac821 BT"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01D89"/>
    <w:multiLevelType w:val="hybridMultilevel"/>
    <w:tmpl w:val="727C7B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C92081"/>
    <w:multiLevelType w:val="hybridMultilevel"/>
    <w:tmpl w:val="7660B5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9D335B"/>
    <w:multiLevelType w:val="hybridMultilevel"/>
    <w:tmpl w:val="F49E1BA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B85CC7"/>
    <w:multiLevelType w:val="hybridMultilevel"/>
    <w:tmpl w:val="0D667F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3001A"/>
    <w:multiLevelType w:val="hybridMultilevel"/>
    <w:tmpl w:val="28A8FA68"/>
    <w:lvl w:ilvl="0" w:tplc="04090001">
      <w:start w:val="1"/>
      <w:numFmt w:val="bullet"/>
      <w:lvlText w:val=""/>
      <w:lvlJc w:val="left"/>
      <w:pPr>
        <w:ind w:left="750" w:hanging="360"/>
      </w:pPr>
      <w:rPr>
        <w:rFonts w:ascii="Symbol" w:hAnsi="Symbol"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nsid w:val="32507436"/>
    <w:multiLevelType w:val="hybridMultilevel"/>
    <w:tmpl w:val="164806DC"/>
    <w:lvl w:ilvl="0" w:tplc="04090001">
      <w:start w:val="1"/>
      <w:numFmt w:val="bullet"/>
      <w:lvlText w:val=""/>
      <w:lvlJc w:val="left"/>
      <w:pPr>
        <w:ind w:left="810" w:hanging="360"/>
      </w:pPr>
      <w:rPr>
        <w:rFonts w:ascii="Symbol" w:hAnsi="Symbol"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3AC0A3C"/>
    <w:multiLevelType w:val="hybridMultilevel"/>
    <w:tmpl w:val="F10E4C48"/>
    <w:lvl w:ilvl="0" w:tplc="42A41AB4">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350966EE"/>
    <w:multiLevelType w:val="hybridMultilevel"/>
    <w:tmpl w:val="2EC00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0964F7"/>
    <w:multiLevelType w:val="hybridMultilevel"/>
    <w:tmpl w:val="C43A70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DA3B4D"/>
    <w:multiLevelType w:val="hybridMultilevel"/>
    <w:tmpl w:val="DA5CA53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412900A3"/>
    <w:multiLevelType w:val="hybridMultilevel"/>
    <w:tmpl w:val="27C653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41B45E29"/>
    <w:multiLevelType w:val="hybridMultilevel"/>
    <w:tmpl w:val="25AA4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3233EA"/>
    <w:multiLevelType w:val="hybridMultilevel"/>
    <w:tmpl w:val="887EE24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F52B9A"/>
    <w:multiLevelType w:val="hybridMultilevel"/>
    <w:tmpl w:val="D0C00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70095A"/>
    <w:multiLevelType w:val="hybridMultilevel"/>
    <w:tmpl w:val="58A071E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5">
    <w:nsid w:val="4AE33C9D"/>
    <w:multiLevelType w:val="hybridMultilevel"/>
    <w:tmpl w:val="B90803AE"/>
    <w:lvl w:ilvl="0" w:tplc="25AA65EE">
      <w:start w:val="1"/>
      <w:numFmt w:val="decimal"/>
      <w:lvlText w:val="%1)"/>
      <w:lvlJc w:val="left"/>
      <w:pPr>
        <w:ind w:left="810" w:hanging="360"/>
      </w:pPr>
      <w:rPr>
        <w:rFonts w:ascii="Cambria" w:hAnsi="Cambria" w:cs="Arial"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5F0330B3"/>
    <w:multiLevelType w:val="hybridMultilevel"/>
    <w:tmpl w:val="858A94A0"/>
    <w:lvl w:ilvl="0" w:tplc="1FD0B6CE">
      <w:start w:val="1"/>
      <w:numFmt w:val="decimal"/>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7">
    <w:nsid w:val="61E9698D"/>
    <w:multiLevelType w:val="hybridMultilevel"/>
    <w:tmpl w:val="541C4350"/>
    <w:lvl w:ilvl="0" w:tplc="0F4C3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A4691"/>
    <w:multiLevelType w:val="hybridMultilevel"/>
    <w:tmpl w:val="467A2F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9D521F"/>
    <w:multiLevelType w:val="hybridMultilevel"/>
    <w:tmpl w:val="C22C8E18"/>
    <w:lvl w:ilvl="0" w:tplc="0409000B">
      <w:start w:val="1"/>
      <w:numFmt w:val="bullet"/>
      <w:lvlText w:val=""/>
      <w:lvlJc w:val="left"/>
      <w:pPr>
        <w:ind w:left="1995" w:hanging="360"/>
      </w:pPr>
      <w:rPr>
        <w:rFonts w:ascii="Wingdings" w:hAnsi="Wingdings"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30">
    <w:nsid w:val="72AD2BD0"/>
    <w:multiLevelType w:val="hybridMultilevel"/>
    <w:tmpl w:val="F54635DE"/>
    <w:lvl w:ilvl="0" w:tplc="25AA65EE">
      <w:start w:val="1"/>
      <w:numFmt w:val="decimal"/>
      <w:lvlText w:val="%1)"/>
      <w:lvlJc w:val="left"/>
      <w:pPr>
        <w:ind w:left="810" w:hanging="360"/>
      </w:pPr>
      <w:rPr>
        <w:rFonts w:ascii="Cambria" w:hAnsi="Cambria" w:cs="Arial"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742169A3"/>
    <w:multiLevelType w:val="hybridMultilevel"/>
    <w:tmpl w:val="B9E2846C"/>
    <w:lvl w:ilvl="0" w:tplc="04090009">
      <w:start w:val="1"/>
      <w:numFmt w:val="bullet"/>
      <w:lvlText w:val=""/>
      <w:lvlJc w:val="left"/>
      <w:pPr>
        <w:tabs>
          <w:tab w:val="num" w:pos="3600"/>
        </w:tabs>
        <w:ind w:left="3600" w:hanging="360"/>
      </w:pPr>
      <w:rPr>
        <w:rFonts w:ascii="Wingdings" w:hAnsi="Wingdings" w:hint="default"/>
        <w:b w:val="0"/>
        <w:bCs/>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2">
    <w:nsid w:val="7A33387F"/>
    <w:multiLevelType w:val="hybridMultilevel"/>
    <w:tmpl w:val="29C27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B2C0F32"/>
    <w:multiLevelType w:val="hybridMultilevel"/>
    <w:tmpl w:val="6C2436EE"/>
    <w:lvl w:ilvl="0" w:tplc="B1E2D6F0">
      <w:numFmt w:val="bullet"/>
      <w:lvlText w:val=""/>
      <w:lvlJc w:val="left"/>
      <w:pPr>
        <w:ind w:left="906" w:hanging="360"/>
      </w:pPr>
      <w:rPr>
        <w:rFonts w:hint="default"/>
        <w:w w:val="99"/>
        <w:lang w:val="en-US" w:eastAsia="en-US" w:bidi="en-US"/>
      </w:rPr>
    </w:lvl>
    <w:lvl w:ilvl="1" w:tplc="306AD036">
      <w:numFmt w:val="bullet"/>
      <w:lvlText w:val=""/>
      <w:lvlJc w:val="left"/>
      <w:pPr>
        <w:ind w:left="1580" w:hanging="360"/>
      </w:pPr>
      <w:rPr>
        <w:rFonts w:ascii="Wingdings" w:eastAsia="Wingdings" w:hAnsi="Wingdings" w:cs="Wingdings" w:hint="default"/>
        <w:w w:val="99"/>
        <w:sz w:val="26"/>
        <w:szCs w:val="26"/>
        <w:lang w:val="en-US" w:eastAsia="en-US" w:bidi="en-US"/>
      </w:rPr>
    </w:lvl>
    <w:lvl w:ilvl="2" w:tplc="359E7BD4">
      <w:numFmt w:val="bullet"/>
      <w:lvlText w:val="•"/>
      <w:lvlJc w:val="left"/>
      <w:pPr>
        <w:ind w:left="2438" w:hanging="360"/>
      </w:pPr>
      <w:rPr>
        <w:rFonts w:hint="default"/>
        <w:lang w:val="en-US" w:eastAsia="en-US" w:bidi="en-US"/>
      </w:rPr>
    </w:lvl>
    <w:lvl w:ilvl="3" w:tplc="11B0CB44">
      <w:numFmt w:val="bullet"/>
      <w:lvlText w:val="•"/>
      <w:lvlJc w:val="left"/>
      <w:pPr>
        <w:ind w:left="3296" w:hanging="360"/>
      </w:pPr>
      <w:rPr>
        <w:rFonts w:hint="default"/>
        <w:lang w:val="en-US" w:eastAsia="en-US" w:bidi="en-US"/>
      </w:rPr>
    </w:lvl>
    <w:lvl w:ilvl="4" w:tplc="9B64E0E8">
      <w:numFmt w:val="bullet"/>
      <w:lvlText w:val="•"/>
      <w:lvlJc w:val="left"/>
      <w:pPr>
        <w:ind w:left="4155" w:hanging="360"/>
      </w:pPr>
      <w:rPr>
        <w:rFonts w:hint="default"/>
        <w:lang w:val="en-US" w:eastAsia="en-US" w:bidi="en-US"/>
      </w:rPr>
    </w:lvl>
    <w:lvl w:ilvl="5" w:tplc="9E3CF5C6">
      <w:numFmt w:val="bullet"/>
      <w:lvlText w:val="•"/>
      <w:lvlJc w:val="left"/>
      <w:pPr>
        <w:ind w:left="5013" w:hanging="360"/>
      </w:pPr>
      <w:rPr>
        <w:rFonts w:hint="default"/>
        <w:lang w:val="en-US" w:eastAsia="en-US" w:bidi="en-US"/>
      </w:rPr>
    </w:lvl>
    <w:lvl w:ilvl="6" w:tplc="4E9C1234">
      <w:numFmt w:val="bullet"/>
      <w:lvlText w:val="•"/>
      <w:lvlJc w:val="left"/>
      <w:pPr>
        <w:ind w:left="5872" w:hanging="360"/>
      </w:pPr>
      <w:rPr>
        <w:rFonts w:hint="default"/>
        <w:lang w:val="en-US" w:eastAsia="en-US" w:bidi="en-US"/>
      </w:rPr>
    </w:lvl>
    <w:lvl w:ilvl="7" w:tplc="ACD032B2">
      <w:numFmt w:val="bullet"/>
      <w:lvlText w:val="•"/>
      <w:lvlJc w:val="left"/>
      <w:pPr>
        <w:ind w:left="6730" w:hanging="360"/>
      </w:pPr>
      <w:rPr>
        <w:rFonts w:hint="default"/>
        <w:lang w:val="en-US" w:eastAsia="en-US" w:bidi="en-US"/>
      </w:rPr>
    </w:lvl>
    <w:lvl w:ilvl="8" w:tplc="58D079D0">
      <w:numFmt w:val="bullet"/>
      <w:lvlText w:val="•"/>
      <w:lvlJc w:val="left"/>
      <w:pPr>
        <w:ind w:left="7589" w:hanging="360"/>
      </w:pPr>
      <w:rPr>
        <w:rFonts w:hint="default"/>
        <w:lang w:val="en-US" w:eastAsia="en-US" w:bidi="en-US"/>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9"/>
  </w:num>
  <w:num w:numId="5">
    <w:abstractNumId w:val="4"/>
  </w:num>
  <w:num w:numId="6">
    <w:abstractNumId w:val="3"/>
  </w:num>
  <w:num w:numId="7">
    <w:abstractNumId w:val="17"/>
  </w:num>
  <w:num w:numId="8">
    <w:abstractNumId w:val="28"/>
  </w:num>
  <w:num w:numId="9">
    <w:abstractNumId w:val="6"/>
  </w:num>
  <w:num w:numId="10">
    <w:abstractNumId w:val="16"/>
  </w:num>
  <w:num w:numId="11">
    <w:abstractNumId w:val="5"/>
  </w:num>
  <w:num w:numId="12">
    <w:abstractNumId w:val="25"/>
  </w:num>
  <w:num w:numId="13">
    <w:abstractNumId w:val="26"/>
  </w:num>
  <w:num w:numId="14">
    <w:abstractNumId w:val="21"/>
  </w:num>
  <w:num w:numId="15">
    <w:abstractNumId w:val="7"/>
  </w:num>
  <w:num w:numId="16">
    <w:abstractNumId w:val="23"/>
  </w:num>
  <w:num w:numId="17">
    <w:abstractNumId w:val="30"/>
  </w:num>
  <w:num w:numId="18">
    <w:abstractNumId w:val="18"/>
  </w:num>
  <w:num w:numId="19">
    <w:abstractNumId w:val="29"/>
  </w:num>
  <w:num w:numId="20">
    <w:abstractNumId w:val="8"/>
  </w:num>
  <w:num w:numId="21">
    <w:abstractNumId w:val="13"/>
  </w:num>
  <w:num w:numId="22">
    <w:abstractNumId w:val="22"/>
  </w:num>
  <w:num w:numId="23">
    <w:abstractNumId w:val="31"/>
  </w:num>
  <w:num w:numId="24">
    <w:abstractNumId w:val="0"/>
  </w:num>
  <w:num w:numId="25">
    <w:abstractNumId w:val="2"/>
  </w:num>
  <w:num w:numId="26">
    <w:abstractNumId w:val="24"/>
  </w:num>
  <w:num w:numId="27">
    <w:abstractNumId w:val="19"/>
  </w:num>
  <w:num w:numId="28">
    <w:abstractNumId w:val="14"/>
  </w:num>
  <w:num w:numId="29">
    <w:abstractNumId w:val="1"/>
  </w:num>
  <w:num w:numId="30">
    <w:abstractNumId w:val="15"/>
  </w:num>
  <w:num w:numId="31">
    <w:abstractNumId w:val="20"/>
  </w:num>
  <w:num w:numId="32">
    <w:abstractNumId w:val="32"/>
  </w:num>
  <w:num w:numId="33">
    <w:abstractNumId w:val="27"/>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C4D87"/>
    <w:rsid w:val="0000630D"/>
    <w:rsid w:val="00007F61"/>
    <w:rsid w:val="00010C74"/>
    <w:rsid w:val="00010F5B"/>
    <w:rsid w:val="000115F1"/>
    <w:rsid w:val="000130C5"/>
    <w:rsid w:val="000165FF"/>
    <w:rsid w:val="00020044"/>
    <w:rsid w:val="0002265F"/>
    <w:rsid w:val="0002785B"/>
    <w:rsid w:val="000318F0"/>
    <w:rsid w:val="00033D7D"/>
    <w:rsid w:val="000361EC"/>
    <w:rsid w:val="00037D2C"/>
    <w:rsid w:val="000419D7"/>
    <w:rsid w:val="00043F86"/>
    <w:rsid w:val="000455B5"/>
    <w:rsid w:val="00045BE9"/>
    <w:rsid w:val="000461B8"/>
    <w:rsid w:val="00047157"/>
    <w:rsid w:val="00047ED1"/>
    <w:rsid w:val="000606DA"/>
    <w:rsid w:val="00071EDB"/>
    <w:rsid w:val="00075FEE"/>
    <w:rsid w:val="0007710F"/>
    <w:rsid w:val="000857EC"/>
    <w:rsid w:val="000902BC"/>
    <w:rsid w:val="00091D49"/>
    <w:rsid w:val="000925EE"/>
    <w:rsid w:val="00092837"/>
    <w:rsid w:val="000B3015"/>
    <w:rsid w:val="000B663A"/>
    <w:rsid w:val="000B6B15"/>
    <w:rsid w:val="000C4D87"/>
    <w:rsid w:val="000D22CE"/>
    <w:rsid w:val="000E09F4"/>
    <w:rsid w:val="000E202F"/>
    <w:rsid w:val="000E2490"/>
    <w:rsid w:val="000E3C69"/>
    <w:rsid w:val="000F27A4"/>
    <w:rsid w:val="000F6252"/>
    <w:rsid w:val="000F786C"/>
    <w:rsid w:val="00100B98"/>
    <w:rsid w:val="00105D61"/>
    <w:rsid w:val="001072F9"/>
    <w:rsid w:val="00115779"/>
    <w:rsid w:val="001160A3"/>
    <w:rsid w:val="00126F04"/>
    <w:rsid w:val="00127F35"/>
    <w:rsid w:val="00131955"/>
    <w:rsid w:val="00140638"/>
    <w:rsid w:val="0014749E"/>
    <w:rsid w:val="001477FC"/>
    <w:rsid w:val="00147EE1"/>
    <w:rsid w:val="001516A1"/>
    <w:rsid w:val="00152D60"/>
    <w:rsid w:val="0017334A"/>
    <w:rsid w:val="00173B38"/>
    <w:rsid w:val="00176A4B"/>
    <w:rsid w:val="001810EA"/>
    <w:rsid w:val="00181EDF"/>
    <w:rsid w:val="00187C1B"/>
    <w:rsid w:val="001A1274"/>
    <w:rsid w:val="001A3FC1"/>
    <w:rsid w:val="001A4F51"/>
    <w:rsid w:val="001A7099"/>
    <w:rsid w:val="001B2878"/>
    <w:rsid w:val="001B6C94"/>
    <w:rsid w:val="001B7167"/>
    <w:rsid w:val="001C1367"/>
    <w:rsid w:val="001C17FD"/>
    <w:rsid w:val="001C2FE7"/>
    <w:rsid w:val="001C4D06"/>
    <w:rsid w:val="001C6CA5"/>
    <w:rsid w:val="001C6D61"/>
    <w:rsid w:val="001C7C62"/>
    <w:rsid w:val="001C7F91"/>
    <w:rsid w:val="001D4338"/>
    <w:rsid w:val="001D62F6"/>
    <w:rsid w:val="001E087F"/>
    <w:rsid w:val="001E3BAC"/>
    <w:rsid w:val="001E7FD7"/>
    <w:rsid w:val="001F2F06"/>
    <w:rsid w:val="001F4186"/>
    <w:rsid w:val="001F5649"/>
    <w:rsid w:val="001F5F69"/>
    <w:rsid w:val="0020353F"/>
    <w:rsid w:val="00203A57"/>
    <w:rsid w:val="00212A86"/>
    <w:rsid w:val="00212C0B"/>
    <w:rsid w:val="00215CA4"/>
    <w:rsid w:val="00216243"/>
    <w:rsid w:val="002218CE"/>
    <w:rsid w:val="0022221E"/>
    <w:rsid w:val="00222DD6"/>
    <w:rsid w:val="0022588A"/>
    <w:rsid w:val="00226ED1"/>
    <w:rsid w:val="00227EF7"/>
    <w:rsid w:val="00230005"/>
    <w:rsid w:val="002350CA"/>
    <w:rsid w:val="00242778"/>
    <w:rsid w:val="00261977"/>
    <w:rsid w:val="00261A18"/>
    <w:rsid w:val="00262829"/>
    <w:rsid w:val="0026340C"/>
    <w:rsid w:val="002644BB"/>
    <w:rsid w:val="002751BA"/>
    <w:rsid w:val="00276700"/>
    <w:rsid w:val="002867A5"/>
    <w:rsid w:val="00296582"/>
    <w:rsid w:val="0029735C"/>
    <w:rsid w:val="00297370"/>
    <w:rsid w:val="002A2E3B"/>
    <w:rsid w:val="002A4FB8"/>
    <w:rsid w:val="002A5127"/>
    <w:rsid w:val="002A546A"/>
    <w:rsid w:val="002B10DA"/>
    <w:rsid w:val="002B4F05"/>
    <w:rsid w:val="002B559A"/>
    <w:rsid w:val="002B5931"/>
    <w:rsid w:val="002B6F2C"/>
    <w:rsid w:val="002C5B40"/>
    <w:rsid w:val="002C731E"/>
    <w:rsid w:val="002D09F8"/>
    <w:rsid w:val="002D31FB"/>
    <w:rsid w:val="002D3454"/>
    <w:rsid w:val="002D3D39"/>
    <w:rsid w:val="002D7259"/>
    <w:rsid w:val="002E1ECB"/>
    <w:rsid w:val="002E5C64"/>
    <w:rsid w:val="002F3D22"/>
    <w:rsid w:val="00301958"/>
    <w:rsid w:val="003070BE"/>
    <w:rsid w:val="00310C23"/>
    <w:rsid w:val="003116F4"/>
    <w:rsid w:val="003124B8"/>
    <w:rsid w:val="00316A95"/>
    <w:rsid w:val="003203A1"/>
    <w:rsid w:val="00321B60"/>
    <w:rsid w:val="00321EB2"/>
    <w:rsid w:val="0032501C"/>
    <w:rsid w:val="003373B3"/>
    <w:rsid w:val="00337836"/>
    <w:rsid w:val="00342972"/>
    <w:rsid w:val="003430EA"/>
    <w:rsid w:val="0034453D"/>
    <w:rsid w:val="0035170F"/>
    <w:rsid w:val="0035265E"/>
    <w:rsid w:val="0035765D"/>
    <w:rsid w:val="00362EB2"/>
    <w:rsid w:val="003734F7"/>
    <w:rsid w:val="00374D11"/>
    <w:rsid w:val="00380D2D"/>
    <w:rsid w:val="0038203E"/>
    <w:rsid w:val="00383271"/>
    <w:rsid w:val="003908B8"/>
    <w:rsid w:val="00391B1A"/>
    <w:rsid w:val="00396F6B"/>
    <w:rsid w:val="003A48A9"/>
    <w:rsid w:val="003B19A7"/>
    <w:rsid w:val="003B5F86"/>
    <w:rsid w:val="003D1029"/>
    <w:rsid w:val="003D4CC4"/>
    <w:rsid w:val="003E10BA"/>
    <w:rsid w:val="003E3307"/>
    <w:rsid w:val="003F0528"/>
    <w:rsid w:val="003F0A6B"/>
    <w:rsid w:val="004027B9"/>
    <w:rsid w:val="00403F67"/>
    <w:rsid w:val="00407BE5"/>
    <w:rsid w:val="004110FF"/>
    <w:rsid w:val="00411D5E"/>
    <w:rsid w:val="00414DC4"/>
    <w:rsid w:val="004166B2"/>
    <w:rsid w:val="00422F63"/>
    <w:rsid w:val="00430753"/>
    <w:rsid w:val="00444771"/>
    <w:rsid w:val="004458BE"/>
    <w:rsid w:val="004460E5"/>
    <w:rsid w:val="00450057"/>
    <w:rsid w:val="00451722"/>
    <w:rsid w:val="00454DB0"/>
    <w:rsid w:val="00456AB4"/>
    <w:rsid w:val="00457585"/>
    <w:rsid w:val="004644F0"/>
    <w:rsid w:val="004671F8"/>
    <w:rsid w:val="004722C4"/>
    <w:rsid w:val="00472E31"/>
    <w:rsid w:val="00473A55"/>
    <w:rsid w:val="0047481E"/>
    <w:rsid w:val="004767A9"/>
    <w:rsid w:val="004832B4"/>
    <w:rsid w:val="00484ACF"/>
    <w:rsid w:val="00494241"/>
    <w:rsid w:val="00495754"/>
    <w:rsid w:val="00495947"/>
    <w:rsid w:val="004A053A"/>
    <w:rsid w:val="004A2AD0"/>
    <w:rsid w:val="004A6442"/>
    <w:rsid w:val="004A68AE"/>
    <w:rsid w:val="004A6A37"/>
    <w:rsid w:val="004A77C1"/>
    <w:rsid w:val="004B3B88"/>
    <w:rsid w:val="004C15C6"/>
    <w:rsid w:val="004C3D51"/>
    <w:rsid w:val="004C5CB8"/>
    <w:rsid w:val="004D1AB2"/>
    <w:rsid w:val="004D4A74"/>
    <w:rsid w:val="004D7734"/>
    <w:rsid w:val="004E3CAD"/>
    <w:rsid w:val="004E4EAD"/>
    <w:rsid w:val="004E76B6"/>
    <w:rsid w:val="0050077B"/>
    <w:rsid w:val="00503D56"/>
    <w:rsid w:val="005135A4"/>
    <w:rsid w:val="00513B02"/>
    <w:rsid w:val="00514673"/>
    <w:rsid w:val="005156D0"/>
    <w:rsid w:val="00516831"/>
    <w:rsid w:val="0052017C"/>
    <w:rsid w:val="0052040D"/>
    <w:rsid w:val="00522E29"/>
    <w:rsid w:val="0052341A"/>
    <w:rsid w:val="0052359E"/>
    <w:rsid w:val="00523A58"/>
    <w:rsid w:val="00525A78"/>
    <w:rsid w:val="00526E44"/>
    <w:rsid w:val="005308CA"/>
    <w:rsid w:val="00531813"/>
    <w:rsid w:val="0053272C"/>
    <w:rsid w:val="005336BC"/>
    <w:rsid w:val="00537525"/>
    <w:rsid w:val="00542A97"/>
    <w:rsid w:val="00557F9A"/>
    <w:rsid w:val="00561A3F"/>
    <w:rsid w:val="00570FD7"/>
    <w:rsid w:val="00574A4F"/>
    <w:rsid w:val="0057504D"/>
    <w:rsid w:val="0058193D"/>
    <w:rsid w:val="005841A5"/>
    <w:rsid w:val="00584D1E"/>
    <w:rsid w:val="005855D1"/>
    <w:rsid w:val="0058678B"/>
    <w:rsid w:val="005A2359"/>
    <w:rsid w:val="005A7986"/>
    <w:rsid w:val="005B19E5"/>
    <w:rsid w:val="005B476F"/>
    <w:rsid w:val="005C2862"/>
    <w:rsid w:val="005C6634"/>
    <w:rsid w:val="005C73E7"/>
    <w:rsid w:val="005D0AF0"/>
    <w:rsid w:val="005D4536"/>
    <w:rsid w:val="005E4479"/>
    <w:rsid w:val="005E4B59"/>
    <w:rsid w:val="005F0350"/>
    <w:rsid w:val="005F066F"/>
    <w:rsid w:val="005F2597"/>
    <w:rsid w:val="00612453"/>
    <w:rsid w:val="006137AA"/>
    <w:rsid w:val="006162F2"/>
    <w:rsid w:val="00631205"/>
    <w:rsid w:val="00640D9C"/>
    <w:rsid w:val="0064106E"/>
    <w:rsid w:val="00642DA8"/>
    <w:rsid w:val="00650366"/>
    <w:rsid w:val="006540EE"/>
    <w:rsid w:val="006578E5"/>
    <w:rsid w:val="00666108"/>
    <w:rsid w:val="006661E5"/>
    <w:rsid w:val="00670070"/>
    <w:rsid w:val="0067220D"/>
    <w:rsid w:val="006735EB"/>
    <w:rsid w:val="006741AD"/>
    <w:rsid w:val="00675780"/>
    <w:rsid w:val="00675FB4"/>
    <w:rsid w:val="006814EF"/>
    <w:rsid w:val="00692A09"/>
    <w:rsid w:val="00692B9E"/>
    <w:rsid w:val="00693257"/>
    <w:rsid w:val="006935BE"/>
    <w:rsid w:val="006960CD"/>
    <w:rsid w:val="00697B1C"/>
    <w:rsid w:val="006A6BB2"/>
    <w:rsid w:val="006B137E"/>
    <w:rsid w:val="006B24BB"/>
    <w:rsid w:val="006B6B5D"/>
    <w:rsid w:val="006B6D03"/>
    <w:rsid w:val="006B782D"/>
    <w:rsid w:val="006C0212"/>
    <w:rsid w:val="006C220C"/>
    <w:rsid w:val="006C2EB7"/>
    <w:rsid w:val="006C50F6"/>
    <w:rsid w:val="006D4A37"/>
    <w:rsid w:val="006D7168"/>
    <w:rsid w:val="006E1B51"/>
    <w:rsid w:val="006E2077"/>
    <w:rsid w:val="006E57F8"/>
    <w:rsid w:val="006F465E"/>
    <w:rsid w:val="006F497E"/>
    <w:rsid w:val="00701160"/>
    <w:rsid w:val="007019DF"/>
    <w:rsid w:val="00704A6B"/>
    <w:rsid w:val="0070519E"/>
    <w:rsid w:val="0070606E"/>
    <w:rsid w:val="0070758C"/>
    <w:rsid w:val="00712695"/>
    <w:rsid w:val="00716FA5"/>
    <w:rsid w:val="00721E54"/>
    <w:rsid w:val="00722610"/>
    <w:rsid w:val="0072412B"/>
    <w:rsid w:val="00724EB3"/>
    <w:rsid w:val="00725B29"/>
    <w:rsid w:val="00731931"/>
    <w:rsid w:val="00732490"/>
    <w:rsid w:val="00737997"/>
    <w:rsid w:val="00742F90"/>
    <w:rsid w:val="00750E45"/>
    <w:rsid w:val="00753C79"/>
    <w:rsid w:val="00760FE0"/>
    <w:rsid w:val="00773DBE"/>
    <w:rsid w:val="007819D7"/>
    <w:rsid w:val="00796F7E"/>
    <w:rsid w:val="0079743F"/>
    <w:rsid w:val="00797ECB"/>
    <w:rsid w:val="007A46B3"/>
    <w:rsid w:val="007B25D2"/>
    <w:rsid w:val="007B6405"/>
    <w:rsid w:val="007B6513"/>
    <w:rsid w:val="007B73B4"/>
    <w:rsid w:val="007B77A8"/>
    <w:rsid w:val="007C0478"/>
    <w:rsid w:val="007C35AD"/>
    <w:rsid w:val="007D3959"/>
    <w:rsid w:val="007D5A78"/>
    <w:rsid w:val="007D6B2D"/>
    <w:rsid w:val="007E294A"/>
    <w:rsid w:val="007E3854"/>
    <w:rsid w:val="007E3A54"/>
    <w:rsid w:val="007F0784"/>
    <w:rsid w:val="007F23BC"/>
    <w:rsid w:val="007F4263"/>
    <w:rsid w:val="007F4DB8"/>
    <w:rsid w:val="00803954"/>
    <w:rsid w:val="008245AF"/>
    <w:rsid w:val="00825156"/>
    <w:rsid w:val="008311EF"/>
    <w:rsid w:val="00831FDB"/>
    <w:rsid w:val="00833F54"/>
    <w:rsid w:val="00835594"/>
    <w:rsid w:val="00841059"/>
    <w:rsid w:val="0084133D"/>
    <w:rsid w:val="00846EA9"/>
    <w:rsid w:val="008542F6"/>
    <w:rsid w:val="00855166"/>
    <w:rsid w:val="00861A97"/>
    <w:rsid w:val="00862674"/>
    <w:rsid w:val="00862D3F"/>
    <w:rsid w:val="008634CE"/>
    <w:rsid w:val="00871DFC"/>
    <w:rsid w:val="00873CAC"/>
    <w:rsid w:val="0087428E"/>
    <w:rsid w:val="0088224D"/>
    <w:rsid w:val="00884041"/>
    <w:rsid w:val="00884998"/>
    <w:rsid w:val="008850D2"/>
    <w:rsid w:val="008935A1"/>
    <w:rsid w:val="00896651"/>
    <w:rsid w:val="008A0544"/>
    <w:rsid w:val="008A195A"/>
    <w:rsid w:val="008A25E6"/>
    <w:rsid w:val="008A5564"/>
    <w:rsid w:val="008A5CDC"/>
    <w:rsid w:val="008B3F4B"/>
    <w:rsid w:val="008C1F0F"/>
    <w:rsid w:val="008C2D40"/>
    <w:rsid w:val="008C3A97"/>
    <w:rsid w:val="008C4E8D"/>
    <w:rsid w:val="008D04CC"/>
    <w:rsid w:val="008D1824"/>
    <w:rsid w:val="008D4A5D"/>
    <w:rsid w:val="008D5F50"/>
    <w:rsid w:val="008E4421"/>
    <w:rsid w:val="008E59DA"/>
    <w:rsid w:val="008F7BEF"/>
    <w:rsid w:val="009032FC"/>
    <w:rsid w:val="00913C72"/>
    <w:rsid w:val="00914022"/>
    <w:rsid w:val="00930FB2"/>
    <w:rsid w:val="00932952"/>
    <w:rsid w:val="00940833"/>
    <w:rsid w:val="009433E5"/>
    <w:rsid w:val="00945789"/>
    <w:rsid w:val="009526D7"/>
    <w:rsid w:val="00952ADE"/>
    <w:rsid w:val="00956E92"/>
    <w:rsid w:val="009620D3"/>
    <w:rsid w:val="00963186"/>
    <w:rsid w:val="00964DEA"/>
    <w:rsid w:val="009711D1"/>
    <w:rsid w:val="009712AC"/>
    <w:rsid w:val="00971601"/>
    <w:rsid w:val="009802F9"/>
    <w:rsid w:val="009807CD"/>
    <w:rsid w:val="009819DE"/>
    <w:rsid w:val="00981F80"/>
    <w:rsid w:val="00986F9B"/>
    <w:rsid w:val="0099469C"/>
    <w:rsid w:val="009A04ED"/>
    <w:rsid w:val="009A631B"/>
    <w:rsid w:val="009A76CF"/>
    <w:rsid w:val="009A7D1C"/>
    <w:rsid w:val="009B7AD0"/>
    <w:rsid w:val="009C22DF"/>
    <w:rsid w:val="009C2547"/>
    <w:rsid w:val="009C2AF4"/>
    <w:rsid w:val="009C300F"/>
    <w:rsid w:val="009C76AF"/>
    <w:rsid w:val="009C7811"/>
    <w:rsid w:val="009D2CC1"/>
    <w:rsid w:val="009E1415"/>
    <w:rsid w:val="009E1791"/>
    <w:rsid w:val="009E5C69"/>
    <w:rsid w:val="009F5215"/>
    <w:rsid w:val="009F7551"/>
    <w:rsid w:val="00A01F5C"/>
    <w:rsid w:val="00A07830"/>
    <w:rsid w:val="00A11057"/>
    <w:rsid w:val="00A154F5"/>
    <w:rsid w:val="00A158E3"/>
    <w:rsid w:val="00A16801"/>
    <w:rsid w:val="00A300CE"/>
    <w:rsid w:val="00A33F2B"/>
    <w:rsid w:val="00A35BFC"/>
    <w:rsid w:val="00A36B0B"/>
    <w:rsid w:val="00A404DB"/>
    <w:rsid w:val="00A43009"/>
    <w:rsid w:val="00A436FB"/>
    <w:rsid w:val="00A459F3"/>
    <w:rsid w:val="00A47A77"/>
    <w:rsid w:val="00A5002B"/>
    <w:rsid w:val="00A5235E"/>
    <w:rsid w:val="00A53D81"/>
    <w:rsid w:val="00A55916"/>
    <w:rsid w:val="00A6459A"/>
    <w:rsid w:val="00A64A77"/>
    <w:rsid w:val="00A71AC3"/>
    <w:rsid w:val="00A77BCD"/>
    <w:rsid w:val="00A96432"/>
    <w:rsid w:val="00AA30C7"/>
    <w:rsid w:val="00AA31B7"/>
    <w:rsid w:val="00AA3CBB"/>
    <w:rsid w:val="00AA756E"/>
    <w:rsid w:val="00AB253E"/>
    <w:rsid w:val="00AB6D22"/>
    <w:rsid w:val="00AC0440"/>
    <w:rsid w:val="00AC10A1"/>
    <w:rsid w:val="00AC141C"/>
    <w:rsid w:val="00AC38FC"/>
    <w:rsid w:val="00AC6359"/>
    <w:rsid w:val="00AD3A4F"/>
    <w:rsid w:val="00AD4926"/>
    <w:rsid w:val="00AD5E94"/>
    <w:rsid w:val="00AE04E6"/>
    <w:rsid w:val="00AE140E"/>
    <w:rsid w:val="00AE146A"/>
    <w:rsid w:val="00AE1972"/>
    <w:rsid w:val="00AE3278"/>
    <w:rsid w:val="00AF7D67"/>
    <w:rsid w:val="00B14856"/>
    <w:rsid w:val="00B20645"/>
    <w:rsid w:val="00B26ED4"/>
    <w:rsid w:val="00B3269E"/>
    <w:rsid w:val="00B32ECC"/>
    <w:rsid w:val="00B42FD6"/>
    <w:rsid w:val="00B430B9"/>
    <w:rsid w:val="00B44BAD"/>
    <w:rsid w:val="00B44D35"/>
    <w:rsid w:val="00B61385"/>
    <w:rsid w:val="00B640C0"/>
    <w:rsid w:val="00B64BAB"/>
    <w:rsid w:val="00B6541D"/>
    <w:rsid w:val="00B6691E"/>
    <w:rsid w:val="00B67E1B"/>
    <w:rsid w:val="00B72FCF"/>
    <w:rsid w:val="00B83478"/>
    <w:rsid w:val="00B872EA"/>
    <w:rsid w:val="00B92560"/>
    <w:rsid w:val="00B96092"/>
    <w:rsid w:val="00BA215A"/>
    <w:rsid w:val="00BA54E3"/>
    <w:rsid w:val="00BB0EFA"/>
    <w:rsid w:val="00BB3005"/>
    <w:rsid w:val="00BC082A"/>
    <w:rsid w:val="00BC2CDE"/>
    <w:rsid w:val="00BC4520"/>
    <w:rsid w:val="00BD1B26"/>
    <w:rsid w:val="00BD2BB5"/>
    <w:rsid w:val="00BD47E1"/>
    <w:rsid w:val="00BD6FDA"/>
    <w:rsid w:val="00BD72D8"/>
    <w:rsid w:val="00BE4432"/>
    <w:rsid w:val="00BE454E"/>
    <w:rsid w:val="00BF0545"/>
    <w:rsid w:val="00C0027D"/>
    <w:rsid w:val="00C0076C"/>
    <w:rsid w:val="00C0210E"/>
    <w:rsid w:val="00C11A93"/>
    <w:rsid w:val="00C126F7"/>
    <w:rsid w:val="00C1716B"/>
    <w:rsid w:val="00C21A94"/>
    <w:rsid w:val="00C22F21"/>
    <w:rsid w:val="00C254E1"/>
    <w:rsid w:val="00C25AA7"/>
    <w:rsid w:val="00C3253E"/>
    <w:rsid w:val="00C32D7F"/>
    <w:rsid w:val="00C3739C"/>
    <w:rsid w:val="00C46A5F"/>
    <w:rsid w:val="00C61D88"/>
    <w:rsid w:val="00C6498D"/>
    <w:rsid w:val="00C65DA7"/>
    <w:rsid w:val="00C76DF4"/>
    <w:rsid w:val="00C846D3"/>
    <w:rsid w:val="00C86F69"/>
    <w:rsid w:val="00C90858"/>
    <w:rsid w:val="00C90A9E"/>
    <w:rsid w:val="00CA0FFA"/>
    <w:rsid w:val="00CA25BC"/>
    <w:rsid w:val="00CB3299"/>
    <w:rsid w:val="00CB64D3"/>
    <w:rsid w:val="00CC2ABE"/>
    <w:rsid w:val="00CC57FE"/>
    <w:rsid w:val="00CC5C70"/>
    <w:rsid w:val="00CD0424"/>
    <w:rsid w:val="00CD3A2A"/>
    <w:rsid w:val="00CE0A52"/>
    <w:rsid w:val="00CE1FA1"/>
    <w:rsid w:val="00CE3C8B"/>
    <w:rsid w:val="00CE66E5"/>
    <w:rsid w:val="00CF271D"/>
    <w:rsid w:val="00CF2FDD"/>
    <w:rsid w:val="00CF30D6"/>
    <w:rsid w:val="00CF68DB"/>
    <w:rsid w:val="00D000E6"/>
    <w:rsid w:val="00D06429"/>
    <w:rsid w:val="00D07695"/>
    <w:rsid w:val="00D10F8F"/>
    <w:rsid w:val="00D1586F"/>
    <w:rsid w:val="00D16ECC"/>
    <w:rsid w:val="00D21F01"/>
    <w:rsid w:val="00D25468"/>
    <w:rsid w:val="00D25B10"/>
    <w:rsid w:val="00D26B08"/>
    <w:rsid w:val="00D30914"/>
    <w:rsid w:val="00D332AE"/>
    <w:rsid w:val="00D3705B"/>
    <w:rsid w:val="00D47850"/>
    <w:rsid w:val="00D560BD"/>
    <w:rsid w:val="00D62451"/>
    <w:rsid w:val="00D6638E"/>
    <w:rsid w:val="00D705DC"/>
    <w:rsid w:val="00D76063"/>
    <w:rsid w:val="00D8547B"/>
    <w:rsid w:val="00D902CA"/>
    <w:rsid w:val="00D91B27"/>
    <w:rsid w:val="00D920C9"/>
    <w:rsid w:val="00D94719"/>
    <w:rsid w:val="00D94768"/>
    <w:rsid w:val="00D963B5"/>
    <w:rsid w:val="00D96C5B"/>
    <w:rsid w:val="00D96F87"/>
    <w:rsid w:val="00DA35E8"/>
    <w:rsid w:val="00DA3E65"/>
    <w:rsid w:val="00DA635A"/>
    <w:rsid w:val="00DB3B8A"/>
    <w:rsid w:val="00DC0AF4"/>
    <w:rsid w:val="00DD4399"/>
    <w:rsid w:val="00DE57C9"/>
    <w:rsid w:val="00DF1550"/>
    <w:rsid w:val="00DF184F"/>
    <w:rsid w:val="00E00D9E"/>
    <w:rsid w:val="00E02E46"/>
    <w:rsid w:val="00E03198"/>
    <w:rsid w:val="00E168FB"/>
    <w:rsid w:val="00E200A2"/>
    <w:rsid w:val="00E214BA"/>
    <w:rsid w:val="00E25731"/>
    <w:rsid w:val="00E30245"/>
    <w:rsid w:val="00E308DD"/>
    <w:rsid w:val="00E314D9"/>
    <w:rsid w:val="00E31E9E"/>
    <w:rsid w:val="00E3473C"/>
    <w:rsid w:val="00E40FCD"/>
    <w:rsid w:val="00E41CF8"/>
    <w:rsid w:val="00E420E9"/>
    <w:rsid w:val="00E42656"/>
    <w:rsid w:val="00E46189"/>
    <w:rsid w:val="00E50E4C"/>
    <w:rsid w:val="00E546B6"/>
    <w:rsid w:val="00E578CC"/>
    <w:rsid w:val="00E61D70"/>
    <w:rsid w:val="00E61EB8"/>
    <w:rsid w:val="00E66FBA"/>
    <w:rsid w:val="00E67611"/>
    <w:rsid w:val="00E71999"/>
    <w:rsid w:val="00E7693C"/>
    <w:rsid w:val="00E820FC"/>
    <w:rsid w:val="00E839CE"/>
    <w:rsid w:val="00E84BF3"/>
    <w:rsid w:val="00E969D6"/>
    <w:rsid w:val="00EA45F5"/>
    <w:rsid w:val="00EB0C00"/>
    <w:rsid w:val="00EB366D"/>
    <w:rsid w:val="00EB4958"/>
    <w:rsid w:val="00EB4E61"/>
    <w:rsid w:val="00EB64EB"/>
    <w:rsid w:val="00EC08CA"/>
    <w:rsid w:val="00EC10A3"/>
    <w:rsid w:val="00EC302F"/>
    <w:rsid w:val="00EC5EE1"/>
    <w:rsid w:val="00EC5F29"/>
    <w:rsid w:val="00EC6685"/>
    <w:rsid w:val="00ED2D40"/>
    <w:rsid w:val="00ED3323"/>
    <w:rsid w:val="00ED5C04"/>
    <w:rsid w:val="00EE2041"/>
    <w:rsid w:val="00EE382A"/>
    <w:rsid w:val="00EE6EBB"/>
    <w:rsid w:val="00EF1391"/>
    <w:rsid w:val="00EF3DA4"/>
    <w:rsid w:val="00EF4B09"/>
    <w:rsid w:val="00EF6AE1"/>
    <w:rsid w:val="00EF6DCF"/>
    <w:rsid w:val="00EF7F88"/>
    <w:rsid w:val="00F00B60"/>
    <w:rsid w:val="00F010C9"/>
    <w:rsid w:val="00F05AF5"/>
    <w:rsid w:val="00F10515"/>
    <w:rsid w:val="00F1737E"/>
    <w:rsid w:val="00F178C8"/>
    <w:rsid w:val="00F224F1"/>
    <w:rsid w:val="00F31C79"/>
    <w:rsid w:val="00F33620"/>
    <w:rsid w:val="00F416E6"/>
    <w:rsid w:val="00F4254C"/>
    <w:rsid w:val="00F4296D"/>
    <w:rsid w:val="00F429F6"/>
    <w:rsid w:val="00F458F5"/>
    <w:rsid w:val="00F55EC6"/>
    <w:rsid w:val="00F65595"/>
    <w:rsid w:val="00F66696"/>
    <w:rsid w:val="00F7191C"/>
    <w:rsid w:val="00F72673"/>
    <w:rsid w:val="00F72F0F"/>
    <w:rsid w:val="00F747FA"/>
    <w:rsid w:val="00F75A26"/>
    <w:rsid w:val="00F7709A"/>
    <w:rsid w:val="00F7775D"/>
    <w:rsid w:val="00F857EB"/>
    <w:rsid w:val="00F86D9E"/>
    <w:rsid w:val="00F87F0F"/>
    <w:rsid w:val="00F94A02"/>
    <w:rsid w:val="00FA3C28"/>
    <w:rsid w:val="00FC36DD"/>
    <w:rsid w:val="00FC3C50"/>
    <w:rsid w:val="00FC6440"/>
    <w:rsid w:val="00FD0828"/>
    <w:rsid w:val="00FD0896"/>
    <w:rsid w:val="00FD609E"/>
    <w:rsid w:val="00FE1923"/>
    <w:rsid w:val="00FE3605"/>
    <w:rsid w:val="00FF3D21"/>
    <w:rsid w:val="00FF43B9"/>
    <w:rsid w:val="00FF7D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D87"/>
    <w:rPr>
      <w:sz w:val="24"/>
      <w:szCs w:val="24"/>
    </w:rPr>
  </w:style>
  <w:style w:type="paragraph" w:styleId="Heading1">
    <w:name w:val="heading 1"/>
    <w:basedOn w:val="Normal"/>
    <w:next w:val="Normal"/>
    <w:link w:val="Heading1Char"/>
    <w:qFormat/>
    <w:rsid w:val="000C4D87"/>
    <w:pPr>
      <w:keepNext/>
      <w:ind w:left="5040" w:firstLine="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4D87"/>
    <w:pPr>
      <w:jc w:val="center"/>
    </w:pPr>
    <w:rPr>
      <w:b/>
      <w:bCs/>
      <w:caps/>
      <w:sz w:val="26"/>
      <w:u w:val="single"/>
    </w:rPr>
  </w:style>
  <w:style w:type="paragraph" w:styleId="Subtitle">
    <w:name w:val="Subtitle"/>
    <w:basedOn w:val="Normal"/>
    <w:link w:val="SubtitleChar"/>
    <w:qFormat/>
    <w:rsid w:val="000C4D87"/>
    <w:rPr>
      <w:rFonts w:ascii="Arial" w:hAnsi="Arial" w:cs="Arial"/>
      <w:b/>
      <w:bCs/>
    </w:rPr>
  </w:style>
  <w:style w:type="character" w:customStyle="1" w:styleId="Heading1Char">
    <w:name w:val="Heading 1 Char"/>
    <w:link w:val="Heading1"/>
    <w:rsid w:val="000C4D87"/>
    <w:rPr>
      <w:b/>
      <w:bCs/>
      <w:sz w:val="24"/>
      <w:szCs w:val="24"/>
      <w:lang w:val="en-US" w:eastAsia="en-US" w:bidi="ar-SA"/>
    </w:rPr>
  </w:style>
  <w:style w:type="character" w:customStyle="1" w:styleId="TitleChar">
    <w:name w:val="Title Char"/>
    <w:link w:val="Title"/>
    <w:rsid w:val="000C4D87"/>
    <w:rPr>
      <w:b/>
      <w:bCs/>
      <w:caps/>
      <w:sz w:val="26"/>
      <w:szCs w:val="24"/>
      <w:u w:val="single"/>
      <w:lang w:val="en-US" w:eastAsia="en-US" w:bidi="ar-SA"/>
    </w:rPr>
  </w:style>
  <w:style w:type="character" w:customStyle="1" w:styleId="SubtitleChar">
    <w:name w:val="Subtitle Char"/>
    <w:link w:val="Subtitle"/>
    <w:rsid w:val="000C4D87"/>
    <w:rPr>
      <w:rFonts w:ascii="Arial" w:hAnsi="Arial" w:cs="Arial"/>
      <w:b/>
      <w:bCs/>
      <w:sz w:val="24"/>
      <w:szCs w:val="24"/>
      <w:lang w:val="en-US" w:eastAsia="en-US" w:bidi="ar-SA"/>
    </w:rPr>
  </w:style>
  <w:style w:type="paragraph" w:styleId="BodyText3">
    <w:name w:val="Body Text 3"/>
    <w:basedOn w:val="Normal"/>
    <w:rsid w:val="00C0027D"/>
    <w:pPr>
      <w:spacing w:line="360" w:lineRule="auto"/>
      <w:jc w:val="both"/>
    </w:pPr>
    <w:rPr>
      <w:rFonts w:ascii="Arial" w:hAnsi="Arial"/>
      <w:sz w:val="22"/>
      <w:szCs w:val="20"/>
    </w:rPr>
  </w:style>
  <w:style w:type="paragraph" w:styleId="BodyTextIndent2">
    <w:name w:val="Body Text Indent 2"/>
    <w:basedOn w:val="Normal"/>
    <w:rsid w:val="00C0027D"/>
    <w:pPr>
      <w:spacing w:line="360" w:lineRule="auto"/>
      <w:ind w:firstLine="720"/>
    </w:pPr>
  </w:style>
  <w:style w:type="paragraph" w:styleId="BodyText">
    <w:name w:val="Body Text"/>
    <w:basedOn w:val="Normal"/>
    <w:rsid w:val="001C7C62"/>
    <w:pPr>
      <w:spacing w:after="120"/>
    </w:pPr>
  </w:style>
  <w:style w:type="character" w:styleId="Hyperlink">
    <w:name w:val="Hyperlink"/>
    <w:uiPriority w:val="99"/>
    <w:rsid w:val="001C6CA5"/>
    <w:rPr>
      <w:color w:val="0000FF"/>
      <w:u w:val="single"/>
    </w:rPr>
  </w:style>
  <w:style w:type="paragraph" w:styleId="ListParagraph">
    <w:name w:val="List Paragraph"/>
    <w:basedOn w:val="Normal"/>
    <w:uiPriority w:val="1"/>
    <w:qFormat/>
    <w:rsid w:val="00825156"/>
    <w:pPr>
      <w:spacing w:after="200" w:line="276" w:lineRule="auto"/>
      <w:ind w:left="720"/>
      <w:contextualSpacing/>
    </w:pPr>
    <w:rPr>
      <w:rFonts w:ascii="Calibri" w:eastAsia="Calibri" w:hAnsi="Calibri"/>
      <w:sz w:val="22"/>
      <w:szCs w:val="22"/>
    </w:rPr>
  </w:style>
  <w:style w:type="character" w:customStyle="1" w:styleId="apple-style-span">
    <w:name w:val="apple-style-span"/>
    <w:rsid w:val="00825156"/>
    <w:rPr>
      <w:rFonts w:cs="Times New Roman"/>
    </w:rPr>
  </w:style>
  <w:style w:type="paragraph" w:styleId="Header">
    <w:name w:val="header"/>
    <w:basedOn w:val="Normal"/>
    <w:link w:val="HeaderChar"/>
    <w:rsid w:val="003B19A7"/>
    <w:pPr>
      <w:tabs>
        <w:tab w:val="center" w:pos="4513"/>
        <w:tab w:val="right" w:pos="9026"/>
      </w:tabs>
    </w:pPr>
  </w:style>
  <w:style w:type="character" w:customStyle="1" w:styleId="HeaderChar">
    <w:name w:val="Header Char"/>
    <w:link w:val="Header"/>
    <w:rsid w:val="003B19A7"/>
    <w:rPr>
      <w:sz w:val="24"/>
      <w:szCs w:val="24"/>
      <w:lang w:val="en-US" w:eastAsia="en-US"/>
    </w:rPr>
  </w:style>
  <w:style w:type="paragraph" w:styleId="Footer">
    <w:name w:val="footer"/>
    <w:basedOn w:val="Normal"/>
    <w:link w:val="FooterChar"/>
    <w:rsid w:val="003B19A7"/>
    <w:pPr>
      <w:tabs>
        <w:tab w:val="center" w:pos="4513"/>
        <w:tab w:val="right" w:pos="9026"/>
      </w:tabs>
    </w:pPr>
  </w:style>
  <w:style w:type="character" w:customStyle="1" w:styleId="FooterChar">
    <w:name w:val="Footer Char"/>
    <w:link w:val="Footer"/>
    <w:rsid w:val="003B19A7"/>
    <w:rPr>
      <w:sz w:val="24"/>
      <w:szCs w:val="24"/>
      <w:lang w:val="en-US" w:eastAsia="en-US"/>
    </w:rPr>
  </w:style>
  <w:style w:type="paragraph" w:styleId="BodyText2">
    <w:name w:val="Body Text 2"/>
    <w:basedOn w:val="Normal"/>
    <w:link w:val="BodyText2Char"/>
    <w:rsid w:val="003734F7"/>
    <w:pPr>
      <w:spacing w:after="120" w:line="480" w:lineRule="auto"/>
    </w:pPr>
  </w:style>
  <w:style w:type="character" w:customStyle="1" w:styleId="BodyText2Char">
    <w:name w:val="Body Text 2 Char"/>
    <w:basedOn w:val="DefaultParagraphFont"/>
    <w:link w:val="BodyText2"/>
    <w:rsid w:val="003734F7"/>
    <w:rPr>
      <w:sz w:val="24"/>
      <w:szCs w:val="24"/>
    </w:rPr>
  </w:style>
  <w:style w:type="paragraph" w:styleId="NoSpacing">
    <w:name w:val="No Spacing"/>
    <w:uiPriority w:val="1"/>
    <w:qFormat/>
    <w:rsid w:val="0099469C"/>
    <w:pPr>
      <w:jc w:val="both"/>
    </w:pPr>
    <w:rPr>
      <w:rFonts w:ascii="Calibri" w:eastAsia="Calibri" w:hAnsi="Calibri"/>
      <w:sz w:val="22"/>
      <w:szCs w:val="22"/>
    </w:rPr>
  </w:style>
  <w:style w:type="character" w:customStyle="1" w:styleId="InitialStyle">
    <w:name w:val="InitialStyle"/>
    <w:rsid w:val="005A2359"/>
  </w:style>
  <w:style w:type="paragraph" w:styleId="NormalWeb">
    <w:name w:val="Normal (Web)"/>
    <w:basedOn w:val="Normal"/>
    <w:uiPriority w:val="99"/>
    <w:unhideWhenUsed/>
    <w:rsid w:val="001B6C94"/>
    <w:pPr>
      <w:spacing w:before="100" w:beforeAutospacing="1" w:after="100" w:afterAutospacing="1"/>
    </w:pPr>
  </w:style>
  <w:style w:type="character" w:customStyle="1" w:styleId="apple-converted-space">
    <w:name w:val="apple-converted-space"/>
    <w:basedOn w:val="DefaultParagraphFont"/>
    <w:rsid w:val="001B6C94"/>
  </w:style>
  <w:style w:type="character" w:styleId="Strong">
    <w:name w:val="Strong"/>
    <w:basedOn w:val="DefaultParagraphFont"/>
    <w:uiPriority w:val="22"/>
    <w:qFormat/>
    <w:rsid w:val="001B6C94"/>
    <w:rPr>
      <w:b/>
      <w:bCs/>
    </w:rPr>
  </w:style>
  <w:style w:type="character" w:styleId="Emphasis">
    <w:name w:val="Emphasis"/>
    <w:basedOn w:val="DefaultParagraphFont"/>
    <w:uiPriority w:val="20"/>
    <w:qFormat/>
    <w:rsid w:val="001B6C94"/>
    <w:rPr>
      <w:i/>
      <w:iCs/>
    </w:rPr>
  </w:style>
</w:styles>
</file>

<file path=word/webSettings.xml><?xml version="1.0" encoding="utf-8"?>
<w:webSettings xmlns:r="http://schemas.openxmlformats.org/officeDocument/2006/relationships" xmlns:w="http://schemas.openxmlformats.org/wordprocessingml/2006/main">
  <w:divs>
    <w:div w:id="10113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oze-396244@gulfjobseek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4532401292?pwd=SUlYVEdSeEpGaWN6ZndUaGEzK0Fj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0F700-4A0C-4A17-9587-A6845162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RESUME</vt:lpstr>
    </vt:vector>
  </TitlesOfParts>
  <Company>Grizli777</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Firozedheen Kamaludeen</dc:creator>
  <cp:lastModifiedBy>Visitor1</cp:lastModifiedBy>
  <cp:revision>2</cp:revision>
  <cp:lastPrinted>2019-08-25T15:07:00Z</cp:lastPrinted>
  <dcterms:created xsi:type="dcterms:W3CDTF">2020-06-25T06:30:00Z</dcterms:created>
  <dcterms:modified xsi:type="dcterms:W3CDTF">2020-06-25T06:30:00Z</dcterms:modified>
</cp:coreProperties>
</file>