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CURRICULUM VITAE</w:t>
      </w:r>
    </w:p>
    <w:p w:rsidR="002226F5" w:rsidRDefault="00534E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5784850</wp:posOffset>
            </wp:positionH>
            <wp:positionV relativeFrom="paragraph">
              <wp:posOffset>-136525</wp:posOffset>
            </wp:positionV>
            <wp:extent cx="635635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6F5" w:rsidRDefault="002226F5">
      <w:pPr>
        <w:spacing w:line="200" w:lineRule="exact"/>
        <w:rPr>
          <w:sz w:val="24"/>
          <w:szCs w:val="24"/>
        </w:rPr>
      </w:pPr>
    </w:p>
    <w:p w:rsidR="002226F5" w:rsidRDefault="002226F5">
      <w:pPr>
        <w:spacing w:line="200" w:lineRule="exact"/>
        <w:rPr>
          <w:sz w:val="24"/>
          <w:szCs w:val="24"/>
        </w:rPr>
      </w:pPr>
    </w:p>
    <w:p w:rsidR="002226F5" w:rsidRDefault="002226F5">
      <w:pPr>
        <w:spacing w:line="367" w:lineRule="exact"/>
        <w:rPr>
          <w:sz w:val="24"/>
          <w:szCs w:val="24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PERSONAL </w:t>
      </w:r>
      <w:proofErr w:type="gramStart"/>
      <w:r>
        <w:rPr>
          <w:rFonts w:eastAsia="Times New Roman"/>
          <w:b/>
          <w:bCs/>
          <w:sz w:val="21"/>
          <w:szCs w:val="21"/>
        </w:rPr>
        <w:t xml:space="preserve">INFORMATION  </w:t>
      </w:r>
      <w:r>
        <w:rPr>
          <w:rFonts w:eastAsia="Times New Roman"/>
          <w:color w:val="3F3A38"/>
          <w:sz w:val="25"/>
          <w:szCs w:val="25"/>
        </w:rPr>
        <w:t>Williams</w:t>
      </w:r>
      <w:proofErr w:type="gramEnd"/>
      <w:r>
        <w:rPr>
          <w:rFonts w:eastAsia="Times New Roman"/>
          <w:color w:val="3F3A38"/>
          <w:sz w:val="25"/>
          <w:szCs w:val="25"/>
        </w:rPr>
        <w:t xml:space="preserve"> </w:t>
      </w:r>
    </w:p>
    <w:p w:rsidR="002226F5" w:rsidRDefault="002226F5">
      <w:pPr>
        <w:spacing w:line="48" w:lineRule="exact"/>
        <w:rPr>
          <w:sz w:val="24"/>
          <w:szCs w:val="24"/>
        </w:rPr>
      </w:pPr>
    </w:p>
    <w:p w:rsidR="002226F5" w:rsidRDefault="002226F5">
      <w:pPr>
        <w:spacing w:line="34" w:lineRule="exact"/>
        <w:rPr>
          <w:sz w:val="24"/>
          <w:szCs w:val="24"/>
        </w:rPr>
      </w:pPr>
    </w:p>
    <w:p w:rsidR="002226F5" w:rsidRDefault="00534E29" w:rsidP="00534E29">
      <w:pPr>
        <w:ind w:left="2160" w:firstLine="720"/>
        <w:rPr>
          <w:sz w:val="20"/>
          <w:szCs w:val="20"/>
        </w:rPr>
      </w:pPr>
      <w:r>
        <w:rPr>
          <w:rFonts w:eastAsia="Times New Roman"/>
          <w:color w:val="AEAAAA"/>
          <w:sz w:val="20"/>
          <w:szCs w:val="20"/>
        </w:rPr>
        <w:t xml:space="preserve">Email: </w:t>
      </w:r>
      <w:hyperlink r:id="rId6" w:history="1">
        <w:r w:rsidRPr="00184A6A">
          <w:rPr>
            <w:rStyle w:val="Hyperlink"/>
            <w:rFonts w:eastAsia="Times New Roman"/>
            <w:sz w:val="20"/>
            <w:szCs w:val="20"/>
          </w:rPr>
          <w:t>William-396754@gulfjobseeker.com</w:t>
        </w:r>
      </w:hyperlink>
      <w:r>
        <w:rPr>
          <w:rFonts w:eastAsia="Times New Roman"/>
          <w:color w:val="AEAAAA"/>
          <w:sz w:val="20"/>
          <w:szCs w:val="20"/>
        </w:rPr>
        <w:t xml:space="preserve"> </w:t>
      </w:r>
    </w:p>
    <w:p w:rsidR="002226F5" w:rsidRDefault="002226F5">
      <w:pPr>
        <w:spacing w:line="34" w:lineRule="exact"/>
        <w:rPr>
          <w:sz w:val="24"/>
          <w:szCs w:val="24"/>
        </w:rPr>
      </w:pPr>
    </w:p>
    <w:p w:rsidR="002226F5" w:rsidRDefault="00534E29">
      <w:pPr>
        <w:ind w:right="20"/>
        <w:jc w:val="center"/>
        <w:rPr>
          <w:sz w:val="20"/>
          <w:szCs w:val="20"/>
        </w:rPr>
      </w:pPr>
      <w:r>
        <w:rPr>
          <w:rFonts w:eastAsia="Times New Roman"/>
          <w:color w:val="1593CB"/>
          <w:sz w:val="20"/>
          <w:szCs w:val="20"/>
        </w:rPr>
        <w:t xml:space="preserve">Sex </w:t>
      </w:r>
      <w:r>
        <w:rPr>
          <w:rFonts w:eastAsia="Times New Roman"/>
          <w:color w:val="3F3A38"/>
          <w:sz w:val="20"/>
          <w:szCs w:val="20"/>
        </w:rPr>
        <w:t>Male</w:t>
      </w:r>
      <w:r>
        <w:rPr>
          <w:rFonts w:eastAsia="Times New Roman"/>
          <w:color w:val="1593CB"/>
          <w:sz w:val="20"/>
          <w:szCs w:val="20"/>
        </w:rPr>
        <w:t xml:space="preserve"> | Date of birth </w:t>
      </w:r>
      <w:r>
        <w:rPr>
          <w:rFonts w:eastAsia="Times New Roman"/>
          <w:color w:val="3F3A38"/>
          <w:sz w:val="20"/>
          <w:szCs w:val="20"/>
        </w:rPr>
        <w:t>27/09/1984</w:t>
      </w:r>
      <w:r>
        <w:rPr>
          <w:rFonts w:eastAsia="Times New Roman"/>
          <w:color w:val="1593CB"/>
          <w:sz w:val="20"/>
          <w:szCs w:val="20"/>
        </w:rPr>
        <w:t xml:space="preserve"> | Nationality </w:t>
      </w:r>
      <w:r>
        <w:rPr>
          <w:rFonts w:eastAsia="Times New Roman"/>
          <w:color w:val="3F3A38"/>
          <w:sz w:val="20"/>
          <w:szCs w:val="20"/>
        </w:rPr>
        <w:t>Ghanaian</w:t>
      </w:r>
    </w:p>
    <w:p w:rsidR="002226F5" w:rsidRDefault="002226F5">
      <w:pPr>
        <w:spacing w:line="308" w:lineRule="exact"/>
        <w:rPr>
          <w:sz w:val="24"/>
          <w:szCs w:val="24"/>
        </w:rPr>
      </w:pPr>
    </w:p>
    <w:p w:rsidR="002226F5" w:rsidRDefault="00534E29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I am a mathematics </w:t>
      </w:r>
      <w:r>
        <w:rPr>
          <w:rFonts w:eastAsia="Times New Roman"/>
          <w:sz w:val="21"/>
          <w:szCs w:val="21"/>
        </w:rPr>
        <w:t>teacher with eight (8) years and three (3) months of teaching experience. I have gained a wealth of experience in raising attainment of students in line with teaching and learning expectations. I am a dedicated, reflective practitioner always aiming to imp</w:t>
      </w:r>
      <w:r>
        <w:rPr>
          <w:rFonts w:eastAsia="Times New Roman"/>
          <w:sz w:val="21"/>
          <w:szCs w:val="21"/>
        </w:rPr>
        <w:t>rove my own approach to classroom teaching both in line with curriculum objectives and the strengths and interests of the students in my class</w:t>
      </w:r>
    </w:p>
    <w:p w:rsidR="002226F5" w:rsidRDefault="002226F5">
      <w:pPr>
        <w:spacing w:line="170" w:lineRule="exact"/>
        <w:rPr>
          <w:sz w:val="24"/>
          <w:szCs w:val="24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2226F5" w:rsidRDefault="00534E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1492885</wp:posOffset>
            </wp:positionH>
            <wp:positionV relativeFrom="paragraph">
              <wp:posOffset>-38100</wp:posOffset>
            </wp:positionV>
            <wp:extent cx="5000625" cy="1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980"/>
        <w:gridCol w:w="5660"/>
      </w:tblGrid>
      <w:tr w:rsidR="002226F5">
        <w:trPr>
          <w:trHeight w:val="250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Higher education teaching professional</w:t>
            </w:r>
          </w:p>
        </w:tc>
      </w:tr>
      <w:tr w:rsidR="002226F5">
        <w:trPr>
          <w:trHeight w:val="290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Ghana Education Service, Kumasi (Ghana)</w:t>
            </w:r>
          </w:p>
        </w:tc>
      </w:tr>
      <w:tr w:rsidR="002226F5">
        <w:trPr>
          <w:trHeight w:val="582"/>
        </w:trPr>
        <w:tc>
          <w:tcPr>
            <w:tcW w:w="2880" w:type="dxa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Sept </w:t>
            </w:r>
            <w:r>
              <w:rPr>
                <w:rFonts w:eastAsia="Times New Roman"/>
                <w:sz w:val="21"/>
                <w:szCs w:val="21"/>
              </w:rPr>
              <w:t>2019–Jan 2020</w:t>
            </w:r>
          </w:p>
        </w:tc>
        <w:tc>
          <w:tcPr>
            <w:tcW w:w="7640" w:type="dxa"/>
            <w:gridSpan w:val="2"/>
            <w:vAlign w:val="bottom"/>
          </w:tcPr>
          <w:p w:rsidR="002226F5" w:rsidRDefault="00534E29" w:rsidP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Priv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ate School 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Sharjah</w:t>
            </w:r>
            <w:proofErr w:type="spellEnd"/>
          </w:p>
        </w:tc>
      </w:tr>
      <w:tr w:rsidR="002226F5">
        <w:trPr>
          <w:trHeight w:val="268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Mathematics Teacher, </w:t>
            </w:r>
            <w:r>
              <w:rPr>
                <w:rFonts w:eastAsia="Times New Roman"/>
                <w:sz w:val="20"/>
                <w:szCs w:val="20"/>
              </w:rPr>
              <w:t>Grade 5 &amp; 7</w:t>
            </w:r>
          </w:p>
        </w:tc>
      </w:tr>
      <w:tr w:rsidR="002226F5">
        <w:trPr>
          <w:trHeight w:val="579"/>
        </w:trPr>
        <w:tc>
          <w:tcPr>
            <w:tcW w:w="2880" w:type="dxa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Sept 2016–Aug 2019</w:t>
            </w: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Kumasi Anglican Senior High School (Ghana)</w:t>
            </w:r>
          </w:p>
        </w:tc>
      </w:tr>
      <w:tr w:rsidR="002226F5">
        <w:trPr>
          <w:trHeight w:val="268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Mathematics Teacher, </w:t>
            </w:r>
            <w:r>
              <w:rPr>
                <w:rFonts w:eastAsia="Times New Roman"/>
                <w:sz w:val="20"/>
                <w:szCs w:val="20"/>
              </w:rPr>
              <w:t>Grade 10-12</w:t>
            </w:r>
          </w:p>
        </w:tc>
      </w:tr>
      <w:tr w:rsidR="002226F5">
        <w:trPr>
          <w:trHeight w:val="577"/>
        </w:trPr>
        <w:tc>
          <w:tcPr>
            <w:tcW w:w="2880" w:type="dxa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Sept 2014–Aug 2016</w:t>
            </w: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QwaQwa Private School (South Africa)</w:t>
            </w:r>
          </w:p>
        </w:tc>
      </w:tr>
      <w:tr w:rsidR="002226F5">
        <w:trPr>
          <w:trHeight w:val="271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Mathematics Teacher, </w:t>
            </w:r>
            <w:r>
              <w:rPr>
                <w:rFonts w:eastAsia="Times New Roman"/>
                <w:sz w:val="20"/>
                <w:szCs w:val="20"/>
              </w:rPr>
              <w:t>Grade 7-9</w:t>
            </w:r>
          </w:p>
        </w:tc>
      </w:tr>
      <w:tr w:rsidR="002226F5">
        <w:trPr>
          <w:trHeight w:val="577"/>
        </w:trPr>
        <w:tc>
          <w:tcPr>
            <w:tcW w:w="2880" w:type="dxa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Sept 2007–Aug 2010</w:t>
            </w: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St. Francis Senior High School (Ghana)</w:t>
            </w:r>
          </w:p>
        </w:tc>
      </w:tr>
      <w:tr w:rsidR="002226F5">
        <w:trPr>
          <w:trHeight w:val="266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Mathematics Teacher, </w:t>
            </w:r>
            <w:r>
              <w:rPr>
                <w:rFonts w:eastAsia="Times New Roman"/>
                <w:sz w:val="20"/>
                <w:szCs w:val="20"/>
              </w:rPr>
              <w:t>Grade 7-9</w:t>
            </w:r>
          </w:p>
        </w:tc>
      </w:tr>
      <w:tr w:rsidR="002226F5">
        <w:trPr>
          <w:trHeight w:val="472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▪ </w:t>
            </w:r>
            <w:r>
              <w:rPr>
                <w:rFonts w:eastAsia="Times New Roman"/>
                <w:sz w:val="19"/>
                <w:szCs w:val="19"/>
              </w:rPr>
              <w:t>Teaching Mathematics</w:t>
            </w:r>
          </w:p>
        </w:tc>
      </w:tr>
      <w:tr w:rsidR="002226F5">
        <w:trPr>
          <w:trHeight w:val="267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▪ Prepare weekly lesson plan on time.</w:t>
            </w:r>
          </w:p>
        </w:tc>
      </w:tr>
      <w:tr w:rsidR="002226F5">
        <w:trPr>
          <w:trHeight w:val="247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▪ Implement initiatives and teaching methodologies.</w:t>
            </w:r>
          </w:p>
        </w:tc>
      </w:tr>
      <w:tr w:rsidR="002226F5">
        <w:trPr>
          <w:trHeight w:val="250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▪ </w:t>
            </w:r>
            <w:r>
              <w:rPr>
                <w:rFonts w:eastAsia="Times New Roman"/>
                <w:sz w:val="20"/>
                <w:szCs w:val="20"/>
              </w:rPr>
              <w:t>Facilitate classroom procedures and enforce classroom discipline</w:t>
            </w:r>
          </w:p>
        </w:tc>
      </w:tr>
      <w:tr w:rsidR="002226F5">
        <w:trPr>
          <w:trHeight w:val="266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▪ Ensure student success by ensuring teaching methods, strategies and tactics is aligned with</w:t>
            </w:r>
          </w:p>
        </w:tc>
      </w:tr>
      <w:tr w:rsidR="002226F5">
        <w:trPr>
          <w:trHeight w:val="264"/>
        </w:trPr>
        <w:tc>
          <w:tcPr>
            <w:tcW w:w="2880" w:type="dxa"/>
            <w:vAlign w:val="bottom"/>
          </w:tcPr>
          <w:p w:rsidR="002226F5" w:rsidRDefault="002226F5"/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each student's academic strength.</w:t>
            </w:r>
          </w:p>
        </w:tc>
      </w:tr>
      <w:tr w:rsidR="002226F5">
        <w:trPr>
          <w:trHeight w:val="264"/>
        </w:trPr>
        <w:tc>
          <w:tcPr>
            <w:tcW w:w="2880" w:type="dxa"/>
            <w:vAlign w:val="bottom"/>
          </w:tcPr>
          <w:p w:rsidR="002226F5" w:rsidRDefault="002226F5"/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▪ Spearheaded after school mathematics tutoring </w:t>
            </w:r>
            <w:r>
              <w:rPr>
                <w:rFonts w:eastAsia="Times New Roman"/>
                <w:sz w:val="20"/>
                <w:szCs w:val="20"/>
              </w:rPr>
              <w:t>initiatives to improve students mathematics</w:t>
            </w:r>
          </w:p>
        </w:tc>
      </w:tr>
      <w:tr w:rsidR="002226F5">
        <w:trPr>
          <w:trHeight w:val="264"/>
        </w:trPr>
        <w:tc>
          <w:tcPr>
            <w:tcW w:w="2880" w:type="dxa"/>
            <w:vAlign w:val="bottom"/>
          </w:tcPr>
          <w:p w:rsidR="002226F5" w:rsidRDefault="002226F5"/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performance.</w:t>
            </w:r>
          </w:p>
        </w:tc>
      </w:tr>
      <w:tr w:rsidR="002226F5">
        <w:trPr>
          <w:trHeight w:val="265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▪ Implemented student’s disciplinary measures resulting in a drastic decrease in classroom</w:t>
            </w:r>
          </w:p>
        </w:tc>
      </w:tr>
      <w:tr w:rsidR="002226F5">
        <w:trPr>
          <w:trHeight w:val="266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disruptions.</w:t>
            </w:r>
          </w:p>
        </w:tc>
      </w:tr>
      <w:tr w:rsidR="002226F5">
        <w:trPr>
          <w:trHeight w:val="264"/>
        </w:trPr>
        <w:tc>
          <w:tcPr>
            <w:tcW w:w="2880" w:type="dxa"/>
            <w:vAlign w:val="bottom"/>
          </w:tcPr>
          <w:p w:rsidR="002226F5" w:rsidRDefault="002226F5"/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▪ Collaborated with colleague by participating in team meetings, sharing ideas, </w:t>
            </w:r>
            <w:r>
              <w:rPr>
                <w:rFonts w:eastAsia="Times New Roman"/>
                <w:sz w:val="20"/>
                <w:szCs w:val="20"/>
              </w:rPr>
              <w:t>contributing to</w:t>
            </w:r>
          </w:p>
        </w:tc>
      </w:tr>
      <w:tr w:rsidR="002226F5">
        <w:trPr>
          <w:trHeight w:val="264"/>
        </w:trPr>
        <w:tc>
          <w:tcPr>
            <w:tcW w:w="2880" w:type="dxa"/>
            <w:vAlign w:val="bottom"/>
          </w:tcPr>
          <w:p w:rsidR="002226F5" w:rsidRDefault="002226F5"/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team goals and documenting progress towards reaching those goals.</w:t>
            </w:r>
          </w:p>
        </w:tc>
      </w:tr>
      <w:tr w:rsidR="002226F5">
        <w:trPr>
          <w:trHeight w:val="264"/>
        </w:trPr>
        <w:tc>
          <w:tcPr>
            <w:tcW w:w="2880" w:type="dxa"/>
            <w:vAlign w:val="bottom"/>
          </w:tcPr>
          <w:p w:rsidR="002226F5" w:rsidRDefault="002226F5"/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▪ Work with students to set goals, improve performance and find additional resources to achieve</w:t>
            </w:r>
          </w:p>
        </w:tc>
      </w:tr>
      <w:tr w:rsidR="002226F5">
        <w:trPr>
          <w:trHeight w:val="264"/>
        </w:trPr>
        <w:tc>
          <w:tcPr>
            <w:tcW w:w="2880" w:type="dxa"/>
            <w:vAlign w:val="bottom"/>
          </w:tcPr>
          <w:p w:rsidR="002226F5" w:rsidRDefault="002226F5"/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academic success.</w:t>
            </w:r>
          </w:p>
        </w:tc>
      </w:tr>
      <w:tr w:rsidR="002226F5">
        <w:trPr>
          <w:trHeight w:val="266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▪ Assess, record and report students development and</w:t>
            </w:r>
            <w:r>
              <w:rPr>
                <w:rFonts w:eastAsia="Times New Roman"/>
                <w:sz w:val="20"/>
                <w:szCs w:val="20"/>
              </w:rPr>
              <w:t xml:space="preserve"> progress in mathematics and formulate</w:t>
            </w:r>
          </w:p>
        </w:tc>
      </w:tr>
      <w:tr w:rsidR="002226F5">
        <w:trPr>
          <w:trHeight w:val="264"/>
        </w:trPr>
        <w:tc>
          <w:tcPr>
            <w:tcW w:w="2880" w:type="dxa"/>
            <w:vAlign w:val="bottom"/>
          </w:tcPr>
          <w:p w:rsidR="002226F5" w:rsidRDefault="002226F5"/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strategies to assist struggling students. -</w:t>
            </w:r>
          </w:p>
        </w:tc>
      </w:tr>
      <w:tr w:rsidR="002226F5">
        <w:trPr>
          <w:trHeight w:val="264"/>
        </w:trPr>
        <w:tc>
          <w:tcPr>
            <w:tcW w:w="2880" w:type="dxa"/>
            <w:vAlign w:val="bottom"/>
          </w:tcPr>
          <w:p w:rsidR="002226F5" w:rsidRDefault="002226F5"/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▪  Attended  a  variety of  professional  development  workshops  centered  on  learning  goals,</w:t>
            </w:r>
          </w:p>
        </w:tc>
      </w:tr>
      <w:tr w:rsidR="002226F5">
        <w:trPr>
          <w:trHeight w:val="264"/>
        </w:trPr>
        <w:tc>
          <w:tcPr>
            <w:tcW w:w="2880" w:type="dxa"/>
            <w:vAlign w:val="bottom"/>
          </w:tcPr>
          <w:p w:rsidR="002226F5" w:rsidRDefault="002226F5"/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classroom management, student motivation and engaging learning </w:t>
            </w:r>
            <w:r>
              <w:rPr>
                <w:rFonts w:eastAsia="Times New Roman"/>
                <w:sz w:val="20"/>
                <w:szCs w:val="20"/>
              </w:rPr>
              <w:t>activities.</w:t>
            </w:r>
          </w:p>
        </w:tc>
      </w:tr>
      <w:tr w:rsidR="002226F5">
        <w:trPr>
          <w:trHeight w:val="551"/>
        </w:trPr>
        <w:tc>
          <w:tcPr>
            <w:tcW w:w="2880" w:type="dxa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Apr 2014–Jun 2014</w:t>
            </w: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Customer Care Service Provider</w:t>
            </w:r>
          </w:p>
        </w:tc>
      </w:tr>
      <w:tr w:rsidR="002226F5">
        <w:trPr>
          <w:trHeight w:val="270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HFC Bank Ghana Limited, Kumasi (Ghana)</w:t>
            </w:r>
          </w:p>
        </w:tc>
      </w:tr>
      <w:tr w:rsidR="002226F5">
        <w:trPr>
          <w:trHeight w:val="249"/>
        </w:trPr>
        <w:tc>
          <w:tcPr>
            <w:tcW w:w="2880" w:type="dxa"/>
            <w:vAlign w:val="bottom"/>
          </w:tcPr>
          <w:p w:rsidR="002226F5" w:rsidRDefault="002226F5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226F5" w:rsidRDefault="00534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Industrial Attachment</w:t>
            </w:r>
          </w:p>
        </w:tc>
        <w:tc>
          <w:tcPr>
            <w:tcW w:w="5660" w:type="dxa"/>
            <w:vAlign w:val="bottom"/>
          </w:tcPr>
          <w:p w:rsidR="002226F5" w:rsidRDefault="002226F5">
            <w:pPr>
              <w:rPr>
                <w:sz w:val="21"/>
                <w:szCs w:val="21"/>
              </w:rPr>
            </w:pPr>
          </w:p>
        </w:tc>
      </w:tr>
    </w:tbl>
    <w:p w:rsidR="002226F5" w:rsidRDefault="002226F5">
      <w:pPr>
        <w:sectPr w:rsidR="002226F5">
          <w:pgSz w:w="12240" w:h="15840"/>
          <w:pgMar w:top="573" w:right="860" w:bottom="0" w:left="860" w:header="0" w:footer="0" w:gutter="0"/>
          <w:cols w:space="720" w:equalWidth="0">
            <w:col w:w="10520"/>
          </w:cols>
        </w:sectPr>
      </w:pPr>
    </w:p>
    <w:p w:rsidR="002226F5" w:rsidRDefault="00534E29">
      <w:pPr>
        <w:numPr>
          <w:ilvl w:val="0"/>
          <w:numId w:val="1"/>
        </w:numPr>
        <w:tabs>
          <w:tab w:val="left" w:pos="3000"/>
        </w:tabs>
        <w:ind w:left="3000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Engaged in prospecting and customer service inquiry, reply calls as needed.</w:t>
      </w:r>
    </w:p>
    <w:p w:rsidR="002226F5" w:rsidRDefault="002226F5">
      <w:pPr>
        <w:spacing w:line="44" w:lineRule="exact"/>
        <w:rPr>
          <w:rFonts w:eastAsia="Times New Roman"/>
          <w:sz w:val="20"/>
          <w:szCs w:val="20"/>
        </w:rPr>
      </w:pPr>
    </w:p>
    <w:p w:rsidR="002226F5" w:rsidRDefault="00534E29">
      <w:pPr>
        <w:numPr>
          <w:ilvl w:val="0"/>
          <w:numId w:val="1"/>
        </w:numPr>
        <w:tabs>
          <w:tab w:val="left" w:pos="2998"/>
        </w:tabs>
        <w:spacing w:line="264" w:lineRule="auto"/>
        <w:ind w:left="2880" w:right="20" w:firstLine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Coordinated with other </w:t>
      </w:r>
      <w:r>
        <w:rPr>
          <w:rFonts w:eastAsia="Times New Roman"/>
          <w:sz w:val="20"/>
          <w:szCs w:val="20"/>
        </w:rPr>
        <w:t>departments of the bank to plan and market the products of the bank to customers.</w:t>
      </w:r>
    </w:p>
    <w:p w:rsidR="002226F5" w:rsidRDefault="002226F5">
      <w:pPr>
        <w:spacing w:line="13" w:lineRule="exact"/>
        <w:rPr>
          <w:rFonts w:eastAsia="Times New Roman"/>
          <w:sz w:val="20"/>
          <w:szCs w:val="20"/>
        </w:rPr>
      </w:pPr>
    </w:p>
    <w:p w:rsidR="002226F5" w:rsidRDefault="00534E29">
      <w:pPr>
        <w:numPr>
          <w:ilvl w:val="0"/>
          <w:numId w:val="1"/>
        </w:numPr>
        <w:tabs>
          <w:tab w:val="left" w:pos="3000"/>
        </w:tabs>
        <w:ind w:left="3000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Led a team of bank officials on cash evacuation exercises.</w:t>
      </w:r>
    </w:p>
    <w:p w:rsidR="002226F5" w:rsidRDefault="002226F5">
      <w:pPr>
        <w:spacing w:line="34" w:lineRule="exact"/>
        <w:rPr>
          <w:rFonts w:eastAsia="Times New Roman"/>
          <w:sz w:val="20"/>
          <w:szCs w:val="20"/>
        </w:rPr>
      </w:pPr>
    </w:p>
    <w:p w:rsidR="002226F5" w:rsidRDefault="00534E29">
      <w:pPr>
        <w:numPr>
          <w:ilvl w:val="0"/>
          <w:numId w:val="1"/>
        </w:numPr>
        <w:tabs>
          <w:tab w:val="left" w:pos="3000"/>
        </w:tabs>
        <w:ind w:left="3000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Mentored direct sales staff employees on customer service and sales techniques.</w:t>
      </w:r>
    </w:p>
    <w:p w:rsidR="002226F5" w:rsidRDefault="002226F5">
      <w:pPr>
        <w:spacing w:line="34" w:lineRule="exact"/>
        <w:rPr>
          <w:rFonts w:eastAsia="Times New Roman"/>
          <w:sz w:val="20"/>
          <w:szCs w:val="20"/>
        </w:rPr>
      </w:pPr>
    </w:p>
    <w:p w:rsidR="002226F5" w:rsidRDefault="00534E29">
      <w:pPr>
        <w:numPr>
          <w:ilvl w:val="0"/>
          <w:numId w:val="1"/>
        </w:numPr>
        <w:tabs>
          <w:tab w:val="left" w:pos="3000"/>
        </w:tabs>
        <w:ind w:left="3000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Assisted senior-level bank </w:t>
      </w:r>
      <w:r>
        <w:rPr>
          <w:rFonts w:eastAsia="Times New Roman"/>
          <w:sz w:val="20"/>
          <w:szCs w:val="20"/>
        </w:rPr>
        <w:t>credit officers with loan applications.</w:t>
      </w:r>
    </w:p>
    <w:p w:rsidR="002226F5" w:rsidRDefault="002226F5">
      <w:pPr>
        <w:spacing w:line="34" w:lineRule="exact"/>
        <w:rPr>
          <w:rFonts w:eastAsia="Times New Roman"/>
          <w:sz w:val="20"/>
          <w:szCs w:val="20"/>
        </w:rPr>
      </w:pPr>
    </w:p>
    <w:p w:rsidR="002226F5" w:rsidRDefault="00534E29">
      <w:pPr>
        <w:numPr>
          <w:ilvl w:val="0"/>
          <w:numId w:val="1"/>
        </w:numPr>
        <w:tabs>
          <w:tab w:val="left" w:pos="3000"/>
        </w:tabs>
        <w:ind w:left="3000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Worked on customer service desk providing face-to-face and telephoning services.</w:t>
      </w:r>
    </w:p>
    <w:p w:rsidR="002226F5" w:rsidRDefault="002226F5">
      <w:pPr>
        <w:spacing w:line="303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  <w:b/>
          <w:bCs/>
        </w:rPr>
        <w:t>EDUCATION AND TRAINING</w:t>
      </w:r>
    </w:p>
    <w:p w:rsidR="002226F5" w:rsidRDefault="002226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150.8pt,-3.75pt" to="523.55pt,-3.75pt" o:allowincell="f" strokecolor="#767171" strokeweight=".48pt"/>
        </w:pict>
      </w:r>
    </w:p>
    <w:p w:rsidR="002226F5" w:rsidRDefault="002226F5">
      <w:pPr>
        <w:sectPr w:rsidR="002226F5">
          <w:pgSz w:w="12240" w:h="15840"/>
          <w:pgMar w:top="570" w:right="860" w:bottom="381" w:left="860" w:header="0" w:footer="0" w:gutter="0"/>
          <w:cols w:space="720" w:equalWidth="0">
            <w:col w:w="10520"/>
          </w:cols>
        </w:sectPr>
      </w:pPr>
    </w:p>
    <w:p w:rsidR="002226F5" w:rsidRDefault="002226F5">
      <w:pPr>
        <w:spacing w:line="280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30 Aug 2010–31 Jul 2014</w:t>
      </w:r>
    </w:p>
    <w:p w:rsidR="002226F5" w:rsidRDefault="00534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26F5" w:rsidRDefault="002226F5">
      <w:pPr>
        <w:spacing w:line="241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  <w:b/>
          <w:bCs/>
        </w:rPr>
        <w:t>BSc. Mathematics</w:t>
      </w:r>
    </w:p>
    <w:p w:rsidR="002226F5" w:rsidRDefault="002226F5">
      <w:pPr>
        <w:spacing w:line="48" w:lineRule="exact"/>
        <w:rPr>
          <w:sz w:val="20"/>
          <w:szCs w:val="20"/>
        </w:rPr>
      </w:pPr>
    </w:p>
    <w:p w:rsidR="002226F5" w:rsidRDefault="002226F5">
      <w:pPr>
        <w:sectPr w:rsidR="002226F5">
          <w:type w:val="continuous"/>
          <w:pgSz w:w="12240" w:h="15840"/>
          <w:pgMar w:top="570" w:right="860" w:bottom="381" w:left="860" w:header="0" w:footer="0" w:gutter="0"/>
          <w:cols w:num="2" w:space="720" w:equalWidth="0">
            <w:col w:w="2180" w:space="700"/>
            <w:col w:w="7640"/>
          </w:cols>
        </w:sect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University for De</w:t>
      </w:r>
      <w:r>
        <w:rPr>
          <w:rFonts w:eastAsia="Times New Roman"/>
          <w:sz w:val="19"/>
          <w:szCs w:val="19"/>
        </w:rPr>
        <w:t>velopment Studies, Navrongo Campus (Ghana)</w:t>
      </w:r>
    </w:p>
    <w:p w:rsidR="002226F5" w:rsidRDefault="002226F5">
      <w:pPr>
        <w:sectPr w:rsidR="002226F5">
          <w:type w:val="continuous"/>
          <w:pgSz w:w="12240" w:h="15840"/>
          <w:pgMar w:top="570" w:right="860" w:bottom="381" w:left="860" w:header="0" w:footer="0" w:gutter="0"/>
          <w:cols w:space="720" w:equalWidth="0">
            <w:col w:w="10520"/>
          </w:cols>
        </w:sectPr>
      </w:pPr>
    </w:p>
    <w:p w:rsidR="002226F5" w:rsidRDefault="002226F5">
      <w:pPr>
        <w:spacing w:line="311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 Aug 2004–13 Jul 2007</w:t>
      </w:r>
    </w:p>
    <w:p w:rsidR="002226F5" w:rsidRDefault="00534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26F5" w:rsidRDefault="002226F5">
      <w:pPr>
        <w:spacing w:line="293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Diploma in Basic Education</w:t>
      </w:r>
    </w:p>
    <w:p w:rsidR="002226F5" w:rsidRDefault="002226F5">
      <w:pPr>
        <w:spacing w:line="48" w:lineRule="exact"/>
        <w:rPr>
          <w:sz w:val="20"/>
          <w:szCs w:val="20"/>
        </w:rPr>
      </w:pPr>
    </w:p>
    <w:p w:rsidR="002226F5" w:rsidRDefault="002226F5">
      <w:pPr>
        <w:sectPr w:rsidR="002226F5">
          <w:type w:val="continuous"/>
          <w:pgSz w:w="12240" w:h="15840"/>
          <w:pgMar w:top="570" w:right="860" w:bottom="381" w:left="860" w:header="0" w:footer="0" w:gutter="0"/>
          <w:cols w:num="2" w:space="720" w:equalWidth="0">
            <w:col w:w="2160" w:space="720"/>
            <w:col w:w="7640"/>
          </w:cols>
        </w:sect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University of Cape Coast, Cape Coast (Ghana)</w:t>
      </w:r>
    </w:p>
    <w:p w:rsidR="002226F5" w:rsidRDefault="002226F5">
      <w:pPr>
        <w:sectPr w:rsidR="002226F5">
          <w:type w:val="continuous"/>
          <w:pgSz w:w="12240" w:h="15840"/>
          <w:pgMar w:top="570" w:right="860" w:bottom="381" w:left="860" w:header="0" w:footer="0" w:gutter="0"/>
          <w:cols w:space="720" w:equalWidth="0">
            <w:col w:w="10520"/>
          </w:cols>
        </w:sectPr>
      </w:pPr>
    </w:p>
    <w:p w:rsidR="002226F5" w:rsidRDefault="002226F5">
      <w:pPr>
        <w:spacing w:line="309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 Sep 2000–30 Jul 2003</w:t>
      </w:r>
    </w:p>
    <w:p w:rsidR="002226F5" w:rsidRDefault="00534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26F5" w:rsidRDefault="002226F5">
      <w:pPr>
        <w:spacing w:line="279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Senior Secondary </w:t>
      </w:r>
      <w:r>
        <w:rPr>
          <w:rFonts w:eastAsia="Times New Roman"/>
          <w:b/>
          <w:bCs/>
        </w:rPr>
        <w:t>School Certificate Examination</w:t>
      </w:r>
    </w:p>
    <w:p w:rsidR="002226F5" w:rsidRDefault="002226F5">
      <w:pPr>
        <w:spacing w:line="50" w:lineRule="exact"/>
        <w:rPr>
          <w:sz w:val="20"/>
          <w:szCs w:val="20"/>
        </w:rPr>
      </w:pPr>
    </w:p>
    <w:p w:rsidR="002226F5" w:rsidRDefault="002226F5">
      <w:pPr>
        <w:sectPr w:rsidR="002226F5">
          <w:type w:val="continuous"/>
          <w:pgSz w:w="12240" w:h="15840"/>
          <w:pgMar w:top="570" w:right="860" w:bottom="381" w:left="860" w:header="0" w:footer="0" w:gutter="0"/>
          <w:cols w:num="2" w:space="720" w:equalWidth="0">
            <w:col w:w="2160" w:space="720"/>
            <w:col w:w="7640"/>
          </w:cols>
        </w:sect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West African Examination Council, Accra (Ghana)</w:t>
      </w:r>
    </w:p>
    <w:p w:rsidR="002226F5" w:rsidRDefault="002226F5">
      <w:pPr>
        <w:sectPr w:rsidR="002226F5">
          <w:type w:val="continuous"/>
          <w:pgSz w:w="12240" w:h="15840"/>
          <w:pgMar w:top="570" w:right="860" w:bottom="381" w:left="860" w:header="0" w:footer="0" w:gutter="0"/>
          <w:cols w:space="720" w:equalWidth="0">
            <w:col w:w="10520"/>
          </w:cols>
        </w:sectPr>
      </w:pPr>
    </w:p>
    <w:p w:rsidR="002226F5" w:rsidRDefault="002226F5">
      <w:pPr>
        <w:spacing w:line="313" w:lineRule="exact"/>
        <w:rPr>
          <w:sz w:val="20"/>
          <w:szCs w:val="20"/>
        </w:rPr>
      </w:pPr>
    </w:p>
    <w:p w:rsidR="002226F5" w:rsidRDefault="00534E29">
      <w:pPr>
        <w:spacing w:line="260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PERSONAL SKILLS </w:t>
      </w:r>
      <w:r>
        <w:rPr>
          <w:rFonts w:eastAsia="Times New Roman"/>
        </w:rPr>
        <w:t>Mother tongue(s)</w:t>
      </w:r>
    </w:p>
    <w:p w:rsidR="002226F5" w:rsidRDefault="00534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26F5" w:rsidRDefault="002226F5">
      <w:pPr>
        <w:spacing w:line="200" w:lineRule="exact"/>
        <w:rPr>
          <w:sz w:val="20"/>
          <w:szCs w:val="20"/>
        </w:rPr>
      </w:pPr>
    </w:p>
    <w:p w:rsidR="002226F5" w:rsidRDefault="002226F5">
      <w:pPr>
        <w:spacing w:line="367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</w:rPr>
        <w:t>English</w:t>
      </w:r>
    </w:p>
    <w:p w:rsidR="002226F5" w:rsidRDefault="002226F5">
      <w:pPr>
        <w:spacing w:line="221" w:lineRule="exact"/>
        <w:rPr>
          <w:sz w:val="20"/>
          <w:szCs w:val="20"/>
        </w:rPr>
      </w:pPr>
    </w:p>
    <w:p w:rsidR="002226F5" w:rsidRDefault="002226F5">
      <w:pPr>
        <w:sectPr w:rsidR="002226F5">
          <w:type w:val="continuous"/>
          <w:pgSz w:w="12240" w:h="15840"/>
          <w:pgMar w:top="570" w:right="860" w:bottom="381" w:left="860" w:header="0" w:footer="0" w:gutter="0"/>
          <w:cols w:num="2" w:space="720" w:equalWidth="0">
            <w:col w:w="2160" w:space="720"/>
            <w:col w:w="7640"/>
          </w:cols>
        </w:sectPr>
      </w:pPr>
    </w:p>
    <w:p w:rsidR="002226F5" w:rsidRDefault="002226F5">
      <w:pPr>
        <w:spacing w:line="44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</w:rPr>
        <w:t>Communication skills</w:t>
      </w:r>
    </w:p>
    <w:p w:rsidR="002226F5" w:rsidRDefault="00534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26F5" w:rsidRDefault="002226F5">
      <w:pPr>
        <w:spacing w:line="54" w:lineRule="exact"/>
        <w:rPr>
          <w:sz w:val="20"/>
          <w:szCs w:val="20"/>
        </w:rPr>
      </w:pPr>
    </w:p>
    <w:p w:rsidR="002226F5" w:rsidRDefault="00534E29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Good communication skills, </w:t>
      </w:r>
      <w:r>
        <w:rPr>
          <w:rFonts w:eastAsia="Times New Roman"/>
          <w:sz w:val="20"/>
          <w:szCs w:val="20"/>
        </w:rPr>
        <w:t>both verbally and written gained through my working experience as a teacher and as a customer service provider. In addition to the number of positions I have handled.</w:t>
      </w:r>
    </w:p>
    <w:p w:rsidR="002226F5" w:rsidRDefault="002226F5">
      <w:pPr>
        <w:spacing w:line="200" w:lineRule="exact"/>
        <w:rPr>
          <w:sz w:val="20"/>
          <w:szCs w:val="20"/>
        </w:rPr>
      </w:pPr>
    </w:p>
    <w:p w:rsidR="002226F5" w:rsidRDefault="002226F5">
      <w:pPr>
        <w:sectPr w:rsidR="002226F5">
          <w:type w:val="continuous"/>
          <w:pgSz w:w="12240" w:h="15840"/>
          <w:pgMar w:top="570" w:right="860" w:bottom="381" w:left="860" w:header="0" w:footer="0" w:gutter="0"/>
          <w:cols w:num="2" w:space="720" w:equalWidth="0">
            <w:col w:w="2160" w:space="720"/>
            <w:col w:w="7640"/>
          </w:cols>
        </w:sectPr>
      </w:pPr>
    </w:p>
    <w:p w:rsidR="002226F5" w:rsidRDefault="002226F5">
      <w:pPr>
        <w:spacing w:line="42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Organizational / managerial skills</w:t>
      </w:r>
    </w:p>
    <w:p w:rsidR="002226F5" w:rsidRDefault="00534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26F5" w:rsidRDefault="002226F5">
      <w:pPr>
        <w:spacing w:line="22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Good leadership skills</w:t>
      </w:r>
      <w:r>
        <w:rPr>
          <w:rFonts w:eastAsia="Times New Roman"/>
          <w:sz w:val="19"/>
          <w:szCs w:val="19"/>
        </w:rPr>
        <w:t xml:space="preserve"> gained as</w:t>
      </w:r>
    </w:p>
    <w:p w:rsidR="002226F5" w:rsidRDefault="002226F5">
      <w:pPr>
        <w:spacing w:line="200" w:lineRule="exact"/>
        <w:rPr>
          <w:sz w:val="20"/>
          <w:szCs w:val="20"/>
        </w:rPr>
      </w:pPr>
    </w:p>
    <w:p w:rsidR="002226F5" w:rsidRDefault="002226F5">
      <w:pPr>
        <w:sectPr w:rsidR="002226F5">
          <w:type w:val="continuous"/>
          <w:pgSz w:w="12240" w:h="15840"/>
          <w:pgMar w:top="570" w:right="860" w:bottom="381" w:left="860" w:header="0" w:footer="0" w:gutter="0"/>
          <w:cols w:num="2" w:space="720" w:equalWidth="0">
            <w:col w:w="2700" w:space="180"/>
            <w:col w:w="7640"/>
          </w:cols>
        </w:sectPr>
      </w:pPr>
    </w:p>
    <w:p w:rsidR="002226F5" w:rsidRDefault="002226F5">
      <w:pPr>
        <w:spacing w:line="36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ACADEMIC PERFORMANCE COORDINATOR</w:t>
      </w:r>
    </w:p>
    <w:p w:rsidR="002226F5" w:rsidRDefault="002226F5">
      <w:pPr>
        <w:spacing w:line="111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Kumasi Anglican Senior High School</w:t>
      </w:r>
    </w:p>
    <w:p w:rsidR="002226F5" w:rsidRDefault="002226F5">
      <w:pPr>
        <w:spacing w:line="116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▪ Responsible for ensuring improved academic performance in mathematics.</w:t>
      </w:r>
    </w:p>
    <w:p w:rsidR="002226F5" w:rsidRDefault="002226F5">
      <w:pPr>
        <w:spacing w:line="36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▪ Provide guidance counseling to students on measures to implement to </w:t>
      </w:r>
      <w:r>
        <w:rPr>
          <w:rFonts w:eastAsia="Times New Roman"/>
          <w:sz w:val="20"/>
          <w:szCs w:val="20"/>
        </w:rPr>
        <w:t>achieve academic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excellence</w:t>
      </w:r>
    </w:p>
    <w:p w:rsidR="002226F5" w:rsidRDefault="002226F5">
      <w:pPr>
        <w:spacing w:line="262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</w:rPr>
        <w:t>Job-related skills</w:t>
      </w:r>
    </w:p>
    <w:p w:rsidR="002226F5" w:rsidRDefault="002226F5">
      <w:pPr>
        <w:spacing w:line="1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▪ Highly organized  with an outstanding  communication skills and easily interact  with all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personality types.</w:t>
      </w:r>
    </w:p>
    <w:p w:rsidR="002226F5" w:rsidRDefault="002226F5">
      <w:pPr>
        <w:spacing w:line="36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▪ Very flexible, willing to take on more responsibilities as needed and devote time necessary</w:t>
      </w:r>
      <w:r>
        <w:rPr>
          <w:rFonts w:eastAsia="Times New Roman"/>
          <w:sz w:val="20"/>
          <w:szCs w:val="20"/>
        </w:rPr>
        <w:t xml:space="preserve"> to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complete deadline.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▪  Strong  organizational  skills  with  the  ability  to  integrate  task,  operate  under  pressure,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coordinate multiple projects simultaneously and meet deadlines under stringent time constraint.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▪ Ability to maintain strict l</w:t>
      </w:r>
      <w:r>
        <w:rPr>
          <w:rFonts w:eastAsia="Times New Roman"/>
          <w:sz w:val="20"/>
          <w:szCs w:val="20"/>
        </w:rPr>
        <w:t>evel of confidentiality in handling sensitive information.</w:t>
      </w:r>
    </w:p>
    <w:p w:rsidR="002226F5" w:rsidRDefault="002226F5">
      <w:pPr>
        <w:spacing w:line="37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▪ Ability to balance workloads efficiently in a constantly changing work environment.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▪ Ability to learn new programs, process quickly and go beyond to getting job done and meet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the needs of the</w:t>
      </w:r>
      <w:r>
        <w:rPr>
          <w:rFonts w:eastAsia="Times New Roman"/>
          <w:sz w:val="20"/>
          <w:szCs w:val="20"/>
        </w:rPr>
        <w:t xml:space="preserve"> business and clients.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▪ Excellent communication skills to build strong relations with customers face-to-face.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▪ An effective communicator and team leader with strong analytical, problem solving and</w:t>
      </w:r>
    </w:p>
    <w:p w:rsidR="002226F5" w:rsidRDefault="002226F5">
      <w:pPr>
        <w:spacing w:line="36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organizational abilities.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▪ Ability to encourage othe</w:t>
      </w:r>
      <w:r>
        <w:rPr>
          <w:rFonts w:eastAsia="Times New Roman"/>
          <w:sz w:val="20"/>
          <w:szCs w:val="20"/>
        </w:rPr>
        <w:t>rs to think in new ways to reconsider perspectives to achieve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organizational goals.</w:t>
      </w:r>
    </w:p>
    <w:p w:rsidR="002226F5" w:rsidRDefault="002226F5">
      <w:pPr>
        <w:spacing w:line="34" w:lineRule="exact"/>
        <w:rPr>
          <w:sz w:val="20"/>
          <w:szCs w:val="20"/>
        </w:rPr>
      </w:pPr>
    </w:p>
    <w:p w:rsidR="002226F5" w:rsidRDefault="00534E29">
      <w:pPr>
        <w:ind w:left="2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▪ A team player with the ability to initiate, integrate and balance diverse functions effectively.</w:t>
      </w:r>
    </w:p>
    <w:p w:rsidR="002226F5" w:rsidRDefault="002226F5">
      <w:pPr>
        <w:sectPr w:rsidR="002226F5">
          <w:type w:val="continuous"/>
          <w:pgSz w:w="12240" w:h="15840"/>
          <w:pgMar w:top="570" w:right="860" w:bottom="381" w:left="860" w:header="0" w:footer="0" w:gutter="0"/>
          <w:cols w:space="720" w:equalWidth="0">
            <w:col w:w="10520"/>
          </w:cols>
        </w:sectPr>
      </w:pPr>
    </w:p>
    <w:p w:rsidR="002226F5" w:rsidRDefault="002226F5">
      <w:pPr>
        <w:spacing w:line="262" w:lineRule="exact"/>
        <w:rPr>
          <w:sz w:val="20"/>
          <w:szCs w:val="20"/>
        </w:rPr>
      </w:pPr>
    </w:p>
    <w:p w:rsidR="002226F5" w:rsidRDefault="00534E29">
      <w:pPr>
        <w:rPr>
          <w:sz w:val="20"/>
          <w:szCs w:val="20"/>
        </w:rPr>
      </w:pPr>
      <w:r>
        <w:rPr>
          <w:rFonts w:eastAsia="Times New Roman"/>
        </w:rPr>
        <w:t>Digital skills</w:t>
      </w:r>
    </w:p>
    <w:p w:rsidR="002226F5" w:rsidRDefault="00534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26F5" w:rsidRDefault="002226F5">
      <w:pPr>
        <w:spacing w:line="272" w:lineRule="exact"/>
        <w:rPr>
          <w:sz w:val="20"/>
          <w:szCs w:val="20"/>
        </w:rPr>
      </w:pPr>
    </w:p>
    <w:p w:rsidR="002226F5" w:rsidRDefault="00534E29">
      <w:pPr>
        <w:spacing w:line="238" w:lineRule="auto"/>
        <w:ind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Good command of Microsoft office</w:t>
      </w:r>
      <w:r>
        <w:rPr>
          <w:rFonts w:eastAsia="Times New Roman"/>
          <w:sz w:val="20"/>
          <w:szCs w:val="20"/>
        </w:rPr>
        <w:t xml:space="preserve"> suite (word processing, excel, PowerPoint presentation, spreadsheet)</w:t>
      </w:r>
    </w:p>
    <w:sectPr w:rsidR="002226F5" w:rsidSect="002226F5">
      <w:type w:val="continuous"/>
      <w:pgSz w:w="12240" w:h="15840"/>
      <w:pgMar w:top="570" w:right="860" w:bottom="381" w:left="860" w:header="0" w:footer="0" w:gutter="0"/>
      <w:cols w:num="2" w:space="720" w:equalWidth="0">
        <w:col w:w="2160" w:space="720"/>
        <w:col w:w="7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4F0AA970"/>
    <w:lvl w:ilvl="0" w:tplc="E2625B84">
      <w:start w:val="1"/>
      <w:numFmt w:val="bullet"/>
      <w:lvlText w:val="▪"/>
      <w:lvlJc w:val="left"/>
    </w:lvl>
    <w:lvl w:ilvl="1" w:tplc="4812718C">
      <w:numFmt w:val="decimal"/>
      <w:lvlText w:val=""/>
      <w:lvlJc w:val="left"/>
    </w:lvl>
    <w:lvl w:ilvl="2" w:tplc="9EF21E2C">
      <w:numFmt w:val="decimal"/>
      <w:lvlText w:val=""/>
      <w:lvlJc w:val="left"/>
    </w:lvl>
    <w:lvl w:ilvl="3" w:tplc="D74628DE">
      <w:numFmt w:val="decimal"/>
      <w:lvlText w:val=""/>
      <w:lvlJc w:val="left"/>
    </w:lvl>
    <w:lvl w:ilvl="4" w:tplc="11ECF78C">
      <w:numFmt w:val="decimal"/>
      <w:lvlText w:val=""/>
      <w:lvlJc w:val="left"/>
    </w:lvl>
    <w:lvl w:ilvl="5" w:tplc="5EF8ACF8">
      <w:numFmt w:val="decimal"/>
      <w:lvlText w:val=""/>
      <w:lvlJc w:val="left"/>
    </w:lvl>
    <w:lvl w:ilvl="6" w:tplc="31A4D60A">
      <w:numFmt w:val="decimal"/>
      <w:lvlText w:val=""/>
      <w:lvlJc w:val="left"/>
    </w:lvl>
    <w:lvl w:ilvl="7" w:tplc="B5120EFC">
      <w:numFmt w:val="decimal"/>
      <w:lvlText w:val=""/>
      <w:lvlJc w:val="left"/>
    </w:lvl>
    <w:lvl w:ilvl="8" w:tplc="32ECF4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26F5"/>
    <w:rsid w:val="002226F5"/>
    <w:rsid w:val="0053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-39675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2020-06-18T06:57:00Z</dcterms:created>
  <dcterms:modified xsi:type="dcterms:W3CDTF">2020-06-18T06:57:00Z</dcterms:modified>
</cp:coreProperties>
</file>