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16" w:rsidRDefault="007E1416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6.55pt;height:62.15pt;mso-position-horizontal-relative:char;mso-position-vertical-relative:line" coordsize="10531,1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598;width:924;height:1217">
              <v:imagedata r:id="rId5" o:title=""/>
            </v:shape>
            <v:rect id="_x0000_s1028" style="position:absolute;top:1213;width:10531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531;height:1243" filled="f" stroked="f">
              <v:textbox inset="0,0,0,0">
                <w:txbxContent>
                  <w:p w:rsidR="007E1416" w:rsidRDefault="007E1416">
                    <w:pPr>
                      <w:spacing w:before="11"/>
                      <w:rPr>
                        <w:sz w:val="25"/>
                      </w:rPr>
                    </w:pPr>
                  </w:p>
                  <w:p w:rsidR="007E1416" w:rsidRDefault="00C15F4A">
                    <w:pPr>
                      <w:ind w:left="28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  <w:color w:val="000081"/>
                      </w:rPr>
                      <w:t xml:space="preserve">ABDUR </w:t>
                    </w:r>
                  </w:p>
                  <w:p w:rsidR="007E1416" w:rsidRDefault="007E1416">
                    <w:pPr>
                      <w:spacing w:before="44"/>
                      <w:ind w:left="28"/>
                      <w:rPr>
                        <w:rFonts w:ascii="Cambria"/>
                        <w:b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E1416" w:rsidRDefault="007E1416">
      <w:pPr>
        <w:pStyle w:val="BodyText"/>
        <w:spacing w:before="6"/>
        <w:ind w:left="0"/>
        <w:rPr>
          <w:sz w:val="8"/>
        </w:rPr>
      </w:pPr>
    </w:p>
    <w:p w:rsidR="007E1416" w:rsidRDefault="00C15F4A">
      <w:pPr>
        <w:spacing w:before="91" w:line="257" w:lineRule="exact"/>
        <w:ind w:left="140"/>
        <w:rPr>
          <w:b/>
          <w:sz w:val="23"/>
        </w:rPr>
      </w:pPr>
      <w:r>
        <w:rPr>
          <w:b/>
          <w:color w:val="006EC0"/>
          <w:sz w:val="23"/>
        </w:rPr>
        <w:t>OBJECTIVE:</w:t>
      </w:r>
    </w:p>
    <w:p w:rsidR="007E1416" w:rsidRDefault="00C15F4A">
      <w:pPr>
        <w:spacing w:before="1" w:line="230" w:lineRule="auto"/>
        <w:ind w:left="140" w:right="137" w:firstLine="720"/>
        <w:jc w:val="both"/>
      </w:pPr>
      <w:r>
        <w:t xml:space="preserve">To continue my career with an competitive organization that can provide an opportunity to bring out the best in myself in terms </w:t>
      </w:r>
      <w:r>
        <w:rPr>
          <w:spacing w:val="-3"/>
        </w:rPr>
        <w:t xml:space="preserve">of </w:t>
      </w:r>
      <w:r>
        <w:t xml:space="preserve">creativity, responsibility, management, administrative </w:t>
      </w:r>
      <w:r>
        <w:rPr>
          <w:spacing w:val="2"/>
        </w:rPr>
        <w:t xml:space="preserve">and </w:t>
      </w:r>
      <w:r>
        <w:t>technical excellen</w:t>
      </w:r>
      <w:r>
        <w:t xml:space="preserve">ce </w:t>
      </w:r>
      <w:r>
        <w:rPr>
          <w:spacing w:val="2"/>
        </w:rPr>
        <w:t xml:space="preserve">and </w:t>
      </w:r>
      <w:r>
        <w:t xml:space="preserve">stand confidently with the growth </w:t>
      </w:r>
      <w:r>
        <w:rPr>
          <w:spacing w:val="-3"/>
        </w:rPr>
        <w:t xml:space="preserve">of </w:t>
      </w:r>
      <w:r>
        <w:t xml:space="preserve">organization. I would like to utilize my abilities and my confidence in the competitive world for the benefits </w:t>
      </w:r>
      <w:r>
        <w:rPr>
          <w:spacing w:val="-3"/>
        </w:rPr>
        <w:t xml:space="preserve">of </w:t>
      </w:r>
      <w:r>
        <w:t>the</w:t>
      </w:r>
      <w:r>
        <w:rPr>
          <w:spacing w:val="-14"/>
        </w:rPr>
        <w:t xml:space="preserve"> </w:t>
      </w:r>
      <w:r>
        <w:t>organization.</w:t>
      </w:r>
    </w:p>
    <w:p w:rsidR="007E1416" w:rsidRDefault="007E1416">
      <w:pPr>
        <w:pStyle w:val="BodyText"/>
        <w:spacing w:before="10"/>
        <w:ind w:left="0"/>
        <w:rPr>
          <w:sz w:val="20"/>
        </w:rPr>
      </w:pPr>
    </w:p>
    <w:p w:rsidR="007E1416" w:rsidRDefault="00C15F4A">
      <w:pPr>
        <w:ind w:left="140"/>
        <w:rPr>
          <w:b/>
          <w:sz w:val="23"/>
        </w:rPr>
      </w:pPr>
      <w:r>
        <w:rPr>
          <w:b/>
          <w:color w:val="006FC0"/>
          <w:sz w:val="23"/>
        </w:rPr>
        <w:t>PROFESSIONAL WORK EXPERIENCE:</w:t>
      </w:r>
    </w:p>
    <w:p w:rsidR="007E1416" w:rsidRDefault="00C15F4A">
      <w:pPr>
        <w:spacing w:before="38"/>
        <w:ind w:left="918"/>
        <w:rPr>
          <w:b/>
        </w:rPr>
      </w:pPr>
      <w:r>
        <w:rPr>
          <w:b/>
        </w:rPr>
        <w:t>Network Support (March 2019 to February 2020)</w:t>
      </w:r>
    </w:p>
    <w:p w:rsidR="007E1416" w:rsidRDefault="00C15F4A">
      <w:pPr>
        <w:pStyle w:val="ListParagraph"/>
        <w:numPr>
          <w:ilvl w:val="0"/>
          <w:numId w:val="2"/>
        </w:numPr>
        <w:tabs>
          <w:tab w:val="left" w:pos="1879"/>
        </w:tabs>
        <w:spacing w:before="34" w:line="273" w:lineRule="auto"/>
        <w:ind w:right="2702" w:firstLine="0"/>
      </w:pPr>
      <w:proofErr w:type="spellStart"/>
      <w:r>
        <w:rPr>
          <w:b/>
        </w:rPr>
        <w:t>ezl</w:t>
      </w:r>
      <w:r>
        <w:rPr>
          <w:b/>
        </w:rPr>
        <w:t>ink</w:t>
      </w:r>
      <w:proofErr w:type="spellEnd"/>
      <w:r>
        <w:rPr>
          <w:b/>
        </w:rPr>
        <w:t xml:space="preserve"> Wireless Broadband and e Service Center</w:t>
      </w:r>
      <w:r>
        <w:t xml:space="preserve">, </w:t>
      </w:r>
      <w:proofErr w:type="spellStart"/>
      <w:r>
        <w:t>Tamilnadu</w:t>
      </w:r>
      <w:proofErr w:type="spellEnd"/>
      <w:r>
        <w:t>,</w:t>
      </w:r>
      <w:r>
        <w:rPr>
          <w:spacing w:val="-24"/>
        </w:rPr>
        <w:t xml:space="preserve"> </w:t>
      </w:r>
      <w:r>
        <w:t>India Responsibilities: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2"/>
        <w:ind w:hanging="361"/>
      </w:pPr>
      <w:r>
        <w:t xml:space="preserve">Installation </w:t>
      </w:r>
      <w:r>
        <w:rPr>
          <w:spacing w:val="-3"/>
        </w:rPr>
        <w:t xml:space="preserve">of </w:t>
      </w:r>
      <w:r>
        <w:t>Wireless and Fiber Broadband Connection in client</w:t>
      </w:r>
      <w:r>
        <w:rPr>
          <w:spacing w:val="-2"/>
        </w:rPr>
        <w:t xml:space="preserve"> </w:t>
      </w:r>
      <w:r>
        <w:t>Location.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3" w:line="264" w:lineRule="auto"/>
        <w:ind w:right="134"/>
      </w:pPr>
      <w:r>
        <w:t xml:space="preserve">Handling with Routers and CPE’s like </w:t>
      </w:r>
      <w:proofErr w:type="spellStart"/>
      <w:r>
        <w:t>Ubiquiti</w:t>
      </w:r>
      <w:proofErr w:type="spellEnd"/>
      <w:r>
        <w:t xml:space="preserve"> </w:t>
      </w:r>
      <w:proofErr w:type="spellStart"/>
      <w:r>
        <w:t>PowerBeam</w:t>
      </w:r>
      <w:proofErr w:type="spellEnd"/>
      <w:r>
        <w:t xml:space="preserve">, </w:t>
      </w:r>
      <w:proofErr w:type="spellStart"/>
      <w:r>
        <w:t>LiteBeam</w:t>
      </w:r>
      <w:proofErr w:type="spellEnd"/>
      <w:r>
        <w:t xml:space="preserve">, </w:t>
      </w:r>
      <w:proofErr w:type="spellStart"/>
      <w:r>
        <w:t>airGrid</w:t>
      </w:r>
      <w:proofErr w:type="spellEnd"/>
      <w:r>
        <w:t>, Rocket’s and Sector’s.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17"/>
        <w:ind w:hanging="361"/>
      </w:pPr>
      <w:r>
        <w:t xml:space="preserve">Administration </w:t>
      </w:r>
      <w:r>
        <w:rPr>
          <w:spacing w:val="-3"/>
        </w:rPr>
        <w:t xml:space="preserve">of </w:t>
      </w:r>
      <w:r>
        <w:t>Desktops &amp; Laptops in Local &amp; Remote Locations.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 w:line="264" w:lineRule="auto"/>
        <w:ind w:right="145"/>
      </w:pPr>
      <w:r>
        <w:t xml:space="preserve">Handles problems recognition, research, isolation, resolution, and follow-up </w:t>
      </w:r>
      <w:r>
        <w:rPr>
          <w:spacing w:val="-3"/>
        </w:rPr>
        <w:t xml:space="preserve">for </w:t>
      </w:r>
      <w:r>
        <w:t>routine user problems.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19"/>
        <w:ind w:hanging="361"/>
      </w:pPr>
      <w:r>
        <w:t>Assists in Spyware, Malware and Virus removal, Data backups, and</w:t>
      </w:r>
      <w:r>
        <w:rPr>
          <w:spacing w:val="-3"/>
        </w:rPr>
        <w:t xml:space="preserve"> </w:t>
      </w:r>
      <w:r>
        <w:t>recovery.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/>
        <w:ind w:hanging="361"/>
      </w:pPr>
      <w:r>
        <w:t xml:space="preserve">First </w:t>
      </w:r>
      <w:r>
        <w:rPr>
          <w:spacing w:val="-3"/>
        </w:rPr>
        <w:t>level</w:t>
      </w:r>
      <w:r>
        <w:rPr>
          <w:spacing w:val="-3"/>
        </w:rPr>
        <w:t xml:space="preserve"> </w:t>
      </w:r>
      <w:r>
        <w:t xml:space="preserve">support </w:t>
      </w:r>
      <w:r>
        <w:rPr>
          <w:spacing w:val="-3"/>
        </w:rPr>
        <w:t xml:space="preserve">for </w:t>
      </w:r>
      <w:r>
        <w:t>Client Specific</w:t>
      </w:r>
      <w:r>
        <w:rPr>
          <w:spacing w:val="12"/>
        </w:rPr>
        <w:t xml:space="preserve"> </w:t>
      </w:r>
      <w:r>
        <w:t>applications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/>
        <w:ind w:hanging="361"/>
      </w:pPr>
      <w:r>
        <w:t>Printer/ Scanner and IP Phones installation and</w:t>
      </w:r>
      <w:r>
        <w:rPr>
          <w:spacing w:val="1"/>
        </w:rPr>
        <w:t xml:space="preserve"> </w:t>
      </w:r>
      <w:r>
        <w:t>configuration.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3"/>
        <w:ind w:hanging="361"/>
      </w:pPr>
      <w:r>
        <w:t>Installation CCTV cameras and configuring DVR and</w:t>
      </w:r>
      <w:r>
        <w:rPr>
          <w:spacing w:val="-11"/>
        </w:rPr>
        <w:t xml:space="preserve"> </w:t>
      </w:r>
      <w:r>
        <w:rPr>
          <w:spacing w:val="-3"/>
        </w:rPr>
        <w:t>NVR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/>
        <w:ind w:hanging="361"/>
      </w:pPr>
      <w:r>
        <w:t xml:space="preserve">Provide dedicated support </w:t>
      </w:r>
      <w:r>
        <w:rPr>
          <w:spacing w:val="-3"/>
        </w:rPr>
        <w:t>for VIP</w:t>
      </w:r>
      <w:r>
        <w:rPr>
          <w:spacing w:val="11"/>
        </w:rPr>
        <w:t xml:space="preserve"> </w:t>
      </w:r>
      <w:r>
        <w:t>users.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3"/>
        <w:ind w:hanging="361"/>
      </w:pPr>
      <w:r>
        <w:t>Performs miscellaneous job-related duties as assigned by</w:t>
      </w:r>
      <w:r>
        <w:t xml:space="preserve"> Operation</w:t>
      </w:r>
      <w:r>
        <w:rPr>
          <w:spacing w:val="-6"/>
        </w:rPr>
        <w:t xml:space="preserve"> </w:t>
      </w:r>
      <w:r>
        <w:t>Managers.</w:t>
      </w:r>
    </w:p>
    <w:p w:rsidR="007E1416" w:rsidRDefault="007E1416">
      <w:pPr>
        <w:pStyle w:val="BodyText"/>
        <w:spacing w:before="5"/>
        <w:ind w:left="0"/>
        <w:rPr>
          <w:sz w:val="28"/>
        </w:rPr>
      </w:pPr>
    </w:p>
    <w:p w:rsidR="007E1416" w:rsidRDefault="00C15F4A">
      <w:pPr>
        <w:ind w:left="860"/>
        <w:rPr>
          <w:b/>
        </w:rPr>
      </w:pPr>
      <w:r>
        <w:rPr>
          <w:b/>
        </w:rPr>
        <w:t>IT Support Engineer (February 2017 to March 2019)</w:t>
      </w:r>
    </w:p>
    <w:p w:rsidR="007E1416" w:rsidRDefault="00C15F4A">
      <w:pPr>
        <w:pStyle w:val="ListParagraph"/>
        <w:numPr>
          <w:ilvl w:val="0"/>
          <w:numId w:val="2"/>
        </w:numPr>
        <w:tabs>
          <w:tab w:val="left" w:pos="1879"/>
        </w:tabs>
        <w:spacing w:before="35" w:line="268" w:lineRule="auto"/>
        <w:ind w:left="1878" w:right="134"/>
      </w:pPr>
      <w:r>
        <w:rPr>
          <w:b/>
        </w:rPr>
        <w:t xml:space="preserve">SITARA ENTERPRISE </w:t>
      </w:r>
      <w:r>
        <w:t xml:space="preserve">Management by </w:t>
      </w:r>
      <w:r>
        <w:rPr>
          <w:b/>
        </w:rPr>
        <w:t xml:space="preserve">WAZNAH ENTERPRISE SDN BHD, </w:t>
      </w:r>
      <w:r>
        <w:t>Brunei Darussalam.</w:t>
      </w:r>
    </w:p>
    <w:p w:rsidR="007E1416" w:rsidRDefault="00C15F4A">
      <w:pPr>
        <w:spacing w:before="9"/>
        <w:ind w:left="1518"/>
      </w:pPr>
      <w:r>
        <w:t>Responsibilities: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43"/>
        <w:ind w:hanging="361"/>
      </w:pPr>
      <w:r>
        <w:t xml:space="preserve">Administration </w:t>
      </w:r>
      <w:r>
        <w:rPr>
          <w:spacing w:val="-3"/>
        </w:rPr>
        <w:t xml:space="preserve">of </w:t>
      </w:r>
      <w:r>
        <w:t>Desktops &amp; Laptops in Local &amp; over 16 branch Remote Locations.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 w:line="264" w:lineRule="auto"/>
        <w:ind w:right="145"/>
      </w:pPr>
      <w:r>
        <w:t xml:space="preserve">Handles problems recognition, research, isolation, resolution, and follow-up </w:t>
      </w:r>
      <w:r>
        <w:rPr>
          <w:spacing w:val="-3"/>
        </w:rPr>
        <w:t xml:space="preserve">for </w:t>
      </w:r>
      <w:r>
        <w:t>routine user problems.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13"/>
        <w:ind w:hanging="361"/>
      </w:pPr>
      <w:r>
        <w:t>Assists in Spyware, Malware and Virus removal, Data backups, and</w:t>
      </w:r>
      <w:r>
        <w:rPr>
          <w:spacing w:val="-5"/>
        </w:rPr>
        <w:t xml:space="preserve"> </w:t>
      </w:r>
      <w:r>
        <w:t>recovery.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/>
        <w:ind w:hanging="361"/>
      </w:pPr>
      <w:r>
        <w:t>CCTV Installation and</w:t>
      </w:r>
      <w:r>
        <w:rPr>
          <w:spacing w:val="-11"/>
        </w:rPr>
        <w:t xml:space="preserve"> </w:t>
      </w:r>
      <w:r>
        <w:t>Maintenance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8"/>
        <w:ind w:hanging="361"/>
      </w:pPr>
      <w:r>
        <w:t>Printer/ Scanner and IP Phones installation</w:t>
      </w:r>
      <w:r>
        <w:t xml:space="preserve"> and</w:t>
      </w:r>
      <w:r>
        <w:rPr>
          <w:spacing w:val="5"/>
        </w:rPr>
        <w:t xml:space="preserve"> </w:t>
      </w:r>
      <w:r>
        <w:t>configuration.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2"/>
        <w:ind w:hanging="361"/>
      </w:pPr>
      <w:r>
        <w:t>Electrical Maintenance &amp; Technical</w:t>
      </w:r>
      <w:r>
        <w:rPr>
          <w:spacing w:val="-7"/>
        </w:rPr>
        <w:t xml:space="preserve"> </w:t>
      </w:r>
      <w:r>
        <w:t>Assistance</w:t>
      </w:r>
    </w:p>
    <w:p w:rsidR="007E1416" w:rsidRDefault="00C15F4A">
      <w:pPr>
        <w:spacing w:before="107" w:line="249" w:lineRule="exact"/>
        <w:ind w:left="860"/>
        <w:rPr>
          <w:b/>
        </w:rPr>
      </w:pPr>
      <w:r>
        <w:rPr>
          <w:b/>
        </w:rPr>
        <w:t>Desktop Support Engineer (December 2015 to January 2017)</w:t>
      </w:r>
    </w:p>
    <w:p w:rsidR="007E1416" w:rsidRDefault="00C15F4A">
      <w:pPr>
        <w:pStyle w:val="ListParagraph"/>
        <w:numPr>
          <w:ilvl w:val="0"/>
          <w:numId w:val="2"/>
        </w:numPr>
        <w:tabs>
          <w:tab w:val="left" w:pos="1879"/>
        </w:tabs>
        <w:spacing w:line="247" w:lineRule="auto"/>
        <w:ind w:right="1549" w:firstLine="0"/>
        <w:rPr>
          <w:sz w:val="24"/>
        </w:rPr>
      </w:pPr>
      <w:proofErr w:type="spellStart"/>
      <w:r>
        <w:rPr>
          <w:b/>
        </w:rPr>
        <w:t>ezlink</w:t>
      </w:r>
      <w:proofErr w:type="spellEnd"/>
      <w:r>
        <w:rPr>
          <w:b/>
        </w:rPr>
        <w:t xml:space="preserve"> Wireless Broadband and e Service Center</w:t>
      </w:r>
      <w:r>
        <w:rPr>
          <w:sz w:val="24"/>
        </w:rPr>
        <w:t xml:space="preserve">, </w:t>
      </w:r>
      <w:proofErr w:type="spellStart"/>
      <w:r>
        <w:rPr>
          <w:sz w:val="24"/>
        </w:rPr>
        <w:t>Thiruvarur</w:t>
      </w:r>
      <w:proofErr w:type="spellEnd"/>
      <w:r>
        <w:rPr>
          <w:sz w:val="24"/>
        </w:rPr>
        <w:t xml:space="preserve"> Dist,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 xml:space="preserve"> Responsibilities: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81" w:lineRule="exact"/>
        <w:ind w:hanging="361"/>
        <w:rPr>
          <w:sz w:val="24"/>
        </w:rPr>
      </w:pPr>
      <w:r>
        <w:rPr>
          <w:sz w:val="24"/>
        </w:rPr>
        <w:t xml:space="preserve">Installation of Wireless and Fiber Broadband Connection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>client</w:t>
      </w:r>
      <w:r>
        <w:rPr>
          <w:spacing w:val="9"/>
          <w:sz w:val="24"/>
        </w:rPr>
        <w:t xml:space="preserve"> </w:t>
      </w:r>
      <w:r>
        <w:rPr>
          <w:sz w:val="24"/>
        </w:rPr>
        <w:t>Location.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Handling with Routers and CPE’s </w:t>
      </w:r>
      <w:r>
        <w:rPr>
          <w:spacing w:val="-3"/>
          <w:sz w:val="24"/>
        </w:rPr>
        <w:t xml:space="preserve">like </w:t>
      </w:r>
      <w:proofErr w:type="spellStart"/>
      <w:r>
        <w:rPr>
          <w:sz w:val="24"/>
        </w:rPr>
        <w:t>PowerBeam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LiteBeam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airGrid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Sector’s.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Administration of Desktops &amp; Laptops </w:t>
      </w:r>
      <w:r>
        <w:rPr>
          <w:spacing w:val="-3"/>
          <w:sz w:val="24"/>
        </w:rPr>
        <w:t xml:space="preserve">in </w:t>
      </w:r>
      <w:r>
        <w:rPr>
          <w:sz w:val="24"/>
        </w:rPr>
        <w:t>Local &amp; Remote</w:t>
      </w:r>
      <w:r>
        <w:rPr>
          <w:spacing w:val="-13"/>
          <w:sz w:val="24"/>
        </w:rPr>
        <w:t xml:space="preserve"> </w:t>
      </w:r>
      <w:r>
        <w:rPr>
          <w:sz w:val="24"/>
        </w:rPr>
        <w:t>Locations.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2" w:line="237" w:lineRule="auto"/>
        <w:ind w:right="119"/>
        <w:rPr>
          <w:sz w:val="24"/>
        </w:rPr>
      </w:pPr>
      <w:r>
        <w:rPr>
          <w:sz w:val="24"/>
        </w:rPr>
        <w:t>Handles problems recognition, rese</w:t>
      </w:r>
      <w:r>
        <w:rPr>
          <w:sz w:val="24"/>
        </w:rPr>
        <w:t>arch, isolation, resolution, and follow-up for routine user</w:t>
      </w:r>
      <w:r>
        <w:rPr>
          <w:spacing w:val="3"/>
          <w:sz w:val="24"/>
        </w:rPr>
        <w:t xml:space="preserve"> </w:t>
      </w:r>
      <w:r>
        <w:rPr>
          <w:sz w:val="24"/>
        </w:rPr>
        <w:t>problems.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 xml:space="preserve">Assists </w:t>
      </w:r>
      <w:r>
        <w:rPr>
          <w:spacing w:val="-3"/>
          <w:sz w:val="24"/>
        </w:rPr>
        <w:t xml:space="preserve">in </w:t>
      </w:r>
      <w:r>
        <w:rPr>
          <w:sz w:val="24"/>
        </w:rPr>
        <w:t>Spyware, Malware and Virus removal, Data backups, and</w:t>
      </w:r>
      <w:r>
        <w:rPr>
          <w:spacing w:val="5"/>
          <w:sz w:val="24"/>
        </w:rPr>
        <w:t xml:space="preserve"> </w:t>
      </w:r>
      <w:r>
        <w:rPr>
          <w:sz w:val="24"/>
        </w:rPr>
        <w:t>recovery.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First level support for </w:t>
      </w:r>
      <w:r>
        <w:rPr>
          <w:spacing w:val="-3"/>
          <w:sz w:val="24"/>
        </w:rPr>
        <w:t xml:space="preserve">Client </w:t>
      </w:r>
      <w:r>
        <w:rPr>
          <w:sz w:val="24"/>
        </w:rPr>
        <w:t>Specific</w:t>
      </w:r>
      <w:r>
        <w:rPr>
          <w:spacing w:val="23"/>
          <w:sz w:val="24"/>
        </w:rPr>
        <w:t xml:space="preserve"> </w:t>
      </w:r>
      <w:r>
        <w:rPr>
          <w:sz w:val="24"/>
        </w:rPr>
        <w:t>applications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Printer/ Scanner and IP Phones installation and</w:t>
      </w:r>
      <w:r>
        <w:rPr>
          <w:spacing w:val="6"/>
          <w:sz w:val="24"/>
        </w:rPr>
        <w:t xml:space="preserve"> </w:t>
      </w:r>
      <w:r>
        <w:rPr>
          <w:sz w:val="24"/>
        </w:rPr>
        <w:t>configurat</w:t>
      </w:r>
      <w:r>
        <w:rPr>
          <w:sz w:val="24"/>
        </w:rPr>
        <w:t>ion.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3" w:lineRule="exact"/>
        <w:ind w:hanging="361"/>
        <w:rPr>
          <w:sz w:val="24"/>
        </w:rPr>
      </w:pPr>
      <w:r>
        <w:rPr>
          <w:sz w:val="24"/>
        </w:rPr>
        <w:t>Installation CCTV cameras and configuring DVR and</w:t>
      </w:r>
      <w:r>
        <w:rPr>
          <w:spacing w:val="6"/>
          <w:sz w:val="24"/>
        </w:rPr>
        <w:t xml:space="preserve"> </w:t>
      </w:r>
      <w:r>
        <w:rPr>
          <w:sz w:val="24"/>
        </w:rPr>
        <w:t>NVR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3" w:lineRule="exact"/>
        <w:ind w:hanging="361"/>
        <w:rPr>
          <w:sz w:val="24"/>
        </w:rPr>
      </w:pPr>
      <w:r>
        <w:rPr>
          <w:sz w:val="24"/>
        </w:rPr>
        <w:t>Home electrical installation and</w:t>
      </w:r>
      <w:r>
        <w:rPr>
          <w:spacing w:val="-5"/>
          <w:sz w:val="24"/>
        </w:rPr>
        <w:t xml:space="preserve"> </w:t>
      </w:r>
      <w:r>
        <w:rPr>
          <w:sz w:val="24"/>
        </w:rPr>
        <w:t>troubleshooting.</w:t>
      </w:r>
    </w:p>
    <w:p w:rsidR="007E1416" w:rsidRDefault="007E1416">
      <w:pPr>
        <w:spacing w:line="293" w:lineRule="exact"/>
        <w:rPr>
          <w:sz w:val="24"/>
        </w:rPr>
        <w:sectPr w:rsidR="007E1416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7E1416" w:rsidRDefault="00C15F4A">
      <w:pPr>
        <w:spacing w:before="77" w:line="252" w:lineRule="exact"/>
        <w:ind w:left="961"/>
        <w:rPr>
          <w:b/>
        </w:rPr>
      </w:pPr>
      <w:r>
        <w:rPr>
          <w:b/>
        </w:rPr>
        <w:lastRenderedPageBreak/>
        <w:t>Operational and Maintenance Engineer-Telecom (December 2013 to September 2015)</w:t>
      </w:r>
    </w:p>
    <w:p w:rsidR="007E1416" w:rsidRDefault="00C15F4A">
      <w:pPr>
        <w:pStyle w:val="ListParagraph"/>
        <w:numPr>
          <w:ilvl w:val="0"/>
          <w:numId w:val="2"/>
        </w:numPr>
        <w:tabs>
          <w:tab w:val="left" w:pos="1879"/>
        </w:tabs>
        <w:spacing w:line="242" w:lineRule="auto"/>
        <w:ind w:left="1878" w:right="4574"/>
        <w:rPr>
          <w:sz w:val="24"/>
        </w:rPr>
      </w:pPr>
      <w:r>
        <w:rPr>
          <w:b/>
        </w:rPr>
        <w:t>Vodafone Cellular Limited</w:t>
      </w:r>
      <w:r>
        <w:t xml:space="preserve">,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>, India Responsibilities: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1" w:lineRule="exact"/>
        <w:ind w:hanging="361"/>
        <w:rPr>
          <w:sz w:val="24"/>
        </w:rPr>
      </w:pPr>
      <w:r>
        <w:rPr>
          <w:sz w:val="24"/>
        </w:rPr>
        <w:t>Operational and Maintenance of SDH &amp; DWDM equipment’s and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OFC.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5" w:line="237" w:lineRule="auto"/>
        <w:ind w:right="381"/>
        <w:rPr>
          <w:sz w:val="24"/>
        </w:rPr>
      </w:pPr>
      <w:r>
        <w:rPr>
          <w:sz w:val="24"/>
        </w:rPr>
        <w:t>Hands on experience with ECI SDH equipment’s BG20, BG30, XDM100, XDM300, XDM500,</w:t>
      </w:r>
      <w:r>
        <w:rPr>
          <w:spacing w:val="-1"/>
          <w:sz w:val="24"/>
        </w:rPr>
        <w:t xml:space="preserve"> </w:t>
      </w:r>
      <w:r>
        <w:rPr>
          <w:sz w:val="24"/>
        </w:rPr>
        <w:t>XDM1000.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9"/>
        </w:tabs>
        <w:spacing w:before="7" w:line="232" w:lineRule="auto"/>
        <w:ind w:right="391"/>
        <w:jc w:val="both"/>
        <w:rPr>
          <w:sz w:val="24"/>
        </w:rPr>
      </w:pPr>
      <w:r>
        <w:rPr>
          <w:sz w:val="24"/>
        </w:rPr>
        <w:t xml:space="preserve">Hands on experience with </w:t>
      </w:r>
      <w:proofErr w:type="spellStart"/>
      <w:r>
        <w:rPr>
          <w:sz w:val="24"/>
        </w:rPr>
        <w:t>Huawei</w:t>
      </w:r>
      <w:proofErr w:type="spellEnd"/>
      <w:r>
        <w:rPr>
          <w:sz w:val="24"/>
        </w:rPr>
        <w:t xml:space="preserve"> DWDM equipment’s (</w:t>
      </w:r>
      <w:proofErr w:type="spellStart"/>
      <w:r>
        <w:rPr>
          <w:sz w:val="24"/>
        </w:rPr>
        <w:t>Optix</w:t>
      </w:r>
      <w:proofErr w:type="spellEnd"/>
      <w:r>
        <w:rPr>
          <w:sz w:val="24"/>
        </w:rPr>
        <w:t xml:space="preserve"> 1600G, OSN7500, 1836X16).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9"/>
        </w:tabs>
        <w:spacing w:before="6"/>
        <w:ind w:right="392"/>
        <w:jc w:val="both"/>
        <w:rPr>
          <w:sz w:val="24"/>
        </w:rPr>
      </w:pPr>
      <w:r>
        <w:rPr>
          <w:sz w:val="24"/>
        </w:rPr>
        <w:t xml:space="preserve">End to end Coordination with ECI Installation &amp; Commissioning Teams &amp; Handling the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part of ECI </w:t>
      </w:r>
      <w:proofErr w:type="spellStart"/>
      <w:r>
        <w:rPr>
          <w:sz w:val="24"/>
        </w:rPr>
        <w:t>Mux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like </w:t>
      </w:r>
      <w:r>
        <w:rPr>
          <w:sz w:val="24"/>
        </w:rPr>
        <w:t>BG20, BG30, XDM100, XDM300, XDM500, and XDM1000.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9"/>
        </w:tabs>
        <w:spacing w:before="4" w:line="235" w:lineRule="auto"/>
        <w:ind w:right="386"/>
        <w:jc w:val="both"/>
        <w:rPr>
          <w:sz w:val="24"/>
        </w:rPr>
      </w:pPr>
      <w:r>
        <w:rPr>
          <w:sz w:val="24"/>
        </w:rPr>
        <w:t>Backbone maintenan</w:t>
      </w:r>
      <w:r>
        <w:rPr>
          <w:sz w:val="24"/>
        </w:rPr>
        <w:t>ce and resource management for maximum utilization of network. Performance evaluation of backbone network including periodic NMS backups, optical receives power reports and inventory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11" w:line="293" w:lineRule="exact"/>
        <w:ind w:hanging="361"/>
        <w:rPr>
          <w:sz w:val="24"/>
        </w:rPr>
      </w:pPr>
      <w:r>
        <w:rPr>
          <w:sz w:val="24"/>
        </w:rPr>
        <w:t xml:space="preserve">Providing connectivity </w:t>
      </w:r>
      <w:r>
        <w:rPr>
          <w:spacing w:val="2"/>
          <w:sz w:val="24"/>
        </w:rPr>
        <w:t xml:space="preserve">to </w:t>
      </w:r>
      <w:r>
        <w:rPr>
          <w:sz w:val="24"/>
        </w:rPr>
        <w:t>customer at</w:t>
      </w:r>
      <w:r>
        <w:rPr>
          <w:spacing w:val="-4"/>
          <w:sz w:val="24"/>
        </w:rPr>
        <w:t xml:space="preserve"> </w:t>
      </w:r>
      <w:r>
        <w:rPr>
          <w:sz w:val="24"/>
        </w:rPr>
        <w:t>optical.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3" w:lineRule="exact"/>
        <w:ind w:hanging="361"/>
        <w:rPr>
          <w:sz w:val="24"/>
        </w:rPr>
      </w:pPr>
      <w:r>
        <w:rPr>
          <w:sz w:val="24"/>
        </w:rPr>
        <w:t>Fibers drop pl</w:t>
      </w:r>
      <w:r>
        <w:rPr>
          <w:sz w:val="24"/>
        </w:rPr>
        <w:t>anning for New BSC'S, BTS’s&amp; POI</w:t>
      </w:r>
      <w:r>
        <w:rPr>
          <w:spacing w:val="-1"/>
          <w:sz w:val="24"/>
        </w:rPr>
        <w:t xml:space="preserve"> </w:t>
      </w:r>
      <w:r>
        <w:rPr>
          <w:sz w:val="24"/>
        </w:rPr>
        <w:t>connectivity.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 xml:space="preserve">OFC project roll out </w:t>
      </w:r>
      <w:r>
        <w:rPr>
          <w:spacing w:val="-3"/>
          <w:sz w:val="24"/>
        </w:rPr>
        <w:t xml:space="preserve">at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India.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2" w:line="237" w:lineRule="auto"/>
        <w:ind w:right="381"/>
        <w:rPr>
          <w:sz w:val="24"/>
        </w:rPr>
      </w:pPr>
      <w:r>
        <w:rPr>
          <w:sz w:val="24"/>
        </w:rPr>
        <w:t xml:space="preserve">Hands-on experience with technical equipment’s </w:t>
      </w:r>
      <w:r>
        <w:rPr>
          <w:spacing w:val="-3"/>
          <w:sz w:val="24"/>
        </w:rPr>
        <w:t xml:space="preserve">like </w:t>
      </w:r>
      <w:r>
        <w:rPr>
          <w:sz w:val="24"/>
        </w:rPr>
        <w:t>Splicing machine, Optical Power Meter, OTDR, Cable Locator and Live Fiber</w:t>
      </w:r>
      <w:r>
        <w:rPr>
          <w:spacing w:val="1"/>
          <w:sz w:val="24"/>
        </w:rPr>
        <w:t xml:space="preserve"> </w:t>
      </w:r>
      <w:r>
        <w:rPr>
          <w:sz w:val="24"/>
        </w:rPr>
        <w:t>Identifier.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12" w:line="232" w:lineRule="auto"/>
        <w:ind w:right="383"/>
        <w:rPr>
          <w:sz w:val="24"/>
        </w:rPr>
      </w:pPr>
      <w:r>
        <w:rPr>
          <w:sz w:val="24"/>
        </w:rPr>
        <w:t xml:space="preserve">Co-ordination with OFC Preventive and Maintenance team for timely completion </w:t>
      </w:r>
      <w:r>
        <w:rPr>
          <w:spacing w:val="4"/>
          <w:sz w:val="24"/>
        </w:rPr>
        <w:t xml:space="preserve">of </w:t>
      </w:r>
      <w:r>
        <w:rPr>
          <w:sz w:val="24"/>
        </w:rPr>
        <w:t>work.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6" w:line="254" w:lineRule="auto"/>
        <w:ind w:right="122"/>
        <w:rPr>
          <w:sz w:val="24"/>
        </w:rPr>
      </w:pPr>
      <w:r>
        <w:rPr>
          <w:sz w:val="24"/>
        </w:rPr>
        <w:t xml:space="preserve">Rectifying Network Error alarms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co-ordination with Network observation centers. Coordinating with Logistic department for O&amp;M </w:t>
      </w:r>
      <w:r>
        <w:rPr>
          <w:spacing w:val="-6"/>
          <w:sz w:val="24"/>
        </w:rPr>
        <w:t xml:space="preserve">and </w:t>
      </w:r>
      <w:r>
        <w:rPr>
          <w:sz w:val="24"/>
        </w:rPr>
        <w:t xml:space="preserve">Project </w:t>
      </w:r>
      <w:r>
        <w:rPr>
          <w:spacing w:val="-5"/>
          <w:sz w:val="24"/>
        </w:rPr>
        <w:t xml:space="preserve">material </w:t>
      </w:r>
      <w:r>
        <w:rPr>
          <w:sz w:val="24"/>
        </w:rPr>
        <w:t>transportation and E</w:t>
      </w:r>
      <w:r>
        <w:rPr>
          <w:sz w:val="24"/>
        </w:rPr>
        <w:t>nd to End</w:t>
      </w:r>
      <w:r>
        <w:rPr>
          <w:spacing w:val="-8"/>
          <w:sz w:val="24"/>
        </w:rPr>
        <w:t xml:space="preserve"> </w:t>
      </w:r>
      <w:r>
        <w:rPr>
          <w:sz w:val="24"/>
        </w:rPr>
        <w:t>testing.</w:t>
      </w:r>
    </w:p>
    <w:p w:rsidR="007E1416" w:rsidRDefault="00C15F4A">
      <w:pPr>
        <w:spacing w:before="66" w:line="275" w:lineRule="exact"/>
        <w:ind w:left="860"/>
        <w:rPr>
          <w:b/>
          <w:sz w:val="24"/>
        </w:rPr>
      </w:pPr>
      <w:r>
        <w:rPr>
          <w:b/>
          <w:sz w:val="24"/>
        </w:rPr>
        <w:t>Optical Fiber Cable Splicer (April 2013 to December 2013)</w:t>
      </w:r>
    </w:p>
    <w:p w:rsidR="007E1416" w:rsidRDefault="00C15F4A">
      <w:pPr>
        <w:pStyle w:val="ListParagraph"/>
        <w:numPr>
          <w:ilvl w:val="0"/>
          <w:numId w:val="2"/>
        </w:numPr>
        <w:tabs>
          <w:tab w:val="left" w:pos="1879"/>
        </w:tabs>
        <w:spacing w:line="242" w:lineRule="auto"/>
        <w:ind w:left="1878" w:right="4643"/>
        <w:rPr>
          <w:sz w:val="24"/>
        </w:rPr>
      </w:pPr>
      <w:proofErr w:type="spellStart"/>
      <w:r>
        <w:rPr>
          <w:b/>
          <w:sz w:val="24"/>
        </w:rPr>
        <w:t>Bharti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Airtel</w:t>
      </w:r>
      <w:proofErr w:type="spellEnd"/>
      <w:r>
        <w:rPr>
          <w:b/>
          <w:sz w:val="24"/>
        </w:rPr>
        <w:t xml:space="preserve"> Limited –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 xml:space="preserve"> Responsibilities: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91" w:lineRule="exact"/>
        <w:ind w:hanging="361"/>
        <w:rPr>
          <w:sz w:val="24"/>
        </w:rPr>
      </w:pPr>
      <w:r>
        <w:rPr>
          <w:sz w:val="24"/>
        </w:rPr>
        <w:t>Operational and Maintenance of SDH &amp; DWDM equipment’s and</w:t>
      </w:r>
      <w:r>
        <w:rPr>
          <w:spacing w:val="-28"/>
          <w:sz w:val="24"/>
        </w:rPr>
        <w:t xml:space="preserve"> </w:t>
      </w:r>
      <w:r>
        <w:rPr>
          <w:sz w:val="24"/>
        </w:rPr>
        <w:t>OFC.</w:t>
      </w:r>
    </w:p>
    <w:p w:rsidR="007E1416" w:rsidRDefault="007E1416">
      <w:pPr>
        <w:pStyle w:val="BodyText"/>
        <w:spacing w:before="11"/>
        <w:ind w:left="0"/>
        <w:rPr>
          <w:sz w:val="25"/>
        </w:rPr>
      </w:pPr>
    </w:p>
    <w:p w:rsidR="007E1416" w:rsidRDefault="00C15F4A">
      <w:pPr>
        <w:ind w:left="241"/>
        <w:rPr>
          <w:b/>
          <w:sz w:val="23"/>
        </w:rPr>
      </w:pPr>
      <w:r>
        <w:rPr>
          <w:b/>
          <w:color w:val="006EC0"/>
          <w:sz w:val="23"/>
        </w:rPr>
        <w:t>EDUCATIONAL QUALIFICATIONS:</w:t>
      </w:r>
    </w:p>
    <w:p w:rsidR="007E1416" w:rsidRDefault="007E1416">
      <w:pPr>
        <w:pStyle w:val="BodyText"/>
        <w:spacing w:before="7"/>
        <w:ind w:left="0"/>
        <w:rPr>
          <w:b/>
          <w:sz w:val="20"/>
        </w:rPr>
      </w:pP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ind w:hanging="361"/>
        <w:rPr>
          <w:sz w:val="24"/>
        </w:rPr>
      </w:pPr>
      <w:r>
        <w:rPr>
          <w:sz w:val="24"/>
        </w:rPr>
        <w:t>B.E – Electronics and Communication, Anna University Chennai – India</w:t>
      </w:r>
      <w:r>
        <w:rPr>
          <w:spacing w:val="-6"/>
          <w:sz w:val="24"/>
        </w:rPr>
        <w:t xml:space="preserve"> </w:t>
      </w:r>
      <w:r>
        <w:rPr>
          <w:sz w:val="24"/>
        </w:rPr>
        <w:t>(2013)</w:t>
      </w:r>
    </w:p>
    <w:p w:rsidR="007E1416" w:rsidRDefault="00C15F4A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before="38"/>
        <w:ind w:hanging="361"/>
        <w:rPr>
          <w:sz w:val="24"/>
        </w:rPr>
      </w:pPr>
      <w:r>
        <w:rPr>
          <w:sz w:val="24"/>
        </w:rPr>
        <w:t xml:space="preserve">Diploma – Electrical and Electronics, MIET Polytechnic College,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>, India</w:t>
      </w:r>
      <w:r>
        <w:rPr>
          <w:spacing w:val="-18"/>
          <w:sz w:val="24"/>
        </w:rPr>
        <w:t xml:space="preserve"> </w:t>
      </w:r>
      <w:r>
        <w:rPr>
          <w:sz w:val="24"/>
        </w:rPr>
        <w:t>(2010)</w:t>
      </w:r>
    </w:p>
    <w:p w:rsidR="007E1416" w:rsidRDefault="007E1416">
      <w:pPr>
        <w:pStyle w:val="BodyText"/>
        <w:spacing w:before="7"/>
        <w:ind w:left="0"/>
        <w:rPr>
          <w:sz w:val="27"/>
        </w:rPr>
      </w:pPr>
    </w:p>
    <w:p w:rsidR="007E1416" w:rsidRDefault="00C15F4A">
      <w:pPr>
        <w:ind w:left="241"/>
        <w:rPr>
          <w:b/>
          <w:sz w:val="23"/>
        </w:rPr>
      </w:pPr>
      <w:r>
        <w:rPr>
          <w:b/>
          <w:color w:val="006EC0"/>
          <w:sz w:val="23"/>
        </w:rPr>
        <w:t>PERSONAL DETAILS:</w:t>
      </w:r>
    </w:p>
    <w:p w:rsidR="007E1416" w:rsidRDefault="007E1416">
      <w:pPr>
        <w:pStyle w:val="BodyText"/>
        <w:spacing w:before="10"/>
        <w:ind w:left="0"/>
        <w:rPr>
          <w:b/>
          <w:sz w:val="20"/>
        </w:rPr>
      </w:pPr>
    </w:p>
    <w:p w:rsidR="007E1416" w:rsidRDefault="00C15F4A">
      <w:pPr>
        <w:pStyle w:val="BodyText"/>
        <w:tabs>
          <w:tab w:val="left" w:pos="2402"/>
          <w:tab w:val="left" w:pos="3122"/>
        </w:tabs>
        <w:spacing w:line="242" w:lineRule="auto"/>
        <w:ind w:left="961" w:right="5924"/>
      </w:pPr>
      <w:r>
        <w:t>Date of</w:t>
      </w:r>
      <w:r>
        <w:rPr>
          <w:spacing w:val="-13"/>
        </w:rPr>
        <w:t xml:space="preserve"> </w:t>
      </w:r>
      <w:proofErr w:type="gramStart"/>
      <w:r>
        <w:t xml:space="preserve">Birth </w:t>
      </w:r>
      <w:r>
        <w:rPr>
          <w:spacing w:val="55"/>
        </w:rPr>
        <w:t xml:space="preserve"> </w:t>
      </w:r>
      <w:r>
        <w:t>:</w:t>
      </w:r>
      <w:proofErr w:type="gramEnd"/>
      <w:r>
        <w:tab/>
        <w:t>15</w:t>
      </w:r>
      <w:r>
        <w:rPr>
          <w:vertAlign w:val="superscript"/>
        </w:rPr>
        <w:t>th</w:t>
      </w:r>
      <w:r>
        <w:t xml:space="preserve"> October</w:t>
      </w:r>
      <w:r>
        <w:rPr>
          <w:spacing w:val="-22"/>
        </w:rPr>
        <w:t xml:space="preserve"> </w:t>
      </w:r>
      <w:r>
        <w:rPr>
          <w:spacing w:val="-5"/>
        </w:rPr>
        <w:t xml:space="preserve">1991 </w:t>
      </w:r>
      <w:r>
        <w:t>Gender</w:t>
      </w:r>
      <w:r>
        <w:tab/>
        <w:t>:</w:t>
      </w:r>
      <w:r>
        <w:tab/>
        <w:t>Male</w:t>
      </w:r>
    </w:p>
    <w:p w:rsidR="007E1416" w:rsidRDefault="00C15F4A">
      <w:pPr>
        <w:pStyle w:val="BodyText"/>
        <w:tabs>
          <w:tab w:val="left" w:pos="3122"/>
        </w:tabs>
        <w:spacing w:line="275" w:lineRule="exact"/>
        <w:ind w:left="961"/>
      </w:pPr>
      <w:r>
        <w:t>Marital</w:t>
      </w:r>
      <w:r>
        <w:rPr>
          <w:spacing w:val="-6"/>
        </w:rPr>
        <w:t xml:space="preserve"> </w:t>
      </w:r>
      <w:proofErr w:type="gramStart"/>
      <w:r>
        <w:t>Status</w:t>
      </w:r>
      <w:r>
        <w:rPr>
          <w:spacing w:val="31"/>
        </w:rPr>
        <w:t xml:space="preserve"> </w:t>
      </w:r>
      <w:r>
        <w:t>:</w:t>
      </w:r>
      <w:proofErr w:type="gramEnd"/>
      <w:r>
        <w:tab/>
        <w:t>Married</w:t>
      </w:r>
    </w:p>
    <w:p w:rsidR="007E1416" w:rsidRDefault="00C15F4A">
      <w:pPr>
        <w:pStyle w:val="BodyText"/>
        <w:tabs>
          <w:tab w:val="left" w:pos="2402"/>
          <w:tab w:val="left" w:pos="3122"/>
        </w:tabs>
        <w:spacing w:line="275" w:lineRule="exact"/>
        <w:ind w:left="961"/>
      </w:pPr>
      <w:r>
        <w:t>Nationality</w:t>
      </w:r>
      <w:r>
        <w:tab/>
        <w:t>:</w:t>
      </w:r>
      <w:r>
        <w:tab/>
        <w:t>Indian</w:t>
      </w:r>
    </w:p>
    <w:p w:rsidR="007E1416" w:rsidRDefault="00C15F4A">
      <w:pPr>
        <w:pStyle w:val="BodyText"/>
        <w:tabs>
          <w:tab w:val="left" w:pos="2402"/>
          <w:tab w:val="left" w:pos="3122"/>
        </w:tabs>
        <w:spacing w:before="5" w:line="237" w:lineRule="auto"/>
        <w:ind w:left="961" w:right="4567"/>
      </w:pPr>
      <w:r>
        <w:t>Languages</w:t>
      </w:r>
      <w:r>
        <w:tab/>
        <w:t>:</w:t>
      </w:r>
      <w:r>
        <w:tab/>
        <w:t>English, Tamil, and</w:t>
      </w:r>
      <w:r>
        <w:rPr>
          <w:spacing w:val="5"/>
        </w:rPr>
        <w:t xml:space="preserve"> </w:t>
      </w:r>
      <w:r>
        <w:t>Malay</w:t>
      </w:r>
    </w:p>
    <w:p w:rsidR="00CB7C70" w:rsidRDefault="00CB7C70" w:rsidP="00CB7C70">
      <w:pPr>
        <w:pStyle w:val="BodyText"/>
        <w:tabs>
          <w:tab w:val="left" w:pos="2402"/>
          <w:tab w:val="left" w:pos="3122"/>
        </w:tabs>
        <w:spacing w:before="5" w:line="237" w:lineRule="auto"/>
        <w:ind w:left="961" w:right="4567"/>
      </w:pPr>
      <w:r>
        <w:t>Personal Contact:</w:t>
      </w:r>
      <w:r>
        <w:t xml:space="preserve"> </w:t>
      </w:r>
      <w:hyperlink r:id="rId6" w:history="1">
        <w:r w:rsidRPr="00072845">
          <w:rPr>
            <w:rStyle w:val="Hyperlink"/>
          </w:rPr>
          <w:t>abdur-396923@2freemail.com</w:t>
        </w:r>
      </w:hyperlink>
      <w:r>
        <w:t xml:space="preserve"> </w:t>
      </w:r>
    </w:p>
    <w:p w:rsidR="00CB7C70" w:rsidRDefault="00CB7C70" w:rsidP="00CB7C70">
      <w:pPr>
        <w:pStyle w:val="BodyText"/>
        <w:tabs>
          <w:tab w:val="left" w:pos="2402"/>
          <w:tab w:val="left" w:pos="3122"/>
        </w:tabs>
        <w:spacing w:before="5" w:line="237" w:lineRule="auto"/>
        <w:ind w:left="961" w:right="4567"/>
      </w:pPr>
      <w:proofErr w:type="gramStart"/>
      <w:r>
        <w:t xml:space="preserve">Reference </w:t>
      </w:r>
      <w:r>
        <w:t>:</w:t>
      </w:r>
      <w:proofErr w:type="gramEnd"/>
      <w:r>
        <w:t xml:space="preserve">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7E1416" w:rsidRDefault="007E1416">
      <w:pPr>
        <w:pStyle w:val="BodyText"/>
        <w:spacing w:before="10"/>
        <w:ind w:left="0"/>
      </w:pPr>
    </w:p>
    <w:p w:rsidR="007E1416" w:rsidRDefault="00C15F4A">
      <w:pPr>
        <w:ind w:left="241"/>
        <w:rPr>
          <w:b/>
          <w:sz w:val="23"/>
        </w:rPr>
      </w:pPr>
      <w:r>
        <w:rPr>
          <w:b/>
          <w:color w:val="006EC0"/>
          <w:sz w:val="23"/>
        </w:rPr>
        <w:t>DECLARATION:</w:t>
      </w:r>
    </w:p>
    <w:p w:rsidR="007E1416" w:rsidRDefault="007E1416">
      <w:pPr>
        <w:pStyle w:val="BodyText"/>
        <w:spacing w:before="1"/>
        <w:ind w:left="0"/>
        <w:rPr>
          <w:b/>
          <w:sz w:val="21"/>
        </w:rPr>
      </w:pPr>
    </w:p>
    <w:p w:rsidR="007E1416" w:rsidRDefault="00C15F4A">
      <w:pPr>
        <w:pStyle w:val="BodyText"/>
        <w:spacing w:line="237" w:lineRule="auto"/>
        <w:ind w:left="241" w:right="432" w:firstLine="720"/>
      </w:pPr>
      <w:r>
        <w:t>I hereby certify that all the above statements are true, any false statement or representation in this application shall be ground for rejec</w:t>
      </w:r>
      <w:r>
        <w:t>tion.</w:t>
      </w:r>
    </w:p>
    <w:p w:rsidR="007E1416" w:rsidRDefault="007E1416">
      <w:pPr>
        <w:pStyle w:val="BodyText"/>
        <w:ind w:left="0"/>
        <w:rPr>
          <w:sz w:val="26"/>
        </w:rPr>
      </w:pPr>
    </w:p>
    <w:p w:rsidR="007E1416" w:rsidRDefault="007E1416">
      <w:pPr>
        <w:pStyle w:val="BodyText"/>
        <w:ind w:left="0"/>
        <w:rPr>
          <w:sz w:val="26"/>
        </w:rPr>
      </w:pPr>
    </w:p>
    <w:p w:rsidR="007E1416" w:rsidRDefault="007E1416">
      <w:pPr>
        <w:pStyle w:val="BodyText"/>
        <w:spacing w:before="9"/>
        <w:ind w:left="0"/>
        <w:rPr>
          <w:sz w:val="23"/>
        </w:rPr>
      </w:pPr>
    </w:p>
    <w:p w:rsidR="007E1416" w:rsidRDefault="00C15F4A">
      <w:pPr>
        <w:spacing w:before="1"/>
        <w:ind w:right="120"/>
        <w:jc w:val="right"/>
      </w:pPr>
      <w:r>
        <w:t xml:space="preserve">ABDUR </w:t>
      </w:r>
    </w:p>
    <w:sectPr w:rsidR="007E1416" w:rsidSect="007E1416"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AED"/>
    <w:multiLevelType w:val="hybridMultilevel"/>
    <w:tmpl w:val="600AB462"/>
    <w:lvl w:ilvl="0" w:tplc="93022412">
      <w:numFmt w:val="bullet"/>
      <w:lvlText w:val=""/>
      <w:lvlJc w:val="left"/>
      <w:pPr>
        <w:ind w:left="18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C8DAD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2" w:tplc="030AE7AA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3" w:tplc="2BC6C20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632CFB5A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5" w:tplc="799240B4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6" w:tplc="8DBE5646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7" w:tplc="27B4744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8C4A89CC">
      <w:numFmt w:val="bullet"/>
      <w:lvlText w:val="•"/>
      <w:lvlJc w:val="left"/>
      <w:pPr>
        <w:ind w:left="8975" w:hanging="360"/>
      </w:pPr>
      <w:rPr>
        <w:rFonts w:hint="default"/>
        <w:lang w:val="en-US" w:eastAsia="en-US" w:bidi="ar-SA"/>
      </w:rPr>
    </w:lvl>
  </w:abstractNum>
  <w:abstractNum w:abstractNumId="1">
    <w:nsid w:val="74E00043"/>
    <w:multiLevelType w:val="hybridMultilevel"/>
    <w:tmpl w:val="91701DB6"/>
    <w:lvl w:ilvl="0" w:tplc="36F60E66">
      <w:numFmt w:val="bullet"/>
      <w:lvlText w:val=""/>
      <w:lvlJc w:val="left"/>
      <w:pPr>
        <w:ind w:left="151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0C8772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FCEEC72A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36D6F718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4" w:tplc="E0DACA06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5" w:tplc="DA4C4A38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6" w:tplc="DBE206D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7" w:tplc="A4D8A07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447CDA0A">
      <w:numFmt w:val="bullet"/>
      <w:lvlText w:val="•"/>
      <w:lvlJc w:val="left"/>
      <w:pPr>
        <w:ind w:left="890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1416"/>
    <w:rsid w:val="007E1416"/>
    <w:rsid w:val="00C15F4A"/>
    <w:rsid w:val="00C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4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1416"/>
    <w:pPr>
      <w:ind w:left="187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1416"/>
    <w:pPr>
      <w:ind w:left="1878" w:hanging="361"/>
    </w:pPr>
  </w:style>
  <w:style w:type="paragraph" w:customStyle="1" w:styleId="TableParagraph">
    <w:name w:val="Table Paragraph"/>
    <w:basedOn w:val="Normal"/>
    <w:uiPriority w:val="1"/>
    <w:qFormat/>
    <w:rsid w:val="007E1416"/>
  </w:style>
  <w:style w:type="character" w:styleId="Hyperlink">
    <w:name w:val="Hyperlink"/>
    <w:basedOn w:val="DefaultParagraphFont"/>
    <w:uiPriority w:val="99"/>
    <w:unhideWhenUsed/>
    <w:rsid w:val="00CB7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r-3969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Asus-2019</dc:creator>
  <cp:lastModifiedBy>Visitor1</cp:lastModifiedBy>
  <cp:revision>2</cp:revision>
  <dcterms:created xsi:type="dcterms:W3CDTF">2020-02-17T14:46:00Z</dcterms:created>
  <dcterms:modified xsi:type="dcterms:W3CDTF">2020-02-17T14:46:00Z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2020-02-17T00:00:00Z</vt:filetime>
  </property>
</Properties>
</file>