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5C" w:rsidRDefault="001E06D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923925</wp:posOffset>
            </wp:positionH>
            <wp:positionV relativeFrom="page">
              <wp:posOffset>923925</wp:posOffset>
            </wp:positionV>
            <wp:extent cx="1276350" cy="1638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7C5C" w:rsidRDefault="00B77C5C">
      <w:pPr>
        <w:spacing w:line="200" w:lineRule="exact"/>
        <w:rPr>
          <w:sz w:val="24"/>
          <w:szCs w:val="24"/>
        </w:rPr>
      </w:pPr>
    </w:p>
    <w:p w:rsidR="00B77C5C" w:rsidRDefault="00B77C5C">
      <w:pPr>
        <w:spacing w:line="200" w:lineRule="exact"/>
        <w:rPr>
          <w:sz w:val="24"/>
          <w:szCs w:val="24"/>
        </w:rPr>
      </w:pPr>
    </w:p>
    <w:p w:rsidR="00B77C5C" w:rsidRDefault="00B77C5C">
      <w:pPr>
        <w:spacing w:line="200" w:lineRule="exact"/>
        <w:rPr>
          <w:sz w:val="24"/>
          <w:szCs w:val="24"/>
        </w:rPr>
      </w:pPr>
    </w:p>
    <w:p w:rsidR="00B77C5C" w:rsidRDefault="00B77C5C">
      <w:pPr>
        <w:spacing w:line="200" w:lineRule="exact"/>
        <w:rPr>
          <w:sz w:val="24"/>
          <w:szCs w:val="24"/>
        </w:rPr>
      </w:pPr>
    </w:p>
    <w:p w:rsidR="00B77C5C" w:rsidRDefault="00B77C5C">
      <w:pPr>
        <w:spacing w:line="200" w:lineRule="exact"/>
        <w:rPr>
          <w:sz w:val="24"/>
          <w:szCs w:val="24"/>
        </w:rPr>
      </w:pPr>
    </w:p>
    <w:p w:rsidR="00B77C5C" w:rsidRDefault="00B77C5C">
      <w:pPr>
        <w:spacing w:line="200" w:lineRule="exact"/>
        <w:rPr>
          <w:sz w:val="24"/>
          <w:szCs w:val="24"/>
        </w:rPr>
      </w:pPr>
    </w:p>
    <w:p w:rsidR="00B77C5C" w:rsidRDefault="00B77C5C">
      <w:pPr>
        <w:spacing w:line="200" w:lineRule="exact"/>
        <w:rPr>
          <w:sz w:val="24"/>
          <w:szCs w:val="24"/>
        </w:rPr>
      </w:pPr>
    </w:p>
    <w:p w:rsidR="00B77C5C" w:rsidRDefault="00B77C5C">
      <w:pPr>
        <w:spacing w:line="200" w:lineRule="exact"/>
        <w:rPr>
          <w:sz w:val="24"/>
          <w:szCs w:val="24"/>
        </w:rPr>
      </w:pPr>
    </w:p>
    <w:p w:rsidR="00B77C5C" w:rsidRDefault="00B77C5C">
      <w:pPr>
        <w:spacing w:line="200" w:lineRule="exact"/>
        <w:rPr>
          <w:sz w:val="24"/>
          <w:szCs w:val="24"/>
        </w:rPr>
      </w:pPr>
    </w:p>
    <w:p w:rsidR="00B77C5C" w:rsidRDefault="00B77C5C">
      <w:pPr>
        <w:spacing w:line="200" w:lineRule="exact"/>
        <w:rPr>
          <w:sz w:val="24"/>
          <w:szCs w:val="24"/>
        </w:rPr>
      </w:pPr>
    </w:p>
    <w:p w:rsidR="00B77C5C" w:rsidRDefault="00B77C5C">
      <w:pPr>
        <w:spacing w:line="200" w:lineRule="exact"/>
        <w:rPr>
          <w:sz w:val="24"/>
          <w:szCs w:val="24"/>
        </w:rPr>
      </w:pPr>
    </w:p>
    <w:p w:rsidR="00B77C5C" w:rsidRDefault="00B77C5C">
      <w:pPr>
        <w:spacing w:line="200" w:lineRule="exact"/>
        <w:rPr>
          <w:sz w:val="24"/>
          <w:szCs w:val="24"/>
        </w:rPr>
      </w:pPr>
    </w:p>
    <w:p w:rsidR="00B77C5C" w:rsidRDefault="00B77C5C">
      <w:pPr>
        <w:spacing w:line="244" w:lineRule="exact"/>
        <w:rPr>
          <w:sz w:val="24"/>
          <w:szCs w:val="24"/>
        </w:rPr>
      </w:pPr>
    </w:p>
    <w:p w:rsidR="00B77C5C" w:rsidRDefault="001E06D1" w:rsidP="000B7691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ARNEL </w:t>
      </w:r>
    </w:p>
    <w:p w:rsidR="00B77C5C" w:rsidRDefault="00B77C5C">
      <w:pPr>
        <w:spacing w:line="303" w:lineRule="exact"/>
        <w:rPr>
          <w:sz w:val="24"/>
          <w:szCs w:val="24"/>
        </w:rPr>
      </w:pPr>
    </w:p>
    <w:p w:rsidR="00B77C5C" w:rsidRDefault="001E06D1">
      <w:pPr>
        <w:spacing w:line="267" w:lineRule="auto"/>
        <w:ind w:left="1840" w:right="569" w:hanging="1832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Position Desired: </w:t>
      </w:r>
      <w:r>
        <w:rPr>
          <w:rFonts w:ascii="Arial" w:eastAsia="Arial" w:hAnsi="Arial" w:cs="Arial"/>
        </w:rPr>
        <w:t>Document Controller, Logistics staff, Coordinator, Accounting Clerk,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Office clerk </w:t>
      </w:r>
      <w:r>
        <w:rPr>
          <w:rFonts w:ascii="Arial" w:eastAsia="Arial" w:hAnsi="Arial" w:cs="Arial"/>
        </w:rPr>
        <w:t>or any vacant position that fits my qualification</w:t>
      </w:r>
    </w:p>
    <w:p w:rsidR="00B77C5C" w:rsidRDefault="00B77C5C">
      <w:pPr>
        <w:spacing w:line="13" w:lineRule="exact"/>
        <w:rPr>
          <w:sz w:val="24"/>
          <w:szCs w:val="24"/>
        </w:rPr>
      </w:pPr>
    </w:p>
    <w:p w:rsidR="00B77C5C" w:rsidRDefault="001E06D1">
      <w:pPr>
        <w:spacing w:line="267" w:lineRule="auto"/>
        <w:ind w:left="1580" w:right="309" w:hanging="1588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Job Objective: </w:t>
      </w:r>
      <w:r>
        <w:rPr>
          <w:rFonts w:ascii="Arial" w:eastAsia="Arial" w:hAnsi="Arial" w:cs="Arial"/>
        </w:rPr>
        <w:t>To secure a position that will utilize my knowledge, experiences and skills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for the growth of the company.</w:t>
      </w:r>
    </w:p>
    <w:p w:rsidR="00B77C5C" w:rsidRDefault="00B77C5C">
      <w:pPr>
        <w:spacing w:line="271" w:lineRule="exact"/>
        <w:rPr>
          <w:sz w:val="24"/>
          <w:szCs w:val="24"/>
        </w:rPr>
      </w:pPr>
    </w:p>
    <w:p w:rsidR="00B77C5C" w:rsidRDefault="001E06D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SKILLS:</w:t>
      </w:r>
    </w:p>
    <w:p w:rsidR="00B77C5C" w:rsidRDefault="00B77C5C">
      <w:pPr>
        <w:spacing w:line="36" w:lineRule="exact"/>
        <w:rPr>
          <w:sz w:val="24"/>
          <w:szCs w:val="24"/>
        </w:rPr>
      </w:pPr>
    </w:p>
    <w:p w:rsidR="00B77C5C" w:rsidRDefault="001E06D1">
      <w:pPr>
        <w:rPr>
          <w:sz w:val="20"/>
          <w:szCs w:val="20"/>
        </w:rPr>
      </w:pPr>
      <w:r>
        <w:rPr>
          <w:rFonts w:ascii="Arial" w:eastAsia="Arial" w:hAnsi="Arial" w:cs="Arial"/>
        </w:rPr>
        <w:t>Advance knowledge in Microsoft Excel (Pivot table, V-look up, Concatenate</w:t>
      </w:r>
      <w:r>
        <w:rPr>
          <w:rFonts w:ascii="Arial" w:eastAsia="Arial" w:hAnsi="Arial" w:cs="Arial"/>
        </w:rPr>
        <w:t xml:space="preserve"> &amp; other formula)</w:t>
      </w:r>
    </w:p>
    <w:p w:rsidR="00B77C5C" w:rsidRDefault="00B77C5C">
      <w:pPr>
        <w:spacing w:line="35" w:lineRule="exact"/>
        <w:rPr>
          <w:sz w:val="24"/>
          <w:szCs w:val="24"/>
        </w:rPr>
      </w:pPr>
    </w:p>
    <w:p w:rsidR="00B77C5C" w:rsidRDefault="001E06D1">
      <w:pPr>
        <w:rPr>
          <w:sz w:val="20"/>
          <w:szCs w:val="20"/>
        </w:rPr>
      </w:pPr>
      <w:r>
        <w:rPr>
          <w:rFonts w:ascii="Arial" w:eastAsia="Arial" w:hAnsi="Arial" w:cs="Arial"/>
        </w:rPr>
        <w:t>Computer Literate (MS Word &amp; Power Point, Pro Presenter)</w:t>
      </w:r>
    </w:p>
    <w:p w:rsidR="00B77C5C" w:rsidRDefault="00B77C5C">
      <w:pPr>
        <w:spacing w:line="35" w:lineRule="exact"/>
        <w:rPr>
          <w:sz w:val="24"/>
          <w:szCs w:val="24"/>
        </w:rPr>
      </w:pPr>
    </w:p>
    <w:p w:rsidR="00B77C5C" w:rsidRDefault="001E06D1">
      <w:pPr>
        <w:rPr>
          <w:sz w:val="20"/>
          <w:szCs w:val="20"/>
        </w:rPr>
      </w:pPr>
      <w:r>
        <w:rPr>
          <w:rFonts w:ascii="Arial" w:eastAsia="Arial" w:hAnsi="Arial" w:cs="Arial"/>
        </w:rPr>
        <w:t>Document Control</w:t>
      </w:r>
    </w:p>
    <w:p w:rsidR="00B77C5C" w:rsidRDefault="00B77C5C">
      <w:pPr>
        <w:spacing w:line="35" w:lineRule="exact"/>
        <w:rPr>
          <w:sz w:val="24"/>
          <w:szCs w:val="24"/>
        </w:rPr>
      </w:pPr>
    </w:p>
    <w:p w:rsidR="00B77C5C" w:rsidRDefault="001E06D1">
      <w:pPr>
        <w:rPr>
          <w:sz w:val="20"/>
          <w:szCs w:val="20"/>
        </w:rPr>
      </w:pPr>
      <w:r>
        <w:rPr>
          <w:rFonts w:ascii="Arial" w:eastAsia="Arial" w:hAnsi="Arial" w:cs="Arial"/>
        </w:rPr>
        <w:t>Document Management System</w:t>
      </w:r>
    </w:p>
    <w:p w:rsidR="00B77C5C" w:rsidRDefault="00B77C5C">
      <w:pPr>
        <w:spacing w:line="35" w:lineRule="exact"/>
        <w:rPr>
          <w:sz w:val="24"/>
          <w:szCs w:val="24"/>
        </w:rPr>
      </w:pPr>
    </w:p>
    <w:p w:rsidR="00B77C5C" w:rsidRDefault="001E06D1">
      <w:pPr>
        <w:rPr>
          <w:sz w:val="20"/>
          <w:szCs w:val="20"/>
        </w:rPr>
      </w:pPr>
      <w:r>
        <w:rPr>
          <w:rFonts w:ascii="Arial" w:eastAsia="Arial" w:hAnsi="Arial" w:cs="Arial"/>
        </w:rPr>
        <w:t>Logistics Management</w:t>
      </w:r>
    </w:p>
    <w:p w:rsidR="00B77C5C" w:rsidRDefault="00B77C5C">
      <w:pPr>
        <w:spacing w:line="35" w:lineRule="exact"/>
        <w:rPr>
          <w:sz w:val="24"/>
          <w:szCs w:val="24"/>
        </w:rPr>
      </w:pPr>
    </w:p>
    <w:p w:rsidR="00B77C5C" w:rsidRDefault="001E06D1">
      <w:pPr>
        <w:rPr>
          <w:sz w:val="20"/>
          <w:szCs w:val="20"/>
        </w:rPr>
      </w:pPr>
      <w:r>
        <w:rPr>
          <w:rFonts w:ascii="Arial" w:eastAsia="Arial" w:hAnsi="Arial" w:cs="Arial"/>
        </w:rPr>
        <w:t>Bookkeeping/Record keeping</w:t>
      </w:r>
    </w:p>
    <w:p w:rsidR="00B77C5C" w:rsidRDefault="00B77C5C">
      <w:pPr>
        <w:spacing w:line="35" w:lineRule="exact"/>
        <w:rPr>
          <w:sz w:val="24"/>
          <w:szCs w:val="24"/>
        </w:rPr>
      </w:pPr>
    </w:p>
    <w:p w:rsidR="00B77C5C" w:rsidRDefault="001E06D1">
      <w:pPr>
        <w:rPr>
          <w:sz w:val="20"/>
          <w:szCs w:val="20"/>
        </w:rPr>
      </w:pPr>
      <w:r>
        <w:rPr>
          <w:rFonts w:ascii="Arial" w:eastAsia="Arial" w:hAnsi="Arial" w:cs="Arial"/>
        </w:rPr>
        <w:t>Motivated, Flexible, Adaptable, can easily adjust to the new work environment/new i</w:t>
      </w:r>
      <w:r>
        <w:rPr>
          <w:rFonts w:ascii="Arial" w:eastAsia="Arial" w:hAnsi="Arial" w:cs="Arial"/>
        </w:rPr>
        <w:t>ndustry</w:t>
      </w:r>
    </w:p>
    <w:p w:rsidR="00B77C5C" w:rsidRDefault="00B77C5C">
      <w:pPr>
        <w:spacing w:line="35" w:lineRule="exact"/>
        <w:rPr>
          <w:sz w:val="24"/>
          <w:szCs w:val="24"/>
        </w:rPr>
      </w:pPr>
    </w:p>
    <w:p w:rsidR="00B77C5C" w:rsidRDefault="001E06D1">
      <w:pPr>
        <w:rPr>
          <w:sz w:val="20"/>
          <w:szCs w:val="20"/>
        </w:rPr>
      </w:pPr>
      <w:r>
        <w:rPr>
          <w:rFonts w:ascii="Arial" w:eastAsia="Arial" w:hAnsi="Arial" w:cs="Arial"/>
        </w:rPr>
        <w:t>Can do work with less supervision</w:t>
      </w:r>
    </w:p>
    <w:p w:rsidR="00B77C5C" w:rsidRDefault="00B77C5C">
      <w:pPr>
        <w:spacing w:line="35" w:lineRule="exact"/>
        <w:rPr>
          <w:sz w:val="24"/>
          <w:szCs w:val="24"/>
        </w:rPr>
      </w:pPr>
    </w:p>
    <w:p w:rsidR="00B77C5C" w:rsidRDefault="001E06D1">
      <w:pPr>
        <w:rPr>
          <w:sz w:val="20"/>
          <w:szCs w:val="20"/>
        </w:rPr>
      </w:pPr>
      <w:r>
        <w:rPr>
          <w:rFonts w:ascii="Arial" w:eastAsia="Arial" w:hAnsi="Arial" w:cs="Arial"/>
        </w:rPr>
        <w:t>Problem-solving, Time Management, Communication, Teamwork</w:t>
      </w:r>
    </w:p>
    <w:p w:rsidR="00B77C5C" w:rsidRDefault="00B77C5C">
      <w:pPr>
        <w:spacing w:line="288" w:lineRule="exact"/>
        <w:rPr>
          <w:sz w:val="24"/>
          <w:szCs w:val="24"/>
        </w:rPr>
      </w:pPr>
    </w:p>
    <w:p w:rsidR="00B77C5C" w:rsidRDefault="001E06D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WORK EXPERIENCE:</w:t>
      </w:r>
    </w:p>
    <w:p w:rsidR="00B77C5C" w:rsidRDefault="00B77C5C">
      <w:pPr>
        <w:spacing w:line="33" w:lineRule="exact"/>
        <w:rPr>
          <w:sz w:val="24"/>
          <w:szCs w:val="24"/>
        </w:rPr>
      </w:pPr>
    </w:p>
    <w:p w:rsidR="00B77C5C" w:rsidRDefault="001E06D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Coordinator / Document Controller (Logistics/Dispatch Dept.)</w:t>
      </w:r>
    </w:p>
    <w:p w:rsidR="00B77C5C" w:rsidRDefault="00B77C5C">
      <w:pPr>
        <w:spacing w:line="37" w:lineRule="exact"/>
        <w:rPr>
          <w:sz w:val="24"/>
          <w:szCs w:val="24"/>
        </w:rPr>
      </w:pPr>
    </w:p>
    <w:p w:rsidR="00B77C5C" w:rsidRDefault="001E06D1">
      <w:pPr>
        <w:rPr>
          <w:sz w:val="20"/>
          <w:szCs w:val="20"/>
        </w:rPr>
      </w:pPr>
      <w:r>
        <w:rPr>
          <w:rFonts w:ascii="Arial" w:eastAsia="Arial" w:hAnsi="Arial" w:cs="Arial"/>
        </w:rPr>
        <w:t>December 7, 2010 – February 18, 2020</w:t>
      </w:r>
    </w:p>
    <w:p w:rsidR="00B77C5C" w:rsidRDefault="00B77C5C">
      <w:pPr>
        <w:spacing w:line="41" w:lineRule="exact"/>
        <w:rPr>
          <w:sz w:val="24"/>
          <w:szCs w:val="24"/>
        </w:rPr>
      </w:pPr>
    </w:p>
    <w:p w:rsidR="00B77C5C" w:rsidRDefault="001E06D1">
      <w:pPr>
        <w:spacing w:line="263" w:lineRule="auto"/>
        <w:ind w:right="389"/>
        <w:rPr>
          <w:sz w:val="20"/>
          <w:szCs w:val="20"/>
        </w:rPr>
      </w:pPr>
      <w:r>
        <w:rPr>
          <w:rFonts w:ascii="Arial" w:eastAsia="Arial" w:hAnsi="Arial" w:cs="Arial"/>
        </w:rPr>
        <w:t xml:space="preserve">Fabrication &amp; Construction company at </w:t>
      </w:r>
      <w:r>
        <w:rPr>
          <w:rFonts w:ascii="Arial" w:eastAsia="Arial" w:hAnsi="Arial" w:cs="Arial"/>
        </w:rPr>
        <w:t>Dubai</w:t>
      </w:r>
      <w:r w:rsidR="000B7691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UAE.</w:t>
      </w:r>
    </w:p>
    <w:p w:rsidR="00B77C5C" w:rsidRDefault="001E06D1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Preparing Shipping Documents (Packing List, Invoice, Certificate of Origin etc.)</w:t>
      </w:r>
    </w:p>
    <w:p w:rsidR="00B77C5C" w:rsidRDefault="00B77C5C">
      <w:pPr>
        <w:spacing w:line="19" w:lineRule="exact"/>
        <w:rPr>
          <w:rFonts w:ascii="Symbol" w:eastAsia="Symbol" w:hAnsi="Symbol" w:cs="Symbol"/>
        </w:rPr>
      </w:pPr>
    </w:p>
    <w:p w:rsidR="00B77C5C" w:rsidRDefault="001E06D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Update Daily loading sche</w:t>
      </w:r>
      <w:r>
        <w:rPr>
          <w:rFonts w:ascii="Arial" w:eastAsia="Arial" w:hAnsi="Arial" w:cs="Arial"/>
        </w:rPr>
        <w:t>dule &amp; Daily Dispatch Summary</w:t>
      </w:r>
    </w:p>
    <w:p w:rsidR="00B77C5C" w:rsidRDefault="001E06D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Update Daily Production Report &amp; Daily Man Hour Report</w:t>
      </w:r>
    </w:p>
    <w:p w:rsidR="00B77C5C" w:rsidRDefault="00B77C5C">
      <w:pPr>
        <w:spacing w:line="53" w:lineRule="exact"/>
        <w:rPr>
          <w:rFonts w:ascii="Symbol" w:eastAsia="Symbol" w:hAnsi="Symbol" w:cs="Symbol"/>
        </w:rPr>
      </w:pPr>
    </w:p>
    <w:p w:rsidR="00B77C5C" w:rsidRDefault="001E06D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Update Daily Dispatch Log and Transportation Log to check with cost budget</w:t>
      </w:r>
    </w:p>
    <w:p w:rsidR="00B77C5C" w:rsidRDefault="00B77C5C">
      <w:pPr>
        <w:spacing w:line="18" w:lineRule="exact"/>
        <w:rPr>
          <w:rFonts w:ascii="Symbol" w:eastAsia="Symbol" w:hAnsi="Symbol" w:cs="Symbol"/>
        </w:rPr>
      </w:pPr>
    </w:p>
    <w:p w:rsidR="00B77C5C" w:rsidRDefault="001E06D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Coordinates &amp; getting the tracking status of delivery from transport supplier</w:t>
      </w:r>
    </w:p>
    <w:p w:rsidR="00B77C5C" w:rsidRDefault="00B77C5C">
      <w:pPr>
        <w:spacing w:line="18" w:lineRule="exact"/>
        <w:rPr>
          <w:rFonts w:ascii="Symbol" w:eastAsia="Symbol" w:hAnsi="Symbol" w:cs="Symbol"/>
        </w:rPr>
      </w:pPr>
    </w:p>
    <w:p w:rsidR="00B77C5C" w:rsidRDefault="001E06D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Check and verif</w:t>
      </w:r>
      <w:r>
        <w:rPr>
          <w:rFonts w:ascii="Arial" w:eastAsia="Arial" w:hAnsi="Arial" w:cs="Arial"/>
        </w:rPr>
        <w:t>y the LC from commercial dept. to start or resume the delivery</w:t>
      </w:r>
    </w:p>
    <w:p w:rsidR="00B77C5C" w:rsidRDefault="00B77C5C">
      <w:pPr>
        <w:spacing w:line="18" w:lineRule="exact"/>
        <w:rPr>
          <w:rFonts w:ascii="Symbol" w:eastAsia="Symbol" w:hAnsi="Symbol" w:cs="Symbol"/>
        </w:rPr>
      </w:pPr>
    </w:p>
    <w:p w:rsidR="00B77C5C" w:rsidRDefault="001E06D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Follow up and get the air waybill and bill of lading from courier/freight forwarder</w:t>
      </w:r>
    </w:p>
    <w:p w:rsidR="00B77C5C" w:rsidRDefault="00B77C5C">
      <w:pPr>
        <w:spacing w:line="18" w:lineRule="exact"/>
        <w:rPr>
          <w:rFonts w:ascii="Symbol" w:eastAsia="Symbol" w:hAnsi="Symbol" w:cs="Symbol"/>
        </w:rPr>
      </w:pPr>
    </w:p>
    <w:p w:rsidR="00B77C5C" w:rsidRDefault="001E06D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Send delivery notes &amp; other shipping documents to client &amp; project managers</w:t>
      </w:r>
    </w:p>
    <w:p w:rsidR="00B77C5C" w:rsidRDefault="001E06D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Saving the document received fr</w:t>
      </w:r>
      <w:r>
        <w:rPr>
          <w:rFonts w:ascii="Arial" w:eastAsia="Arial" w:hAnsi="Arial" w:cs="Arial"/>
        </w:rPr>
        <w:t>om Sub-contractor and site (soft copy &amp; hard copy)</w:t>
      </w:r>
    </w:p>
    <w:p w:rsidR="00B77C5C" w:rsidRDefault="00B77C5C">
      <w:pPr>
        <w:spacing w:line="56" w:lineRule="exact"/>
        <w:rPr>
          <w:rFonts w:ascii="Symbol" w:eastAsia="Symbol" w:hAnsi="Symbol" w:cs="Symbol"/>
        </w:rPr>
      </w:pPr>
    </w:p>
    <w:p w:rsidR="00B77C5C" w:rsidRDefault="001E06D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Checking and monitoring the freight costs, transportation rates.</w:t>
      </w:r>
    </w:p>
    <w:p w:rsidR="00B77C5C" w:rsidRDefault="00B77C5C">
      <w:pPr>
        <w:spacing w:line="18" w:lineRule="exact"/>
        <w:rPr>
          <w:rFonts w:ascii="Symbol" w:eastAsia="Symbol" w:hAnsi="Symbol" w:cs="Symbol"/>
        </w:rPr>
      </w:pPr>
    </w:p>
    <w:p w:rsidR="00B77C5C" w:rsidRDefault="001E06D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Follow up to procurement for the PR &amp; PO (Consumable &amp; Service Requisition)</w:t>
      </w:r>
    </w:p>
    <w:p w:rsidR="00B77C5C" w:rsidRDefault="00B77C5C">
      <w:pPr>
        <w:spacing w:line="18" w:lineRule="exact"/>
        <w:rPr>
          <w:rFonts w:ascii="Symbol" w:eastAsia="Symbol" w:hAnsi="Symbol" w:cs="Symbol"/>
        </w:rPr>
      </w:pPr>
    </w:p>
    <w:p w:rsidR="00B77C5C" w:rsidRDefault="001E06D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Manage telephone calls and emails correspondence</w:t>
      </w:r>
    </w:p>
    <w:p w:rsidR="00B77C5C" w:rsidRDefault="00B77C5C">
      <w:pPr>
        <w:sectPr w:rsidR="00B77C5C">
          <w:pgSz w:w="11900" w:h="16834"/>
          <w:pgMar w:top="1440" w:right="1440" w:bottom="936" w:left="1440" w:header="0" w:footer="0" w:gutter="0"/>
          <w:cols w:space="720" w:equalWidth="0">
            <w:col w:w="9029"/>
          </w:cols>
        </w:sectPr>
      </w:pPr>
    </w:p>
    <w:p w:rsidR="00B77C5C" w:rsidRDefault="00B77C5C">
      <w:pPr>
        <w:spacing w:line="28" w:lineRule="exact"/>
        <w:rPr>
          <w:sz w:val="20"/>
          <w:szCs w:val="20"/>
        </w:rPr>
      </w:pPr>
    </w:p>
    <w:p w:rsidR="00B77C5C" w:rsidRDefault="001E06D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ACCOUNTING STAFF</w:t>
      </w:r>
    </w:p>
    <w:p w:rsidR="00B77C5C" w:rsidRDefault="00B77C5C">
      <w:pPr>
        <w:spacing w:line="38" w:lineRule="exact"/>
        <w:rPr>
          <w:sz w:val="20"/>
          <w:szCs w:val="20"/>
        </w:rPr>
      </w:pPr>
    </w:p>
    <w:p w:rsidR="00B77C5C" w:rsidRDefault="001E06D1">
      <w:pPr>
        <w:rPr>
          <w:sz w:val="20"/>
          <w:szCs w:val="20"/>
        </w:rPr>
      </w:pPr>
      <w:r>
        <w:rPr>
          <w:rFonts w:ascii="Arial" w:eastAsia="Arial" w:hAnsi="Arial" w:cs="Arial"/>
        </w:rPr>
        <w:t>February 5, 2010 – October 5, 2010</w:t>
      </w:r>
    </w:p>
    <w:p w:rsidR="00B77C5C" w:rsidRDefault="00B77C5C">
      <w:pPr>
        <w:spacing w:line="33" w:lineRule="exact"/>
        <w:rPr>
          <w:sz w:val="20"/>
          <w:szCs w:val="20"/>
        </w:rPr>
      </w:pPr>
    </w:p>
    <w:p w:rsidR="00B77C5C" w:rsidRDefault="001E06D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TOYOTA OTIS, INC. - Manila, Philippines</w:t>
      </w:r>
    </w:p>
    <w:p w:rsidR="00B77C5C" w:rsidRDefault="00B77C5C">
      <w:pPr>
        <w:spacing w:line="21" w:lineRule="exact"/>
        <w:rPr>
          <w:sz w:val="20"/>
          <w:szCs w:val="20"/>
        </w:rPr>
      </w:pPr>
    </w:p>
    <w:p w:rsidR="00B77C5C" w:rsidRDefault="001E06D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Prepare disbursement voucher and check voucher for suppliers</w:t>
      </w:r>
    </w:p>
    <w:p w:rsidR="00B77C5C" w:rsidRDefault="00B77C5C">
      <w:pPr>
        <w:spacing w:line="18" w:lineRule="exact"/>
        <w:rPr>
          <w:rFonts w:ascii="Symbol" w:eastAsia="Symbol" w:hAnsi="Symbol" w:cs="Symbol"/>
        </w:rPr>
      </w:pPr>
    </w:p>
    <w:p w:rsidR="00B77C5C" w:rsidRDefault="001E06D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Prepare cash voucher for accessories commission.</w:t>
      </w:r>
    </w:p>
    <w:p w:rsidR="00B77C5C" w:rsidRDefault="00B77C5C">
      <w:pPr>
        <w:spacing w:line="18" w:lineRule="exact"/>
        <w:rPr>
          <w:rFonts w:ascii="Symbol" w:eastAsia="Symbol" w:hAnsi="Symbol" w:cs="Symbol"/>
        </w:rPr>
      </w:pPr>
    </w:p>
    <w:p w:rsidR="00B77C5C" w:rsidRDefault="001E06D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Made breakdown of payments for </w:t>
      </w:r>
      <w:r>
        <w:rPr>
          <w:rFonts w:ascii="Arial" w:eastAsia="Arial" w:hAnsi="Arial" w:cs="Arial"/>
        </w:rPr>
        <w:t>car purchases either on cash or financing.</w:t>
      </w:r>
    </w:p>
    <w:p w:rsidR="00B77C5C" w:rsidRDefault="00B77C5C">
      <w:pPr>
        <w:spacing w:line="18" w:lineRule="exact"/>
        <w:rPr>
          <w:rFonts w:ascii="Symbol" w:eastAsia="Symbol" w:hAnsi="Symbol" w:cs="Symbol"/>
        </w:rPr>
      </w:pPr>
    </w:p>
    <w:p w:rsidR="00B77C5C" w:rsidRDefault="001E06D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Attend monthly meeting together with all the branches of TOYOTA.</w:t>
      </w:r>
    </w:p>
    <w:p w:rsidR="00B77C5C" w:rsidRDefault="00B77C5C">
      <w:pPr>
        <w:spacing w:line="18" w:lineRule="exact"/>
        <w:rPr>
          <w:rFonts w:ascii="Symbol" w:eastAsia="Symbol" w:hAnsi="Symbol" w:cs="Symbol"/>
        </w:rPr>
      </w:pPr>
    </w:p>
    <w:p w:rsidR="00B77C5C" w:rsidRDefault="001E06D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Made deposit and withdraw Bank Transactions.</w:t>
      </w:r>
    </w:p>
    <w:p w:rsidR="00B77C5C" w:rsidRDefault="00B77C5C">
      <w:pPr>
        <w:spacing w:line="12" w:lineRule="exact"/>
        <w:rPr>
          <w:sz w:val="20"/>
          <w:szCs w:val="20"/>
        </w:rPr>
      </w:pPr>
    </w:p>
    <w:p w:rsidR="00B77C5C" w:rsidRDefault="001E06D1">
      <w:pPr>
        <w:tabs>
          <w:tab w:val="left" w:pos="700"/>
          <w:tab w:val="left" w:pos="768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rFonts w:ascii="Arial" w:eastAsia="Arial" w:hAnsi="Arial" w:cs="Arial"/>
        </w:rPr>
        <w:tab/>
        <w:t>Conduct monthly inventory for parts and accessories department.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.</w:t>
      </w:r>
    </w:p>
    <w:p w:rsidR="00B77C5C" w:rsidRDefault="00B77C5C">
      <w:pPr>
        <w:spacing w:line="321" w:lineRule="exact"/>
        <w:rPr>
          <w:sz w:val="20"/>
          <w:szCs w:val="20"/>
        </w:rPr>
      </w:pPr>
    </w:p>
    <w:p w:rsidR="00B77C5C" w:rsidRDefault="001E06D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INTERNAL AUDITOR</w:t>
      </w:r>
    </w:p>
    <w:p w:rsidR="00B77C5C" w:rsidRDefault="00B77C5C">
      <w:pPr>
        <w:spacing w:line="37" w:lineRule="exact"/>
        <w:rPr>
          <w:sz w:val="20"/>
          <w:szCs w:val="20"/>
        </w:rPr>
      </w:pPr>
    </w:p>
    <w:p w:rsidR="00B77C5C" w:rsidRDefault="001E06D1">
      <w:pPr>
        <w:rPr>
          <w:sz w:val="20"/>
          <w:szCs w:val="20"/>
        </w:rPr>
      </w:pPr>
      <w:r>
        <w:rPr>
          <w:rFonts w:ascii="Arial" w:eastAsia="Arial" w:hAnsi="Arial" w:cs="Arial"/>
        </w:rPr>
        <w:t>June 11, 2008</w:t>
      </w:r>
      <w:r>
        <w:rPr>
          <w:rFonts w:ascii="Arial" w:eastAsia="Arial" w:hAnsi="Arial" w:cs="Arial"/>
        </w:rPr>
        <w:t xml:space="preserve"> – January 9, 2010</w:t>
      </w:r>
    </w:p>
    <w:p w:rsidR="00B77C5C" w:rsidRDefault="00B77C5C">
      <w:pPr>
        <w:spacing w:line="33" w:lineRule="exact"/>
        <w:rPr>
          <w:sz w:val="20"/>
          <w:szCs w:val="20"/>
        </w:rPr>
      </w:pPr>
    </w:p>
    <w:p w:rsidR="00B77C5C" w:rsidRDefault="001E06D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FIT MART GROUP OF COMPANIES</w:t>
      </w:r>
    </w:p>
    <w:p w:rsidR="00B77C5C" w:rsidRDefault="00B77C5C">
      <w:pPr>
        <w:spacing w:line="38" w:lineRule="exact"/>
        <w:rPr>
          <w:sz w:val="20"/>
          <w:szCs w:val="20"/>
        </w:rPr>
      </w:pPr>
    </w:p>
    <w:p w:rsidR="00B77C5C" w:rsidRDefault="001E06D1">
      <w:pPr>
        <w:rPr>
          <w:sz w:val="20"/>
          <w:szCs w:val="20"/>
        </w:rPr>
      </w:pPr>
      <w:r>
        <w:rPr>
          <w:rFonts w:ascii="Arial" w:eastAsia="Arial" w:hAnsi="Arial" w:cs="Arial"/>
        </w:rPr>
        <w:t>Fit Mart Mall, General Santos Drive, City of Koronadal, Philippines</w:t>
      </w:r>
    </w:p>
    <w:p w:rsidR="00B77C5C" w:rsidRDefault="00B77C5C">
      <w:pPr>
        <w:spacing w:line="43" w:lineRule="exact"/>
        <w:rPr>
          <w:sz w:val="20"/>
          <w:szCs w:val="20"/>
        </w:rPr>
      </w:pPr>
    </w:p>
    <w:p w:rsidR="00B77C5C" w:rsidRDefault="001E06D1">
      <w:pPr>
        <w:spacing w:line="265" w:lineRule="auto"/>
        <w:ind w:left="860" w:right="29" w:hanging="85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Includes: Fit Mart Mall Branches – Main, Marbel, Tacurong, Polomolok, General Santos City DVO Realty &amp; Ramona Plaza Hotel, Canopy Distribu</w:t>
      </w:r>
      <w:r>
        <w:rPr>
          <w:rFonts w:ascii="Arial" w:eastAsia="Arial" w:hAnsi="Arial" w:cs="Arial"/>
        </w:rPr>
        <w:t>tion, Friendly Mart</w:t>
      </w:r>
      <w:r>
        <w:rPr>
          <w:rFonts w:ascii="Arial" w:eastAsia="Arial" w:hAnsi="Arial" w:cs="Arial"/>
          <w:i/>
          <w:iCs/>
        </w:rPr>
        <w:t>,</w:t>
      </w:r>
      <w:r>
        <w:rPr>
          <w:rFonts w:ascii="Arial" w:eastAsia="Arial" w:hAnsi="Arial" w:cs="Arial"/>
        </w:rPr>
        <w:t xml:space="preserve"> Decci Mart, DSO Global Distribution – Colgate &amp; Palmolive, Wyeth</w:t>
      </w:r>
    </w:p>
    <w:p w:rsidR="00B77C5C" w:rsidRDefault="00B77C5C">
      <w:pPr>
        <w:spacing w:line="26" w:lineRule="exact"/>
        <w:rPr>
          <w:sz w:val="20"/>
          <w:szCs w:val="20"/>
        </w:rPr>
      </w:pPr>
    </w:p>
    <w:p w:rsidR="00B77C5C" w:rsidRDefault="001E06D1">
      <w:pPr>
        <w:numPr>
          <w:ilvl w:val="0"/>
          <w:numId w:val="3"/>
        </w:numPr>
        <w:tabs>
          <w:tab w:val="left" w:pos="720"/>
        </w:tabs>
        <w:spacing w:line="263" w:lineRule="auto"/>
        <w:ind w:left="720" w:right="9" w:hanging="36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Authorize to check, confirm, verify and evaluate the compliance on proper implementation on all evidential documents, forms and internal control procedure to substantiat</w:t>
      </w:r>
      <w:r>
        <w:rPr>
          <w:rFonts w:ascii="Arial" w:eastAsia="Arial" w:hAnsi="Arial" w:cs="Arial"/>
        </w:rPr>
        <w:t>e the audit findings particularly in CASH, ACCOUNTS RECEIVABLES, INVENTORY and COMPANY OPERATIONS.</w:t>
      </w:r>
    </w:p>
    <w:p w:rsidR="00B77C5C" w:rsidRDefault="00B77C5C">
      <w:pPr>
        <w:spacing w:line="25" w:lineRule="exact"/>
        <w:rPr>
          <w:rFonts w:ascii="Symbol" w:eastAsia="Symbol" w:hAnsi="Symbol" w:cs="Symbol"/>
        </w:rPr>
      </w:pPr>
    </w:p>
    <w:p w:rsidR="00B77C5C" w:rsidRDefault="001E06D1">
      <w:pPr>
        <w:numPr>
          <w:ilvl w:val="0"/>
          <w:numId w:val="3"/>
        </w:numPr>
        <w:tabs>
          <w:tab w:val="left" w:pos="720"/>
        </w:tabs>
        <w:spacing w:line="249" w:lineRule="auto"/>
        <w:ind w:left="720" w:right="9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Authorize to review and evaluates the existing system flows and procedure both in accounting and over all operation.</w:t>
      </w:r>
    </w:p>
    <w:p w:rsidR="00B77C5C" w:rsidRDefault="00B77C5C">
      <w:pPr>
        <w:spacing w:line="8" w:lineRule="exact"/>
        <w:rPr>
          <w:rFonts w:ascii="Symbol" w:eastAsia="Symbol" w:hAnsi="Symbol" w:cs="Symbol"/>
        </w:rPr>
      </w:pPr>
    </w:p>
    <w:p w:rsidR="00B77C5C" w:rsidRDefault="001E06D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Conduct audit cycle in all branches of</w:t>
      </w:r>
      <w:r>
        <w:rPr>
          <w:rFonts w:ascii="Arial" w:eastAsia="Arial" w:hAnsi="Arial" w:cs="Arial"/>
        </w:rPr>
        <w:t xml:space="preserve"> Fitmart</w:t>
      </w:r>
    </w:p>
    <w:p w:rsidR="00B77C5C" w:rsidRDefault="00B77C5C">
      <w:pPr>
        <w:spacing w:line="18" w:lineRule="exact"/>
        <w:rPr>
          <w:rFonts w:ascii="Symbol" w:eastAsia="Symbol" w:hAnsi="Symbol" w:cs="Symbol"/>
        </w:rPr>
      </w:pPr>
    </w:p>
    <w:p w:rsidR="00B77C5C" w:rsidRDefault="001E06D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Prepare monthly audit reports in narrative and figurative form.</w:t>
      </w:r>
    </w:p>
    <w:p w:rsidR="00B77C5C" w:rsidRDefault="00B77C5C">
      <w:pPr>
        <w:spacing w:line="18" w:lineRule="exact"/>
        <w:rPr>
          <w:rFonts w:ascii="Symbol" w:eastAsia="Symbol" w:hAnsi="Symbol" w:cs="Symbol"/>
        </w:rPr>
      </w:pPr>
    </w:p>
    <w:p w:rsidR="00B77C5C" w:rsidRDefault="001E06D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Report the audit findings directly to the President and Executive Vice President</w:t>
      </w:r>
    </w:p>
    <w:p w:rsidR="00B77C5C" w:rsidRDefault="00B77C5C">
      <w:pPr>
        <w:spacing w:line="321" w:lineRule="exact"/>
        <w:rPr>
          <w:sz w:val="20"/>
          <w:szCs w:val="20"/>
        </w:rPr>
      </w:pPr>
    </w:p>
    <w:p w:rsidR="00B77C5C" w:rsidRDefault="001E06D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WORKING STUDENT / ENCODER</w:t>
      </w:r>
    </w:p>
    <w:p w:rsidR="00B77C5C" w:rsidRDefault="00B77C5C">
      <w:pPr>
        <w:spacing w:line="35" w:lineRule="exact"/>
        <w:rPr>
          <w:sz w:val="20"/>
          <w:szCs w:val="20"/>
        </w:rPr>
      </w:pPr>
    </w:p>
    <w:p w:rsidR="00B77C5C" w:rsidRDefault="001E06D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MSU OFFICE OF STUDENT AFFAIRS (OSA) - </w:t>
      </w:r>
      <w:r>
        <w:rPr>
          <w:rFonts w:ascii="Arial" w:eastAsia="Arial" w:hAnsi="Arial" w:cs="Arial"/>
        </w:rPr>
        <w:t>School Year 2006-2007 &amp; 2007-2008</w:t>
      </w:r>
    </w:p>
    <w:p w:rsidR="00B77C5C" w:rsidRDefault="00B77C5C">
      <w:pPr>
        <w:spacing w:line="37" w:lineRule="exact"/>
        <w:rPr>
          <w:sz w:val="20"/>
          <w:szCs w:val="20"/>
        </w:rPr>
      </w:pPr>
    </w:p>
    <w:p w:rsidR="00B77C5C" w:rsidRDefault="001E06D1">
      <w:pPr>
        <w:rPr>
          <w:sz w:val="20"/>
          <w:szCs w:val="20"/>
        </w:rPr>
      </w:pPr>
      <w:r>
        <w:rPr>
          <w:rFonts w:ascii="Arial" w:eastAsia="Arial" w:hAnsi="Arial" w:cs="Arial"/>
        </w:rPr>
        <w:t>9500 MSU, Fatima, General Santos City, Philippines</w:t>
      </w:r>
    </w:p>
    <w:p w:rsidR="00B77C5C" w:rsidRDefault="00B77C5C">
      <w:pPr>
        <w:spacing w:line="18" w:lineRule="exact"/>
        <w:rPr>
          <w:sz w:val="20"/>
          <w:szCs w:val="20"/>
        </w:rPr>
      </w:pPr>
    </w:p>
    <w:p w:rsidR="00B77C5C" w:rsidRDefault="001E06D1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(Working Student ) Assist the office staff for encoding and filing.</w:t>
      </w:r>
    </w:p>
    <w:p w:rsidR="00B77C5C" w:rsidRDefault="00B77C5C">
      <w:pPr>
        <w:spacing w:line="18" w:lineRule="exact"/>
        <w:rPr>
          <w:rFonts w:ascii="Symbol" w:eastAsia="Symbol" w:hAnsi="Symbol" w:cs="Symbol"/>
        </w:rPr>
      </w:pPr>
    </w:p>
    <w:p w:rsidR="00B77C5C" w:rsidRDefault="001E06D1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Posting of announcements for the school activities and meeting</w:t>
      </w:r>
    </w:p>
    <w:p w:rsidR="00B77C5C" w:rsidRDefault="00B77C5C">
      <w:pPr>
        <w:spacing w:line="299" w:lineRule="exact"/>
        <w:rPr>
          <w:sz w:val="20"/>
          <w:szCs w:val="20"/>
        </w:rPr>
      </w:pPr>
    </w:p>
    <w:p w:rsidR="00B77C5C" w:rsidRDefault="001E06D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PERSONAL DATA:</w:t>
      </w:r>
    </w:p>
    <w:p w:rsidR="00B77C5C" w:rsidRDefault="00B77C5C">
      <w:pPr>
        <w:sectPr w:rsidR="00B77C5C">
          <w:pgSz w:w="11900" w:h="16834"/>
          <w:pgMar w:top="1440" w:right="1440" w:bottom="1440" w:left="1440" w:header="0" w:footer="0" w:gutter="0"/>
          <w:cols w:space="720" w:equalWidth="0">
            <w:col w:w="9029"/>
          </w:cols>
        </w:sectPr>
      </w:pPr>
    </w:p>
    <w:p w:rsidR="00B77C5C" w:rsidRDefault="00B77C5C">
      <w:pPr>
        <w:spacing w:line="36" w:lineRule="exact"/>
        <w:rPr>
          <w:sz w:val="20"/>
          <w:szCs w:val="20"/>
        </w:rPr>
      </w:pPr>
    </w:p>
    <w:p w:rsidR="00B77C5C" w:rsidRDefault="001E06D1">
      <w:pPr>
        <w:rPr>
          <w:sz w:val="20"/>
          <w:szCs w:val="20"/>
        </w:rPr>
      </w:pPr>
      <w:r>
        <w:rPr>
          <w:rFonts w:ascii="Arial" w:eastAsia="Arial" w:hAnsi="Arial" w:cs="Arial"/>
        </w:rPr>
        <w:t>Date of Birth:</w:t>
      </w:r>
    </w:p>
    <w:p w:rsidR="00B77C5C" w:rsidRDefault="00B77C5C">
      <w:pPr>
        <w:spacing w:line="35" w:lineRule="exact"/>
        <w:rPr>
          <w:sz w:val="20"/>
          <w:szCs w:val="20"/>
        </w:rPr>
      </w:pPr>
    </w:p>
    <w:p w:rsidR="00B77C5C" w:rsidRDefault="001E06D1">
      <w:pPr>
        <w:rPr>
          <w:sz w:val="20"/>
          <w:szCs w:val="20"/>
        </w:rPr>
      </w:pPr>
      <w:r>
        <w:rPr>
          <w:rFonts w:ascii="Arial" w:eastAsia="Arial" w:hAnsi="Arial" w:cs="Arial"/>
        </w:rPr>
        <w:t>Citizenship:</w:t>
      </w:r>
    </w:p>
    <w:p w:rsidR="00B77C5C" w:rsidRDefault="00B77C5C">
      <w:pPr>
        <w:spacing w:line="35" w:lineRule="exact"/>
        <w:rPr>
          <w:sz w:val="20"/>
          <w:szCs w:val="20"/>
        </w:rPr>
      </w:pPr>
    </w:p>
    <w:p w:rsidR="00B77C5C" w:rsidRDefault="001E06D1">
      <w:pPr>
        <w:rPr>
          <w:sz w:val="20"/>
          <w:szCs w:val="20"/>
        </w:rPr>
      </w:pPr>
      <w:r>
        <w:rPr>
          <w:rFonts w:ascii="Arial" w:eastAsia="Arial" w:hAnsi="Arial" w:cs="Arial"/>
        </w:rPr>
        <w:t>Availability to join:</w:t>
      </w:r>
    </w:p>
    <w:p w:rsidR="00B77C5C" w:rsidRDefault="001E06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77C5C" w:rsidRDefault="00B77C5C">
      <w:pPr>
        <w:spacing w:line="16" w:lineRule="exact"/>
        <w:rPr>
          <w:sz w:val="20"/>
          <w:szCs w:val="20"/>
        </w:rPr>
      </w:pPr>
    </w:p>
    <w:p w:rsidR="00B77C5C" w:rsidRDefault="001E06D1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August 31, 1986</w:t>
      </w:r>
    </w:p>
    <w:p w:rsidR="00B77C5C" w:rsidRDefault="00B77C5C">
      <w:pPr>
        <w:spacing w:line="35" w:lineRule="exact"/>
        <w:rPr>
          <w:sz w:val="20"/>
          <w:szCs w:val="20"/>
        </w:rPr>
      </w:pPr>
    </w:p>
    <w:p w:rsidR="00B77C5C" w:rsidRDefault="001E06D1">
      <w:pPr>
        <w:rPr>
          <w:sz w:val="20"/>
          <w:szCs w:val="20"/>
        </w:rPr>
      </w:pPr>
      <w:r>
        <w:rPr>
          <w:rFonts w:ascii="Arial" w:eastAsia="Arial" w:hAnsi="Arial" w:cs="Arial"/>
        </w:rPr>
        <w:t>Filipino</w:t>
      </w:r>
    </w:p>
    <w:p w:rsidR="00B77C5C" w:rsidRDefault="00B77C5C">
      <w:pPr>
        <w:spacing w:line="43" w:lineRule="exact"/>
        <w:rPr>
          <w:sz w:val="20"/>
          <w:szCs w:val="20"/>
        </w:rPr>
      </w:pPr>
    </w:p>
    <w:p w:rsidR="00B77C5C" w:rsidRDefault="001E06D1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can join immediately</w:t>
      </w:r>
    </w:p>
    <w:p w:rsidR="00B77C5C" w:rsidRDefault="00B77C5C">
      <w:pPr>
        <w:spacing w:line="203" w:lineRule="exact"/>
        <w:rPr>
          <w:sz w:val="20"/>
          <w:szCs w:val="20"/>
        </w:rPr>
      </w:pPr>
    </w:p>
    <w:p w:rsidR="00B77C5C" w:rsidRDefault="00B77C5C">
      <w:pPr>
        <w:sectPr w:rsidR="00B77C5C">
          <w:type w:val="continuous"/>
          <w:pgSz w:w="11900" w:h="16834"/>
          <w:pgMar w:top="1440" w:right="1440" w:bottom="1440" w:left="1440" w:header="0" w:footer="0" w:gutter="0"/>
          <w:cols w:num="2" w:space="720" w:equalWidth="0">
            <w:col w:w="1760" w:space="300"/>
            <w:col w:w="6969"/>
          </w:cols>
        </w:sectPr>
      </w:pPr>
    </w:p>
    <w:p w:rsidR="00B77C5C" w:rsidRDefault="00B77C5C">
      <w:pPr>
        <w:spacing w:line="100" w:lineRule="exact"/>
        <w:rPr>
          <w:sz w:val="20"/>
          <w:szCs w:val="20"/>
        </w:rPr>
      </w:pPr>
    </w:p>
    <w:p w:rsidR="00B77C5C" w:rsidRDefault="001E06D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EDUCATIONAL ATTAINMENT:</w:t>
      </w:r>
    </w:p>
    <w:p w:rsidR="00B77C5C" w:rsidRDefault="00B77C5C">
      <w:pPr>
        <w:spacing w:line="36" w:lineRule="exact"/>
        <w:rPr>
          <w:sz w:val="20"/>
          <w:szCs w:val="20"/>
        </w:rPr>
      </w:pPr>
    </w:p>
    <w:p w:rsidR="00B77C5C" w:rsidRDefault="001E06D1">
      <w:pPr>
        <w:rPr>
          <w:sz w:val="20"/>
          <w:szCs w:val="20"/>
        </w:rPr>
      </w:pPr>
      <w:r>
        <w:rPr>
          <w:rFonts w:ascii="Arial" w:eastAsia="Arial" w:hAnsi="Arial" w:cs="Arial"/>
        </w:rPr>
        <w:t>Mindanao State University – General Santos City, Philippines (2003-2008)</w:t>
      </w:r>
    </w:p>
    <w:p w:rsidR="00B77C5C" w:rsidRDefault="00B77C5C">
      <w:pPr>
        <w:spacing w:line="41" w:lineRule="exact"/>
        <w:rPr>
          <w:sz w:val="20"/>
          <w:szCs w:val="20"/>
        </w:rPr>
      </w:pPr>
    </w:p>
    <w:p w:rsidR="00B77C5C" w:rsidRDefault="001E06D1">
      <w:pPr>
        <w:spacing w:line="265" w:lineRule="auto"/>
        <w:ind w:right="2389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Degree: Bachelor of Science in in Management and Accounting</w:t>
      </w:r>
      <w:r>
        <w:rPr>
          <w:rFonts w:ascii="Arial" w:eastAsia="Arial" w:hAnsi="Arial" w:cs="Arial"/>
          <w:b/>
          <w:bCs/>
          <w:u w:val="single"/>
        </w:rPr>
        <w:t xml:space="preserve"> </w:t>
      </w:r>
      <w:r>
        <w:rPr>
          <w:rFonts w:ascii="Arial" w:eastAsia="Arial" w:hAnsi="Arial" w:cs="Arial"/>
          <w:b/>
          <w:bCs/>
        </w:rPr>
        <w:t xml:space="preserve">Achievement - </w:t>
      </w:r>
      <w:r>
        <w:rPr>
          <w:rFonts w:ascii="Arial" w:eastAsia="Arial" w:hAnsi="Arial" w:cs="Arial"/>
        </w:rPr>
        <w:t>Award of Excellence as CHED Scholar</w:t>
      </w:r>
    </w:p>
    <w:p w:rsidR="00B77C5C" w:rsidRDefault="00B77C5C">
      <w:pPr>
        <w:spacing w:line="20" w:lineRule="exact"/>
        <w:rPr>
          <w:sz w:val="20"/>
          <w:szCs w:val="20"/>
        </w:rPr>
      </w:pPr>
    </w:p>
    <w:p w:rsidR="00B77C5C" w:rsidRDefault="000B7691">
      <w:pPr>
        <w:spacing w:line="264" w:lineRule="auto"/>
        <w:ind w:right="1449"/>
        <w:rPr>
          <w:sz w:val="20"/>
          <w:szCs w:val="20"/>
        </w:rPr>
      </w:pPr>
      <w:r>
        <w:rPr>
          <w:rFonts w:ascii="Arial" w:eastAsia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25pt;margin-top:41.35pt;width:424.5pt;height:82.5pt;z-index:251658752" stroked="f">
            <v:textbox style="mso-next-textbox:#_x0000_s1026">
              <w:txbxContent>
                <w:p w:rsidR="000B7691" w:rsidRPr="000B7691" w:rsidRDefault="000B7691" w:rsidP="000B7691">
                  <w:pPr>
                    <w:rPr>
                      <w:rFonts w:ascii="Arial" w:eastAsia="Garamond" w:hAnsi="Arial" w:cs="Arial"/>
                      <w:sz w:val="20"/>
                    </w:rPr>
                  </w:pPr>
                  <w:r w:rsidRPr="000B7691">
                    <w:rPr>
                      <w:rFonts w:ascii="Arial" w:eastAsia="Garamond" w:hAnsi="Arial" w:cs="Arial"/>
                      <w:sz w:val="20"/>
                    </w:rPr>
                    <w:t xml:space="preserve">Email: </w:t>
                  </w:r>
                  <w:hyperlink r:id="rId6" w:history="1">
                    <w:r w:rsidRPr="000B7691">
                      <w:rPr>
                        <w:rStyle w:val="Hyperlink"/>
                        <w:rFonts w:ascii="Arial" w:eastAsia="Garamond" w:hAnsi="Arial" w:cs="Arial"/>
                        <w:sz w:val="20"/>
                      </w:rPr>
                      <w:t>arnel-397011@gulfjobseeker.com</w:t>
                    </w:r>
                  </w:hyperlink>
                  <w:r w:rsidRPr="000B7691">
                    <w:rPr>
                      <w:rFonts w:ascii="Arial" w:eastAsia="Garamond" w:hAnsi="Arial" w:cs="Arial"/>
                      <w:sz w:val="20"/>
                    </w:rPr>
                    <w:t xml:space="preserve"> </w:t>
                  </w:r>
                </w:p>
                <w:p w:rsidR="000B7691" w:rsidRPr="000B7691" w:rsidRDefault="000B7691" w:rsidP="000B7691">
                  <w:pPr>
                    <w:rPr>
                      <w:rFonts w:ascii="Arial" w:eastAsia="Garamond" w:hAnsi="Arial" w:cs="Arial"/>
                      <w:sz w:val="20"/>
                    </w:rPr>
                  </w:pPr>
                </w:p>
                <w:p w:rsidR="000B7691" w:rsidRPr="000B7691" w:rsidRDefault="000B7691" w:rsidP="000B7691">
                  <w:pPr>
                    <w:rPr>
                      <w:rFonts w:ascii="Arial" w:hAnsi="Arial" w:cs="Arial"/>
                      <w:sz w:val="20"/>
                    </w:rPr>
                  </w:pPr>
                  <w:r w:rsidRPr="000B7691">
                    <w:rPr>
                      <w:rFonts w:ascii="Arial" w:eastAsia="Garamond" w:hAnsi="Arial" w:cs="Arial"/>
                      <w:sz w:val="20"/>
                    </w:rPr>
                    <w:t xml:space="preserve">I am available for an interview online through this Zoom Link </w:t>
                  </w:r>
                  <w:hyperlink r:id="rId7" w:history="1">
                    <w:r w:rsidRPr="000B7691">
                      <w:rPr>
                        <w:rStyle w:val="Hyperlink"/>
                        <w:rFonts w:ascii="Arial" w:hAnsi="Arial" w:cs="Arial"/>
                        <w:sz w:val="20"/>
                        <w:lang w:val="en-GB"/>
                      </w:rPr>
                      <w:t>https://zoom.us/j/4532401292?pwd=SUlYVEdSeEpGaWN6ZndUaGEzK0FjUT09</w:t>
                    </w:r>
                  </w:hyperlink>
                </w:p>
              </w:txbxContent>
            </v:textbox>
          </v:shape>
        </w:pict>
      </w:r>
      <w:r w:rsidR="001E06D1">
        <w:rPr>
          <w:rFonts w:ascii="Arial" w:eastAsia="Arial" w:hAnsi="Arial" w:cs="Arial"/>
        </w:rPr>
        <w:t xml:space="preserve">Certificate in </w:t>
      </w:r>
      <w:proofErr w:type="gramStart"/>
      <w:r w:rsidR="001E06D1">
        <w:rPr>
          <w:rFonts w:ascii="Arial" w:eastAsia="Arial" w:hAnsi="Arial" w:cs="Arial"/>
          <w:sz w:val="19"/>
          <w:szCs w:val="19"/>
        </w:rPr>
        <w:t>Accounting</w:t>
      </w:r>
      <w:proofErr w:type="gramEnd"/>
      <w:r w:rsidR="001E06D1">
        <w:rPr>
          <w:rFonts w:ascii="Arial" w:eastAsia="Arial" w:hAnsi="Arial" w:cs="Arial"/>
          <w:sz w:val="19"/>
          <w:szCs w:val="19"/>
        </w:rPr>
        <w:t xml:space="preserve"> software (Tally, Peachtree &amp; Quickbooks) at Learners Point</w:t>
      </w:r>
      <w:r w:rsidR="001E06D1">
        <w:rPr>
          <w:rFonts w:ascii="Arial" w:eastAsia="Arial" w:hAnsi="Arial" w:cs="Arial"/>
        </w:rPr>
        <w:t xml:space="preserve"> </w:t>
      </w:r>
      <w:r w:rsidR="001E06D1">
        <w:rPr>
          <w:rFonts w:ascii="Arial" w:eastAsia="Arial" w:hAnsi="Arial" w:cs="Arial"/>
          <w:sz w:val="19"/>
          <w:szCs w:val="19"/>
        </w:rPr>
        <w:t>Training Institute, Dubai, UAE</w:t>
      </w:r>
    </w:p>
    <w:sectPr w:rsidR="00B77C5C" w:rsidSect="00B77C5C">
      <w:type w:val="continuous"/>
      <w:pgSz w:w="11900" w:h="16834"/>
      <w:pgMar w:top="1440" w:right="1440" w:bottom="1440" w:left="1440" w:header="0" w:footer="0" w:gutter="0"/>
      <w:cols w:space="720" w:equalWidth="0">
        <w:col w:w="90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396481C"/>
    <w:lvl w:ilvl="0" w:tplc="E6F6ECC8">
      <w:start w:val="1"/>
      <w:numFmt w:val="bullet"/>
      <w:lvlText w:val=""/>
      <w:lvlJc w:val="left"/>
    </w:lvl>
    <w:lvl w:ilvl="1" w:tplc="694E3EF4">
      <w:numFmt w:val="decimal"/>
      <w:lvlText w:val=""/>
      <w:lvlJc w:val="left"/>
    </w:lvl>
    <w:lvl w:ilvl="2" w:tplc="88BE4150">
      <w:numFmt w:val="decimal"/>
      <w:lvlText w:val=""/>
      <w:lvlJc w:val="left"/>
    </w:lvl>
    <w:lvl w:ilvl="3" w:tplc="27FC4BF8">
      <w:numFmt w:val="decimal"/>
      <w:lvlText w:val=""/>
      <w:lvlJc w:val="left"/>
    </w:lvl>
    <w:lvl w:ilvl="4" w:tplc="D41E2B24">
      <w:numFmt w:val="decimal"/>
      <w:lvlText w:val=""/>
      <w:lvlJc w:val="left"/>
    </w:lvl>
    <w:lvl w:ilvl="5" w:tplc="75DAC090">
      <w:numFmt w:val="decimal"/>
      <w:lvlText w:val=""/>
      <w:lvlJc w:val="left"/>
    </w:lvl>
    <w:lvl w:ilvl="6" w:tplc="0DFCC92A">
      <w:numFmt w:val="decimal"/>
      <w:lvlText w:val=""/>
      <w:lvlJc w:val="left"/>
    </w:lvl>
    <w:lvl w:ilvl="7" w:tplc="0C2A065A">
      <w:numFmt w:val="decimal"/>
      <w:lvlText w:val=""/>
      <w:lvlJc w:val="left"/>
    </w:lvl>
    <w:lvl w:ilvl="8" w:tplc="02DAC56E">
      <w:numFmt w:val="decimal"/>
      <w:lvlText w:val=""/>
      <w:lvlJc w:val="left"/>
    </w:lvl>
  </w:abstractNum>
  <w:abstractNum w:abstractNumId="1">
    <w:nsid w:val="00005F90"/>
    <w:multiLevelType w:val="hybridMultilevel"/>
    <w:tmpl w:val="A0B25C18"/>
    <w:lvl w:ilvl="0" w:tplc="8FE8509A">
      <w:start w:val="1"/>
      <w:numFmt w:val="bullet"/>
      <w:lvlText w:val=""/>
      <w:lvlJc w:val="left"/>
    </w:lvl>
    <w:lvl w:ilvl="1" w:tplc="72468170">
      <w:numFmt w:val="decimal"/>
      <w:lvlText w:val=""/>
      <w:lvlJc w:val="left"/>
    </w:lvl>
    <w:lvl w:ilvl="2" w:tplc="06486816">
      <w:numFmt w:val="decimal"/>
      <w:lvlText w:val=""/>
      <w:lvlJc w:val="left"/>
    </w:lvl>
    <w:lvl w:ilvl="3" w:tplc="8D186110">
      <w:numFmt w:val="decimal"/>
      <w:lvlText w:val=""/>
      <w:lvlJc w:val="left"/>
    </w:lvl>
    <w:lvl w:ilvl="4" w:tplc="03D206D6">
      <w:numFmt w:val="decimal"/>
      <w:lvlText w:val=""/>
      <w:lvlJc w:val="left"/>
    </w:lvl>
    <w:lvl w:ilvl="5" w:tplc="B6FED640">
      <w:numFmt w:val="decimal"/>
      <w:lvlText w:val=""/>
      <w:lvlJc w:val="left"/>
    </w:lvl>
    <w:lvl w:ilvl="6" w:tplc="0D141C94">
      <w:numFmt w:val="decimal"/>
      <w:lvlText w:val=""/>
      <w:lvlJc w:val="left"/>
    </w:lvl>
    <w:lvl w:ilvl="7" w:tplc="B030ADB8">
      <w:numFmt w:val="decimal"/>
      <w:lvlText w:val=""/>
      <w:lvlJc w:val="left"/>
    </w:lvl>
    <w:lvl w:ilvl="8" w:tplc="0A0476B8">
      <w:numFmt w:val="decimal"/>
      <w:lvlText w:val=""/>
      <w:lvlJc w:val="left"/>
    </w:lvl>
  </w:abstractNum>
  <w:abstractNum w:abstractNumId="2">
    <w:nsid w:val="00006952"/>
    <w:multiLevelType w:val="hybridMultilevel"/>
    <w:tmpl w:val="08EC84BC"/>
    <w:lvl w:ilvl="0" w:tplc="BFDE30B8">
      <w:start w:val="1"/>
      <w:numFmt w:val="bullet"/>
      <w:lvlText w:val=""/>
      <w:lvlJc w:val="left"/>
    </w:lvl>
    <w:lvl w:ilvl="1" w:tplc="93D261F8">
      <w:numFmt w:val="decimal"/>
      <w:lvlText w:val=""/>
      <w:lvlJc w:val="left"/>
    </w:lvl>
    <w:lvl w:ilvl="2" w:tplc="FC224F24">
      <w:numFmt w:val="decimal"/>
      <w:lvlText w:val=""/>
      <w:lvlJc w:val="left"/>
    </w:lvl>
    <w:lvl w:ilvl="3" w:tplc="79BCB0F0">
      <w:numFmt w:val="decimal"/>
      <w:lvlText w:val=""/>
      <w:lvlJc w:val="left"/>
    </w:lvl>
    <w:lvl w:ilvl="4" w:tplc="9DC2AED2">
      <w:numFmt w:val="decimal"/>
      <w:lvlText w:val=""/>
      <w:lvlJc w:val="left"/>
    </w:lvl>
    <w:lvl w:ilvl="5" w:tplc="5754BFB2">
      <w:numFmt w:val="decimal"/>
      <w:lvlText w:val=""/>
      <w:lvlJc w:val="left"/>
    </w:lvl>
    <w:lvl w:ilvl="6" w:tplc="823E07D0">
      <w:numFmt w:val="decimal"/>
      <w:lvlText w:val=""/>
      <w:lvlJc w:val="left"/>
    </w:lvl>
    <w:lvl w:ilvl="7" w:tplc="221C0B4A">
      <w:numFmt w:val="decimal"/>
      <w:lvlText w:val=""/>
      <w:lvlJc w:val="left"/>
    </w:lvl>
    <w:lvl w:ilvl="8" w:tplc="93D01310">
      <w:numFmt w:val="decimal"/>
      <w:lvlText w:val=""/>
      <w:lvlJc w:val="left"/>
    </w:lvl>
  </w:abstractNum>
  <w:abstractNum w:abstractNumId="3">
    <w:nsid w:val="000072AE"/>
    <w:multiLevelType w:val="hybridMultilevel"/>
    <w:tmpl w:val="C3AAE80C"/>
    <w:lvl w:ilvl="0" w:tplc="C4AC7BE8">
      <w:start w:val="1"/>
      <w:numFmt w:val="bullet"/>
      <w:lvlText w:val=""/>
      <w:lvlJc w:val="left"/>
    </w:lvl>
    <w:lvl w:ilvl="1" w:tplc="0D0E58B8">
      <w:numFmt w:val="decimal"/>
      <w:lvlText w:val=""/>
      <w:lvlJc w:val="left"/>
    </w:lvl>
    <w:lvl w:ilvl="2" w:tplc="1B503D40">
      <w:numFmt w:val="decimal"/>
      <w:lvlText w:val=""/>
      <w:lvlJc w:val="left"/>
    </w:lvl>
    <w:lvl w:ilvl="3" w:tplc="4880B7BC">
      <w:numFmt w:val="decimal"/>
      <w:lvlText w:val=""/>
      <w:lvlJc w:val="left"/>
    </w:lvl>
    <w:lvl w:ilvl="4" w:tplc="247E7BEA">
      <w:numFmt w:val="decimal"/>
      <w:lvlText w:val=""/>
      <w:lvlJc w:val="left"/>
    </w:lvl>
    <w:lvl w:ilvl="5" w:tplc="4CCA57FE">
      <w:numFmt w:val="decimal"/>
      <w:lvlText w:val=""/>
      <w:lvlJc w:val="left"/>
    </w:lvl>
    <w:lvl w:ilvl="6" w:tplc="2404FC20">
      <w:numFmt w:val="decimal"/>
      <w:lvlText w:val=""/>
      <w:lvlJc w:val="left"/>
    </w:lvl>
    <w:lvl w:ilvl="7" w:tplc="0FC2031C">
      <w:numFmt w:val="decimal"/>
      <w:lvlText w:val=""/>
      <w:lvlJc w:val="left"/>
    </w:lvl>
    <w:lvl w:ilvl="8" w:tplc="B226F232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7C5C"/>
    <w:rsid w:val="000B7691"/>
    <w:rsid w:val="001E06D1"/>
    <w:rsid w:val="00B7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nel-397011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2020-06-20T06:53:00Z</dcterms:created>
  <dcterms:modified xsi:type="dcterms:W3CDTF">2020-06-20T06:53:00Z</dcterms:modified>
</cp:coreProperties>
</file>