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48" w:lineRule="exact"/>
        <w:rPr>
          <w:sz w:val="24"/>
          <w:szCs w:val="24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29"/>
          <w:szCs w:val="29"/>
        </w:rPr>
        <w:t>PROFILE</w:t>
      </w:r>
    </w:p>
    <w:p w:rsidR="002776AA" w:rsidRDefault="00297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677545" cy="5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24" w:lineRule="exact"/>
        <w:rPr>
          <w:sz w:val="24"/>
          <w:szCs w:val="24"/>
        </w:rPr>
      </w:pPr>
    </w:p>
    <w:p w:rsidR="002776AA" w:rsidRDefault="00297CA2">
      <w:pPr>
        <w:spacing w:line="282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3"/>
          <w:szCs w:val="23"/>
        </w:rPr>
        <w:t xml:space="preserve">New joiner onboarding operations manager, with excellent collaborative and communication skills. Extensive experience in enhancing candidate experience for banking sector through onboarding projects development and </w:t>
      </w:r>
      <w:r>
        <w:rPr>
          <w:rFonts w:ascii="Arial" w:eastAsia="Arial" w:hAnsi="Arial" w:cs="Arial"/>
          <w:color w:val="484848"/>
          <w:sz w:val="23"/>
          <w:szCs w:val="23"/>
        </w:rPr>
        <w:t>implementation.</w:t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345" w:lineRule="exact"/>
        <w:rPr>
          <w:sz w:val="24"/>
          <w:szCs w:val="24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29"/>
          <w:szCs w:val="29"/>
        </w:rPr>
        <w:t>CONTACT</w:t>
      </w:r>
    </w:p>
    <w:p w:rsidR="002776AA" w:rsidRDefault="00297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677545" cy="5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97CA2" w:rsidRPr="00297CA2" w:rsidRDefault="00297CA2" w:rsidP="00297CA2">
      <w:pPr>
        <w:rPr>
          <w:rFonts w:ascii="Arial" w:eastAsia="Garamond" w:hAnsi="Arial" w:cs="Arial"/>
        </w:rPr>
      </w:pPr>
      <w:r w:rsidRPr="00297CA2">
        <w:rPr>
          <w:rFonts w:ascii="Arial" w:eastAsia="Garamond" w:hAnsi="Arial" w:cs="Arial"/>
        </w:rPr>
        <w:t xml:space="preserve">Email: </w:t>
      </w:r>
      <w:hyperlink r:id="rId5" w:history="1">
        <w:r w:rsidRPr="00297CA2">
          <w:rPr>
            <w:rStyle w:val="Hyperlink"/>
            <w:rFonts w:ascii="Arial" w:eastAsia="Garamond" w:hAnsi="Arial" w:cs="Arial"/>
          </w:rPr>
          <w:t>hiba-397019@gulfjobseeker.com</w:t>
        </w:r>
      </w:hyperlink>
      <w:r w:rsidRPr="00297CA2">
        <w:rPr>
          <w:rFonts w:ascii="Arial" w:eastAsia="Garamond" w:hAnsi="Arial" w:cs="Arial"/>
        </w:rPr>
        <w:t xml:space="preserve"> </w:t>
      </w:r>
    </w:p>
    <w:p w:rsidR="00297CA2" w:rsidRPr="00297CA2" w:rsidRDefault="00297CA2" w:rsidP="00297CA2">
      <w:pPr>
        <w:rPr>
          <w:rFonts w:ascii="Arial" w:eastAsia="Garamond" w:hAnsi="Arial" w:cs="Arial"/>
        </w:rPr>
      </w:pPr>
    </w:p>
    <w:p w:rsidR="00297CA2" w:rsidRPr="00297CA2" w:rsidRDefault="00297CA2" w:rsidP="00297CA2">
      <w:pPr>
        <w:rPr>
          <w:rFonts w:ascii="Arial" w:hAnsi="Arial" w:cs="Arial"/>
        </w:rPr>
      </w:pPr>
      <w:r w:rsidRPr="00297CA2">
        <w:rPr>
          <w:rFonts w:ascii="Arial" w:eastAsia="Garamond" w:hAnsi="Arial" w:cs="Arial"/>
        </w:rPr>
        <w:t xml:space="preserve">I am available for an interview online through this Zoom Link </w:t>
      </w:r>
      <w:hyperlink r:id="rId6" w:history="1">
        <w:r w:rsidRPr="00297CA2">
          <w:rPr>
            <w:rStyle w:val="Hyperlink"/>
            <w:rFonts w:ascii="Arial" w:hAnsi="Arial" w:cs="Arial"/>
            <w:lang w:val="en-GB"/>
          </w:rPr>
          <w:t>https://zoom.us/j/4532401292?pwd=SUlYVEdSeEpGaWN6ZndUaGEzK0FjUT09</w:t>
        </w:r>
      </w:hyperlink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24" w:lineRule="exact"/>
        <w:rPr>
          <w:sz w:val="24"/>
          <w:szCs w:val="24"/>
        </w:rPr>
      </w:pPr>
    </w:p>
    <w:p w:rsidR="002776AA" w:rsidRDefault="00297C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76AA" w:rsidRDefault="002776AA">
      <w:pPr>
        <w:spacing w:line="178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 xml:space="preserve">HIBA </w:t>
      </w:r>
    </w:p>
    <w:p w:rsidR="002776AA" w:rsidRDefault="00297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-3060065</wp:posOffset>
            </wp:positionH>
            <wp:positionV relativeFrom="paragraph">
              <wp:posOffset>-1231900</wp:posOffset>
            </wp:positionV>
            <wp:extent cx="7772400" cy="2524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275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HR OPERATIONS SPECIALIST</w:t>
      </w:r>
    </w:p>
    <w:p w:rsidR="002776AA" w:rsidRDefault="00297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-419735</wp:posOffset>
            </wp:positionH>
            <wp:positionV relativeFrom="paragraph">
              <wp:posOffset>902335</wp:posOffset>
            </wp:positionV>
            <wp:extent cx="5132070" cy="7430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43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77" w:lineRule="exact"/>
        <w:rPr>
          <w:sz w:val="24"/>
          <w:szCs w:val="24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1"/>
          <w:szCs w:val="31"/>
        </w:rPr>
        <w:t>SKILLS</w:t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44" w:lineRule="exact"/>
        <w:rPr>
          <w:sz w:val="24"/>
          <w:szCs w:val="24"/>
        </w:rPr>
      </w:pPr>
    </w:p>
    <w:p w:rsidR="002776AA" w:rsidRDefault="00297CA2">
      <w:pPr>
        <w:spacing w:line="269" w:lineRule="auto"/>
        <w:ind w:left="260" w:right="164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Exceptional communication and networking skills Successful working in a team environment, as well as independently</w:t>
      </w:r>
    </w:p>
    <w:p w:rsidR="002776AA" w:rsidRDefault="002776AA">
      <w:pPr>
        <w:spacing w:line="47" w:lineRule="exact"/>
        <w:rPr>
          <w:sz w:val="24"/>
          <w:szCs w:val="24"/>
        </w:rPr>
      </w:pPr>
    </w:p>
    <w:p w:rsidR="002776AA" w:rsidRDefault="00297CA2">
      <w:pPr>
        <w:spacing w:line="269" w:lineRule="auto"/>
        <w:ind w:left="260" w:right="11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Good knowledge of UAE Labour Law and visa regulations. Strong project management skills utilized across wider HR function.</w:t>
      </w:r>
    </w:p>
    <w:p w:rsidR="002776AA" w:rsidRDefault="002776AA">
      <w:pPr>
        <w:spacing w:line="47" w:lineRule="exact"/>
        <w:rPr>
          <w:sz w:val="24"/>
          <w:szCs w:val="24"/>
        </w:rPr>
      </w:pPr>
    </w:p>
    <w:p w:rsidR="002776AA" w:rsidRDefault="00297CA2">
      <w:pPr>
        <w:spacing w:line="253" w:lineRule="auto"/>
        <w:ind w:left="260" w:right="80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Ability to handle highly confidential and sensitive information with discretion.</w:t>
      </w:r>
    </w:p>
    <w:p w:rsidR="002776AA" w:rsidRDefault="002776AA">
      <w:pPr>
        <w:spacing w:line="32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Ability to relate to a diversity of requests</w:t>
      </w:r>
    </w:p>
    <w:p w:rsidR="002776AA" w:rsidRDefault="00297CA2">
      <w:pPr>
        <w:tabs>
          <w:tab w:val="left" w:pos="1780"/>
        </w:tabs>
        <w:spacing w:line="22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3"/>
          <w:szCs w:val="33"/>
        </w:rPr>
        <w:t>WORK</w:t>
      </w:r>
      <w:r>
        <w:rPr>
          <w:rFonts w:ascii="Arial" w:eastAsia="Arial" w:hAnsi="Arial" w:cs="Arial"/>
          <w:b/>
          <w:bCs/>
          <w:color w:val="7C8587"/>
          <w:sz w:val="33"/>
          <w:szCs w:val="33"/>
        </w:rPr>
        <w:tab/>
      </w:r>
      <w:r>
        <w:rPr>
          <w:rFonts w:ascii="Arial" w:eastAsia="Arial" w:hAnsi="Arial" w:cs="Arial"/>
          <w:b/>
          <w:bCs/>
          <w:color w:val="7C8587"/>
          <w:sz w:val="33"/>
          <w:szCs w:val="33"/>
        </w:rPr>
        <w:t>EXPERIENCE</w:t>
      </w: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00" w:lineRule="exact"/>
        <w:rPr>
          <w:sz w:val="24"/>
          <w:szCs w:val="24"/>
        </w:rPr>
      </w:pPr>
    </w:p>
    <w:p w:rsidR="002776AA" w:rsidRDefault="002776AA">
      <w:pPr>
        <w:spacing w:line="258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4"/>
          <w:szCs w:val="24"/>
        </w:rPr>
        <w:t>Employee Relations Specialist</w:t>
      </w:r>
    </w:p>
    <w:p w:rsidR="002776AA" w:rsidRDefault="002776AA">
      <w:pPr>
        <w:spacing w:line="68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1"/>
          <w:szCs w:val="21"/>
        </w:rPr>
        <w:t>SEP 2019</w:t>
      </w:r>
    </w:p>
    <w:p w:rsidR="002776AA" w:rsidRDefault="002776AA">
      <w:pPr>
        <w:spacing w:line="225" w:lineRule="exact"/>
        <w:rPr>
          <w:sz w:val="24"/>
          <w:szCs w:val="24"/>
        </w:rPr>
      </w:pPr>
    </w:p>
    <w:p w:rsidR="002776AA" w:rsidRDefault="00297CA2">
      <w:pPr>
        <w:spacing w:line="252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Partner with management to interpret and administer various HR policies, procedures, and legal regulations.</w:t>
      </w:r>
    </w:p>
    <w:p w:rsidR="002776AA" w:rsidRDefault="002776AA">
      <w:pPr>
        <w:spacing w:line="61" w:lineRule="exact"/>
        <w:rPr>
          <w:sz w:val="24"/>
          <w:szCs w:val="24"/>
        </w:rPr>
      </w:pPr>
    </w:p>
    <w:p w:rsidR="002776AA" w:rsidRDefault="00297CA2">
      <w:pPr>
        <w:spacing w:line="252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Identify the need for best practice and implement HR policies ensurin</w:t>
      </w:r>
      <w:r>
        <w:rPr>
          <w:rFonts w:ascii="Arial" w:eastAsia="Arial" w:hAnsi="Arial" w:cs="Arial"/>
          <w:color w:val="484848"/>
          <w:sz w:val="20"/>
          <w:szCs w:val="20"/>
        </w:rPr>
        <w:t>g compliance with legal regulations are met.</w:t>
      </w:r>
    </w:p>
    <w:p w:rsidR="002776AA" w:rsidRDefault="002776AA">
      <w:pPr>
        <w:spacing w:line="61" w:lineRule="exact"/>
        <w:rPr>
          <w:sz w:val="24"/>
          <w:szCs w:val="24"/>
        </w:rPr>
      </w:pPr>
    </w:p>
    <w:p w:rsidR="002776AA" w:rsidRDefault="00297CA2">
      <w:pPr>
        <w:spacing w:line="252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Analyse and maintain complete record of employee performance based on KPIs.</w:t>
      </w:r>
    </w:p>
    <w:p w:rsidR="002776AA" w:rsidRDefault="002776AA">
      <w:pPr>
        <w:spacing w:line="61" w:lineRule="exact"/>
        <w:rPr>
          <w:sz w:val="24"/>
          <w:szCs w:val="24"/>
        </w:rPr>
      </w:pPr>
    </w:p>
    <w:p w:rsidR="002776AA" w:rsidRDefault="00297CA2">
      <w:pPr>
        <w:spacing w:line="246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Work closely with business partners to develop job descriptions for the bank</w:t>
      </w:r>
    </w:p>
    <w:p w:rsidR="002776AA" w:rsidRDefault="002776AA">
      <w:pPr>
        <w:spacing w:line="278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Work  closely  with  legal  firms  to  built  policies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for  offices  in</w:t>
      </w:r>
    </w:p>
    <w:p w:rsidR="002776AA" w:rsidRDefault="002776AA">
      <w:pPr>
        <w:spacing w:line="42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international locations by adhering to country labour law</w:t>
      </w:r>
    </w:p>
    <w:p w:rsidR="002776AA" w:rsidRDefault="002776AA">
      <w:pPr>
        <w:spacing w:line="42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Contribute to the review and development of HR policies and</w:t>
      </w:r>
    </w:p>
    <w:p w:rsidR="002776AA" w:rsidRDefault="002776AA">
      <w:pPr>
        <w:spacing w:line="42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procedures A.lso ensuring yearly review and amendment of policies</w:t>
      </w:r>
    </w:p>
    <w:p w:rsidR="002776AA" w:rsidRDefault="002776AA">
      <w:pPr>
        <w:spacing w:line="42" w:lineRule="exact"/>
        <w:rPr>
          <w:sz w:val="24"/>
          <w:szCs w:val="24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and procedures.</w:t>
      </w:r>
    </w:p>
    <w:p w:rsidR="002776AA" w:rsidRDefault="002776AA">
      <w:pPr>
        <w:spacing w:line="330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4"/>
          <w:szCs w:val="24"/>
        </w:rPr>
        <w:t xml:space="preserve">First Abu Dhabi Bank, </w:t>
      </w:r>
      <w:r>
        <w:rPr>
          <w:rFonts w:ascii="Arial" w:eastAsia="Arial" w:hAnsi="Arial" w:cs="Arial"/>
          <w:color w:val="484848"/>
          <w:sz w:val="24"/>
          <w:szCs w:val="24"/>
        </w:rPr>
        <w:t xml:space="preserve">HR </w:t>
      </w:r>
      <w:r>
        <w:rPr>
          <w:rFonts w:ascii="Arial" w:eastAsia="Arial" w:hAnsi="Arial" w:cs="Arial"/>
          <w:color w:val="484848"/>
          <w:sz w:val="24"/>
          <w:szCs w:val="24"/>
        </w:rPr>
        <w:t>Onboarding Manager</w:t>
      </w:r>
    </w:p>
    <w:p w:rsidR="002776AA" w:rsidRDefault="002776AA">
      <w:pPr>
        <w:spacing w:line="33" w:lineRule="exact"/>
        <w:rPr>
          <w:sz w:val="24"/>
          <w:szCs w:val="24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OCT 2017 - SEP 2019</w:t>
      </w:r>
    </w:p>
    <w:p w:rsidR="002776AA" w:rsidRDefault="002776AA">
      <w:pPr>
        <w:spacing w:line="215" w:lineRule="exact"/>
        <w:rPr>
          <w:sz w:val="24"/>
          <w:szCs w:val="24"/>
        </w:rPr>
      </w:pPr>
    </w:p>
    <w:p w:rsidR="002776AA" w:rsidRDefault="00297CA2">
      <w:pPr>
        <w:spacing w:line="266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Assign and monitor employee progress during onboarding phase and conduct regular meetings with onboarding officers to identify and address any issues</w:t>
      </w:r>
    </w:p>
    <w:p w:rsidR="002776AA" w:rsidRDefault="002776AA">
      <w:pPr>
        <w:spacing w:line="45" w:lineRule="exact"/>
        <w:rPr>
          <w:sz w:val="24"/>
          <w:szCs w:val="24"/>
        </w:rPr>
      </w:pPr>
    </w:p>
    <w:p w:rsidR="002776AA" w:rsidRDefault="00297CA2">
      <w:pPr>
        <w:spacing w:line="231" w:lineRule="auto"/>
        <w:ind w:left="260" w:right="1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Identify and drive projects to improve performance and efficienc</w:t>
      </w:r>
      <w:r>
        <w:rPr>
          <w:rFonts w:ascii="Arial" w:eastAsia="Arial" w:hAnsi="Arial" w:cs="Arial"/>
          <w:color w:val="484848"/>
          <w:sz w:val="20"/>
          <w:szCs w:val="20"/>
        </w:rPr>
        <w:t>y of HR operations; act as the Subject Matter Expert (SME) for new hire onboarding process</w:t>
      </w:r>
    </w:p>
    <w:p w:rsidR="002776AA" w:rsidRDefault="002776AA">
      <w:pPr>
        <w:sectPr w:rsidR="002776AA">
          <w:pgSz w:w="12240" w:h="16038"/>
          <w:pgMar w:top="1271" w:right="320" w:bottom="0" w:left="520" w:header="0" w:footer="0" w:gutter="0"/>
          <w:cols w:num="2" w:space="720" w:equalWidth="0">
            <w:col w:w="3580" w:space="720"/>
            <w:col w:w="7100"/>
          </w:cols>
        </w:sectPr>
      </w:pPr>
    </w:p>
    <w:p w:rsidR="002776AA" w:rsidRDefault="002776AA">
      <w:pPr>
        <w:spacing w:line="45" w:lineRule="exact"/>
        <w:rPr>
          <w:sz w:val="20"/>
          <w:szCs w:val="20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0"/>
          <w:szCs w:val="30"/>
        </w:rPr>
        <w:t>EDUCATION</w:t>
      </w:r>
    </w:p>
    <w:p w:rsidR="002776AA" w:rsidRDefault="00297C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107950</wp:posOffset>
            </wp:positionV>
            <wp:extent cx="699770" cy="60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339" w:lineRule="exact"/>
        <w:rPr>
          <w:sz w:val="20"/>
          <w:szCs w:val="20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4"/>
          <w:szCs w:val="24"/>
        </w:rPr>
        <w:t>CMA</w:t>
      </w:r>
    </w:p>
    <w:p w:rsidR="002776AA" w:rsidRDefault="002776AA">
      <w:pPr>
        <w:spacing w:line="86" w:lineRule="exact"/>
        <w:rPr>
          <w:sz w:val="20"/>
          <w:szCs w:val="20"/>
        </w:rPr>
      </w:pPr>
    </w:p>
    <w:p w:rsidR="002776AA" w:rsidRDefault="00297CA2">
      <w:pPr>
        <w:spacing w:line="251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4"/>
          <w:szCs w:val="24"/>
        </w:rPr>
        <w:t>First paper completed (1 of 2), 2014</w:t>
      </w:r>
    </w:p>
    <w:p w:rsidR="002776AA" w:rsidRDefault="002776AA">
      <w:pPr>
        <w:spacing w:line="363" w:lineRule="exact"/>
        <w:rPr>
          <w:sz w:val="20"/>
          <w:szCs w:val="20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4"/>
          <w:szCs w:val="24"/>
        </w:rPr>
        <w:t>MG University</w:t>
      </w:r>
    </w:p>
    <w:p w:rsidR="002776AA" w:rsidRDefault="002776AA">
      <w:pPr>
        <w:spacing w:line="50" w:lineRule="exact"/>
        <w:rPr>
          <w:sz w:val="20"/>
          <w:szCs w:val="20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4"/>
          <w:szCs w:val="24"/>
        </w:rPr>
        <w:t>Bachelor of Commerce, 2012</w:t>
      </w:r>
    </w:p>
    <w:p w:rsidR="002776AA" w:rsidRDefault="00297C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76AA" w:rsidRDefault="002776AA">
      <w:pPr>
        <w:spacing w:line="62" w:lineRule="exact"/>
        <w:rPr>
          <w:sz w:val="20"/>
          <w:szCs w:val="20"/>
        </w:rPr>
      </w:pPr>
    </w:p>
    <w:p w:rsidR="002776AA" w:rsidRDefault="00297CA2">
      <w:pPr>
        <w:spacing w:line="224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Review and sign off background </w:t>
      </w:r>
      <w:r>
        <w:rPr>
          <w:rFonts w:ascii="Arial" w:eastAsia="Arial" w:hAnsi="Arial" w:cs="Arial"/>
          <w:color w:val="484848"/>
          <w:sz w:val="20"/>
          <w:szCs w:val="20"/>
        </w:rPr>
        <w:t>screening reports and action according to agreed guidelines by complying with compliance team</w:t>
      </w:r>
    </w:p>
    <w:p w:rsidR="002776AA" w:rsidRDefault="00297C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-403225</wp:posOffset>
            </wp:positionH>
            <wp:positionV relativeFrom="paragraph">
              <wp:posOffset>-738505</wp:posOffset>
            </wp:positionV>
            <wp:extent cx="5153660" cy="9958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AA" w:rsidRDefault="002776AA">
      <w:pPr>
        <w:spacing w:line="50" w:lineRule="exact"/>
        <w:rPr>
          <w:sz w:val="20"/>
          <w:szCs w:val="20"/>
        </w:rPr>
      </w:pPr>
    </w:p>
    <w:p w:rsidR="002776AA" w:rsidRDefault="00297CA2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Worked and contributed for the implementation of Oracle Fusion as the new My HR platform and was part of the bank wide roadshow prior to its launch</w:t>
      </w:r>
    </w:p>
    <w:p w:rsidR="002776AA" w:rsidRDefault="002776AA">
      <w:pPr>
        <w:spacing w:line="285" w:lineRule="exact"/>
        <w:rPr>
          <w:sz w:val="20"/>
          <w:szCs w:val="20"/>
        </w:rPr>
      </w:pPr>
    </w:p>
    <w:p w:rsidR="002776AA" w:rsidRDefault="00297CA2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Monitor th</w:t>
      </w:r>
      <w:r>
        <w:rPr>
          <w:rFonts w:ascii="Arial" w:eastAsia="Arial" w:hAnsi="Arial" w:cs="Arial"/>
          <w:color w:val="484848"/>
          <w:sz w:val="20"/>
          <w:szCs w:val="20"/>
        </w:rPr>
        <w:t>e Coordination with Talent acquisition, International Assignment Management, Payroll, Benefits and the Service Center for a smooth onboarding transition.</w:t>
      </w:r>
    </w:p>
    <w:p w:rsidR="002776AA" w:rsidRDefault="002776AA">
      <w:pPr>
        <w:spacing w:line="45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Collaborate with global onboarding team on a monthly basis to ensure globally consistent processes.</w:t>
      </w:r>
    </w:p>
    <w:p w:rsidR="002776AA" w:rsidRDefault="002776AA">
      <w:pPr>
        <w:spacing w:line="31" w:lineRule="exact"/>
        <w:rPr>
          <w:sz w:val="20"/>
          <w:szCs w:val="20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Rolled out employee new joiner survey and Day1 Orientation program</w:t>
      </w: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202" w:lineRule="exact"/>
        <w:rPr>
          <w:sz w:val="20"/>
          <w:szCs w:val="20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4"/>
          <w:szCs w:val="24"/>
        </w:rPr>
        <w:t xml:space="preserve">First Abu Dhabi Bank, </w:t>
      </w:r>
      <w:r>
        <w:rPr>
          <w:rFonts w:ascii="Arial" w:eastAsia="Arial" w:hAnsi="Arial" w:cs="Arial"/>
          <w:color w:val="484848"/>
          <w:sz w:val="24"/>
          <w:szCs w:val="24"/>
        </w:rPr>
        <w:t>HR Onboarding Specialist</w:t>
      </w:r>
    </w:p>
    <w:p w:rsidR="002776AA" w:rsidRDefault="002776AA">
      <w:pPr>
        <w:spacing w:line="33" w:lineRule="exact"/>
        <w:rPr>
          <w:sz w:val="20"/>
          <w:szCs w:val="20"/>
        </w:rPr>
      </w:pPr>
    </w:p>
    <w:p w:rsidR="002776AA" w:rsidRDefault="00297CA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APR 2017 - OCT 2017</w:t>
      </w:r>
    </w:p>
    <w:p w:rsidR="002776AA" w:rsidRDefault="002776AA">
      <w:pPr>
        <w:spacing w:line="215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Onboarding specialist for all Senior hires including confidential executive hires.</w:t>
      </w:r>
    </w:p>
    <w:p w:rsidR="002776AA" w:rsidRDefault="002776AA">
      <w:pPr>
        <w:spacing w:line="61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Accountable for accurate completi</w:t>
      </w:r>
      <w:r>
        <w:rPr>
          <w:rFonts w:ascii="Arial" w:eastAsia="Arial" w:hAnsi="Arial" w:cs="Arial"/>
          <w:color w:val="484848"/>
          <w:sz w:val="20"/>
          <w:szCs w:val="20"/>
        </w:rPr>
        <w:t>on of the new hire paperwork and personnel files.</w:t>
      </w:r>
    </w:p>
    <w:p w:rsidR="002776AA" w:rsidRDefault="002776AA">
      <w:pPr>
        <w:spacing w:line="61" w:lineRule="exact"/>
        <w:rPr>
          <w:sz w:val="20"/>
          <w:szCs w:val="20"/>
        </w:rPr>
      </w:pPr>
    </w:p>
    <w:p w:rsidR="002776AA" w:rsidRDefault="00297CA2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Performed work in compliance with applicable federal, state and local regulations pertaining to immigration and company policy per management direction.</w:t>
      </w:r>
    </w:p>
    <w:p w:rsidR="002776AA" w:rsidRDefault="002776AA">
      <w:pPr>
        <w:spacing w:line="15" w:lineRule="exact"/>
        <w:rPr>
          <w:sz w:val="20"/>
          <w:szCs w:val="20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Participated in UAT and system implementation of Ta</w:t>
      </w:r>
      <w:r>
        <w:rPr>
          <w:rFonts w:ascii="Arial" w:eastAsia="Arial" w:hAnsi="Arial" w:cs="Arial"/>
          <w:color w:val="484848"/>
          <w:sz w:val="20"/>
          <w:szCs w:val="20"/>
        </w:rPr>
        <w:t>leo.</w:t>
      </w:r>
    </w:p>
    <w:p w:rsidR="002776AA" w:rsidRDefault="002776AA">
      <w:pPr>
        <w:spacing w:line="70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Implement documentation on customer experience protocol and user guides post merger.</w:t>
      </w: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252" w:lineRule="exact"/>
        <w:rPr>
          <w:sz w:val="20"/>
          <w:szCs w:val="20"/>
        </w:rPr>
      </w:pPr>
    </w:p>
    <w:p w:rsidR="002776AA" w:rsidRDefault="00297CA2">
      <w:pPr>
        <w:spacing w:line="255" w:lineRule="auto"/>
        <w:ind w:left="2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4"/>
          <w:szCs w:val="24"/>
        </w:rPr>
        <w:t xml:space="preserve">First Gulf Bank (IBM RPO), </w:t>
      </w:r>
      <w:r>
        <w:rPr>
          <w:rFonts w:ascii="Arial" w:eastAsia="Arial" w:hAnsi="Arial" w:cs="Arial"/>
          <w:color w:val="484848"/>
          <w:sz w:val="24"/>
          <w:szCs w:val="24"/>
        </w:rPr>
        <w:t>Onboarding Specialist and</w:t>
      </w:r>
      <w:r>
        <w:rPr>
          <w:rFonts w:ascii="Arial" w:eastAsia="Arial" w:hAnsi="Arial" w:cs="Arial"/>
          <w:b/>
          <w:bCs/>
          <w:color w:val="484848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z w:val="24"/>
          <w:szCs w:val="24"/>
        </w:rPr>
        <w:t>Onboarding Projects Lead</w:t>
      </w:r>
    </w:p>
    <w:p w:rsidR="002776AA" w:rsidRDefault="002776AA">
      <w:pPr>
        <w:spacing w:line="23" w:lineRule="exact"/>
        <w:rPr>
          <w:sz w:val="20"/>
          <w:szCs w:val="20"/>
        </w:rPr>
      </w:pPr>
    </w:p>
    <w:p w:rsidR="002776AA" w:rsidRDefault="00297CA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JUN 2014 - APR 2017</w:t>
      </w:r>
    </w:p>
    <w:p w:rsidR="002776AA" w:rsidRDefault="002776AA">
      <w:pPr>
        <w:spacing w:line="1" w:lineRule="exact"/>
        <w:rPr>
          <w:sz w:val="20"/>
          <w:szCs w:val="20"/>
        </w:rPr>
      </w:pP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Onboarding Projects Lead:</w:t>
      </w:r>
    </w:p>
    <w:p w:rsidR="002776AA" w:rsidRDefault="002776AA">
      <w:pPr>
        <w:spacing w:line="254" w:lineRule="exact"/>
        <w:rPr>
          <w:sz w:val="20"/>
          <w:szCs w:val="20"/>
        </w:rPr>
      </w:pPr>
    </w:p>
    <w:p w:rsidR="002776AA" w:rsidRDefault="00297CA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Developed a Recruiter Guide with end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to end description of using the Applicant Tracking System (ATS) and developed processes for integration and data transfer to Oracle HRMS</w:t>
      </w:r>
    </w:p>
    <w:p w:rsidR="002776AA" w:rsidRDefault="002776AA">
      <w:pPr>
        <w:spacing w:line="45" w:lineRule="exact"/>
        <w:rPr>
          <w:sz w:val="20"/>
          <w:szCs w:val="20"/>
        </w:rPr>
      </w:pPr>
    </w:p>
    <w:p w:rsidR="002776AA" w:rsidRDefault="00297CA2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Designed an Internal Mobility model by mapping the entire process, established communication mechanisms for internal </w:t>
      </w:r>
      <w:r>
        <w:rPr>
          <w:rFonts w:ascii="Arial" w:eastAsia="Arial" w:hAnsi="Arial" w:cs="Arial"/>
          <w:color w:val="484848"/>
          <w:sz w:val="20"/>
          <w:szCs w:val="20"/>
        </w:rPr>
        <w:t>team and stakeholders</w:t>
      </w:r>
    </w:p>
    <w:p w:rsidR="002776AA" w:rsidRDefault="002776AA">
      <w:pPr>
        <w:spacing w:line="285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Assisted on merger workstreams to identify internal talent for key roles within the organisation.</w:t>
      </w:r>
    </w:p>
    <w:p w:rsidR="002776AA" w:rsidRDefault="002776AA">
      <w:pPr>
        <w:spacing w:line="31" w:lineRule="exact"/>
        <w:rPr>
          <w:sz w:val="20"/>
          <w:szCs w:val="20"/>
        </w:rPr>
      </w:pPr>
    </w:p>
    <w:p w:rsidR="002776AA" w:rsidRDefault="00297CA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Enhanced the Onboarding portal system to improve the distribution</w:t>
      </w:r>
    </w:p>
    <w:p w:rsidR="002776AA" w:rsidRDefault="00297CA2">
      <w:pPr>
        <w:spacing w:line="191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16"/>
          <w:szCs w:val="16"/>
        </w:rPr>
        <w:t>channel and impact on day one experience.</w:t>
      </w:r>
    </w:p>
    <w:p w:rsidR="002776AA" w:rsidRDefault="00297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Onboarding Specialist:</w:t>
      </w:r>
    </w:p>
    <w:p w:rsidR="002776AA" w:rsidRDefault="002776AA">
      <w:pPr>
        <w:spacing w:line="234" w:lineRule="exact"/>
        <w:rPr>
          <w:sz w:val="20"/>
          <w:szCs w:val="20"/>
        </w:rPr>
      </w:pPr>
    </w:p>
    <w:p w:rsidR="002776AA" w:rsidRDefault="00297CA2">
      <w:pPr>
        <w:spacing w:line="271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Manage weekly onboarding status meeting with the team to discuss the status of candidates and interpret/resolve onboarding issues Manage and organize Senior Executive interviews and onboarding. Create the single formal offer pack for candidates.</w:t>
      </w:r>
    </w:p>
    <w:p w:rsidR="002776AA" w:rsidRDefault="002776AA">
      <w:pPr>
        <w:spacing w:line="41" w:lineRule="exact"/>
        <w:rPr>
          <w:sz w:val="20"/>
          <w:szCs w:val="20"/>
        </w:rPr>
      </w:pPr>
    </w:p>
    <w:p w:rsidR="002776AA" w:rsidRDefault="00297CA2">
      <w:pPr>
        <w:spacing w:line="250" w:lineRule="auto"/>
        <w:ind w:left="260" w:right="20" w:firstLine="7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Interpret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and use performance metrics to drive continuous process improvement.</w:t>
      </w:r>
    </w:p>
    <w:p w:rsidR="002776AA" w:rsidRDefault="002776AA">
      <w:pPr>
        <w:spacing w:line="200" w:lineRule="exact"/>
        <w:rPr>
          <w:sz w:val="20"/>
          <w:szCs w:val="20"/>
        </w:rPr>
      </w:pPr>
    </w:p>
    <w:p w:rsidR="002776AA" w:rsidRDefault="002776AA">
      <w:pPr>
        <w:spacing w:line="267" w:lineRule="exact"/>
        <w:rPr>
          <w:sz w:val="20"/>
          <w:szCs w:val="20"/>
        </w:rPr>
      </w:pPr>
    </w:p>
    <w:p w:rsidR="002776AA" w:rsidRDefault="00297CA2">
      <w:pPr>
        <w:spacing w:line="278" w:lineRule="auto"/>
        <w:ind w:left="40" w:right="640" w:hanging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First Gulf Bank (Mindgym), </w:t>
      </w:r>
      <w:r>
        <w:rPr>
          <w:rFonts w:ascii="Arial" w:eastAsia="Arial" w:hAnsi="Arial" w:cs="Arial"/>
          <w:color w:val="484848"/>
          <w:sz w:val="20"/>
          <w:szCs w:val="20"/>
        </w:rPr>
        <w:t>Training Coordinator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(Leave Vacancy)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MAR 2014 - MAY 2014</w:t>
      </w:r>
    </w:p>
    <w:p w:rsidR="002776AA" w:rsidRDefault="002776AA">
      <w:pPr>
        <w:spacing w:line="105" w:lineRule="exact"/>
        <w:rPr>
          <w:sz w:val="20"/>
          <w:szCs w:val="20"/>
        </w:rPr>
      </w:pPr>
    </w:p>
    <w:p w:rsidR="002776AA" w:rsidRDefault="00297CA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EcoMan, </w:t>
      </w:r>
      <w:r>
        <w:rPr>
          <w:rFonts w:ascii="Arial" w:eastAsia="Arial" w:hAnsi="Arial" w:cs="Arial"/>
          <w:color w:val="484848"/>
          <w:sz w:val="20"/>
          <w:szCs w:val="20"/>
        </w:rPr>
        <w:t>Training Coordinator</w:t>
      </w:r>
    </w:p>
    <w:p w:rsidR="002776AA" w:rsidRDefault="002776AA">
      <w:pPr>
        <w:spacing w:line="67" w:lineRule="exact"/>
        <w:rPr>
          <w:sz w:val="20"/>
          <w:szCs w:val="20"/>
        </w:rPr>
      </w:pPr>
    </w:p>
    <w:p w:rsidR="002776AA" w:rsidRDefault="00297CA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SEP 2012 - APR 2013</w:t>
      </w:r>
    </w:p>
    <w:sectPr w:rsidR="002776AA" w:rsidSect="002776AA">
      <w:pgSz w:w="12240" w:h="15885"/>
      <w:pgMar w:top="856" w:right="360" w:bottom="0" w:left="500" w:header="0" w:footer="0" w:gutter="0"/>
      <w:cols w:num="2" w:space="720" w:equalWidth="0">
        <w:col w:w="3540" w:space="720"/>
        <w:col w:w="7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6AA"/>
    <w:rsid w:val="002776AA"/>
    <w:rsid w:val="0029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532401292?pwd=SUlYVEdSeEpGaWN6ZndUaGEzK0Fj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iba-397019@gulfjobseeker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2020-06-20T07:11:00Z</dcterms:created>
  <dcterms:modified xsi:type="dcterms:W3CDTF">2020-06-20T07:11:00Z</dcterms:modified>
</cp:coreProperties>
</file>