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8F" w:rsidRPr="00B10F75" w:rsidRDefault="00AE2F8F" w:rsidP="00AE2F8F">
      <w:pPr>
        <w:jc w:val="both"/>
        <w:rPr>
          <w:rFonts w:ascii="MS Reference Sans Serif" w:hAnsi="MS Reference Sans Serif"/>
          <w:b/>
          <w:bCs/>
          <w:sz w:val="24"/>
          <w:szCs w:val="24"/>
        </w:rPr>
      </w:pPr>
      <w:bookmarkStart w:id="0" w:name="_GoBack"/>
      <w:bookmarkEnd w:id="0"/>
      <w:r>
        <w:rPr>
          <w:rFonts w:ascii="MS Reference Sans Serif" w:hAnsi="MS Reference Sans Serif"/>
          <w:b/>
          <w:bCs/>
          <w:noProof/>
          <w:sz w:val="24"/>
          <w:szCs w:val="24"/>
        </w:rPr>
        <w:t>M</w:t>
      </w:r>
      <w:r w:rsidR="005E6398">
        <w:rPr>
          <w:rFonts w:ascii="MS Reference Sans Serif" w:hAnsi="MS Reference Sans Serif"/>
          <w:b/>
          <w:bCs/>
          <w:noProof/>
          <w:sz w:val="24"/>
          <w:szCs w:val="24"/>
        </w:rPr>
        <w:t xml:space="preserve">USARRAT </w:t>
      </w:r>
      <w:r w:rsidR="005E6398">
        <w:rPr>
          <w:rFonts w:ascii="MS Reference Sans Serif" w:hAnsi="MS Reference Sans Serif"/>
          <w:b/>
          <w:bCs/>
          <w:noProof/>
          <w:sz w:val="24"/>
          <w:szCs w:val="24"/>
        </w:rPr>
        <w:tab/>
      </w:r>
      <w:r w:rsidR="005E6398">
        <w:rPr>
          <w:rFonts w:ascii="MS Reference Sans Serif" w:hAnsi="MS Reference Sans Serif"/>
          <w:b/>
          <w:bCs/>
          <w:noProof/>
          <w:sz w:val="24"/>
          <w:szCs w:val="24"/>
        </w:rPr>
        <w:tab/>
      </w:r>
      <w:r w:rsidR="005E6398">
        <w:rPr>
          <w:rFonts w:ascii="MS Reference Sans Serif" w:hAnsi="MS Reference Sans Serif"/>
          <w:b/>
          <w:bCs/>
          <w:noProof/>
          <w:sz w:val="24"/>
          <w:szCs w:val="24"/>
        </w:rPr>
        <w:tab/>
      </w:r>
      <w:r w:rsidR="005E6398">
        <w:rPr>
          <w:rFonts w:ascii="MS Reference Sans Serif" w:hAnsi="MS Reference Sans Serif"/>
          <w:b/>
          <w:bCs/>
          <w:noProof/>
          <w:sz w:val="24"/>
          <w:szCs w:val="24"/>
        </w:rPr>
        <w:tab/>
      </w:r>
      <w:r w:rsidR="005E6398">
        <w:rPr>
          <w:rFonts w:ascii="MS Reference Sans Serif" w:hAnsi="MS Reference Sans Serif"/>
          <w:b/>
          <w:bCs/>
          <w:noProof/>
          <w:sz w:val="24"/>
          <w:szCs w:val="24"/>
        </w:rPr>
        <w:tab/>
      </w:r>
      <w:r w:rsidR="005E6398">
        <w:rPr>
          <w:rFonts w:ascii="MS Reference Sans Serif" w:hAnsi="MS Reference Sans Serif"/>
          <w:b/>
          <w:bCs/>
          <w:noProof/>
          <w:sz w:val="24"/>
          <w:szCs w:val="24"/>
        </w:rPr>
        <w:tab/>
      </w:r>
      <w:r w:rsidR="005E6398">
        <w:rPr>
          <w:rFonts w:ascii="MS Reference Sans Serif" w:hAnsi="MS Reference Sans Serif"/>
          <w:b/>
          <w:bCs/>
          <w:noProof/>
          <w:sz w:val="24"/>
          <w:szCs w:val="24"/>
        </w:rPr>
        <w:tab/>
      </w:r>
      <w:r w:rsidR="005E6398">
        <w:rPr>
          <w:rFonts w:ascii="MS Reference Sans Serif" w:hAnsi="MS Reference Sans Serif"/>
          <w:b/>
          <w:bCs/>
          <w:noProof/>
          <w:sz w:val="24"/>
          <w:szCs w:val="24"/>
        </w:rPr>
        <w:tab/>
      </w:r>
      <w:r w:rsidR="005E6398">
        <w:rPr>
          <w:rFonts w:ascii="MS Reference Sans Serif" w:hAnsi="MS Reference Sans Serif"/>
          <w:b/>
          <w:bCs/>
          <w:noProof/>
          <w:sz w:val="24"/>
          <w:szCs w:val="24"/>
        </w:rPr>
        <w:tab/>
      </w:r>
      <w:r w:rsidR="005E6398">
        <w:rPr>
          <w:rFonts w:ascii="MS Reference Sans Serif" w:hAnsi="MS Reference Sans Serif"/>
          <w:b/>
          <w:bCs/>
          <w:noProof/>
          <w:sz w:val="24"/>
          <w:szCs w:val="24"/>
        </w:rPr>
        <w:tab/>
      </w:r>
      <w:r>
        <w:rPr>
          <w:rFonts w:ascii="MS Reference Sans Serif" w:hAnsi="MS Reference Sans Serif"/>
          <w:b/>
          <w:bCs/>
          <w:noProof/>
          <w:sz w:val="24"/>
          <w:szCs w:val="24"/>
        </w:rPr>
        <w:drawing>
          <wp:inline distT="0" distB="0" distL="0" distR="0">
            <wp:extent cx="1109662" cy="1300163"/>
            <wp:effectExtent l="0" t="0" r="0" b="0"/>
            <wp:docPr id="1" name="Picture 1" descr="C:\Users\moez\Desktop\2017-10-21-PHOTO-0000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ez\Desktop\2017-10-21-PHOTO-000019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663" cy="130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F8F" w:rsidRPr="00DE23FB" w:rsidRDefault="00AE2F8F" w:rsidP="00AE2F8F">
      <w:pPr>
        <w:jc w:val="both"/>
        <w:rPr>
          <w:rFonts w:ascii="MS Reference Sans Serif" w:hAnsi="MS Reference Sans Serif"/>
          <w:sz w:val="24"/>
          <w:szCs w:val="24"/>
        </w:rPr>
      </w:pPr>
      <w:r w:rsidRPr="00DE23FB">
        <w:rPr>
          <w:rFonts w:ascii="MS Reference Sans Serif" w:hAnsi="MS Reference Sans Serif"/>
          <w:sz w:val="24"/>
          <w:szCs w:val="24"/>
        </w:rPr>
        <w:t xml:space="preserve">Abu Dhabi, United Arab Emirates </w:t>
      </w:r>
    </w:p>
    <w:p w:rsidR="00AE2F8F" w:rsidRPr="00DE23FB" w:rsidRDefault="00AE2F8F" w:rsidP="00AE2F8F">
      <w:pPr>
        <w:pBdr>
          <w:bottom w:val="single" w:sz="12" w:space="1" w:color="auto"/>
        </w:pBdr>
        <w:jc w:val="both"/>
        <w:rPr>
          <w:rFonts w:ascii="MS Reference Sans Serif" w:hAnsi="MS Reference Sans Serif"/>
          <w:sz w:val="24"/>
          <w:szCs w:val="24"/>
        </w:rPr>
      </w:pPr>
      <w:r w:rsidRPr="00DE23FB">
        <w:rPr>
          <w:rFonts w:ascii="MS Reference Sans Serif" w:hAnsi="MS Reference Sans Serif"/>
          <w:sz w:val="24"/>
          <w:szCs w:val="24"/>
        </w:rPr>
        <w:t>Email</w:t>
      </w:r>
      <w:r w:rsidRPr="00DE23FB">
        <w:rPr>
          <w:rFonts w:ascii="MS Reference Sans Serif" w:hAnsi="MS Reference Sans Serif"/>
          <w:sz w:val="24"/>
          <w:szCs w:val="24"/>
        </w:rPr>
        <w:tab/>
        <w:t xml:space="preserve">       :</w:t>
      </w:r>
      <w:r w:rsidRPr="00DE23FB">
        <w:rPr>
          <w:rFonts w:ascii="MS Reference Sans Serif" w:hAnsi="MS Reference Sans Serif"/>
          <w:sz w:val="24"/>
          <w:szCs w:val="24"/>
        </w:rPr>
        <w:tab/>
      </w:r>
      <w:hyperlink r:id="rId6" w:history="1">
        <w:r w:rsidR="005E6398" w:rsidRPr="00480506">
          <w:rPr>
            <w:rStyle w:val="Hyperlink"/>
            <w:rFonts w:ascii="MS Reference Sans Serif" w:hAnsi="MS Reference Sans Serif"/>
            <w:sz w:val="24"/>
            <w:szCs w:val="24"/>
          </w:rPr>
          <w:t>musarrat-397164@gulfjobseeker.com</w:t>
        </w:r>
      </w:hyperlink>
      <w:r w:rsidR="005E6398">
        <w:rPr>
          <w:rFonts w:ascii="MS Reference Sans Serif" w:hAnsi="MS Reference Sans Serif"/>
          <w:sz w:val="24"/>
          <w:szCs w:val="24"/>
        </w:rPr>
        <w:t xml:space="preserve"> </w:t>
      </w:r>
    </w:p>
    <w:p w:rsidR="00AE2F8F" w:rsidRDefault="00AE2F8F" w:rsidP="00AE2F8F">
      <w:pPr>
        <w:tabs>
          <w:tab w:val="left" w:pos="2565"/>
        </w:tabs>
        <w:jc w:val="both"/>
        <w:rPr>
          <w:rFonts w:ascii="MS Reference Sans Serif" w:hAnsi="MS Reference Sans Serif"/>
          <w:b/>
          <w:bCs/>
          <w:sz w:val="24"/>
          <w:szCs w:val="24"/>
        </w:rPr>
      </w:pPr>
      <w:r>
        <w:rPr>
          <w:rFonts w:ascii="MS Reference Sans Serif" w:hAnsi="MS Reference Sans Serif"/>
          <w:b/>
          <w:bCs/>
          <w:sz w:val="24"/>
          <w:szCs w:val="24"/>
        </w:rPr>
        <w:tab/>
      </w:r>
    </w:p>
    <w:p w:rsidR="00AE2F8F" w:rsidRPr="00B10F75" w:rsidRDefault="00AE2F8F" w:rsidP="00AE2F8F">
      <w:pPr>
        <w:jc w:val="both"/>
        <w:rPr>
          <w:rFonts w:ascii="MS Reference Sans Serif" w:hAnsi="MS Reference Sans Serif"/>
          <w:b/>
          <w:bCs/>
          <w:sz w:val="24"/>
          <w:szCs w:val="24"/>
        </w:rPr>
      </w:pPr>
      <w:r w:rsidRPr="00B10F75">
        <w:rPr>
          <w:rFonts w:ascii="MS Reference Sans Serif" w:hAnsi="MS Reference Sans Serif"/>
          <w:b/>
          <w:bCs/>
          <w:sz w:val="24"/>
          <w:szCs w:val="24"/>
        </w:rPr>
        <w:t>OBJECTIVE</w:t>
      </w:r>
      <w:r w:rsidR="00A05A4C">
        <w:rPr>
          <w:rFonts w:ascii="MS Reference Sans Serif" w:hAnsi="MS Reference Sans Serif"/>
          <w:b/>
          <w:bCs/>
          <w:sz w:val="24"/>
          <w:szCs w:val="24"/>
        </w:rPr>
        <w:t>:</w:t>
      </w:r>
    </w:p>
    <w:p w:rsidR="00AE2F8F" w:rsidRDefault="00AE2F8F" w:rsidP="00AE2F8F">
      <w:pPr>
        <w:jc w:val="both"/>
        <w:rPr>
          <w:rFonts w:ascii="MS Reference Sans Serif" w:hAnsi="MS Reference Sans Serif"/>
          <w:sz w:val="24"/>
          <w:szCs w:val="24"/>
        </w:rPr>
      </w:pPr>
    </w:p>
    <w:p w:rsidR="00AE2F8F" w:rsidRDefault="00AE2F8F" w:rsidP="00AE2F8F">
      <w:pPr>
        <w:jc w:val="both"/>
        <w:rPr>
          <w:rFonts w:ascii="MS Reference Sans Serif" w:hAnsi="MS Reference Sans Serif"/>
          <w:sz w:val="24"/>
          <w:szCs w:val="24"/>
        </w:rPr>
      </w:pPr>
      <w:proofErr w:type="gramStart"/>
      <w:r w:rsidRPr="00DE23FB">
        <w:rPr>
          <w:rFonts w:ascii="MS Reference Sans Serif" w:hAnsi="MS Reference Sans Serif"/>
          <w:sz w:val="24"/>
          <w:szCs w:val="24"/>
        </w:rPr>
        <w:t>Doing a creative, dynamic &amp; challenging job with prospects of upward mobility.</w:t>
      </w:r>
      <w:proofErr w:type="gramEnd"/>
      <w:r w:rsidRPr="00DE23FB">
        <w:rPr>
          <w:rFonts w:ascii="MS Reference Sans Serif" w:hAnsi="MS Reference Sans Serif"/>
          <w:sz w:val="24"/>
          <w:szCs w:val="24"/>
        </w:rPr>
        <w:t xml:space="preserve"> </w:t>
      </w:r>
      <w:proofErr w:type="gramStart"/>
      <w:r w:rsidRPr="00DE23FB">
        <w:rPr>
          <w:rFonts w:ascii="MS Reference Sans Serif" w:hAnsi="MS Reference Sans Serif"/>
          <w:sz w:val="24"/>
          <w:szCs w:val="24"/>
        </w:rPr>
        <w:t>A permanent position in a professional organization which can offer me satisfaction in terms of knowledge and experience</w:t>
      </w:r>
      <w:r>
        <w:rPr>
          <w:rFonts w:ascii="MS Reference Sans Serif" w:hAnsi="MS Reference Sans Serif"/>
          <w:sz w:val="24"/>
          <w:szCs w:val="24"/>
        </w:rPr>
        <w:t>.</w:t>
      </w:r>
      <w:proofErr w:type="gramEnd"/>
    </w:p>
    <w:p w:rsidR="00AE2F8F" w:rsidRDefault="00AE2F8F" w:rsidP="00AE2F8F">
      <w:pPr>
        <w:jc w:val="both"/>
        <w:rPr>
          <w:rFonts w:ascii="MS Reference Sans Serif" w:hAnsi="MS Reference Sans Serif"/>
          <w:b/>
          <w:bCs/>
          <w:sz w:val="24"/>
          <w:szCs w:val="24"/>
        </w:rPr>
      </w:pPr>
    </w:p>
    <w:p w:rsidR="00AE2F8F" w:rsidRPr="00B10F75" w:rsidRDefault="00AE2F8F" w:rsidP="00AE2F8F">
      <w:pPr>
        <w:jc w:val="both"/>
        <w:rPr>
          <w:rFonts w:ascii="MS Reference Sans Serif" w:hAnsi="MS Reference Sans Serif"/>
          <w:b/>
          <w:bCs/>
          <w:sz w:val="24"/>
          <w:szCs w:val="24"/>
        </w:rPr>
      </w:pPr>
      <w:r w:rsidRPr="00B10F75">
        <w:rPr>
          <w:rFonts w:ascii="MS Reference Sans Serif" w:hAnsi="MS Reference Sans Serif"/>
          <w:b/>
          <w:bCs/>
          <w:sz w:val="24"/>
          <w:szCs w:val="24"/>
        </w:rPr>
        <w:t>SUMMARY</w:t>
      </w:r>
      <w:r w:rsidR="00A05A4C">
        <w:rPr>
          <w:rFonts w:ascii="MS Reference Sans Serif" w:hAnsi="MS Reference Sans Serif"/>
          <w:b/>
          <w:bCs/>
          <w:sz w:val="24"/>
          <w:szCs w:val="24"/>
        </w:rPr>
        <w:t>:</w:t>
      </w:r>
    </w:p>
    <w:p w:rsidR="00AE2F8F" w:rsidRDefault="00AE2F8F" w:rsidP="00AE2F8F">
      <w:pPr>
        <w:jc w:val="both"/>
        <w:rPr>
          <w:rFonts w:ascii="MS Reference Sans Serif" w:hAnsi="MS Reference Sans Serif"/>
          <w:sz w:val="24"/>
          <w:szCs w:val="24"/>
        </w:rPr>
      </w:pPr>
    </w:p>
    <w:p w:rsidR="00AE2F8F" w:rsidRPr="00775E4F" w:rsidRDefault="00AE2F8F" w:rsidP="00AE2F8F">
      <w:pPr>
        <w:jc w:val="both"/>
        <w:rPr>
          <w:rFonts w:ascii="MS Reference Sans Serif" w:hAnsi="MS Reference Sans Serif"/>
          <w:sz w:val="24"/>
          <w:szCs w:val="24"/>
        </w:rPr>
      </w:pPr>
      <w:r w:rsidRPr="00775E4F">
        <w:rPr>
          <w:rFonts w:ascii="MS Reference Sans Serif" w:hAnsi="MS Reference Sans Serif"/>
          <w:sz w:val="24"/>
          <w:szCs w:val="24"/>
        </w:rPr>
        <w:t xml:space="preserve">An Ambitious, Enthusiastic and talented individual with keen eye for detailed and flair for </w:t>
      </w:r>
      <w:r>
        <w:rPr>
          <w:rFonts w:ascii="MS Reference Sans Serif" w:hAnsi="MS Reference Sans Serif"/>
          <w:sz w:val="24"/>
          <w:szCs w:val="24"/>
        </w:rPr>
        <w:t>teaching</w:t>
      </w:r>
      <w:r w:rsidRPr="00775E4F">
        <w:rPr>
          <w:rFonts w:ascii="MS Reference Sans Serif" w:hAnsi="MS Reference Sans Serif"/>
          <w:sz w:val="24"/>
          <w:szCs w:val="24"/>
        </w:rPr>
        <w:t xml:space="preserve"> with hands-on experience in </w:t>
      </w:r>
      <w:r>
        <w:rPr>
          <w:rFonts w:ascii="MS Reference Sans Serif" w:hAnsi="MS Reference Sans Serif"/>
          <w:sz w:val="24"/>
          <w:szCs w:val="24"/>
        </w:rPr>
        <w:t>personal tuitions</w:t>
      </w:r>
      <w:r w:rsidRPr="00775E4F">
        <w:rPr>
          <w:rFonts w:ascii="MS Reference Sans Serif" w:hAnsi="MS Reference Sans Serif"/>
          <w:sz w:val="24"/>
          <w:szCs w:val="24"/>
        </w:rPr>
        <w:t xml:space="preserve"> and strong skills in </w:t>
      </w:r>
      <w:r>
        <w:rPr>
          <w:rFonts w:ascii="MS Reference Sans Serif" w:hAnsi="MS Reference Sans Serif"/>
          <w:sz w:val="24"/>
          <w:szCs w:val="24"/>
        </w:rPr>
        <w:t>accounts</w:t>
      </w:r>
      <w:r w:rsidRPr="00775E4F">
        <w:rPr>
          <w:rFonts w:ascii="MS Reference Sans Serif" w:hAnsi="MS Reference Sans Serif"/>
          <w:sz w:val="24"/>
          <w:szCs w:val="24"/>
        </w:rPr>
        <w:t>.</w:t>
      </w:r>
    </w:p>
    <w:p w:rsidR="00AE2F8F" w:rsidRDefault="00AE2F8F" w:rsidP="00AE2F8F">
      <w:pPr>
        <w:jc w:val="both"/>
        <w:rPr>
          <w:rFonts w:ascii="MS Reference Sans Serif" w:hAnsi="MS Reference Sans Serif"/>
          <w:sz w:val="24"/>
          <w:szCs w:val="24"/>
        </w:rPr>
      </w:pPr>
    </w:p>
    <w:p w:rsidR="00AE2F8F" w:rsidRDefault="00AE2F8F" w:rsidP="00AE2F8F">
      <w:pPr>
        <w:jc w:val="both"/>
        <w:rPr>
          <w:rFonts w:ascii="MS Reference Sans Serif" w:hAnsi="MS Reference Sans Serif"/>
          <w:b/>
          <w:bCs/>
        </w:rPr>
      </w:pPr>
      <w:r>
        <w:rPr>
          <w:rFonts w:ascii="MS Reference Sans Serif" w:hAnsi="MS Reference Sans Serif"/>
          <w:b/>
          <w:bCs/>
        </w:rPr>
        <w:t xml:space="preserve">PROFESSIONAL </w:t>
      </w:r>
      <w:r w:rsidRPr="00DE23FB">
        <w:rPr>
          <w:rFonts w:ascii="MS Reference Sans Serif" w:hAnsi="MS Reference Sans Serif"/>
          <w:b/>
          <w:bCs/>
        </w:rPr>
        <w:t>EXPERIENCE</w:t>
      </w:r>
      <w:r>
        <w:rPr>
          <w:rFonts w:ascii="MS Reference Sans Serif" w:hAnsi="MS Reference Sans Serif"/>
          <w:b/>
          <w:bCs/>
        </w:rPr>
        <w:t>:</w:t>
      </w:r>
    </w:p>
    <w:p w:rsidR="00AE2F8F" w:rsidRDefault="00AE2F8F" w:rsidP="00AE2F8F">
      <w:pPr>
        <w:jc w:val="both"/>
        <w:rPr>
          <w:rFonts w:ascii="MS Reference Sans Serif" w:hAnsi="MS Reference Sans Serif"/>
          <w:b/>
          <w:bCs/>
        </w:rPr>
      </w:pPr>
    </w:p>
    <w:p w:rsidR="00AE2F8F" w:rsidRPr="00A05A4C" w:rsidRDefault="00AE2F8F" w:rsidP="00AE2F8F">
      <w:pPr>
        <w:pStyle w:val="ListParagraph"/>
        <w:numPr>
          <w:ilvl w:val="0"/>
          <w:numId w:val="1"/>
        </w:numPr>
        <w:ind w:left="330" w:hanging="330"/>
        <w:rPr>
          <w:rFonts w:ascii="MS Reference Sans Serif" w:hAnsi="MS Reference Sans Serif"/>
          <w:b/>
          <w:i/>
          <w:sz w:val="24"/>
          <w:szCs w:val="24"/>
        </w:rPr>
      </w:pPr>
      <w:r w:rsidRPr="00A05A4C">
        <w:rPr>
          <w:rFonts w:ascii="MS Reference Sans Serif" w:hAnsi="MS Reference Sans Serif"/>
          <w:b/>
          <w:i/>
          <w:sz w:val="24"/>
          <w:szCs w:val="24"/>
        </w:rPr>
        <w:t xml:space="preserve"> General Contracting (Abu Dhabi – UAE):</w:t>
      </w:r>
    </w:p>
    <w:p w:rsidR="00AE2F8F" w:rsidRDefault="00AE2F8F" w:rsidP="00AE2F8F">
      <w:pPr>
        <w:pStyle w:val="ListParagraph"/>
        <w:ind w:left="330"/>
        <w:rPr>
          <w:rFonts w:ascii="MS Reference Sans Serif" w:hAnsi="MS Reference Sans Serif"/>
          <w:b/>
        </w:rPr>
      </w:pPr>
    </w:p>
    <w:p w:rsidR="00AE2F8F" w:rsidRPr="00DE23FB" w:rsidRDefault="00AE2F8F" w:rsidP="00AE2F8F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</w:rPr>
        <w:t xml:space="preserve">Working as </w:t>
      </w:r>
      <w:r w:rsidRPr="00A05A4C">
        <w:rPr>
          <w:rFonts w:ascii="MS Reference Sans Serif" w:hAnsi="MS Reference Sans Serif"/>
          <w:b/>
        </w:rPr>
        <w:t>General Ad</w:t>
      </w:r>
      <w:r w:rsidR="00432C94">
        <w:rPr>
          <w:rFonts w:ascii="MS Reference Sans Serif" w:hAnsi="MS Reference Sans Serif"/>
          <w:b/>
        </w:rPr>
        <w:t>ministrator &amp; HR assistance</w:t>
      </w:r>
      <w:proofErr w:type="gramStart"/>
      <w:r w:rsidRPr="00A05A4C">
        <w:rPr>
          <w:rFonts w:ascii="MS Reference Sans Serif" w:hAnsi="MS Reference Sans Serif"/>
          <w:b/>
        </w:rPr>
        <w:t>.(</w:t>
      </w:r>
      <w:proofErr w:type="gramEnd"/>
      <w:r w:rsidRPr="00A05A4C">
        <w:rPr>
          <w:rFonts w:ascii="MS Reference Sans Serif" w:hAnsi="MS Reference Sans Serif"/>
          <w:b/>
        </w:rPr>
        <w:t>01 April 2015 till 30 June 2016)</w:t>
      </w:r>
    </w:p>
    <w:p w:rsidR="00AE2F8F" w:rsidRDefault="00AE2F8F" w:rsidP="00AE2F8F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*</w:t>
      </w:r>
      <w:r w:rsidRPr="0065077B">
        <w:rPr>
          <w:rFonts w:ascii="MS Reference Sans Serif" w:hAnsi="MS Reference Sans Serif"/>
        </w:rPr>
        <w:t xml:space="preserve">Spearheading administration related activities including office automation/office </w:t>
      </w:r>
    </w:p>
    <w:p w:rsidR="00AE2F8F" w:rsidRDefault="00AE2F8F" w:rsidP="00AE2F8F">
      <w:pPr>
        <w:rPr>
          <w:rFonts w:ascii="MS Reference Sans Serif" w:hAnsi="MS Reference Sans Serif"/>
        </w:rPr>
      </w:pPr>
      <w:proofErr w:type="gramStart"/>
      <w:r w:rsidRPr="0065077B">
        <w:rPr>
          <w:rFonts w:ascii="MS Reference Sans Serif" w:hAnsi="MS Reference Sans Serif"/>
        </w:rPr>
        <w:t>administration</w:t>
      </w:r>
      <w:proofErr w:type="gramEnd"/>
      <w:r w:rsidRPr="0065077B">
        <w:rPr>
          <w:rFonts w:ascii="MS Reference Sans Serif" w:hAnsi="MS Reference Sans Serif"/>
        </w:rPr>
        <w:t xml:space="preserve"> &amp; ensuring optimum &amp; effective utilization of resources. Maintaining </w:t>
      </w:r>
    </w:p>
    <w:p w:rsidR="00AE2F8F" w:rsidRDefault="00AE2F8F" w:rsidP="00AE2F8F">
      <w:pPr>
        <w:rPr>
          <w:rFonts w:ascii="MS Reference Sans Serif" w:hAnsi="MS Reference Sans Serif"/>
        </w:rPr>
      </w:pPr>
      <w:proofErr w:type="gramStart"/>
      <w:r w:rsidRPr="0065077B">
        <w:rPr>
          <w:rFonts w:ascii="MS Reference Sans Serif" w:hAnsi="MS Reference Sans Serif"/>
        </w:rPr>
        <w:t>updated</w:t>
      </w:r>
      <w:proofErr w:type="gramEnd"/>
      <w:r w:rsidRPr="0065077B">
        <w:rPr>
          <w:rFonts w:ascii="MS Reference Sans Serif" w:hAnsi="MS Reference Sans Serif"/>
        </w:rPr>
        <w:t xml:space="preserve"> database for the ease of management</w:t>
      </w:r>
      <w:r>
        <w:rPr>
          <w:rFonts w:ascii="MS Reference Sans Serif" w:hAnsi="MS Reference Sans Serif"/>
        </w:rPr>
        <w:t>.</w:t>
      </w:r>
    </w:p>
    <w:p w:rsidR="00AE2F8F" w:rsidRDefault="00AE2F8F" w:rsidP="00AE2F8F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*</w:t>
      </w:r>
      <w:r w:rsidRPr="0065077B">
        <w:rPr>
          <w:rFonts w:ascii="MS Reference Sans Serif" w:hAnsi="MS Reference Sans Serif"/>
        </w:rPr>
        <w:t>Liaising with internal &amp; external parties at regular in</w:t>
      </w:r>
      <w:r>
        <w:rPr>
          <w:rFonts w:ascii="MS Reference Sans Serif" w:hAnsi="MS Reference Sans Serif"/>
        </w:rPr>
        <w:t>tervals and follow-up with them</w:t>
      </w:r>
    </w:p>
    <w:p w:rsidR="00AE2F8F" w:rsidRDefault="00AE2F8F" w:rsidP="00AE2F8F">
      <w:pPr>
        <w:rPr>
          <w:rFonts w:ascii="MS Reference Sans Serif" w:hAnsi="MS Reference Sans Serif"/>
        </w:rPr>
      </w:pPr>
      <w:proofErr w:type="gramStart"/>
      <w:r w:rsidRPr="0065077B">
        <w:rPr>
          <w:rFonts w:ascii="MS Reference Sans Serif" w:hAnsi="MS Reference Sans Serif"/>
        </w:rPr>
        <w:t>for</w:t>
      </w:r>
      <w:proofErr w:type="gramEnd"/>
      <w:r w:rsidRPr="0065077B">
        <w:rPr>
          <w:rFonts w:ascii="MS Reference Sans Serif" w:hAnsi="MS Reference Sans Serif"/>
        </w:rPr>
        <w:t xml:space="preserve"> successful closure of pending issues with regard to commercial activities and </w:t>
      </w:r>
    </w:p>
    <w:p w:rsidR="00AE2F8F" w:rsidRDefault="00AE2F8F" w:rsidP="00AE2F8F">
      <w:pPr>
        <w:rPr>
          <w:rFonts w:ascii="MS Reference Sans Serif" w:hAnsi="MS Reference Sans Serif"/>
        </w:rPr>
      </w:pPr>
      <w:proofErr w:type="gramStart"/>
      <w:r w:rsidRPr="0065077B">
        <w:rPr>
          <w:rFonts w:ascii="MS Reference Sans Serif" w:hAnsi="MS Reference Sans Serif"/>
        </w:rPr>
        <w:t>expeditious</w:t>
      </w:r>
      <w:proofErr w:type="gramEnd"/>
      <w:r w:rsidRPr="0065077B">
        <w:rPr>
          <w:rFonts w:ascii="MS Reference Sans Serif" w:hAnsi="MS Reference Sans Serif"/>
        </w:rPr>
        <w:t xml:space="preserve"> clearance of outstanding purchase orders/bills, implementing effective </w:t>
      </w:r>
    </w:p>
    <w:p w:rsidR="00AE2F8F" w:rsidRDefault="00AE2F8F" w:rsidP="00AE2F8F">
      <w:pPr>
        <w:rPr>
          <w:rFonts w:ascii="MS Reference Sans Serif" w:hAnsi="MS Reference Sans Serif"/>
        </w:rPr>
      </w:pPr>
      <w:proofErr w:type="gramStart"/>
      <w:r w:rsidRPr="0065077B">
        <w:rPr>
          <w:rFonts w:ascii="MS Reference Sans Serif" w:hAnsi="MS Reference Sans Serif"/>
        </w:rPr>
        <w:t>administrative</w:t>
      </w:r>
      <w:proofErr w:type="gramEnd"/>
      <w:r w:rsidRPr="0065077B">
        <w:rPr>
          <w:rFonts w:ascii="MS Reference Sans Serif" w:hAnsi="MS Reference Sans Serif"/>
        </w:rPr>
        <w:t xml:space="preserve"> policies and successfully coordinating direct administrative support for </w:t>
      </w:r>
    </w:p>
    <w:p w:rsidR="00AE2F8F" w:rsidRDefault="00AE2F8F" w:rsidP="00AE2F8F">
      <w:pPr>
        <w:rPr>
          <w:rFonts w:ascii="MS Reference Sans Serif" w:hAnsi="MS Reference Sans Serif"/>
        </w:rPr>
      </w:pPr>
      <w:proofErr w:type="gramStart"/>
      <w:r w:rsidRPr="0065077B">
        <w:rPr>
          <w:rFonts w:ascii="MS Reference Sans Serif" w:hAnsi="MS Reference Sans Serif"/>
        </w:rPr>
        <w:t>the</w:t>
      </w:r>
      <w:proofErr w:type="gramEnd"/>
      <w:r w:rsidRPr="0065077B">
        <w:rPr>
          <w:rFonts w:ascii="MS Reference Sans Serif" w:hAnsi="MS Reference Sans Serif"/>
        </w:rPr>
        <w:t xml:space="preserve"> office.</w:t>
      </w:r>
    </w:p>
    <w:p w:rsidR="00AE2F8F" w:rsidRDefault="00AE2F8F" w:rsidP="00AE2F8F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 xml:space="preserve">* </w:t>
      </w:r>
      <w:r w:rsidRPr="0065077B">
        <w:rPr>
          <w:rFonts w:ascii="MS Reference Sans Serif" w:hAnsi="MS Reference Sans Serif"/>
        </w:rPr>
        <w:t xml:space="preserve">Proactively involved in maintaining all official correspondence; accountable for entire </w:t>
      </w:r>
    </w:p>
    <w:p w:rsidR="00AE2F8F" w:rsidRDefault="00AE2F8F" w:rsidP="00AE2F8F">
      <w:pPr>
        <w:rPr>
          <w:rFonts w:ascii="MS Reference Sans Serif" w:hAnsi="MS Reference Sans Serif"/>
        </w:rPr>
      </w:pPr>
      <w:proofErr w:type="gramStart"/>
      <w:r w:rsidRPr="0065077B">
        <w:rPr>
          <w:rFonts w:ascii="MS Reference Sans Serif" w:hAnsi="MS Reference Sans Serif"/>
        </w:rPr>
        <w:t>gamut</w:t>
      </w:r>
      <w:proofErr w:type="gramEnd"/>
      <w:r w:rsidRPr="0065077B">
        <w:rPr>
          <w:rFonts w:ascii="MS Reference Sans Serif" w:hAnsi="MS Reference Sans Serif"/>
        </w:rPr>
        <w:t xml:space="preserve"> of administrative work specifically related to official documents and material, </w:t>
      </w:r>
    </w:p>
    <w:p w:rsidR="00AE2F8F" w:rsidRDefault="00AE2F8F" w:rsidP="00AE2F8F">
      <w:pPr>
        <w:rPr>
          <w:rFonts w:ascii="MS Reference Sans Serif" w:hAnsi="MS Reference Sans Serif"/>
        </w:rPr>
      </w:pPr>
      <w:proofErr w:type="gramStart"/>
      <w:r w:rsidRPr="0065077B">
        <w:rPr>
          <w:rFonts w:ascii="MS Reference Sans Serif" w:hAnsi="MS Reference Sans Serif"/>
        </w:rPr>
        <w:t>maintaining</w:t>
      </w:r>
      <w:proofErr w:type="gramEnd"/>
      <w:r w:rsidRPr="0065077B">
        <w:rPr>
          <w:rFonts w:ascii="MS Reference Sans Serif" w:hAnsi="MS Reference Sans Serif"/>
        </w:rPr>
        <w:t xml:space="preserve"> track records &amp; updating information in computer for the daily </w:t>
      </w:r>
    </w:p>
    <w:p w:rsidR="00AE2F8F" w:rsidRDefault="00AE2F8F" w:rsidP="00AE2F8F">
      <w:pPr>
        <w:rPr>
          <w:rFonts w:ascii="MS Reference Sans Serif" w:hAnsi="MS Reference Sans Serif"/>
        </w:rPr>
      </w:pPr>
      <w:proofErr w:type="gramStart"/>
      <w:r w:rsidRPr="0065077B">
        <w:rPr>
          <w:rFonts w:ascii="MS Reference Sans Serif" w:hAnsi="MS Reference Sans Serif"/>
        </w:rPr>
        <w:t>transactions</w:t>
      </w:r>
      <w:proofErr w:type="gramEnd"/>
      <w:r>
        <w:rPr>
          <w:rFonts w:ascii="MS Reference Sans Serif" w:hAnsi="MS Reference Sans Serif"/>
        </w:rPr>
        <w:t>.</w:t>
      </w:r>
    </w:p>
    <w:p w:rsidR="00D83688" w:rsidRPr="00400440" w:rsidRDefault="00432C94" w:rsidP="00D83688">
      <w:pPr>
        <w:rPr>
          <w:rFonts w:ascii="MS Reference Sans Serif" w:hAnsi="MS Reference Sans Serif"/>
          <w:b/>
          <w:sz w:val="24"/>
          <w:szCs w:val="24"/>
        </w:rPr>
      </w:pPr>
      <w:proofErr w:type="gramStart"/>
      <w:r w:rsidRPr="00400440">
        <w:rPr>
          <w:rFonts w:ascii="MS Reference Sans Serif" w:hAnsi="MS Reference Sans Serif"/>
          <w:b/>
          <w:sz w:val="24"/>
          <w:szCs w:val="24"/>
        </w:rPr>
        <w:t xml:space="preserve">*  </w:t>
      </w:r>
      <w:r w:rsidRPr="00400440">
        <w:rPr>
          <w:rFonts w:ascii="MS Reference Sans Serif" w:hAnsi="MS Reference Sans Serif"/>
          <w:b/>
          <w:i/>
          <w:sz w:val="24"/>
          <w:szCs w:val="24"/>
        </w:rPr>
        <w:t>HR</w:t>
      </w:r>
      <w:proofErr w:type="gramEnd"/>
      <w:r w:rsidRPr="00400440">
        <w:rPr>
          <w:rFonts w:ascii="MS Reference Sans Serif" w:hAnsi="MS Reference Sans Serif"/>
          <w:b/>
          <w:i/>
          <w:sz w:val="24"/>
          <w:szCs w:val="24"/>
        </w:rPr>
        <w:t xml:space="preserve"> role : Prepare salaries as per WPS. </w:t>
      </w:r>
      <w:proofErr w:type="gramStart"/>
      <w:r w:rsidRPr="00400440">
        <w:rPr>
          <w:rFonts w:ascii="MS Reference Sans Serif" w:hAnsi="MS Reference Sans Serif"/>
          <w:b/>
          <w:i/>
          <w:sz w:val="24"/>
          <w:szCs w:val="24"/>
        </w:rPr>
        <w:t>Looking after the time sheets of the employees, joining dates, attendance, address and bank details.</w:t>
      </w:r>
      <w:proofErr w:type="gramEnd"/>
      <w:r w:rsidRPr="00400440">
        <w:rPr>
          <w:rFonts w:ascii="MS Reference Sans Serif" w:hAnsi="MS Reference Sans Serif"/>
          <w:b/>
          <w:i/>
          <w:sz w:val="24"/>
          <w:szCs w:val="24"/>
        </w:rPr>
        <w:t xml:space="preserve"> Issuing salary certificates of the </w:t>
      </w:r>
      <w:proofErr w:type="gramStart"/>
      <w:r w:rsidRPr="00400440">
        <w:rPr>
          <w:rFonts w:ascii="MS Reference Sans Serif" w:hAnsi="MS Reference Sans Serif"/>
          <w:b/>
          <w:i/>
          <w:sz w:val="24"/>
          <w:szCs w:val="24"/>
        </w:rPr>
        <w:t>employees,</w:t>
      </w:r>
      <w:proofErr w:type="gramEnd"/>
      <w:r w:rsidRPr="00400440">
        <w:rPr>
          <w:rFonts w:ascii="MS Reference Sans Serif" w:hAnsi="MS Reference Sans Serif"/>
          <w:b/>
          <w:i/>
          <w:sz w:val="24"/>
          <w:szCs w:val="24"/>
        </w:rPr>
        <w:t xml:space="preserve"> Maintain the database on the companies customized software and excel sheets as required. </w:t>
      </w:r>
      <w:proofErr w:type="gramStart"/>
      <w:r w:rsidRPr="00400440">
        <w:rPr>
          <w:rFonts w:ascii="MS Reference Sans Serif" w:hAnsi="MS Reference Sans Serif"/>
          <w:b/>
          <w:i/>
          <w:sz w:val="24"/>
          <w:szCs w:val="24"/>
        </w:rPr>
        <w:t>Drafting the emails within the organization.</w:t>
      </w:r>
      <w:proofErr w:type="gramEnd"/>
      <w:r w:rsidRPr="00400440">
        <w:rPr>
          <w:rFonts w:ascii="MS Reference Sans Serif" w:hAnsi="MS Reference Sans Serif"/>
          <w:b/>
          <w:i/>
          <w:sz w:val="24"/>
          <w:szCs w:val="24"/>
        </w:rPr>
        <w:t xml:space="preserve"> Keep in track of </w:t>
      </w:r>
      <w:proofErr w:type="gramStart"/>
      <w:r w:rsidRPr="00400440">
        <w:rPr>
          <w:rFonts w:ascii="MS Reference Sans Serif" w:hAnsi="MS Reference Sans Serif"/>
          <w:b/>
          <w:i/>
          <w:sz w:val="24"/>
          <w:szCs w:val="24"/>
        </w:rPr>
        <w:t>employ</w:t>
      </w:r>
      <w:r w:rsidR="00400440" w:rsidRPr="00400440">
        <w:rPr>
          <w:rFonts w:ascii="MS Reference Sans Serif" w:hAnsi="MS Reference Sans Serif"/>
          <w:b/>
          <w:i/>
          <w:sz w:val="24"/>
          <w:szCs w:val="24"/>
        </w:rPr>
        <w:t>ees</w:t>
      </w:r>
      <w:proofErr w:type="gramEnd"/>
      <w:r w:rsidR="00400440" w:rsidRPr="00400440">
        <w:rPr>
          <w:rFonts w:ascii="MS Reference Sans Serif" w:hAnsi="MS Reference Sans Serif"/>
          <w:b/>
          <w:i/>
          <w:sz w:val="24"/>
          <w:szCs w:val="24"/>
        </w:rPr>
        <w:t xml:space="preserve"> visa and passport expiry </w:t>
      </w:r>
      <w:proofErr w:type="spellStart"/>
      <w:r w:rsidR="00400440" w:rsidRPr="00400440">
        <w:rPr>
          <w:rFonts w:ascii="MS Reference Sans Serif" w:hAnsi="MS Reference Sans Serif"/>
          <w:b/>
          <w:i/>
          <w:sz w:val="24"/>
          <w:szCs w:val="24"/>
        </w:rPr>
        <w:t>dates.Arranging</w:t>
      </w:r>
      <w:proofErr w:type="spellEnd"/>
      <w:r w:rsidR="00400440" w:rsidRPr="00400440">
        <w:rPr>
          <w:rFonts w:ascii="MS Reference Sans Serif" w:hAnsi="MS Reference Sans Serif"/>
          <w:b/>
          <w:i/>
          <w:sz w:val="24"/>
          <w:szCs w:val="24"/>
        </w:rPr>
        <w:t xml:space="preserve"> appointments for employees medical and emirates id renewal.</w:t>
      </w:r>
    </w:p>
    <w:p w:rsidR="007B73BE" w:rsidRDefault="007B73BE" w:rsidP="00D83688">
      <w:pPr>
        <w:rPr>
          <w:rFonts w:ascii="MS Reference Sans Serif" w:hAnsi="MS Reference Sans Serif"/>
          <w:b/>
        </w:rPr>
      </w:pPr>
    </w:p>
    <w:p w:rsidR="007B73BE" w:rsidRDefault="007B73BE" w:rsidP="00D83688">
      <w:pPr>
        <w:rPr>
          <w:rFonts w:ascii="MS Reference Sans Serif" w:hAnsi="MS Reference Sans Serif"/>
          <w:b/>
        </w:rPr>
      </w:pPr>
    </w:p>
    <w:p w:rsidR="007B73BE" w:rsidRDefault="007B73BE" w:rsidP="00D83688">
      <w:pPr>
        <w:rPr>
          <w:rFonts w:ascii="MS Reference Sans Serif" w:hAnsi="MS Reference Sans Serif"/>
          <w:b/>
        </w:rPr>
      </w:pPr>
    </w:p>
    <w:p w:rsidR="007B73BE" w:rsidRDefault="007B73BE" w:rsidP="00D83688">
      <w:pPr>
        <w:rPr>
          <w:rFonts w:ascii="MS Reference Sans Serif" w:hAnsi="MS Reference Sans Serif"/>
          <w:b/>
        </w:rPr>
      </w:pPr>
    </w:p>
    <w:p w:rsidR="007B73BE" w:rsidRDefault="007B73BE" w:rsidP="00D83688">
      <w:pPr>
        <w:rPr>
          <w:rFonts w:ascii="MS Reference Sans Serif" w:hAnsi="MS Reference Sans Serif"/>
          <w:b/>
        </w:rPr>
      </w:pPr>
    </w:p>
    <w:p w:rsidR="00D83688" w:rsidRDefault="00D83688" w:rsidP="00D83688">
      <w:pPr>
        <w:rPr>
          <w:rFonts w:ascii="MS Reference Sans Serif" w:hAnsi="MS Reference Sans Serif"/>
          <w:b/>
          <w:i/>
        </w:rPr>
      </w:pPr>
      <w:r>
        <w:rPr>
          <w:rFonts w:ascii="MS Reference Sans Serif" w:hAnsi="MS Reference Sans Serif"/>
          <w:b/>
        </w:rPr>
        <w:t xml:space="preserve">2.  </w:t>
      </w:r>
      <w:r w:rsidRPr="00D83688">
        <w:rPr>
          <w:rFonts w:ascii="MS Reference Sans Serif" w:hAnsi="MS Reference Sans Serif"/>
          <w:b/>
          <w:i/>
        </w:rPr>
        <w:t xml:space="preserve">Al </w:t>
      </w:r>
      <w:proofErr w:type="spellStart"/>
      <w:r w:rsidRPr="00D83688">
        <w:rPr>
          <w:rFonts w:ascii="MS Reference Sans Serif" w:hAnsi="MS Reference Sans Serif"/>
          <w:b/>
          <w:i/>
        </w:rPr>
        <w:t>Roumi</w:t>
      </w:r>
      <w:proofErr w:type="spellEnd"/>
      <w:r w:rsidRPr="00D83688">
        <w:rPr>
          <w:rFonts w:ascii="MS Reference Sans Serif" w:hAnsi="MS Reference Sans Serif"/>
          <w:b/>
          <w:i/>
        </w:rPr>
        <w:t xml:space="preserve"> General Trading Est.</w:t>
      </w:r>
      <w:r>
        <w:rPr>
          <w:rFonts w:ascii="MS Reference Sans Serif" w:hAnsi="MS Reference Sans Serif"/>
          <w:b/>
          <w:i/>
        </w:rPr>
        <w:t xml:space="preserve"> (Abu Dhabi):</w:t>
      </w:r>
    </w:p>
    <w:p w:rsidR="00D83688" w:rsidRDefault="00D83688" w:rsidP="00D83688">
      <w:pPr>
        <w:rPr>
          <w:rFonts w:ascii="MS Reference Sans Serif" w:hAnsi="MS Reference Sans Serif"/>
          <w:b/>
          <w:i/>
        </w:rPr>
      </w:pPr>
    </w:p>
    <w:p w:rsidR="00D83688" w:rsidRDefault="00142544" w:rsidP="00D83688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</w:rPr>
        <w:t>Worked</w:t>
      </w:r>
      <w:r w:rsidR="00D83688">
        <w:rPr>
          <w:rFonts w:ascii="MS Reference Sans Serif" w:hAnsi="MS Reference Sans Serif"/>
          <w:b/>
        </w:rPr>
        <w:t xml:space="preserve"> </w:t>
      </w:r>
      <w:proofErr w:type="spellStart"/>
      <w:r w:rsidR="00D83688">
        <w:rPr>
          <w:rFonts w:ascii="MS Reference Sans Serif" w:hAnsi="MS Reference Sans Serif"/>
          <w:b/>
        </w:rPr>
        <w:t>as</w:t>
      </w:r>
      <w:r w:rsidR="00D83688" w:rsidRPr="00A05A4C">
        <w:rPr>
          <w:rFonts w:ascii="MS Reference Sans Serif" w:hAnsi="MS Reference Sans Serif"/>
          <w:b/>
        </w:rPr>
        <w:t>Accounts</w:t>
      </w:r>
      <w:proofErr w:type="spellEnd"/>
      <w:r w:rsidR="00D83688" w:rsidRPr="00A05A4C">
        <w:rPr>
          <w:rFonts w:ascii="MS Reference Sans Serif" w:hAnsi="MS Reference Sans Serif"/>
          <w:b/>
        </w:rPr>
        <w:t xml:space="preserve"> Payables Executive (13 Jun 2013 till 30 Jan 2015)</w:t>
      </w:r>
    </w:p>
    <w:p w:rsidR="00D83688" w:rsidRDefault="00D83688" w:rsidP="00D83688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*</w:t>
      </w:r>
      <w:r w:rsidRPr="000F272B">
        <w:rPr>
          <w:rFonts w:ascii="MS Reference Sans Serif" w:hAnsi="MS Reference Sans Serif"/>
        </w:rPr>
        <w:t>Receive and verify invoices and requisitions for goods and services.</w:t>
      </w:r>
    </w:p>
    <w:p w:rsidR="00D83688" w:rsidRDefault="00D83688" w:rsidP="00D83688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*</w:t>
      </w:r>
      <w:r w:rsidRPr="000F272B">
        <w:rPr>
          <w:rFonts w:ascii="MS Reference Sans Serif" w:hAnsi="MS Reference Sans Serif"/>
        </w:rPr>
        <w:t>Processing and monitoring invoices, payments and expenditures.</w:t>
      </w:r>
    </w:p>
    <w:p w:rsidR="00D83688" w:rsidRDefault="00D83688" w:rsidP="00D83688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*</w:t>
      </w:r>
      <w:r w:rsidRPr="000F272B">
        <w:rPr>
          <w:rFonts w:ascii="MS Reference Sans Serif" w:hAnsi="MS Reference Sans Serif"/>
        </w:rPr>
        <w:t>Monitor accounts to ensure payments are up to date</w:t>
      </w:r>
      <w:r>
        <w:rPr>
          <w:rFonts w:ascii="MS Reference Sans Serif" w:hAnsi="MS Reference Sans Serif"/>
        </w:rPr>
        <w:t>.</w:t>
      </w:r>
    </w:p>
    <w:p w:rsidR="008A5DDC" w:rsidRDefault="00D83688" w:rsidP="00D83688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*</w:t>
      </w:r>
      <w:r w:rsidR="008A5DDC" w:rsidRPr="000F272B">
        <w:rPr>
          <w:rFonts w:ascii="MS Reference Sans Serif" w:hAnsi="MS Reference Sans Serif"/>
        </w:rPr>
        <w:t xml:space="preserve">Maintaining accounts of payables and ensure month end reconciliation up to date and </w:t>
      </w:r>
    </w:p>
    <w:p w:rsidR="008A5DDC" w:rsidRDefault="008A5DDC" w:rsidP="00D83688">
      <w:pPr>
        <w:rPr>
          <w:rFonts w:ascii="MS Reference Sans Serif" w:hAnsi="MS Reference Sans Serif"/>
        </w:rPr>
      </w:pPr>
      <w:proofErr w:type="gramStart"/>
      <w:r w:rsidRPr="000F272B">
        <w:rPr>
          <w:rFonts w:ascii="MS Reference Sans Serif" w:hAnsi="MS Reference Sans Serif"/>
        </w:rPr>
        <w:t>suppliers</w:t>
      </w:r>
      <w:proofErr w:type="gramEnd"/>
      <w:r w:rsidRPr="000F272B">
        <w:rPr>
          <w:rFonts w:ascii="MS Reference Sans Serif" w:hAnsi="MS Reference Sans Serif"/>
        </w:rPr>
        <w:t xml:space="preserve">, sub-contractors and service providers are paid as per contractual </w:t>
      </w:r>
    </w:p>
    <w:p w:rsidR="00D83688" w:rsidRPr="000F272B" w:rsidRDefault="008A5DDC" w:rsidP="00D83688">
      <w:pPr>
        <w:rPr>
          <w:rFonts w:ascii="MS Reference Sans Serif" w:hAnsi="MS Reference Sans Serif"/>
        </w:rPr>
      </w:pPr>
      <w:proofErr w:type="gramStart"/>
      <w:r w:rsidRPr="000F272B">
        <w:rPr>
          <w:rFonts w:ascii="MS Reference Sans Serif" w:hAnsi="MS Reference Sans Serif"/>
        </w:rPr>
        <w:t>commitments</w:t>
      </w:r>
      <w:proofErr w:type="gramEnd"/>
      <w:r w:rsidRPr="000F272B">
        <w:rPr>
          <w:rFonts w:ascii="MS Reference Sans Serif" w:hAnsi="MS Reference Sans Serif"/>
        </w:rPr>
        <w:t>.</w:t>
      </w:r>
    </w:p>
    <w:p w:rsidR="008A5DDC" w:rsidRPr="000F272B" w:rsidRDefault="008A5DDC" w:rsidP="008A5DDC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*</w:t>
      </w:r>
      <w:r w:rsidRPr="000F272B">
        <w:rPr>
          <w:rFonts w:ascii="MS Reference Sans Serif" w:hAnsi="MS Reference Sans Serif"/>
        </w:rPr>
        <w:t>Month end closing</w:t>
      </w:r>
      <w:r>
        <w:rPr>
          <w:rFonts w:ascii="MS Reference Sans Serif" w:hAnsi="MS Reference Sans Serif"/>
        </w:rPr>
        <w:t>.</w:t>
      </w:r>
    </w:p>
    <w:p w:rsidR="00D83688" w:rsidRDefault="008A5DDC" w:rsidP="008A5DDC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 xml:space="preserve">* </w:t>
      </w:r>
      <w:r w:rsidRPr="000F272B">
        <w:rPr>
          <w:rFonts w:ascii="MS Reference Sans Serif" w:hAnsi="MS Reference Sans Serif"/>
        </w:rPr>
        <w:t xml:space="preserve">Maintain the General </w:t>
      </w:r>
      <w:r>
        <w:rPr>
          <w:rFonts w:ascii="MS Reference Sans Serif" w:hAnsi="MS Reference Sans Serif"/>
        </w:rPr>
        <w:t>Ledger and updated vendor files.</w:t>
      </w:r>
    </w:p>
    <w:p w:rsidR="008A5DDC" w:rsidRDefault="008A5DDC" w:rsidP="008A5DDC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*</w:t>
      </w:r>
      <w:r w:rsidRPr="000F272B">
        <w:rPr>
          <w:rFonts w:ascii="MS Reference Sans Serif" w:hAnsi="MS Reference Sans Serif"/>
        </w:rPr>
        <w:t>Sorts and reviews invoices and check requests for proper account codes, object codes,</w:t>
      </w:r>
    </w:p>
    <w:p w:rsidR="008A5DDC" w:rsidRDefault="008A5DDC" w:rsidP="008A5DDC">
      <w:pPr>
        <w:rPr>
          <w:rFonts w:ascii="MS Reference Sans Serif" w:hAnsi="MS Reference Sans Serif"/>
        </w:rPr>
      </w:pPr>
      <w:proofErr w:type="spellStart"/>
      <w:proofErr w:type="gramStart"/>
      <w:r w:rsidRPr="000F272B">
        <w:rPr>
          <w:rFonts w:ascii="MS Reference Sans Serif" w:hAnsi="MS Reference Sans Serif"/>
        </w:rPr>
        <w:t>discounts,</w:t>
      </w:r>
      <w:proofErr w:type="gramEnd"/>
      <w:r w:rsidRPr="000F272B">
        <w:rPr>
          <w:rFonts w:ascii="MS Reference Sans Serif" w:hAnsi="MS Reference Sans Serif"/>
        </w:rPr>
        <w:t>payment</w:t>
      </w:r>
      <w:proofErr w:type="spellEnd"/>
      <w:r w:rsidRPr="000F272B">
        <w:rPr>
          <w:rFonts w:ascii="MS Reference Sans Serif" w:hAnsi="MS Reference Sans Serif"/>
        </w:rPr>
        <w:t xml:space="preserve"> terms and employment status.</w:t>
      </w:r>
    </w:p>
    <w:p w:rsidR="008A5DDC" w:rsidRDefault="008A5DDC" w:rsidP="008A5DDC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*</w:t>
      </w:r>
      <w:r w:rsidRPr="000F272B">
        <w:rPr>
          <w:rFonts w:ascii="MS Reference Sans Serif" w:hAnsi="MS Reference Sans Serif"/>
        </w:rPr>
        <w:t>Bills and credits accounts involved with the accounts payable system.</w:t>
      </w:r>
    </w:p>
    <w:p w:rsidR="008A5DDC" w:rsidRDefault="008A5DDC" w:rsidP="008A5DDC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*</w:t>
      </w:r>
      <w:r w:rsidRPr="000F272B">
        <w:rPr>
          <w:rFonts w:ascii="MS Reference Sans Serif" w:hAnsi="MS Reference Sans Serif"/>
        </w:rPr>
        <w:t>Monthly preparation of List of advance payments and follow-up with invoices</w:t>
      </w:r>
      <w:r>
        <w:rPr>
          <w:rFonts w:ascii="MS Reference Sans Serif" w:hAnsi="MS Reference Sans Serif"/>
        </w:rPr>
        <w:t>.</w:t>
      </w:r>
    </w:p>
    <w:p w:rsidR="008A5DDC" w:rsidRDefault="008A5DDC" w:rsidP="008A5DDC">
      <w:pPr>
        <w:jc w:val="center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*</w:t>
      </w:r>
      <w:r w:rsidRPr="000F272B">
        <w:rPr>
          <w:rFonts w:ascii="MS Reference Sans Serif" w:hAnsi="MS Reference Sans Serif"/>
        </w:rPr>
        <w:t xml:space="preserve">Responsible for daily cash, bank and journal voucher and ensure the books for account </w:t>
      </w:r>
    </w:p>
    <w:p w:rsidR="008A5DDC" w:rsidRPr="000F272B" w:rsidRDefault="008A5DDC" w:rsidP="008A5DDC">
      <w:pPr>
        <w:rPr>
          <w:rFonts w:ascii="MS Reference Sans Serif" w:hAnsi="MS Reference Sans Serif"/>
        </w:rPr>
      </w:pPr>
      <w:proofErr w:type="gramStart"/>
      <w:r w:rsidRPr="000F272B">
        <w:rPr>
          <w:rFonts w:ascii="MS Reference Sans Serif" w:hAnsi="MS Reference Sans Serif"/>
        </w:rPr>
        <w:t>are</w:t>
      </w:r>
      <w:proofErr w:type="gramEnd"/>
      <w:r w:rsidRPr="000F272B">
        <w:rPr>
          <w:rFonts w:ascii="MS Reference Sans Serif" w:hAnsi="MS Reference Sans Serif"/>
        </w:rPr>
        <w:t xml:space="preserve"> properly maintained.</w:t>
      </w:r>
    </w:p>
    <w:p w:rsidR="008A5DDC" w:rsidRPr="000F272B" w:rsidRDefault="008A5DDC" w:rsidP="008A5DDC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 xml:space="preserve">* </w:t>
      </w:r>
      <w:r w:rsidRPr="000F272B">
        <w:rPr>
          <w:rFonts w:ascii="MS Reference Sans Serif" w:hAnsi="MS Reference Sans Serif"/>
        </w:rPr>
        <w:t>Providing supporting documents for audits</w:t>
      </w:r>
      <w:r>
        <w:rPr>
          <w:rFonts w:ascii="MS Reference Sans Serif" w:hAnsi="MS Reference Sans Serif"/>
        </w:rPr>
        <w:t>.</w:t>
      </w:r>
    </w:p>
    <w:p w:rsidR="008A5DDC" w:rsidRDefault="008A5DDC" w:rsidP="008A5DDC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 xml:space="preserve">* </w:t>
      </w:r>
      <w:r w:rsidRPr="000F272B">
        <w:rPr>
          <w:rFonts w:ascii="MS Reference Sans Serif" w:hAnsi="MS Reference Sans Serif"/>
        </w:rPr>
        <w:t xml:space="preserve">Correspondence with Vendors, Banks and other Business partners for account </w:t>
      </w:r>
    </w:p>
    <w:p w:rsidR="008A5DDC" w:rsidRDefault="008A5DDC" w:rsidP="008A5DDC">
      <w:pPr>
        <w:rPr>
          <w:rFonts w:ascii="MS Reference Sans Serif" w:hAnsi="MS Reference Sans Serif"/>
        </w:rPr>
      </w:pPr>
      <w:proofErr w:type="gramStart"/>
      <w:r w:rsidRPr="000F272B">
        <w:rPr>
          <w:rFonts w:ascii="MS Reference Sans Serif" w:hAnsi="MS Reference Sans Serif"/>
        </w:rPr>
        <w:t>reconciliation</w:t>
      </w:r>
      <w:proofErr w:type="gramEnd"/>
      <w:r w:rsidRPr="000F272B">
        <w:rPr>
          <w:rFonts w:ascii="MS Reference Sans Serif" w:hAnsi="MS Reference Sans Serif"/>
        </w:rPr>
        <w:t xml:space="preserve"> and for other general issues.</w:t>
      </w:r>
    </w:p>
    <w:p w:rsidR="008A5DDC" w:rsidRDefault="008A5DDC" w:rsidP="008A5DDC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 xml:space="preserve">* </w:t>
      </w:r>
      <w:r w:rsidRPr="008A5DDC">
        <w:rPr>
          <w:rFonts w:ascii="MS Reference Sans Serif" w:hAnsi="MS Reference Sans Serif"/>
        </w:rPr>
        <w:t>Preparation of Cash Book and manage petty Cash transactions</w:t>
      </w:r>
      <w:r>
        <w:rPr>
          <w:rFonts w:ascii="MS Reference Sans Serif" w:hAnsi="MS Reference Sans Serif"/>
        </w:rPr>
        <w:t>.</w:t>
      </w:r>
    </w:p>
    <w:p w:rsidR="008A5DDC" w:rsidRDefault="008A5DDC" w:rsidP="008A5DDC">
      <w:pPr>
        <w:rPr>
          <w:rFonts w:ascii="MS Reference Sans Serif" w:hAnsi="MS Reference Sans Serif"/>
        </w:rPr>
      </w:pPr>
    </w:p>
    <w:p w:rsidR="008A5DDC" w:rsidRPr="004612BE" w:rsidRDefault="008A5DDC" w:rsidP="004612BE">
      <w:pPr>
        <w:rPr>
          <w:rFonts w:ascii="MS Reference Sans Serif" w:hAnsi="MS Reference Sans Serif"/>
          <w:b/>
        </w:rPr>
      </w:pPr>
      <w:r w:rsidRPr="004612BE">
        <w:rPr>
          <w:rFonts w:ascii="MS Reference Sans Serif" w:hAnsi="MS Reference Sans Serif"/>
        </w:rPr>
        <w:t xml:space="preserve">3. </w:t>
      </w:r>
      <w:proofErr w:type="spellStart"/>
      <w:r w:rsidRPr="00A05A4C">
        <w:rPr>
          <w:rFonts w:ascii="MS Reference Sans Serif" w:hAnsi="MS Reference Sans Serif"/>
          <w:b/>
          <w:i/>
          <w:sz w:val="24"/>
          <w:szCs w:val="24"/>
        </w:rPr>
        <w:t>Hathway</w:t>
      </w:r>
      <w:proofErr w:type="spellEnd"/>
      <w:r w:rsidRPr="00A05A4C">
        <w:rPr>
          <w:rFonts w:ascii="MS Reference Sans Serif" w:hAnsi="MS Reference Sans Serif"/>
          <w:b/>
          <w:i/>
          <w:sz w:val="24"/>
          <w:szCs w:val="24"/>
        </w:rPr>
        <w:t xml:space="preserve"> Cable &amp; </w:t>
      </w:r>
      <w:proofErr w:type="spellStart"/>
      <w:r w:rsidRPr="00A05A4C">
        <w:rPr>
          <w:rFonts w:ascii="MS Reference Sans Serif" w:hAnsi="MS Reference Sans Serif"/>
          <w:b/>
          <w:i/>
          <w:sz w:val="24"/>
          <w:szCs w:val="24"/>
        </w:rPr>
        <w:t>Datacom</w:t>
      </w:r>
      <w:proofErr w:type="spellEnd"/>
      <w:r w:rsidRPr="00A05A4C">
        <w:rPr>
          <w:rFonts w:ascii="MS Reference Sans Serif" w:hAnsi="MS Reference Sans Serif"/>
          <w:b/>
          <w:i/>
          <w:sz w:val="24"/>
          <w:szCs w:val="24"/>
        </w:rPr>
        <w:t xml:space="preserve"> </w:t>
      </w:r>
      <w:proofErr w:type="spellStart"/>
      <w:r w:rsidRPr="00A05A4C">
        <w:rPr>
          <w:rFonts w:ascii="MS Reference Sans Serif" w:hAnsi="MS Reference Sans Serif"/>
          <w:b/>
          <w:i/>
          <w:sz w:val="24"/>
          <w:szCs w:val="24"/>
        </w:rPr>
        <w:t>Pvt</w:t>
      </w:r>
      <w:proofErr w:type="spellEnd"/>
      <w:r w:rsidRPr="00A05A4C">
        <w:rPr>
          <w:rFonts w:ascii="MS Reference Sans Serif" w:hAnsi="MS Reference Sans Serif"/>
          <w:b/>
          <w:i/>
          <w:sz w:val="24"/>
          <w:szCs w:val="24"/>
        </w:rPr>
        <w:t xml:space="preserve"> Ltd (India)</w:t>
      </w:r>
    </w:p>
    <w:p w:rsidR="008A5DDC" w:rsidRDefault="008A5DDC" w:rsidP="008A5DDC">
      <w:pPr>
        <w:rPr>
          <w:rFonts w:ascii="MS Reference Sans Serif" w:hAnsi="MS Reference Sans Serif"/>
        </w:rPr>
      </w:pPr>
    </w:p>
    <w:p w:rsidR="004612BE" w:rsidRPr="00A05A4C" w:rsidRDefault="00142544" w:rsidP="004612BE">
      <w:pPr>
        <w:rPr>
          <w:rFonts w:ascii="MS Reference Sans Serif" w:hAnsi="MS Reference Sans Serif"/>
          <w:b/>
        </w:rPr>
      </w:pPr>
      <w:r w:rsidRPr="00A05A4C">
        <w:rPr>
          <w:rFonts w:ascii="MS Reference Sans Serif" w:hAnsi="MS Reference Sans Serif"/>
          <w:b/>
        </w:rPr>
        <w:t>Worked</w:t>
      </w:r>
      <w:r w:rsidR="004612BE" w:rsidRPr="00A05A4C">
        <w:rPr>
          <w:rFonts w:ascii="MS Reference Sans Serif" w:hAnsi="MS Reference Sans Serif"/>
          <w:b/>
        </w:rPr>
        <w:t xml:space="preserve"> as Billing and technical officer</w:t>
      </w:r>
      <w:proofErr w:type="gramStart"/>
      <w:r w:rsidR="004612BE" w:rsidRPr="00A05A4C">
        <w:rPr>
          <w:rFonts w:ascii="MS Reference Sans Serif" w:hAnsi="MS Reference Sans Serif"/>
          <w:b/>
        </w:rPr>
        <w:t>.(</w:t>
      </w:r>
      <w:proofErr w:type="gramEnd"/>
      <w:r w:rsidR="004612BE" w:rsidRPr="00A05A4C">
        <w:rPr>
          <w:rFonts w:ascii="MS Reference Sans Serif" w:hAnsi="MS Reference Sans Serif"/>
          <w:b/>
        </w:rPr>
        <w:t xml:space="preserve"> 17 Sep 2005 till 17 July 2008)</w:t>
      </w:r>
    </w:p>
    <w:p w:rsidR="004612BE" w:rsidRDefault="004612BE" w:rsidP="004612BE">
      <w:pPr>
        <w:rPr>
          <w:rFonts w:ascii="MS Reference Sans Serif" w:hAnsi="MS Reference Sans Serif"/>
        </w:rPr>
      </w:pPr>
      <w:r w:rsidRPr="004612BE">
        <w:rPr>
          <w:rFonts w:ascii="MS Reference Sans Serif" w:hAnsi="MS Reference Sans Serif"/>
        </w:rPr>
        <w:t>*Billing dues to the customer</w:t>
      </w:r>
      <w:r>
        <w:rPr>
          <w:rFonts w:ascii="MS Reference Sans Serif" w:hAnsi="MS Reference Sans Serif"/>
        </w:rPr>
        <w:t xml:space="preserve"> c</w:t>
      </w:r>
      <w:r w:rsidRPr="00DE23FB">
        <w:rPr>
          <w:rFonts w:ascii="MS Reference Sans Serif" w:hAnsi="MS Reference Sans Serif"/>
        </w:rPr>
        <w:t xml:space="preserve">o-ordination with billing department for customer related </w:t>
      </w:r>
    </w:p>
    <w:p w:rsidR="004612BE" w:rsidRDefault="004612BE" w:rsidP="004612BE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 xml:space="preserve">  </w:t>
      </w:r>
      <w:proofErr w:type="gramStart"/>
      <w:r>
        <w:rPr>
          <w:rFonts w:ascii="MS Reference Sans Serif" w:hAnsi="MS Reference Sans Serif"/>
        </w:rPr>
        <w:t>disputes</w:t>
      </w:r>
      <w:proofErr w:type="gramEnd"/>
      <w:r>
        <w:rPr>
          <w:rFonts w:ascii="MS Reference Sans Serif" w:hAnsi="MS Reference Sans Serif"/>
        </w:rPr>
        <w:t xml:space="preserve">, renewing existing </w:t>
      </w:r>
      <w:r w:rsidRPr="00DE23FB">
        <w:rPr>
          <w:rFonts w:ascii="MS Reference Sans Serif" w:hAnsi="MS Reference Sans Serif"/>
        </w:rPr>
        <w:t>internet Plans</w:t>
      </w:r>
      <w:r>
        <w:rPr>
          <w:rFonts w:ascii="MS Reference Sans Serif" w:hAnsi="MS Reference Sans Serif"/>
        </w:rPr>
        <w:t>.</w:t>
      </w:r>
    </w:p>
    <w:p w:rsidR="004612BE" w:rsidRDefault="004612BE" w:rsidP="004612BE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*</w:t>
      </w:r>
      <w:r w:rsidRPr="00DE23FB">
        <w:rPr>
          <w:rFonts w:ascii="MS Reference Sans Serif" w:hAnsi="MS Reference Sans Serif"/>
        </w:rPr>
        <w:t>Preparation of credit notes for issues regarding billing &amp; Technical issues</w:t>
      </w:r>
      <w:r>
        <w:rPr>
          <w:rFonts w:ascii="MS Reference Sans Serif" w:hAnsi="MS Reference Sans Serif"/>
        </w:rPr>
        <w:t>.</w:t>
      </w:r>
    </w:p>
    <w:p w:rsidR="004612BE" w:rsidRDefault="004612BE" w:rsidP="004612BE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*</w:t>
      </w:r>
      <w:r w:rsidRPr="00DE23FB">
        <w:rPr>
          <w:rFonts w:ascii="MS Reference Sans Serif" w:hAnsi="MS Reference Sans Serif"/>
        </w:rPr>
        <w:t>Solving customer technical issues by co-coordinating with technical department</w:t>
      </w:r>
      <w:r>
        <w:rPr>
          <w:rFonts w:ascii="MS Reference Sans Serif" w:hAnsi="MS Reference Sans Serif"/>
        </w:rPr>
        <w:t>.</w:t>
      </w:r>
    </w:p>
    <w:p w:rsidR="004612BE" w:rsidRDefault="004612BE" w:rsidP="004612BE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*</w:t>
      </w:r>
      <w:r w:rsidRPr="00DE23FB">
        <w:rPr>
          <w:rFonts w:ascii="MS Reference Sans Serif" w:hAnsi="MS Reference Sans Serif"/>
        </w:rPr>
        <w:t>Maintaining data of the customers</w:t>
      </w:r>
      <w:r>
        <w:rPr>
          <w:rFonts w:ascii="MS Reference Sans Serif" w:hAnsi="MS Reference Sans Serif"/>
        </w:rPr>
        <w:t>.</w:t>
      </w:r>
    </w:p>
    <w:p w:rsidR="004612BE" w:rsidRDefault="004612BE" w:rsidP="004612BE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*</w:t>
      </w:r>
      <w:r w:rsidRPr="00DE23FB">
        <w:rPr>
          <w:rFonts w:ascii="MS Reference Sans Serif" w:hAnsi="MS Reference Sans Serif"/>
        </w:rPr>
        <w:t>Handling both billing &amp; account of the existing and new customers</w:t>
      </w:r>
      <w:r>
        <w:rPr>
          <w:rFonts w:ascii="MS Reference Sans Serif" w:hAnsi="MS Reference Sans Serif"/>
        </w:rPr>
        <w:t>.</w:t>
      </w:r>
    </w:p>
    <w:p w:rsidR="004612BE" w:rsidRDefault="004612BE" w:rsidP="004612BE">
      <w:pPr>
        <w:rPr>
          <w:rFonts w:ascii="MS Reference Sans Serif" w:hAnsi="MS Reference Sans Serif"/>
        </w:rPr>
      </w:pPr>
    </w:p>
    <w:p w:rsidR="006D46C2" w:rsidRPr="006D46C2" w:rsidRDefault="006D46C2" w:rsidP="006D46C2">
      <w:pPr>
        <w:rPr>
          <w:rFonts w:ascii="MS Reference Sans Serif" w:hAnsi="MS Reference Sans Serif"/>
        </w:rPr>
      </w:pPr>
      <w:r w:rsidRPr="006D46C2">
        <w:rPr>
          <w:rFonts w:ascii="MS Reference Sans Serif" w:hAnsi="MS Reference Sans Serif"/>
        </w:rPr>
        <w:t>4. STANDARD CHARTERED BANK (India)</w:t>
      </w:r>
    </w:p>
    <w:p w:rsidR="006D46C2" w:rsidRPr="006D46C2" w:rsidRDefault="006D46C2" w:rsidP="006D46C2">
      <w:pPr>
        <w:rPr>
          <w:rFonts w:ascii="MS Reference Sans Serif" w:hAnsi="MS Reference Sans Serif"/>
        </w:rPr>
      </w:pPr>
    </w:p>
    <w:p w:rsidR="006D46C2" w:rsidRPr="006D46C2" w:rsidRDefault="006D46C2" w:rsidP="006D46C2">
      <w:pPr>
        <w:rPr>
          <w:rFonts w:ascii="MS Reference Sans Serif" w:hAnsi="MS Reference Sans Serif"/>
        </w:rPr>
      </w:pPr>
      <w:r w:rsidRPr="006D46C2">
        <w:rPr>
          <w:rFonts w:ascii="MS Reference Sans Serif" w:hAnsi="MS Reference Sans Serif"/>
        </w:rPr>
        <w:t xml:space="preserve">Worked as </w:t>
      </w:r>
      <w:proofErr w:type="spellStart"/>
      <w:r w:rsidRPr="006D46C2">
        <w:rPr>
          <w:rFonts w:ascii="MS Reference Sans Serif" w:hAnsi="MS Reference Sans Serif"/>
        </w:rPr>
        <w:t>Coustomer</w:t>
      </w:r>
      <w:proofErr w:type="spellEnd"/>
      <w:r w:rsidRPr="006D46C2">
        <w:rPr>
          <w:rFonts w:ascii="MS Reference Sans Serif" w:hAnsi="MS Reference Sans Serif"/>
        </w:rPr>
        <w:t xml:space="preserve"> Assistance Officer Trainee collection &amp; Billing (</w:t>
      </w:r>
      <w:proofErr w:type="spellStart"/>
      <w:proofErr w:type="gramStart"/>
      <w:r w:rsidRPr="006D46C2">
        <w:rPr>
          <w:rFonts w:ascii="MS Reference Sans Serif" w:hAnsi="MS Reference Sans Serif"/>
        </w:rPr>
        <w:t>jan</w:t>
      </w:r>
      <w:proofErr w:type="spellEnd"/>
      <w:proofErr w:type="gramEnd"/>
      <w:r w:rsidRPr="006D46C2">
        <w:rPr>
          <w:rFonts w:ascii="MS Reference Sans Serif" w:hAnsi="MS Reference Sans Serif"/>
        </w:rPr>
        <w:t xml:space="preserve"> 04-Sep 05)</w:t>
      </w:r>
    </w:p>
    <w:p w:rsidR="006D46C2" w:rsidRPr="006D46C2" w:rsidRDefault="006D46C2" w:rsidP="006D46C2">
      <w:pPr>
        <w:rPr>
          <w:rFonts w:ascii="MS Reference Sans Serif" w:hAnsi="MS Reference Sans Serif"/>
        </w:rPr>
      </w:pPr>
      <w:r w:rsidRPr="006D46C2">
        <w:rPr>
          <w:rFonts w:ascii="MS Reference Sans Serif" w:hAnsi="MS Reference Sans Serif"/>
        </w:rPr>
        <w:t xml:space="preserve">* To effectively resolve all delinquent Auto Loan Account holder in Consumer Bank       </w:t>
      </w:r>
    </w:p>
    <w:p w:rsidR="006D46C2" w:rsidRPr="006D46C2" w:rsidRDefault="006D46C2" w:rsidP="006D46C2">
      <w:pPr>
        <w:rPr>
          <w:rFonts w:ascii="MS Reference Sans Serif" w:hAnsi="MS Reference Sans Serif"/>
        </w:rPr>
      </w:pPr>
      <w:r w:rsidRPr="006D46C2">
        <w:rPr>
          <w:rFonts w:ascii="MS Reference Sans Serif" w:hAnsi="MS Reference Sans Serif"/>
        </w:rPr>
        <w:t xml:space="preserve">   Portfolio in order to reduce front end flows into Provision buckets. </w:t>
      </w:r>
    </w:p>
    <w:p w:rsidR="006D46C2" w:rsidRPr="006D46C2" w:rsidRDefault="006D46C2" w:rsidP="006D46C2">
      <w:pPr>
        <w:rPr>
          <w:rFonts w:ascii="MS Reference Sans Serif" w:hAnsi="MS Reference Sans Serif"/>
        </w:rPr>
      </w:pPr>
      <w:r w:rsidRPr="006D46C2">
        <w:rPr>
          <w:rFonts w:ascii="MS Reference Sans Serif" w:hAnsi="MS Reference Sans Serif"/>
        </w:rPr>
        <w:t xml:space="preserve">* </w:t>
      </w:r>
      <w:proofErr w:type="spellStart"/>
      <w:r w:rsidRPr="006D46C2">
        <w:rPr>
          <w:rFonts w:ascii="MS Reference Sans Serif" w:hAnsi="MS Reference Sans Serif"/>
        </w:rPr>
        <w:t>Optimise</w:t>
      </w:r>
      <w:proofErr w:type="spellEnd"/>
      <w:r w:rsidRPr="006D46C2">
        <w:rPr>
          <w:rFonts w:ascii="MS Reference Sans Serif" w:hAnsi="MS Reference Sans Serif"/>
        </w:rPr>
        <w:t xml:space="preserve"> service quality. </w:t>
      </w:r>
    </w:p>
    <w:p w:rsidR="006D46C2" w:rsidRPr="006D46C2" w:rsidRDefault="006D46C2" w:rsidP="006D46C2">
      <w:pPr>
        <w:rPr>
          <w:rFonts w:ascii="MS Reference Sans Serif" w:hAnsi="MS Reference Sans Serif"/>
        </w:rPr>
      </w:pPr>
      <w:r w:rsidRPr="006D46C2">
        <w:rPr>
          <w:rFonts w:ascii="MS Reference Sans Serif" w:hAnsi="MS Reference Sans Serif"/>
        </w:rPr>
        <w:t xml:space="preserve">* </w:t>
      </w:r>
      <w:proofErr w:type="spellStart"/>
      <w:r w:rsidRPr="006D46C2">
        <w:rPr>
          <w:rFonts w:ascii="MS Reference Sans Serif" w:hAnsi="MS Reference Sans Serif"/>
        </w:rPr>
        <w:t>Minimise</w:t>
      </w:r>
      <w:proofErr w:type="spellEnd"/>
      <w:r w:rsidRPr="006D46C2">
        <w:rPr>
          <w:rFonts w:ascii="MS Reference Sans Serif" w:hAnsi="MS Reference Sans Serif"/>
        </w:rPr>
        <w:t xml:space="preserve"> Collection Costs.</w:t>
      </w:r>
    </w:p>
    <w:p w:rsidR="006D46C2" w:rsidRPr="006D46C2" w:rsidRDefault="006D46C2" w:rsidP="006D46C2">
      <w:pPr>
        <w:rPr>
          <w:rFonts w:ascii="MS Reference Sans Serif" w:hAnsi="MS Reference Sans Serif"/>
        </w:rPr>
      </w:pPr>
      <w:r w:rsidRPr="006D46C2">
        <w:rPr>
          <w:rFonts w:ascii="MS Reference Sans Serif" w:hAnsi="MS Reference Sans Serif"/>
        </w:rPr>
        <w:t xml:space="preserve">* Ensure portfolio on all return </w:t>
      </w:r>
      <w:proofErr w:type="spellStart"/>
      <w:r w:rsidRPr="006D46C2">
        <w:rPr>
          <w:rFonts w:ascii="MS Reference Sans Serif" w:hAnsi="MS Reference Sans Serif"/>
        </w:rPr>
        <w:t>cheques</w:t>
      </w:r>
      <w:proofErr w:type="spellEnd"/>
      <w:r w:rsidRPr="006D46C2">
        <w:rPr>
          <w:rFonts w:ascii="MS Reference Sans Serif" w:hAnsi="MS Reference Sans Serif"/>
        </w:rPr>
        <w:t xml:space="preserve"> for resolution.</w:t>
      </w:r>
    </w:p>
    <w:p w:rsidR="006D46C2" w:rsidRPr="006D46C2" w:rsidRDefault="006D46C2" w:rsidP="006D46C2">
      <w:pPr>
        <w:rPr>
          <w:rFonts w:ascii="MS Reference Sans Serif" w:hAnsi="MS Reference Sans Serif"/>
        </w:rPr>
      </w:pPr>
      <w:r w:rsidRPr="006D46C2">
        <w:rPr>
          <w:rFonts w:ascii="MS Reference Sans Serif" w:hAnsi="MS Reference Sans Serif"/>
        </w:rPr>
        <w:t xml:space="preserve">* Agency Management of Bucket 1 &amp; 2. Handling front </w:t>
      </w:r>
      <w:proofErr w:type="gramStart"/>
      <w:r w:rsidRPr="006D46C2">
        <w:rPr>
          <w:rFonts w:ascii="MS Reference Sans Serif" w:hAnsi="MS Reference Sans Serif"/>
        </w:rPr>
        <w:t>end  agencies</w:t>
      </w:r>
      <w:proofErr w:type="gramEnd"/>
      <w:r w:rsidRPr="006D46C2">
        <w:rPr>
          <w:rFonts w:ascii="MS Reference Sans Serif" w:hAnsi="MS Reference Sans Serif"/>
        </w:rPr>
        <w:t xml:space="preserve">. </w:t>
      </w:r>
    </w:p>
    <w:p w:rsidR="006D46C2" w:rsidRPr="006D46C2" w:rsidRDefault="006D46C2" w:rsidP="006D46C2">
      <w:pPr>
        <w:rPr>
          <w:rFonts w:ascii="MS Reference Sans Serif" w:hAnsi="MS Reference Sans Serif"/>
        </w:rPr>
      </w:pPr>
      <w:r w:rsidRPr="006D46C2">
        <w:rPr>
          <w:rFonts w:ascii="MS Reference Sans Serif" w:hAnsi="MS Reference Sans Serif"/>
        </w:rPr>
        <w:t>* Attending walk-in customer &amp; resolving their issues.</w:t>
      </w:r>
    </w:p>
    <w:p w:rsidR="00142544" w:rsidRDefault="006D46C2" w:rsidP="006D46C2">
      <w:pPr>
        <w:rPr>
          <w:rFonts w:ascii="MS Reference Sans Serif" w:hAnsi="MS Reference Sans Serif"/>
        </w:rPr>
      </w:pPr>
      <w:r w:rsidRPr="006D46C2">
        <w:rPr>
          <w:rFonts w:ascii="MS Reference Sans Serif" w:hAnsi="MS Reference Sans Serif"/>
        </w:rPr>
        <w:t xml:space="preserve">* Handling all back </w:t>
      </w:r>
      <w:proofErr w:type="gramStart"/>
      <w:r w:rsidRPr="006D46C2">
        <w:rPr>
          <w:rFonts w:ascii="MS Reference Sans Serif" w:hAnsi="MS Reference Sans Serif"/>
        </w:rPr>
        <w:t>office  job</w:t>
      </w:r>
      <w:proofErr w:type="gramEnd"/>
      <w:r w:rsidRPr="006D46C2">
        <w:rPr>
          <w:rFonts w:ascii="MS Reference Sans Serif" w:hAnsi="MS Reference Sans Serif"/>
        </w:rPr>
        <w:t>.</w:t>
      </w:r>
    </w:p>
    <w:p w:rsidR="00407351" w:rsidRDefault="00407351" w:rsidP="00142544">
      <w:pPr>
        <w:rPr>
          <w:rFonts w:ascii="MS Reference Sans Serif" w:hAnsi="MS Reference Sans Serif"/>
        </w:rPr>
      </w:pPr>
    </w:p>
    <w:p w:rsidR="007B73BE" w:rsidRDefault="007B73BE" w:rsidP="00142544">
      <w:pPr>
        <w:rPr>
          <w:rFonts w:ascii="MS Reference Sans Serif" w:hAnsi="MS Reference Sans Serif"/>
          <w:b/>
          <w:bCs/>
          <w:sz w:val="24"/>
          <w:szCs w:val="24"/>
        </w:rPr>
      </w:pPr>
    </w:p>
    <w:p w:rsidR="007B73BE" w:rsidRDefault="007B73BE" w:rsidP="00142544">
      <w:pPr>
        <w:rPr>
          <w:rFonts w:ascii="MS Reference Sans Serif" w:hAnsi="MS Reference Sans Serif"/>
          <w:b/>
          <w:bCs/>
          <w:sz w:val="24"/>
          <w:szCs w:val="24"/>
        </w:rPr>
      </w:pPr>
    </w:p>
    <w:p w:rsidR="007B73BE" w:rsidRDefault="007B73BE" w:rsidP="00142544">
      <w:pPr>
        <w:rPr>
          <w:rFonts w:ascii="MS Reference Sans Serif" w:hAnsi="MS Reference Sans Serif"/>
          <w:b/>
          <w:bCs/>
          <w:sz w:val="24"/>
          <w:szCs w:val="24"/>
        </w:rPr>
      </w:pPr>
    </w:p>
    <w:p w:rsidR="007B73BE" w:rsidRDefault="007B73BE" w:rsidP="00142544">
      <w:pPr>
        <w:rPr>
          <w:rFonts w:ascii="MS Reference Sans Serif" w:hAnsi="MS Reference Sans Serif"/>
          <w:b/>
          <w:bCs/>
          <w:sz w:val="24"/>
          <w:szCs w:val="24"/>
        </w:rPr>
      </w:pPr>
    </w:p>
    <w:p w:rsidR="007B73BE" w:rsidRDefault="007B73BE" w:rsidP="00142544">
      <w:pPr>
        <w:rPr>
          <w:rFonts w:ascii="MS Reference Sans Serif" w:hAnsi="MS Reference Sans Serif"/>
          <w:b/>
          <w:bCs/>
          <w:sz w:val="24"/>
          <w:szCs w:val="24"/>
        </w:rPr>
      </w:pPr>
    </w:p>
    <w:p w:rsidR="007B73BE" w:rsidRDefault="007B73BE" w:rsidP="00142544">
      <w:pPr>
        <w:rPr>
          <w:rFonts w:ascii="MS Reference Sans Serif" w:hAnsi="MS Reference Sans Serif"/>
          <w:b/>
          <w:bCs/>
          <w:sz w:val="24"/>
          <w:szCs w:val="24"/>
        </w:rPr>
      </w:pPr>
    </w:p>
    <w:p w:rsidR="00142544" w:rsidRDefault="00142544" w:rsidP="00142544">
      <w:pPr>
        <w:rPr>
          <w:rFonts w:ascii="MS Reference Sans Serif" w:hAnsi="MS Reference Sans Serif"/>
          <w:b/>
          <w:bCs/>
          <w:sz w:val="24"/>
          <w:szCs w:val="24"/>
        </w:rPr>
      </w:pPr>
      <w:r>
        <w:rPr>
          <w:rFonts w:ascii="MS Reference Sans Serif" w:hAnsi="MS Reference Sans Serif"/>
          <w:b/>
          <w:bCs/>
          <w:sz w:val="24"/>
          <w:szCs w:val="24"/>
        </w:rPr>
        <w:lastRenderedPageBreak/>
        <w:t>ACADEMIC CREDENTIALS</w:t>
      </w:r>
      <w:r w:rsidR="007B73BE">
        <w:rPr>
          <w:rFonts w:ascii="MS Reference Sans Serif" w:hAnsi="MS Reference Sans Serif"/>
          <w:b/>
          <w:bCs/>
          <w:sz w:val="24"/>
          <w:szCs w:val="24"/>
        </w:rPr>
        <w:t>:</w:t>
      </w:r>
    </w:p>
    <w:p w:rsidR="00142544" w:rsidRPr="00B10F75" w:rsidRDefault="00142544" w:rsidP="00142544">
      <w:pPr>
        <w:jc w:val="both"/>
        <w:rPr>
          <w:rFonts w:ascii="MS Reference Sans Serif" w:hAnsi="MS Reference Sans Serif"/>
          <w:b/>
          <w:bCs/>
          <w:sz w:val="24"/>
          <w:szCs w:val="24"/>
        </w:rPr>
      </w:pPr>
    </w:p>
    <w:tbl>
      <w:tblPr>
        <w:tblW w:w="71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3"/>
        <w:gridCol w:w="1982"/>
        <w:gridCol w:w="1635"/>
      </w:tblGrid>
      <w:tr w:rsidR="00407351" w:rsidTr="00407351">
        <w:trPr>
          <w:trHeight w:val="489"/>
        </w:trPr>
        <w:tc>
          <w:tcPr>
            <w:tcW w:w="3533" w:type="dxa"/>
            <w:shd w:val="clear" w:color="auto" w:fill="D9D9D9" w:themeFill="background1" w:themeFillShade="D9"/>
          </w:tcPr>
          <w:p w:rsidR="00407351" w:rsidRPr="00DE23FB" w:rsidRDefault="00407351" w:rsidP="003E46BB">
            <w:pPr>
              <w:pStyle w:val="Heading1"/>
              <w:rPr>
                <w:rFonts w:ascii="MS Reference Sans Serif" w:hAnsi="MS Reference Sans Serif"/>
                <w:b/>
                <w:bCs/>
                <w:color w:val="000000" w:themeColor="text1"/>
                <w:sz w:val="22"/>
                <w:szCs w:val="22"/>
                <w:u w:val="none"/>
              </w:rPr>
            </w:pPr>
            <w:r w:rsidRPr="00DE23FB">
              <w:rPr>
                <w:rFonts w:ascii="MS Reference Sans Serif" w:hAnsi="MS Reference Sans Serif"/>
                <w:b/>
                <w:bCs/>
                <w:color w:val="000000" w:themeColor="text1"/>
                <w:sz w:val="22"/>
                <w:szCs w:val="22"/>
                <w:u w:val="none"/>
              </w:rPr>
              <w:t>Examination</w:t>
            </w:r>
          </w:p>
          <w:p w:rsidR="00407351" w:rsidRPr="00DE23FB" w:rsidRDefault="00407351" w:rsidP="003E46BB">
            <w:pPr>
              <w:pStyle w:val="Heading1"/>
              <w:rPr>
                <w:rFonts w:ascii="MS Reference Sans Serif" w:hAnsi="MS Reference Sans Serif"/>
                <w:b/>
                <w:bCs/>
                <w:color w:val="000000" w:themeColor="text1"/>
                <w:sz w:val="22"/>
                <w:szCs w:val="22"/>
                <w:u w:val="none"/>
              </w:rPr>
            </w:pPr>
            <w:r w:rsidRPr="00DE23FB">
              <w:rPr>
                <w:rFonts w:ascii="MS Reference Sans Serif" w:hAnsi="MS Reference Sans Serif"/>
                <w:b/>
                <w:bCs/>
                <w:color w:val="000000" w:themeColor="text1"/>
                <w:sz w:val="22"/>
                <w:szCs w:val="22"/>
                <w:u w:val="none"/>
              </w:rPr>
              <w:t>Passed</w:t>
            </w:r>
          </w:p>
          <w:p w:rsidR="00407351" w:rsidRPr="00DE23FB" w:rsidRDefault="00407351" w:rsidP="003E46BB">
            <w:pPr>
              <w:rPr>
                <w:color w:val="000000" w:themeColor="text1"/>
              </w:rPr>
            </w:pPr>
          </w:p>
        </w:tc>
        <w:tc>
          <w:tcPr>
            <w:tcW w:w="1982" w:type="dxa"/>
            <w:shd w:val="clear" w:color="auto" w:fill="D9D9D9" w:themeFill="background1" w:themeFillShade="D9"/>
          </w:tcPr>
          <w:p w:rsidR="00407351" w:rsidRPr="00DE23FB" w:rsidRDefault="00407351" w:rsidP="003E46BB">
            <w:pPr>
              <w:jc w:val="center"/>
              <w:rPr>
                <w:rFonts w:ascii="MS Reference Sans Serif" w:hAnsi="MS Reference Sans Serif"/>
                <w:b/>
                <w:bCs/>
                <w:color w:val="000000" w:themeColor="text1"/>
              </w:rPr>
            </w:pPr>
            <w:r w:rsidRPr="00DE23FB">
              <w:rPr>
                <w:rFonts w:ascii="MS Reference Sans Serif" w:hAnsi="MS Reference Sans Serif"/>
                <w:b/>
                <w:bCs/>
                <w:color w:val="000000" w:themeColor="text1"/>
              </w:rPr>
              <w:t>Examining</w:t>
            </w:r>
          </w:p>
          <w:p w:rsidR="00407351" w:rsidRPr="00DE23FB" w:rsidRDefault="00407351" w:rsidP="003E46BB">
            <w:pPr>
              <w:jc w:val="center"/>
              <w:rPr>
                <w:rFonts w:ascii="MS Reference Sans Serif" w:hAnsi="MS Reference Sans Serif"/>
                <w:b/>
                <w:bCs/>
                <w:color w:val="000000" w:themeColor="text1"/>
              </w:rPr>
            </w:pPr>
            <w:r w:rsidRPr="00DE23FB">
              <w:rPr>
                <w:rFonts w:ascii="MS Reference Sans Serif" w:hAnsi="MS Reference Sans Serif"/>
                <w:b/>
                <w:bCs/>
                <w:color w:val="000000" w:themeColor="text1"/>
              </w:rPr>
              <w:t>Centre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407351" w:rsidRPr="00DE23FB" w:rsidRDefault="00407351" w:rsidP="003E46BB">
            <w:pPr>
              <w:jc w:val="center"/>
              <w:rPr>
                <w:rFonts w:ascii="MS Reference Sans Serif" w:hAnsi="MS Reference Sans Serif"/>
                <w:b/>
                <w:bCs/>
                <w:color w:val="000000" w:themeColor="text1"/>
              </w:rPr>
            </w:pPr>
            <w:r w:rsidRPr="00DE23FB">
              <w:rPr>
                <w:rFonts w:ascii="MS Reference Sans Serif" w:hAnsi="MS Reference Sans Serif"/>
                <w:b/>
                <w:bCs/>
                <w:color w:val="000000" w:themeColor="text1"/>
              </w:rPr>
              <w:t>Year of</w:t>
            </w:r>
          </w:p>
          <w:p w:rsidR="00407351" w:rsidRPr="00DE23FB" w:rsidRDefault="00407351" w:rsidP="003E46BB">
            <w:pPr>
              <w:jc w:val="center"/>
              <w:rPr>
                <w:rFonts w:ascii="MS Reference Sans Serif" w:hAnsi="MS Reference Sans Serif"/>
                <w:b/>
                <w:bCs/>
                <w:color w:val="000000" w:themeColor="text1"/>
              </w:rPr>
            </w:pPr>
            <w:r w:rsidRPr="00DE23FB">
              <w:rPr>
                <w:rFonts w:ascii="MS Reference Sans Serif" w:hAnsi="MS Reference Sans Serif"/>
                <w:b/>
                <w:bCs/>
                <w:color w:val="000000" w:themeColor="text1"/>
              </w:rPr>
              <w:t xml:space="preserve"> Passing</w:t>
            </w:r>
          </w:p>
        </w:tc>
      </w:tr>
      <w:tr w:rsidR="00407351" w:rsidTr="00407351">
        <w:trPr>
          <w:trHeight w:val="665"/>
        </w:trPr>
        <w:tc>
          <w:tcPr>
            <w:tcW w:w="3533" w:type="dxa"/>
          </w:tcPr>
          <w:p w:rsidR="00407351" w:rsidRPr="00DE23FB" w:rsidRDefault="00407351" w:rsidP="003E46BB">
            <w:pPr>
              <w:pStyle w:val="Heading2"/>
              <w:jc w:val="center"/>
              <w:rPr>
                <w:rFonts w:ascii="MS Reference Sans Serif" w:hAnsi="MS Reference Sans Serif"/>
                <w:bCs/>
                <w:color w:val="000000" w:themeColor="text1"/>
                <w:sz w:val="22"/>
                <w:szCs w:val="22"/>
              </w:rPr>
            </w:pPr>
            <w:r w:rsidRPr="00DE23FB">
              <w:rPr>
                <w:rFonts w:ascii="MS Reference Sans Serif" w:hAnsi="MS Reference Sans Serif"/>
                <w:bCs/>
                <w:color w:val="000000" w:themeColor="text1"/>
                <w:sz w:val="22"/>
                <w:szCs w:val="22"/>
              </w:rPr>
              <w:t>Bachelor of Arts Specialization in Economics</w:t>
            </w:r>
          </w:p>
          <w:p w:rsidR="00407351" w:rsidRPr="00DE23FB" w:rsidRDefault="00407351" w:rsidP="003E46BB">
            <w:pPr>
              <w:pStyle w:val="Heading2"/>
              <w:jc w:val="center"/>
              <w:rPr>
                <w:rFonts w:ascii="MS Reference Sans Serif" w:hAnsi="MS Reference Sans Serif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2" w:type="dxa"/>
          </w:tcPr>
          <w:p w:rsidR="00407351" w:rsidRPr="00DE23FB" w:rsidRDefault="00407351" w:rsidP="003E46BB">
            <w:pPr>
              <w:jc w:val="center"/>
              <w:rPr>
                <w:rFonts w:ascii="MS Reference Sans Serif" w:hAnsi="MS Reference Sans Serif"/>
                <w:color w:val="000000" w:themeColor="text1"/>
              </w:rPr>
            </w:pPr>
            <w:r w:rsidRPr="00DE23FB">
              <w:rPr>
                <w:rFonts w:ascii="MS Reference Sans Serif" w:hAnsi="MS Reference Sans Serif"/>
                <w:color w:val="000000" w:themeColor="text1"/>
              </w:rPr>
              <w:t>Mumbai</w:t>
            </w:r>
          </w:p>
          <w:p w:rsidR="00407351" w:rsidRPr="00DE23FB" w:rsidRDefault="00407351" w:rsidP="003E46BB">
            <w:pPr>
              <w:jc w:val="center"/>
              <w:rPr>
                <w:rFonts w:ascii="MS Reference Sans Serif" w:hAnsi="MS Reference Sans Serif"/>
                <w:color w:val="000000" w:themeColor="text1"/>
              </w:rPr>
            </w:pPr>
            <w:r w:rsidRPr="00DE23FB">
              <w:rPr>
                <w:rFonts w:ascii="MS Reference Sans Serif" w:hAnsi="MS Reference Sans Serif"/>
                <w:color w:val="000000" w:themeColor="text1"/>
              </w:rPr>
              <w:t>University</w:t>
            </w:r>
          </w:p>
        </w:tc>
        <w:tc>
          <w:tcPr>
            <w:tcW w:w="1635" w:type="dxa"/>
          </w:tcPr>
          <w:p w:rsidR="00407351" w:rsidRPr="00DE23FB" w:rsidRDefault="00407351" w:rsidP="003E46BB">
            <w:pPr>
              <w:jc w:val="center"/>
              <w:rPr>
                <w:rFonts w:ascii="MS Reference Sans Serif" w:hAnsi="MS Reference Sans Serif"/>
                <w:color w:val="000000" w:themeColor="text1"/>
              </w:rPr>
            </w:pPr>
            <w:r w:rsidRPr="00DE23FB">
              <w:rPr>
                <w:rFonts w:ascii="MS Reference Sans Serif" w:hAnsi="MS Reference Sans Serif"/>
                <w:color w:val="000000" w:themeColor="text1"/>
              </w:rPr>
              <w:t>2003</w:t>
            </w:r>
          </w:p>
        </w:tc>
      </w:tr>
      <w:tr w:rsidR="00407351" w:rsidTr="00407351">
        <w:trPr>
          <w:trHeight w:val="863"/>
        </w:trPr>
        <w:tc>
          <w:tcPr>
            <w:tcW w:w="3533" w:type="dxa"/>
          </w:tcPr>
          <w:p w:rsidR="00407351" w:rsidRPr="00DE23FB" w:rsidRDefault="00407351" w:rsidP="003E46BB">
            <w:pPr>
              <w:jc w:val="center"/>
              <w:rPr>
                <w:rFonts w:ascii="MS Reference Sans Serif" w:hAnsi="MS Reference Sans Serif"/>
                <w:bCs/>
                <w:color w:val="000000" w:themeColor="text1"/>
              </w:rPr>
            </w:pPr>
            <w:r w:rsidRPr="00DE23FB">
              <w:rPr>
                <w:rFonts w:ascii="MS Reference Sans Serif" w:hAnsi="MS Reference Sans Serif"/>
                <w:bCs/>
                <w:color w:val="000000" w:themeColor="text1"/>
              </w:rPr>
              <w:t>Higher Secondary School (</w:t>
            </w:r>
            <w:proofErr w:type="spellStart"/>
            <w:r w:rsidRPr="00DE23FB">
              <w:rPr>
                <w:rFonts w:ascii="MS Reference Sans Serif" w:hAnsi="MS Reference Sans Serif"/>
                <w:bCs/>
                <w:color w:val="000000" w:themeColor="text1"/>
              </w:rPr>
              <w:t>Bhavans</w:t>
            </w:r>
            <w:proofErr w:type="spellEnd"/>
            <w:r w:rsidRPr="00DE23FB">
              <w:rPr>
                <w:rFonts w:ascii="MS Reference Sans Serif" w:hAnsi="MS Reference Sans Serif"/>
                <w:bCs/>
                <w:color w:val="000000" w:themeColor="text1"/>
              </w:rPr>
              <w:t xml:space="preserve"> College)</w:t>
            </w:r>
          </w:p>
        </w:tc>
        <w:tc>
          <w:tcPr>
            <w:tcW w:w="1982" w:type="dxa"/>
          </w:tcPr>
          <w:p w:rsidR="00407351" w:rsidRPr="00DE23FB" w:rsidRDefault="00407351" w:rsidP="003E46BB">
            <w:pPr>
              <w:jc w:val="center"/>
              <w:rPr>
                <w:rFonts w:ascii="MS Reference Sans Serif" w:hAnsi="MS Reference Sans Serif"/>
                <w:color w:val="000000" w:themeColor="text1"/>
              </w:rPr>
            </w:pPr>
            <w:r w:rsidRPr="00DE23FB">
              <w:rPr>
                <w:rFonts w:ascii="MS Reference Sans Serif" w:hAnsi="MS Reference Sans Serif"/>
                <w:color w:val="000000" w:themeColor="text1"/>
              </w:rPr>
              <w:t>Mumbai</w:t>
            </w:r>
          </w:p>
          <w:p w:rsidR="00407351" w:rsidRPr="00DE23FB" w:rsidRDefault="00407351" w:rsidP="003E46BB">
            <w:pPr>
              <w:jc w:val="center"/>
              <w:rPr>
                <w:rFonts w:ascii="MS Reference Sans Serif" w:hAnsi="MS Reference Sans Serif"/>
                <w:color w:val="000000" w:themeColor="text1"/>
              </w:rPr>
            </w:pPr>
            <w:r w:rsidRPr="00DE23FB">
              <w:rPr>
                <w:rFonts w:ascii="MS Reference Sans Serif" w:hAnsi="MS Reference Sans Serif"/>
                <w:color w:val="000000" w:themeColor="text1"/>
              </w:rPr>
              <w:t>Board</w:t>
            </w:r>
          </w:p>
        </w:tc>
        <w:tc>
          <w:tcPr>
            <w:tcW w:w="1635" w:type="dxa"/>
          </w:tcPr>
          <w:p w:rsidR="00407351" w:rsidRPr="00DE23FB" w:rsidRDefault="00407351" w:rsidP="003E46BB">
            <w:pPr>
              <w:jc w:val="center"/>
              <w:rPr>
                <w:rFonts w:ascii="MS Reference Sans Serif" w:hAnsi="MS Reference Sans Serif"/>
                <w:color w:val="000000" w:themeColor="text1"/>
              </w:rPr>
            </w:pPr>
            <w:r w:rsidRPr="00DE23FB">
              <w:rPr>
                <w:rFonts w:ascii="MS Reference Sans Serif" w:hAnsi="MS Reference Sans Serif"/>
                <w:color w:val="000000" w:themeColor="text1"/>
              </w:rPr>
              <w:t>2000</w:t>
            </w:r>
          </w:p>
        </w:tc>
      </w:tr>
      <w:tr w:rsidR="00407351" w:rsidTr="00407351">
        <w:trPr>
          <w:trHeight w:val="602"/>
        </w:trPr>
        <w:tc>
          <w:tcPr>
            <w:tcW w:w="3533" w:type="dxa"/>
          </w:tcPr>
          <w:p w:rsidR="00407351" w:rsidRPr="00DE23FB" w:rsidRDefault="00407351" w:rsidP="003E46BB">
            <w:pPr>
              <w:pStyle w:val="Heading2"/>
              <w:jc w:val="center"/>
              <w:rPr>
                <w:rFonts w:ascii="MS Reference Sans Serif" w:hAnsi="MS Reference Sans Serif"/>
                <w:bCs/>
                <w:color w:val="000000" w:themeColor="text1"/>
                <w:sz w:val="22"/>
                <w:szCs w:val="22"/>
              </w:rPr>
            </w:pPr>
            <w:r w:rsidRPr="00DE23FB">
              <w:rPr>
                <w:rFonts w:ascii="MS Reference Sans Serif" w:hAnsi="MS Reference Sans Serif"/>
                <w:bCs/>
                <w:color w:val="000000" w:themeColor="text1"/>
                <w:sz w:val="22"/>
                <w:szCs w:val="22"/>
              </w:rPr>
              <w:t>Secondary School</w:t>
            </w:r>
          </w:p>
        </w:tc>
        <w:tc>
          <w:tcPr>
            <w:tcW w:w="1982" w:type="dxa"/>
          </w:tcPr>
          <w:p w:rsidR="00407351" w:rsidRPr="00DE23FB" w:rsidRDefault="00407351" w:rsidP="003E46BB">
            <w:pPr>
              <w:jc w:val="center"/>
              <w:rPr>
                <w:rFonts w:ascii="MS Reference Sans Serif" w:hAnsi="MS Reference Sans Serif"/>
                <w:color w:val="000000" w:themeColor="text1"/>
              </w:rPr>
            </w:pPr>
            <w:r w:rsidRPr="00DE23FB">
              <w:rPr>
                <w:rFonts w:ascii="MS Reference Sans Serif" w:hAnsi="MS Reference Sans Serif"/>
                <w:color w:val="000000" w:themeColor="text1"/>
              </w:rPr>
              <w:t>Mumbai</w:t>
            </w:r>
          </w:p>
          <w:p w:rsidR="00407351" w:rsidRPr="00DE23FB" w:rsidRDefault="00407351" w:rsidP="003E46BB">
            <w:pPr>
              <w:jc w:val="center"/>
              <w:rPr>
                <w:rFonts w:ascii="MS Reference Sans Serif" w:hAnsi="MS Reference Sans Serif"/>
                <w:color w:val="000000" w:themeColor="text1"/>
              </w:rPr>
            </w:pPr>
            <w:r w:rsidRPr="00DE23FB">
              <w:rPr>
                <w:rFonts w:ascii="MS Reference Sans Serif" w:hAnsi="MS Reference Sans Serif"/>
                <w:color w:val="000000" w:themeColor="text1"/>
              </w:rPr>
              <w:t>Board</w:t>
            </w:r>
          </w:p>
        </w:tc>
        <w:tc>
          <w:tcPr>
            <w:tcW w:w="1635" w:type="dxa"/>
          </w:tcPr>
          <w:p w:rsidR="00407351" w:rsidRPr="00DE23FB" w:rsidRDefault="00407351" w:rsidP="003E46BB">
            <w:pPr>
              <w:jc w:val="center"/>
              <w:rPr>
                <w:rFonts w:ascii="MS Reference Sans Serif" w:hAnsi="MS Reference Sans Serif"/>
                <w:color w:val="000000" w:themeColor="text1"/>
              </w:rPr>
            </w:pPr>
            <w:r w:rsidRPr="00DE23FB">
              <w:rPr>
                <w:rFonts w:ascii="MS Reference Sans Serif" w:hAnsi="MS Reference Sans Serif"/>
                <w:color w:val="000000" w:themeColor="text1"/>
              </w:rPr>
              <w:t>1998</w:t>
            </w:r>
          </w:p>
          <w:p w:rsidR="00407351" w:rsidRPr="00DE23FB" w:rsidRDefault="00407351" w:rsidP="003E46BB">
            <w:pPr>
              <w:jc w:val="center"/>
              <w:rPr>
                <w:rFonts w:ascii="MS Reference Sans Serif" w:hAnsi="MS Reference Sans Serif"/>
                <w:color w:val="000000" w:themeColor="text1"/>
              </w:rPr>
            </w:pPr>
          </w:p>
        </w:tc>
      </w:tr>
    </w:tbl>
    <w:p w:rsidR="00142544" w:rsidRPr="00775E4F" w:rsidRDefault="00142544" w:rsidP="00142544">
      <w:pPr>
        <w:jc w:val="both"/>
        <w:rPr>
          <w:rFonts w:ascii="MS Reference Sans Serif" w:hAnsi="MS Reference Sans Serif"/>
          <w:sz w:val="24"/>
          <w:szCs w:val="24"/>
        </w:rPr>
      </w:pPr>
    </w:p>
    <w:p w:rsidR="00142544" w:rsidRDefault="00407351" w:rsidP="004612BE">
      <w:pPr>
        <w:rPr>
          <w:rFonts w:ascii="MS Reference Sans Serif" w:hAnsi="MS Reference Sans Serif"/>
          <w:b/>
          <w:bCs/>
          <w:caps/>
          <w:sz w:val="24"/>
          <w:szCs w:val="24"/>
        </w:rPr>
      </w:pPr>
      <w:r w:rsidRPr="00BD7A60">
        <w:rPr>
          <w:rFonts w:ascii="MS Reference Sans Serif" w:hAnsi="MS Reference Sans Serif"/>
          <w:b/>
          <w:bCs/>
          <w:caps/>
          <w:sz w:val="24"/>
          <w:szCs w:val="24"/>
        </w:rPr>
        <w:t xml:space="preserve">Areas of </w:t>
      </w:r>
      <w:proofErr w:type="gramStart"/>
      <w:r w:rsidRPr="00BD7A60">
        <w:rPr>
          <w:rFonts w:ascii="MS Reference Sans Serif" w:hAnsi="MS Reference Sans Serif"/>
          <w:b/>
          <w:bCs/>
          <w:caps/>
          <w:sz w:val="24"/>
          <w:szCs w:val="24"/>
        </w:rPr>
        <w:t>Excellence</w:t>
      </w:r>
      <w:r>
        <w:rPr>
          <w:rFonts w:ascii="MS Reference Sans Serif" w:hAnsi="MS Reference Sans Serif"/>
          <w:b/>
          <w:bCs/>
          <w:caps/>
          <w:sz w:val="24"/>
          <w:szCs w:val="24"/>
        </w:rPr>
        <w:t xml:space="preserve"> :</w:t>
      </w:r>
      <w:proofErr w:type="gramEnd"/>
    </w:p>
    <w:p w:rsidR="00407351" w:rsidRDefault="00407351" w:rsidP="004612BE">
      <w:pPr>
        <w:rPr>
          <w:rFonts w:ascii="MS Reference Sans Serif" w:hAnsi="MS Reference Sans Serif"/>
        </w:rPr>
      </w:pPr>
    </w:p>
    <w:p w:rsidR="00407351" w:rsidRDefault="00407351" w:rsidP="00407351">
      <w:pPr>
        <w:jc w:val="both"/>
        <w:rPr>
          <w:rFonts w:ascii="MS Reference Sans Serif" w:hAnsi="MS Reference Sans Serif"/>
          <w:sz w:val="24"/>
          <w:szCs w:val="24"/>
        </w:rPr>
      </w:pPr>
      <w:r w:rsidRPr="00BD7A60">
        <w:rPr>
          <w:rFonts w:ascii="MS Reference Sans Serif" w:hAnsi="MS Reference Sans Serif"/>
          <w:sz w:val="24"/>
          <w:szCs w:val="24"/>
        </w:rPr>
        <w:t xml:space="preserve">Office </w:t>
      </w:r>
      <w:proofErr w:type="spellStart"/>
      <w:r>
        <w:rPr>
          <w:rFonts w:ascii="MS Reference Sans Serif" w:hAnsi="MS Reference Sans Serif"/>
          <w:sz w:val="24"/>
          <w:szCs w:val="24"/>
        </w:rPr>
        <w:t>Management</w:t>
      </w:r>
      <w:proofErr w:type="gramStart"/>
      <w:r>
        <w:rPr>
          <w:rFonts w:ascii="MS Reference Sans Serif" w:hAnsi="MS Reference Sans Serif"/>
          <w:sz w:val="24"/>
          <w:szCs w:val="24"/>
        </w:rPr>
        <w:t>,</w:t>
      </w:r>
      <w:r w:rsidRPr="00BD7A60">
        <w:rPr>
          <w:rFonts w:ascii="MS Reference Sans Serif" w:hAnsi="MS Reference Sans Serif"/>
          <w:sz w:val="24"/>
          <w:szCs w:val="24"/>
        </w:rPr>
        <w:t>HR</w:t>
      </w:r>
      <w:proofErr w:type="spellEnd"/>
      <w:proofErr w:type="gramEnd"/>
      <w:r w:rsidRPr="00BD7A60">
        <w:rPr>
          <w:rFonts w:ascii="MS Reference Sans Serif" w:hAnsi="MS Reference Sans Serif"/>
          <w:sz w:val="24"/>
          <w:szCs w:val="24"/>
        </w:rPr>
        <w:t xml:space="preserve"> &amp; Payroll </w:t>
      </w:r>
      <w:proofErr w:type="spellStart"/>
      <w:r w:rsidRPr="00BD7A60">
        <w:rPr>
          <w:rFonts w:ascii="MS Reference Sans Serif" w:hAnsi="MS Reference Sans Serif"/>
          <w:sz w:val="24"/>
          <w:szCs w:val="24"/>
        </w:rPr>
        <w:t>Operations</w:t>
      </w:r>
      <w:r>
        <w:rPr>
          <w:rFonts w:ascii="MS Reference Sans Serif" w:hAnsi="MS Reference Sans Serif"/>
          <w:sz w:val="24"/>
          <w:szCs w:val="24"/>
        </w:rPr>
        <w:t>,</w:t>
      </w:r>
      <w:r w:rsidRPr="00BD7A60">
        <w:rPr>
          <w:rFonts w:ascii="MS Reference Sans Serif" w:hAnsi="MS Reference Sans Serif"/>
          <w:sz w:val="24"/>
          <w:szCs w:val="24"/>
        </w:rPr>
        <w:t>General</w:t>
      </w:r>
      <w:proofErr w:type="spellEnd"/>
      <w:r w:rsidRPr="00BD7A60">
        <w:rPr>
          <w:rFonts w:ascii="MS Reference Sans Serif" w:hAnsi="MS Reference Sans Serif"/>
          <w:sz w:val="24"/>
          <w:szCs w:val="24"/>
        </w:rPr>
        <w:t xml:space="preserve"> Administration </w:t>
      </w:r>
    </w:p>
    <w:p w:rsidR="00407351" w:rsidRDefault="00407351" w:rsidP="00407351">
      <w:pPr>
        <w:jc w:val="both"/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>Facilities Management,</w:t>
      </w:r>
      <w:r>
        <w:rPr>
          <w:rFonts w:ascii="MS Reference Sans Serif" w:hAnsi="MS Reference Sans Serif"/>
          <w:sz w:val="24"/>
          <w:szCs w:val="24"/>
        </w:rPr>
        <w:tab/>
      </w:r>
      <w:r w:rsidRPr="00BD7A60">
        <w:rPr>
          <w:rFonts w:ascii="MS Reference Sans Serif" w:hAnsi="MS Reference Sans Serif"/>
          <w:sz w:val="24"/>
          <w:szCs w:val="24"/>
        </w:rPr>
        <w:t xml:space="preserve">Client </w:t>
      </w:r>
      <w:proofErr w:type="spellStart"/>
      <w:r w:rsidRPr="00BD7A60">
        <w:rPr>
          <w:rFonts w:ascii="MS Reference Sans Serif" w:hAnsi="MS Reference Sans Serif"/>
          <w:sz w:val="24"/>
          <w:szCs w:val="24"/>
        </w:rPr>
        <w:t>Management</w:t>
      </w:r>
      <w:proofErr w:type="gramStart"/>
      <w:r>
        <w:rPr>
          <w:rFonts w:ascii="MS Reference Sans Serif" w:hAnsi="MS Reference Sans Serif"/>
          <w:sz w:val="24"/>
          <w:szCs w:val="24"/>
        </w:rPr>
        <w:t>,</w:t>
      </w:r>
      <w:r w:rsidRPr="00BD7A60">
        <w:rPr>
          <w:rFonts w:ascii="MS Reference Sans Serif" w:hAnsi="MS Reference Sans Serif"/>
          <w:sz w:val="24"/>
          <w:szCs w:val="24"/>
        </w:rPr>
        <w:t>Resource</w:t>
      </w:r>
      <w:proofErr w:type="spellEnd"/>
      <w:proofErr w:type="gramEnd"/>
      <w:r w:rsidRPr="00BD7A60">
        <w:rPr>
          <w:rFonts w:ascii="MS Reference Sans Serif" w:hAnsi="MS Reference Sans Serif"/>
          <w:sz w:val="24"/>
          <w:szCs w:val="24"/>
        </w:rPr>
        <w:t xml:space="preserve"> Optimization</w:t>
      </w:r>
    </w:p>
    <w:p w:rsidR="00407351" w:rsidRDefault="00407351" w:rsidP="00407351">
      <w:pPr>
        <w:jc w:val="both"/>
        <w:rPr>
          <w:rFonts w:ascii="MS Reference Sans Serif" w:hAnsi="MS Reference Sans Serif"/>
          <w:sz w:val="24"/>
          <w:szCs w:val="24"/>
        </w:rPr>
      </w:pPr>
      <w:r w:rsidRPr="00BD7A60">
        <w:rPr>
          <w:rFonts w:ascii="MS Reference Sans Serif" w:hAnsi="MS Reference Sans Serif"/>
          <w:sz w:val="24"/>
          <w:szCs w:val="24"/>
        </w:rPr>
        <w:t>Manpower Management</w:t>
      </w:r>
      <w:r>
        <w:rPr>
          <w:rFonts w:ascii="MS Reference Sans Serif" w:hAnsi="MS Reference Sans Serif"/>
          <w:sz w:val="24"/>
          <w:szCs w:val="24"/>
        </w:rPr>
        <w:t xml:space="preserve">, </w:t>
      </w:r>
      <w:r w:rsidRPr="00BD7A60">
        <w:rPr>
          <w:rFonts w:ascii="MS Reference Sans Serif" w:hAnsi="MS Reference Sans Serif"/>
          <w:sz w:val="24"/>
          <w:szCs w:val="24"/>
        </w:rPr>
        <w:t xml:space="preserve">Relationship </w:t>
      </w:r>
      <w:proofErr w:type="spellStart"/>
      <w:r w:rsidRPr="00BD7A60">
        <w:rPr>
          <w:rFonts w:ascii="MS Reference Sans Serif" w:hAnsi="MS Reference Sans Serif"/>
          <w:sz w:val="24"/>
          <w:szCs w:val="24"/>
        </w:rPr>
        <w:t>Managemen</w:t>
      </w:r>
      <w:r>
        <w:rPr>
          <w:rFonts w:ascii="MS Reference Sans Serif" w:hAnsi="MS Reference Sans Serif"/>
          <w:sz w:val="24"/>
          <w:szCs w:val="24"/>
        </w:rPr>
        <w:t>t</w:t>
      </w:r>
      <w:proofErr w:type="gramStart"/>
      <w:r>
        <w:rPr>
          <w:rFonts w:ascii="MS Reference Sans Serif" w:hAnsi="MS Reference Sans Serif"/>
          <w:sz w:val="24"/>
          <w:szCs w:val="24"/>
        </w:rPr>
        <w:t>,</w:t>
      </w:r>
      <w:r w:rsidRPr="00BD7A60">
        <w:rPr>
          <w:rFonts w:ascii="MS Reference Sans Serif" w:hAnsi="MS Reference Sans Serif"/>
          <w:sz w:val="24"/>
          <w:szCs w:val="24"/>
        </w:rPr>
        <w:t>Cross</w:t>
      </w:r>
      <w:proofErr w:type="spellEnd"/>
      <w:proofErr w:type="gramEnd"/>
      <w:r w:rsidRPr="00BD7A60">
        <w:rPr>
          <w:rFonts w:ascii="MS Reference Sans Serif" w:hAnsi="MS Reference Sans Serif"/>
          <w:sz w:val="24"/>
          <w:szCs w:val="24"/>
        </w:rPr>
        <w:t xml:space="preserve"> Functional Coordination</w:t>
      </w:r>
    </w:p>
    <w:p w:rsidR="00407351" w:rsidRDefault="00407351" w:rsidP="00407351">
      <w:pPr>
        <w:jc w:val="both"/>
        <w:rPr>
          <w:rFonts w:ascii="MS Reference Sans Serif" w:hAnsi="MS Reference Sans Serif"/>
          <w:sz w:val="24"/>
          <w:szCs w:val="24"/>
        </w:rPr>
      </w:pPr>
      <w:r w:rsidRPr="00BD7A60">
        <w:rPr>
          <w:rFonts w:ascii="MS Reference Sans Serif" w:hAnsi="MS Reference Sans Serif"/>
          <w:sz w:val="24"/>
          <w:szCs w:val="24"/>
        </w:rPr>
        <w:t>Team Management</w:t>
      </w:r>
      <w:r>
        <w:rPr>
          <w:rFonts w:ascii="MS Reference Sans Serif" w:hAnsi="MS Reference Sans Serif"/>
          <w:sz w:val="24"/>
          <w:szCs w:val="24"/>
        </w:rPr>
        <w:t xml:space="preserve">, </w:t>
      </w:r>
      <w:r w:rsidRPr="00BD7A60">
        <w:rPr>
          <w:rFonts w:ascii="MS Reference Sans Serif" w:hAnsi="MS Reference Sans Serif"/>
          <w:sz w:val="24"/>
          <w:szCs w:val="24"/>
        </w:rPr>
        <w:t>Interpersonal &amp; Analytical Skills</w:t>
      </w:r>
      <w:r>
        <w:rPr>
          <w:rFonts w:ascii="MS Reference Sans Serif" w:hAnsi="MS Reference Sans Serif"/>
          <w:sz w:val="24"/>
          <w:szCs w:val="24"/>
        </w:rPr>
        <w:t>,</w:t>
      </w:r>
      <w:r>
        <w:rPr>
          <w:rFonts w:ascii="MS Reference Sans Serif" w:hAnsi="MS Reference Sans Serif"/>
          <w:sz w:val="24"/>
          <w:szCs w:val="24"/>
        </w:rPr>
        <w:tab/>
      </w:r>
      <w:r w:rsidRPr="00BD7A60">
        <w:rPr>
          <w:rFonts w:ascii="MS Reference Sans Serif" w:hAnsi="MS Reference Sans Serif"/>
          <w:sz w:val="24"/>
          <w:szCs w:val="24"/>
        </w:rPr>
        <w:t>Communication Skills</w:t>
      </w:r>
      <w:r>
        <w:rPr>
          <w:rFonts w:ascii="MS Reference Sans Serif" w:hAnsi="MS Reference Sans Serif"/>
          <w:sz w:val="24"/>
          <w:szCs w:val="24"/>
        </w:rPr>
        <w:t>.</w:t>
      </w:r>
    </w:p>
    <w:p w:rsidR="00407351" w:rsidRDefault="00407351" w:rsidP="004612BE">
      <w:pPr>
        <w:rPr>
          <w:rFonts w:ascii="MS Reference Sans Serif" w:hAnsi="MS Reference Sans Serif"/>
        </w:rPr>
      </w:pPr>
    </w:p>
    <w:p w:rsidR="00E72BE2" w:rsidRDefault="00E72BE2" w:rsidP="004612BE">
      <w:pPr>
        <w:rPr>
          <w:rFonts w:ascii="MS Reference Sans Serif" w:hAnsi="MS Reference Sans Serif"/>
          <w:sz w:val="24"/>
          <w:szCs w:val="24"/>
        </w:rPr>
      </w:pPr>
      <w:r w:rsidRPr="00E72BE2">
        <w:rPr>
          <w:rFonts w:ascii="MS Reference Sans Serif" w:hAnsi="MS Reference Sans Serif"/>
          <w:b/>
        </w:rPr>
        <w:t xml:space="preserve">TECHNICAL </w:t>
      </w:r>
      <w:proofErr w:type="spellStart"/>
      <w:r w:rsidRPr="00E72BE2">
        <w:rPr>
          <w:rFonts w:ascii="MS Reference Sans Serif" w:hAnsi="MS Reference Sans Serif"/>
          <w:b/>
        </w:rPr>
        <w:t>QUALIFATIONS</w:t>
      </w:r>
      <w:proofErr w:type="gramStart"/>
      <w:r w:rsidRPr="00E72BE2">
        <w:rPr>
          <w:rFonts w:ascii="MS Reference Sans Serif" w:hAnsi="MS Reference Sans Serif"/>
          <w:b/>
        </w:rPr>
        <w:t>:</w:t>
      </w:r>
      <w:r w:rsidRPr="00775E4F">
        <w:rPr>
          <w:rFonts w:ascii="MS Reference Sans Serif" w:hAnsi="MS Reference Sans Serif"/>
          <w:sz w:val="24"/>
          <w:szCs w:val="24"/>
        </w:rPr>
        <w:t>M</w:t>
      </w:r>
      <w:r>
        <w:rPr>
          <w:rFonts w:ascii="MS Reference Sans Serif" w:hAnsi="MS Reference Sans Serif"/>
          <w:sz w:val="24"/>
          <w:szCs w:val="24"/>
        </w:rPr>
        <w:t>icrosoft</w:t>
      </w:r>
      <w:proofErr w:type="spellEnd"/>
      <w:proofErr w:type="gramEnd"/>
      <w:r w:rsidRPr="00775E4F">
        <w:rPr>
          <w:rFonts w:ascii="MS Reference Sans Serif" w:hAnsi="MS Reference Sans Serif"/>
          <w:sz w:val="24"/>
          <w:szCs w:val="24"/>
        </w:rPr>
        <w:t xml:space="preserve"> Office</w:t>
      </w:r>
      <w:r>
        <w:rPr>
          <w:rFonts w:ascii="MS Reference Sans Serif" w:hAnsi="MS Reference Sans Serif"/>
          <w:sz w:val="24"/>
          <w:szCs w:val="24"/>
        </w:rPr>
        <w:t xml:space="preserve"> Management ,Tally,</w:t>
      </w:r>
    </w:p>
    <w:p w:rsidR="00E72BE2" w:rsidRDefault="00E72BE2" w:rsidP="004612BE">
      <w:pPr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 xml:space="preserve">                                      Email Clients – Lotus Notes, Outlook, etc.</w:t>
      </w:r>
    </w:p>
    <w:p w:rsidR="00E72BE2" w:rsidRDefault="00E72BE2" w:rsidP="004612BE">
      <w:pPr>
        <w:rPr>
          <w:rFonts w:ascii="MS Reference Sans Serif" w:hAnsi="MS Reference Sans Serif"/>
          <w:b/>
          <w:bCs/>
          <w:caps/>
          <w:sz w:val="24"/>
          <w:szCs w:val="24"/>
        </w:rPr>
      </w:pPr>
    </w:p>
    <w:p w:rsidR="00E72BE2" w:rsidRDefault="00E72BE2" w:rsidP="004612BE">
      <w:pPr>
        <w:rPr>
          <w:rFonts w:ascii="MS Reference Sans Serif" w:hAnsi="MS Reference Sans Serif"/>
          <w:b/>
          <w:bCs/>
          <w:caps/>
          <w:sz w:val="24"/>
          <w:szCs w:val="24"/>
        </w:rPr>
      </w:pPr>
      <w:r w:rsidRPr="00BD7A60">
        <w:rPr>
          <w:rFonts w:ascii="MS Reference Sans Serif" w:hAnsi="MS Reference Sans Serif"/>
          <w:b/>
          <w:bCs/>
          <w:caps/>
          <w:sz w:val="24"/>
          <w:szCs w:val="24"/>
        </w:rPr>
        <w:t xml:space="preserve">Languages </w:t>
      </w:r>
      <w:proofErr w:type="spellStart"/>
      <w:r w:rsidRPr="00BD7A60">
        <w:rPr>
          <w:rFonts w:ascii="MS Reference Sans Serif" w:hAnsi="MS Reference Sans Serif"/>
          <w:b/>
          <w:bCs/>
          <w:caps/>
          <w:sz w:val="24"/>
          <w:szCs w:val="24"/>
        </w:rPr>
        <w:t>Known</w:t>
      </w:r>
      <w:proofErr w:type="gramStart"/>
      <w:r>
        <w:rPr>
          <w:rFonts w:ascii="MS Reference Sans Serif" w:hAnsi="MS Reference Sans Serif"/>
          <w:b/>
          <w:bCs/>
          <w:caps/>
          <w:sz w:val="24"/>
          <w:szCs w:val="24"/>
        </w:rPr>
        <w:t>:</w:t>
      </w:r>
      <w:r>
        <w:rPr>
          <w:rFonts w:ascii="MS Reference Sans Serif" w:hAnsi="MS Reference Sans Serif"/>
          <w:sz w:val="24"/>
          <w:szCs w:val="24"/>
        </w:rPr>
        <w:t>English</w:t>
      </w:r>
      <w:proofErr w:type="spellEnd"/>
      <w:proofErr w:type="gramEnd"/>
      <w:r>
        <w:rPr>
          <w:rFonts w:ascii="MS Reference Sans Serif" w:hAnsi="MS Reference Sans Serif"/>
          <w:sz w:val="24"/>
          <w:szCs w:val="24"/>
        </w:rPr>
        <w:t>, Hindi, Urdu and Marathi</w:t>
      </w:r>
      <w:r>
        <w:rPr>
          <w:rFonts w:ascii="MS Reference Sans Serif" w:hAnsi="MS Reference Sans Serif"/>
          <w:b/>
          <w:bCs/>
          <w:caps/>
          <w:sz w:val="24"/>
          <w:szCs w:val="24"/>
        </w:rPr>
        <w:t>.</w:t>
      </w:r>
    </w:p>
    <w:p w:rsidR="00E72BE2" w:rsidRDefault="00E72BE2" w:rsidP="004612BE">
      <w:pPr>
        <w:rPr>
          <w:rFonts w:ascii="MS Reference Sans Serif" w:hAnsi="MS Reference Sans Serif"/>
          <w:b/>
          <w:bCs/>
          <w:caps/>
          <w:sz w:val="24"/>
          <w:szCs w:val="24"/>
        </w:rPr>
      </w:pPr>
    </w:p>
    <w:p w:rsidR="00E72BE2" w:rsidRDefault="00E72BE2" w:rsidP="00E72BE2">
      <w:pPr>
        <w:jc w:val="both"/>
        <w:rPr>
          <w:rFonts w:ascii="MS Reference Sans Serif" w:hAnsi="MS Reference Sans Serif"/>
          <w:b/>
          <w:bCs/>
          <w:sz w:val="24"/>
          <w:szCs w:val="24"/>
        </w:rPr>
      </w:pPr>
      <w:r w:rsidRPr="00B10F75">
        <w:rPr>
          <w:rFonts w:ascii="MS Reference Sans Serif" w:hAnsi="MS Reference Sans Serif"/>
          <w:b/>
          <w:bCs/>
          <w:sz w:val="24"/>
          <w:szCs w:val="24"/>
        </w:rPr>
        <w:t>PERSONAL</w:t>
      </w:r>
      <w:r>
        <w:rPr>
          <w:rFonts w:ascii="MS Reference Sans Serif" w:hAnsi="MS Reference Sans Serif"/>
          <w:b/>
          <w:bCs/>
          <w:sz w:val="24"/>
          <w:szCs w:val="24"/>
        </w:rPr>
        <w:t xml:space="preserve"> DETAILS:</w:t>
      </w:r>
    </w:p>
    <w:p w:rsidR="00E72BE2" w:rsidRDefault="00E72BE2" w:rsidP="00E72BE2">
      <w:pPr>
        <w:jc w:val="both"/>
        <w:rPr>
          <w:rFonts w:ascii="MS Reference Sans Serif" w:hAnsi="MS Reference Sans Serif"/>
          <w:b/>
          <w:bCs/>
          <w:sz w:val="24"/>
          <w:szCs w:val="24"/>
        </w:rPr>
      </w:pPr>
    </w:p>
    <w:p w:rsidR="00E72BE2" w:rsidRPr="00775E4F" w:rsidRDefault="00E72BE2" w:rsidP="00E72BE2">
      <w:pPr>
        <w:jc w:val="both"/>
        <w:rPr>
          <w:rFonts w:ascii="MS Reference Sans Serif" w:hAnsi="MS Reference Sans Serif"/>
          <w:sz w:val="24"/>
          <w:szCs w:val="24"/>
        </w:rPr>
      </w:pPr>
      <w:r w:rsidRPr="00775E4F">
        <w:rPr>
          <w:rFonts w:ascii="MS Reference Sans Serif" w:hAnsi="MS Reference Sans Serif"/>
          <w:sz w:val="24"/>
          <w:szCs w:val="24"/>
        </w:rPr>
        <w:t>Date of Birth</w:t>
      </w:r>
      <w:r w:rsidRPr="00775E4F">
        <w:rPr>
          <w:rFonts w:ascii="MS Reference Sans Serif" w:hAnsi="MS Reference Sans Serif"/>
          <w:sz w:val="24"/>
          <w:szCs w:val="24"/>
        </w:rPr>
        <w:tab/>
      </w:r>
      <w:r w:rsidRPr="00775E4F"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</w:r>
      <w:r w:rsidRPr="00775E4F">
        <w:rPr>
          <w:rFonts w:ascii="MS Reference Sans Serif" w:hAnsi="MS Reference Sans Serif"/>
          <w:sz w:val="24"/>
          <w:szCs w:val="24"/>
        </w:rPr>
        <w:t xml:space="preserve">4th </w:t>
      </w:r>
      <w:r>
        <w:rPr>
          <w:rFonts w:ascii="MS Reference Sans Serif" w:hAnsi="MS Reference Sans Serif"/>
          <w:sz w:val="24"/>
          <w:szCs w:val="24"/>
        </w:rPr>
        <w:t>June 1982</w:t>
      </w:r>
    </w:p>
    <w:p w:rsidR="00E72BE2" w:rsidRPr="00775E4F" w:rsidRDefault="00E72BE2" w:rsidP="00E72BE2">
      <w:pPr>
        <w:jc w:val="both"/>
        <w:rPr>
          <w:rFonts w:ascii="MS Reference Sans Serif" w:hAnsi="MS Reference Sans Serif"/>
          <w:sz w:val="24"/>
          <w:szCs w:val="24"/>
        </w:rPr>
      </w:pPr>
      <w:r w:rsidRPr="00775E4F">
        <w:rPr>
          <w:rFonts w:ascii="MS Reference Sans Serif" w:hAnsi="MS Reference Sans Serif"/>
          <w:sz w:val="24"/>
          <w:szCs w:val="24"/>
        </w:rPr>
        <w:t>Nationality</w:t>
      </w:r>
      <w:r w:rsidRPr="00775E4F"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</w:r>
      <w:r w:rsidRPr="00775E4F"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</w:r>
      <w:r w:rsidRPr="00775E4F">
        <w:rPr>
          <w:rFonts w:ascii="MS Reference Sans Serif" w:hAnsi="MS Reference Sans Serif"/>
          <w:sz w:val="24"/>
          <w:szCs w:val="24"/>
        </w:rPr>
        <w:t>Indian</w:t>
      </w:r>
    </w:p>
    <w:p w:rsidR="00E72BE2" w:rsidRPr="00775E4F" w:rsidRDefault="00E72BE2" w:rsidP="00E72BE2">
      <w:pPr>
        <w:jc w:val="both"/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>Gender</w:t>
      </w:r>
      <w:r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  <w:t>Fem</w:t>
      </w:r>
      <w:r w:rsidRPr="00775E4F">
        <w:rPr>
          <w:rFonts w:ascii="MS Reference Sans Serif" w:hAnsi="MS Reference Sans Serif"/>
          <w:sz w:val="24"/>
          <w:szCs w:val="24"/>
        </w:rPr>
        <w:t>ale</w:t>
      </w:r>
    </w:p>
    <w:p w:rsidR="00E72BE2" w:rsidRPr="00775E4F" w:rsidRDefault="00E72BE2" w:rsidP="00E72BE2">
      <w:pPr>
        <w:jc w:val="both"/>
        <w:rPr>
          <w:rFonts w:ascii="MS Reference Sans Serif" w:hAnsi="MS Reference Sans Serif"/>
          <w:sz w:val="24"/>
          <w:szCs w:val="24"/>
        </w:rPr>
      </w:pPr>
      <w:r w:rsidRPr="00775E4F">
        <w:rPr>
          <w:rFonts w:ascii="MS Reference Sans Serif" w:hAnsi="MS Reference Sans Serif"/>
          <w:sz w:val="24"/>
          <w:szCs w:val="24"/>
        </w:rPr>
        <w:t>Marital status</w:t>
      </w:r>
      <w:r w:rsidRPr="00775E4F">
        <w:rPr>
          <w:rFonts w:ascii="MS Reference Sans Serif" w:hAnsi="MS Reference Sans Serif"/>
          <w:sz w:val="24"/>
          <w:szCs w:val="24"/>
        </w:rPr>
        <w:tab/>
      </w:r>
      <w:r w:rsidRPr="00775E4F"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</w:r>
      <w:r w:rsidRPr="00775E4F">
        <w:rPr>
          <w:rFonts w:ascii="MS Reference Sans Serif" w:hAnsi="MS Reference Sans Serif"/>
          <w:sz w:val="24"/>
          <w:szCs w:val="24"/>
        </w:rPr>
        <w:t>Married</w:t>
      </w:r>
    </w:p>
    <w:p w:rsidR="00E72BE2" w:rsidRPr="00775E4F" w:rsidRDefault="00E72BE2" w:rsidP="00E72BE2">
      <w:pPr>
        <w:jc w:val="both"/>
        <w:rPr>
          <w:rFonts w:ascii="MS Reference Sans Serif" w:hAnsi="MS Reference Sans Serif"/>
          <w:sz w:val="24"/>
          <w:szCs w:val="24"/>
        </w:rPr>
      </w:pPr>
      <w:r w:rsidRPr="00775E4F">
        <w:rPr>
          <w:rFonts w:ascii="MS Reference Sans Serif" w:hAnsi="MS Reference Sans Serif"/>
          <w:sz w:val="24"/>
          <w:szCs w:val="24"/>
        </w:rPr>
        <w:t>Religion</w:t>
      </w:r>
      <w:r w:rsidRPr="00775E4F">
        <w:rPr>
          <w:rFonts w:ascii="MS Reference Sans Serif" w:hAnsi="MS Reference Sans Serif"/>
          <w:sz w:val="24"/>
          <w:szCs w:val="24"/>
        </w:rPr>
        <w:tab/>
      </w:r>
      <w:r w:rsidRPr="00775E4F">
        <w:rPr>
          <w:rFonts w:ascii="MS Reference Sans Serif" w:hAnsi="MS Reference Sans Serif"/>
          <w:sz w:val="24"/>
          <w:szCs w:val="24"/>
        </w:rPr>
        <w:tab/>
      </w:r>
      <w:r w:rsidRPr="00775E4F"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  <w:t>Islam</w:t>
      </w:r>
    </w:p>
    <w:p w:rsidR="00E72BE2" w:rsidRDefault="00E72BE2" w:rsidP="00E72BE2">
      <w:pPr>
        <w:jc w:val="both"/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>Visa Status</w:t>
      </w:r>
      <w:r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  <w:t>Currently Sponsored by Husband</w:t>
      </w:r>
    </w:p>
    <w:p w:rsidR="00E72BE2" w:rsidRPr="00B10F75" w:rsidRDefault="00E72BE2" w:rsidP="00E72BE2">
      <w:pPr>
        <w:jc w:val="both"/>
        <w:rPr>
          <w:rFonts w:ascii="MS Reference Sans Serif" w:hAnsi="MS Reference Sans Serif"/>
          <w:b/>
          <w:bCs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>UAE Driving License</w:t>
      </w:r>
      <w:r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</w:r>
      <w:proofErr w:type="gramStart"/>
      <w:r>
        <w:rPr>
          <w:rFonts w:ascii="MS Reference Sans Serif" w:hAnsi="MS Reference Sans Serif"/>
          <w:sz w:val="24"/>
          <w:szCs w:val="24"/>
        </w:rPr>
        <w:t>Under</w:t>
      </w:r>
      <w:proofErr w:type="gramEnd"/>
      <w:r>
        <w:rPr>
          <w:rFonts w:ascii="MS Reference Sans Serif" w:hAnsi="MS Reference Sans Serif"/>
          <w:sz w:val="24"/>
          <w:szCs w:val="24"/>
        </w:rPr>
        <w:t xml:space="preserve"> Process</w:t>
      </w:r>
    </w:p>
    <w:p w:rsidR="00E72BE2" w:rsidRDefault="00E72BE2" w:rsidP="004612BE">
      <w:pPr>
        <w:rPr>
          <w:rFonts w:ascii="MS Reference Sans Serif" w:hAnsi="MS Reference Sans Serif"/>
          <w:sz w:val="24"/>
          <w:szCs w:val="24"/>
        </w:rPr>
      </w:pPr>
    </w:p>
    <w:p w:rsidR="00E72BE2" w:rsidRPr="00B10F75" w:rsidRDefault="00E72BE2" w:rsidP="00E72BE2">
      <w:pPr>
        <w:jc w:val="both"/>
        <w:rPr>
          <w:rFonts w:ascii="MS Reference Sans Serif" w:hAnsi="MS Reference Sans Serif"/>
          <w:b/>
          <w:bCs/>
          <w:sz w:val="24"/>
          <w:szCs w:val="24"/>
        </w:rPr>
      </w:pPr>
      <w:r w:rsidRPr="007B73BE">
        <w:rPr>
          <w:rFonts w:ascii="MS Reference Sans Serif" w:hAnsi="MS Reference Sans Serif"/>
          <w:b/>
          <w:bCs/>
          <w:sz w:val="24"/>
          <w:szCs w:val="24"/>
        </w:rPr>
        <w:t>DECLARATION</w:t>
      </w:r>
      <w:r>
        <w:rPr>
          <w:rFonts w:ascii="MS Reference Sans Serif" w:hAnsi="MS Reference Sans Serif"/>
          <w:b/>
          <w:bCs/>
          <w:sz w:val="24"/>
          <w:szCs w:val="24"/>
        </w:rPr>
        <w:t>:</w:t>
      </w:r>
    </w:p>
    <w:p w:rsidR="00E72BE2" w:rsidRPr="00775E4F" w:rsidRDefault="00E72BE2" w:rsidP="00E72BE2">
      <w:pPr>
        <w:jc w:val="both"/>
        <w:rPr>
          <w:rFonts w:ascii="MS Reference Sans Serif" w:hAnsi="MS Reference Sans Serif"/>
          <w:sz w:val="24"/>
          <w:szCs w:val="24"/>
        </w:rPr>
      </w:pPr>
    </w:p>
    <w:p w:rsidR="00E72BE2" w:rsidRPr="00775E4F" w:rsidRDefault="00E72BE2" w:rsidP="00E72BE2">
      <w:pPr>
        <w:jc w:val="both"/>
        <w:rPr>
          <w:rFonts w:ascii="MS Reference Sans Serif" w:hAnsi="MS Reference Sans Serif"/>
          <w:sz w:val="24"/>
          <w:szCs w:val="24"/>
        </w:rPr>
      </w:pPr>
      <w:r w:rsidRPr="00775E4F">
        <w:rPr>
          <w:rFonts w:ascii="MS Reference Sans Serif" w:hAnsi="MS Reference Sans Serif"/>
          <w:sz w:val="24"/>
          <w:szCs w:val="24"/>
        </w:rPr>
        <w:t>I hereby declare that all above details are true and correct with best of my knowledge.</w:t>
      </w:r>
    </w:p>
    <w:p w:rsidR="00E72BE2" w:rsidRDefault="00E72BE2" w:rsidP="00E72BE2">
      <w:pPr>
        <w:jc w:val="both"/>
        <w:rPr>
          <w:rFonts w:ascii="MS Reference Sans Serif" w:hAnsi="MS Reference Sans Serif"/>
          <w:sz w:val="24"/>
          <w:szCs w:val="24"/>
        </w:rPr>
      </w:pPr>
    </w:p>
    <w:p w:rsidR="00E72BE2" w:rsidRPr="00E72BE2" w:rsidRDefault="00E72BE2" w:rsidP="00E72BE2">
      <w:pPr>
        <w:jc w:val="both"/>
        <w:rPr>
          <w:rFonts w:ascii="MS Reference Sans Serif" w:hAnsi="MS Reference Sans Serif"/>
          <w:b/>
          <w:sz w:val="24"/>
          <w:szCs w:val="24"/>
        </w:rPr>
      </w:pPr>
      <w:r w:rsidRPr="00E72BE2">
        <w:rPr>
          <w:rFonts w:ascii="MS Reference Sans Serif" w:hAnsi="MS Reference Sans Serif"/>
          <w:b/>
          <w:sz w:val="24"/>
          <w:szCs w:val="24"/>
        </w:rPr>
        <w:t xml:space="preserve">References on </w:t>
      </w:r>
      <w:proofErr w:type="gramStart"/>
      <w:r w:rsidRPr="00E72BE2">
        <w:rPr>
          <w:rFonts w:ascii="MS Reference Sans Serif" w:hAnsi="MS Reference Sans Serif"/>
          <w:b/>
          <w:sz w:val="24"/>
          <w:szCs w:val="24"/>
        </w:rPr>
        <w:t>request,</w:t>
      </w:r>
      <w:proofErr w:type="gramEnd"/>
      <w:r w:rsidRPr="00E72BE2">
        <w:rPr>
          <w:rFonts w:ascii="MS Reference Sans Serif" w:hAnsi="MS Reference Sans Serif"/>
          <w:b/>
          <w:sz w:val="24"/>
          <w:szCs w:val="24"/>
        </w:rPr>
        <w:t xml:space="preserve"> can be provided.</w:t>
      </w:r>
    </w:p>
    <w:p w:rsidR="007B73BE" w:rsidRDefault="007B73BE" w:rsidP="00E72BE2">
      <w:pPr>
        <w:jc w:val="both"/>
        <w:rPr>
          <w:rFonts w:ascii="MS Reference Sans Serif" w:hAnsi="MS Reference Sans Serif"/>
          <w:sz w:val="24"/>
          <w:szCs w:val="24"/>
        </w:rPr>
      </w:pPr>
    </w:p>
    <w:p w:rsidR="00E72BE2" w:rsidRPr="007B73BE" w:rsidRDefault="005E6398" w:rsidP="00E72BE2">
      <w:pPr>
        <w:jc w:val="both"/>
        <w:rPr>
          <w:rFonts w:ascii="MS Reference Sans Serif" w:hAnsi="MS Reference Sans Serif"/>
          <w:b/>
          <w:bCs/>
          <w:i/>
          <w:noProof/>
          <w:sz w:val="24"/>
          <w:szCs w:val="24"/>
        </w:rPr>
      </w:pPr>
      <w:r>
        <w:rPr>
          <w:rFonts w:ascii="MS Reference Sans Serif" w:hAnsi="MS Reference Sans Serif"/>
          <w:b/>
          <w:bCs/>
          <w:i/>
          <w:noProof/>
          <w:sz w:val="24"/>
          <w:szCs w:val="24"/>
        </w:rPr>
        <w:t xml:space="preserve">MUSARRAT </w:t>
      </w:r>
    </w:p>
    <w:p w:rsidR="00E72BE2" w:rsidRPr="007B73BE" w:rsidRDefault="00E72BE2" w:rsidP="004612BE">
      <w:pPr>
        <w:rPr>
          <w:rFonts w:ascii="MS Reference Sans Serif" w:hAnsi="MS Reference Sans Serif"/>
          <w:i/>
          <w:sz w:val="24"/>
          <w:szCs w:val="24"/>
        </w:rPr>
      </w:pPr>
    </w:p>
    <w:sectPr w:rsidR="00E72BE2" w:rsidRPr="007B73BE" w:rsidSect="007B73BE">
      <w:pgSz w:w="12240" w:h="15840"/>
      <w:pgMar w:top="108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00E0"/>
    <w:multiLevelType w:val="hybridMultilevel"/>
    <w:tmpl w:val="7318D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2511D"/>
    <w:multiLevelType w:val="hybridMultilevel"/>
    <w:tmpl w:val="0138283C"/>
    <w:lvl w:ilvl="0" w:tplc="8BC8E3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17B09"/>
    <w:multiLevelType w:val="hybridMultilevel"/>
    <w:tmpl w:val="7318D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11E7C"/>
    <w:multiLevelType w:val="hybridMultilevel"/>
    <w:tmpl w:val="73364C56"/>
    <w:lvl w:ilvl="0" w:tplc="EC7610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96DFF"/>
    <w:multiLevelType w:val="hybridMultilevel"/>
    <w:tmpl w:val="186C715C"/>
    <w:lvl w:ilvl="0" w:tplc="EA789C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93D58"/>
    <w:multiLevelType w:val="hybridMultilevel"/>
    <w:tmpl w:val="F0603D8C"/>
    <w:lvl w:ilvl="0" w:tplc="0CC4FD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D79EC"/>
    <w:multiLevelType w:val="hybridMultilevel"/>
    <w:tmpl w:val="0AFA84A8"/>
    <w:lvl w:ilvl="0" w:tplc="F21475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B1B06"/>
    <w:multiLevelType w:val="hybridMultilevel"/>
    <w:tmpl w:val="35AEDE32"/>
    <w:lvl w:ilvl="0" w:tplc="2422A4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F4902"/>
    <w:multiLevelType w:val="hybridMultilevel"/>
    <w:tmpl w:val="320A31BE"/>
    <w:lvl w:ilvl="0" w:tplc="474EFB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93BF6"/>
    <w:multiLevelType w:val="hybridMultilevel"/>
    <w:tmpl w:val="533EF31E"/>
    <w:lvl w:ilvl="0" w:tplc="652266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45021"/>
    <w:multiLevelType w:val="hybridMultilevel"/>
    <w:tmpl w:val="D538525E"/>
    <w:lvl w:ilvl="0" w:tplc="5096DC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8239C"/>
    <w:multiLevelType w:val="hybridMultilevel"/>
    <w:tmpl w:val="7318D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AE2F8F"/>
    <w:rsid w:val="000E0B90"/>
    <w:rsid w:val="00142544"/>
    <w:rsid w:val="002C21DA"/>
    <w:rsid w:val="003D08B9"/>
    <w:rsid w:val="00400440"/>
    <w:rsid w:val="00407351"/>
    <w:rsid w:val="00432C94"/>
    <w:rsid w:val="004612BE"/>
    <w:rsid w:val="005E6398"/>
    <w:rsid w:val="006D46C2"/>
    <w:rsid w:val="0079383A"/>
    <w:rsid w:val="007B73BE"/>
    <w:rsid w:val="008A5DDC"/>
    <w:rsid w:val="00A05A4C"/>
    <w:rsid w:val="00AE2F8F"/>
    <w:rsid w:val="00D83688"/>
    <w:rsid w:val="00E72BE2"/>
    <w:rsid w:val="00F90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8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42544"/>
    <w:pPr>
      <w:keepNext/>
      <w:jc w:val="center"/>
      <w:outlineLvl w:val="0"/>
    </w:pPr>
    <w:rPr>
      <w:rFonts w:ascii="Times New Roman" w:eastAsia="Times New Roman" w:hAnsi="Times New Roman"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25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F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F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2F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42544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25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arrat-397164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Muheez</dc:creator>
  <cp:lastModifiedBy>Visitor1</cp:lastModifiedBy>
  <cp:revision>2</cp:revision>
  <cp:lastPrinted>2018-05-14T13:18:00Z</cp:lastPrinted>
  <dcterms:created xsi:type="dcterms:W3CDTF">2020-06-13T07:57:00Z</dcterms:created>
  <dcterms:modified xsi:type="dcterms:W3CDTF">2020-06-13T07:57:00Z</dcterms:modified>
</cp:coreProperties>
</file>