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ECC" w:rsidRDefault="00F50ECC">
      <w:pPr>
        <w:spacing w:line="239" w:lineRule="auto"/>
        <w:ind w:left="20" w:right="6300"/>
        <w:rPr>
          <w:rFonts w:ascii="Calibri" w:eastAsia="Calibri" w:hAnsi="Calibri" w:cs="Calibri"/>
          <w:b/>
          <w:bCs/>
          <w:sz w:val="23"/>
          <w:szCs w:val="23"/>
        </w:rPr>
      </w:pPr>
      <w:r>
        <w:rPr>
          <w:rFonts w:ascii="Calibri" w:eastAsia="Calibri" w:hAnsi="Calibri" w:cs="Calibri"/>
          <w:b/>
          <w:bCs/>
          <w:noProof/>
          <w:sz w:val="23"/>
          <w:szCs w:val="23"/>
        </w:rPr>
        <w:drawing>
          <wp:anchor distT="0" distB="0" distL="114300" distR="114300" simplePos="0" relativeHeight="251651584" behindDoc="1" locked="0" layoutInCell="0" allowOverlap="1">
            <wp:simplePos x="0" y="0"/>
            <wp:positionH relativeFrom="page">
              <wp:posOffset>5638800</wp:posOffset>
            </wp:positionH>
            <wp:positionV relativeFrom="page">
              <wp:posOffset>448945</wp:posOffset>
            </wp:positionV>
            <wp:extent cx="1137285" cy="1177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137285" cy="1177290"/>
                    </a:xfrm>
                    <a:prstGeom prst="rect">
                      <a:avLst/>
                    </a:prstGeom>
                    <a:noFill/>
                  </pic:spPr>
                </pic:pic>
              </a:graphicData>
            </a:graphic>
          </wp:anchor>
        </w:drawing>
      </w:r>
      <w:r w:rsidR="008D68EF" w:rsidRPr="008D68EF">
        <w:rPr>
          <w:rFonts w:ascii="Calibri" w:eastAsia="Calibri" w:hAnsi="Calibri" w:cs="Calibri"/>
          <w:b/>
          <w:bCs/>
          <w:sz w:val="23"/>
          <w:szCs w:val="23"/>
        </w:rPr>
        <w:pict>
          <v:line id="Shape 2" o:spid="_x0000_s1027" style="position:absolute;left:0;text-align:left;z-index:251652608;visibility:visible;mso-wrap-distance-left:0;mso-wrap-distance-right:0;mso-position-horizontal-relative:page;mso-position-vertical-relative:page" from="24pt,24.45pt" to="571.55pt,24.45pt" o:allowincell="f" strokecolor="#5407a3" strokeweight=".96pt">
            <w10:wrap anchorx="page" anchory="page"/>
          </v:line>
        </w:pict>
      </w:r>
      <w:r w:rsidR="008D68EF" w:rsidRPr="008D68EF">
        <w:rPr>
          <w:rFonts w:ascii="Calibri" w:eastAsia="Calibri" w:hAnsi="Calibri" w:cs="Calibri"/>
          <w:b/>
          <w:bCs/>
          <w:sz w:val="23"/>
          <w:szCs w:val="23"/>
        </w:rPr>
        <w:pict>
          <v:line id="Shape 3" o:spid="_x0000_s1028" style="position:absolute;left:0;text-align:left;z-index:251653632;visibility:visible;mso-wrap-distance-left:0;mso-wrap-distance-right:0;mso-position-horizontal-relative:page;mso-position-vertical-relative:page" from="24.45pt,24pt" to="24.45pt,817.8pt" o:allowincell="f" strokecolor="#5407a3" strokeweight=".33864mm">
            <w10:wrap anchorx="page" anchory="page"/>
          </v:line>
        </w:pict>
      </w:r>
      <w:r w:rsidR="008D68EF" w:rsidRPr="008D68EF">
        <w:rPr>
          <w:rFonts w:ascii="Calibri" w:eastAsia="Calibri" w:hAnsi="Calibri" w:cs="Calibri"/>
          <w:b/>
          <w:bCs/>
          <w:sz w:val="23"/>
          <w:szCs w:val="23"/>
        </w:rPr>
        <w:pict>
          <v:line id="Shape 4" o:spid="_x0000_s1029" style="position:absolute;left:0;text-align:left;z-index:251654656;visibility:visible;mso-wrap-distance-left:0;mso-wrap-distance-right:0;mso-position-horizontal-relative:page;mso-position-vertical-relative:page" from="571.05pt,24pt" to="571.05pt,817.8pt" o:allowincell="f" strokecolor="#5407a3" strokeweight=".96pt">
            <w10:wrap anchorx="page" anchory="page"/>
          </v:line>
        </w:pict>
      </w:r>
      <w:r>
        <w:rPr>
          <w:rFonts w:ascii="Calibri" w:eastAsia="Calibri" w:hAnsi="Calibri" w:cs="Calibri"/>
          <w:b/>
          <w:bCs/>
          <w:sz w:val="23"/>
          <w:szCs w:val="23"/>
        </w:rPr>
        <w:t xml:space="preserve"> SAMEERUDDIN </w:t>
      </w:r>
    </w:p>
    <w:p w:rsidR="008D68EF" w:rsidRDefault="00F50ECC">
      <w:pPr>
        <w:spacing w:line="239" w:lineRule="auto"/>
        <w:ind w:left="20" w:right="6300"/>
        <w:rPr>
          <w:rFonts w:ascii="Calibri" w:eastAsia="Calibri" w:hAnsi="Calibri" w:cs="Calibri"/>
          <w:b/>
          <w:bCs/>
          <w:sz w:val="23"/>
          <w:szCs w:val="23"/>
        </w:rPr>
      </w:pPr>
      <w:r>
        <w:rPr>
          <w:rFonts w:ascii="Calibri" w:eastAsia="Calibri" w:hAnsi="Calibri" w:cs="Calibri"/>
          <w:b/>
          <w:bCs/>
          <w:sz w:val="23"/>
          <w:szCs w:val="23"/>
        </w:rPr>
        <w:t>Electrical Design &amp; Site Engineer</w:t>
      </w:r>
    </w:p>
    <w:p w:rsidR="00F50ECC" w:rsidRPr="00F50ECC" w:rsidRDefault="00F50ECC">
      <w:pPr>
        <w:spacing w:line="239" w:lineRule="auto"/>
        <w:ind w:left="20" w:right="6300"/>
        <w:rPr>
          <w:sz w:val="20"/>
          <w:szCs w:val="20"/>
        </w:rPr>
      </w:pPr>
      <w:r>
        <w:rPr>
          <w:rFonts w:ascii="Calibri" w:eastAsia="Calibri" w:hAnsi="Calibri" w:cs="Calibri"/>
          <w:b/>
          <w:bCs/>
          <w:sz w:val="23"/>
          <w:szCs w:val="23"/>
        </w:rPr>
        <w:t xml:space="preserve">Email: </w:t>
      </w:r>
      <w:hyperlink r:id="rId6" w:history="1">
        <w:r w:rsidRPr="00A7194F">
          <w:rPr>
            <w:rStyle w:val="Hyperlink"/>
            <w:rFonts w:ascii="Calibri" w:eastAsia="Calibri" w:hAnsi="Calibri" w:cs="Calibri"/>
            <w:bCs/>
            <w:sz w:val="23"/>
            <w:szCs w:val="23"/>
          </w:rPr>
          <w:t>sameeruddin-397172@gulfjobseeker.com</w:t>
        </w:r>
      </w:hyperlink>
      <w:r>
        <w:rPr>
          <w:rFonts w:ascii="Calibri" w:eastAsia="Calibri" w:hAnsi="Calibri" w:cs="Calibri"/>
          <w:bCs/>
          <w:sz w:val="23"/>
          <w:szCs w:val="23"/>
        </w:rPr>
        <w:t xml:space="preserve"> </w:t>
      </w:r>
    </w:p>
    <w:p w:rsidR="008D68EF" w:rsidRDefault="008D68EF">
      <w:pPr>
        <w:spacing w:line="200" w:lineRule="exact"/>
        <w:rPr>
          <w:sz w:val="24"/>
          <w:szCs w:val="24"/>
        </w:rPr>
      </w:pPr>
    </w:p>
    <w:p w:rsidR="008D68EF" w:rsidRDefault="008D68EF">
      <w:pPr>
        <w:spacing w:line="386" w:lineRule="exact"/>
        <w:rPr>
          <w:sz w:val="24"/>
          <w:szCs w:val="24"/>
        </w:rPr>
      </w:pPr>
    </w:p>
    <w:p w:rsidR="008D68EF" w:rsidRDefault="00F50ECC">
      <w:pPr>
        <w:ind w:left="20"/>
        <w:rPr>
          <w:sz w:val="20"/>
          <w:szCs w:val="20"/>
        </w:rPr>
      </w:pPr>
      <w:r>
        <w:rPr>
          <w:rFonts w:ascii="Calibri" w:eastAsia="Calibri" w:hAnsi="Calibri" w:cs="Calibri"/>
          <w:b/>
          <w:bCs/>
          <w:sz w:val="24"/>
          <w:szCs w:val="24"/>
          <w:highlight w:val="lightGray"/>
          <w:u w:val="single"/>
        </w:rPr>
        <w:t>PROFESSIONAL SUMMARY</w:t>
      </w:r>
    </w:p>
    <w:p w:rsidR="008D68EF" w:rsidRDefault="008D68EF">
      <w:pPr>
        <w:spacing w:line="96" w:lineRule="exact"/>
        <w:rPr>
          <w:sz w:val="24"/>
          <w:szCs w:val="24"/>
        </w:rPr>
      </w:pPr>
    </w:p>
    <w:p w:rsidR="008D68EF" w:rsidRDefault="00F50ECC">
      <w:pPr>
        <w:spacing w:line="229" w:lineRule="auto"/>
        <w:ind w:left="20" w:right="80" w:firstLine="1080"/>
        <w:rPr>
          <w:sz w:val="20"/>
          <w:szCs w:val="20"/>
        </w:rPr>
      </w:pPr>
      <w:r>
        <w:rPr>
          <w:rFonts w:ascii="Calibri" w:eastAsia="Calibri" w:hAnsi="Calibri" w:cs="Calibri"/>
          <w:sz w:val="24"/>
          <w:szCs w:val="24"/>
        </w:rPr>
        <w:t xml:space="preserve">Designer/Site Engineer with over 4 years (of which UAE – 2 years) of experience in High </w:t>
      </w:r>
      <w:r>
        <w:rPr>
          <w:rFonts w:ascii="Calibri" w:eastAsia="Calibri" w:hAnsi="Calibri" w:cs="Calibri"/>
          <w:sz w:val="24"/>
          <w:szCs w:val="24"/>
        </w:rPr>
        <w:t>voltage and Low Voltage System. Specialized in Electrical Design Services in all phases of construction possessing in depth understanding of Electrical Installation Systems. Capable of Design and calculation of Solar PV systems (On grid and Off grid).</w:t>
      </w:r>
    </w:p>
    <w:p w:rsidR="008D68EF" w:rsidRDefault="008D68EF">
      <w:pPr>
        <w:spacing w:line="212" w:lineRule="exact"/>
        <w:rPr>
          <w:sz w:val="24"/>
          <w:szCs w:val="24"/>
        </w:rPr>
      </w:pPr>
    </w:p>
    <w:tbl>
      <w:tblPr>
        <w:tblW w:w="0" w:type="auto"/>
        <w:tblLayout w:type="fixed"/>
        <w:tblCellMar>
          <w:left w:w="0" w:type="dxa"/>
          <w:right w:w="0" w:type="dxa"/>
        </w:tblCellMar>
        <w:tblLook w:val="04A0"/>
      </w:tblPr>
      <w:tblGrid>
        <w:gridCol w:w="20"/>
        <w:gridCol w:w="600"/>
        <w:gridCol w:w="600"/>
        <w:gridCol w:w="440"/>
        <w:gridCol w:w="960"/>
        <w:gridCol w:w="3580"/>
        <w:gridCol w:w="4320"/>
      </w:tblGrid>
      <w:tr w:rsidR="008D68EF">
        <w:trPr>
          <w:trHeight w:val="311"/>
        </w:trPr>
        <w:tc>
          <w:tcPr>
            <w:tcW w:w="20" w:type="dxa"/>
            <w:vAlign w:val="bottom"/>
          </w:tcPr>
          <w:p w:rsidR="008D68EF" w:rsidRDefault="008D68EF">
            <w:pPr>
              <w:rPr>
                <w:sz w:val="24"/>
                <w:szCs w:val="24"/>
              </w:rPr>
            </w:pPr>
          </w:p>
        </w:tc>
        <w:tc>
          <w:tcPr>
            <w:tcW w:w="1200" w:type="dxa"/>
            <w:gridSpan w:val="2"/>
            <w:tcBorders>
              <w:bottom w:val="single" w:sz="8" w:space="0" w:color="auto"/>
            </w:tcBorders>
            <w:shd w:val="clear" w:color="auto" w:fill="D9D9D9"/>
            <w:vAlign w:val="bottom"/>
          </w:tcPr>
          <w:p w:rsidR="008D68EF" w:rsidRDefault="00F50ECC">
            <w:pPr>
              <w:rPr>
                <w:sz w:val="20"/>
                <w:szCs w:val="20"/>
              </w:rPr>
            </w:pPr>
            <w:r>
              <w:rPr>
                <w:rFonts w:ascii="Calibri" w:eastAsia="Calibri" w:hAnsi="Calibri" w:cs="Calibri"/>
                <w:b/>
                <w:bCs/>
                <w:w w:val="98"/>
                <w:sz w:val="24"/>
                <w:szCs w:val="24"/>
                <w:highlight w:val="lightGray"/>
              </w:rPr>
              <w:t>ED</w:t>
            </w:r>
            <w:r>
              <w:rPr>
                <w:rFonts w:ascii="Calibri" w:eastAsia="Calibri" w:hAnsi="Calibri" w:cs="Calibri"/>
                <w:b/>
                <w:bCs/>
                <w:w w:val="98"/>
                <w:sz w:val="24"/>
                <w:szCs w:val="24"/>
                <w:highlight w:val="lightGray"/>
              </w:rPr>
              <w:t>UCATION</w:t>
            </w:r>
          </w:p>
        </w:tc>
        <w:tc>
          <w:tcPr>
            <w:tcW w:w="440" w:type="dxa"/>
            <w:vAlign w:val="bottom"/>
          </w:tcPr>
          <w:p w:rsidR="008D68EF" w:rsidRDefault="008D68EF">
            <w:pPr>
              <w:rPr>
                <w:sz w:val="24"/>
                <w:szCs w:val="24"/>
              </w:rPr>
            </w:pPr>
          </w:p>
        </w:tc>
        <w:tc>
          <w:tcPr>
            <w:tcW w:w="960" w:type="dxa"/>
            <w:vAlign w:val="bottom"/>
          </w:tcPr>
          <w:p w:rsidR="008D68EF" w:rsidRDefault="008D68EF">
            <w:pPr>
              <w:rPr>
                <w:sz w:val="24"/>
                <w:szCs w:val="24"/>
              </w:rPr>
            </w:pPr>
          </w:p>
        </w:tc>
        <w:tc>
          <w:tcPr>
            <w:tcW w:w="3580" w:type="dxa"/>
            <w:vAlign w:val="bottom"/>
          </w:tcPr>
          <w:p w:rsidR="008D68EF" w:rsidRDefault="008D68EF">
            <w:pPr>
              <w:rPr>
                <w:sz w:val="24"/>
                <w:szCs w:val="24"/>
              </w:rPr>
            </w:pPr>
          </w:p>
        </w:tc>
        <w:tc>
          <w:tcPr>
            <w:tcW w:w="4320" w:type="dxa"/>
            <w:vAlign w:val="bottom"/>
          </w:tcPr>
          <w:p w:rsidR="008D68EF" w:rsidRDefault="008D68EF">
            <w:pPr>
              <w:rPr>
                <w:sz w:val="24"/>
                <w:szCs w:val="24"/>
              </w:rPr>
            </w:pPr>
          </w:p>
        </w:tc>
      </w:tr>
      <w:tr w:rsidR="008D68EF">
        <w:trPr>
          <w:trHeight w:val="288"/>
        </w:trPr>
        <w:tc>
          <w:tcPr>
            <w:tcW w:w="20" w:type="dxa"/>
            <w:vAlign w:val="bottom"/>
          </w:tcPr>
          <w:p w:rsidR="008D68EF" w:rsidRDefault="008D68EF">
            <w:pPr>
              <w:rPr>
                <w:sz w:val="24"/>
                <w:szCs w:val="24"/>
              </w:rPr>
            </w:pPr>
          </w:p>
        </w:tc>
        <w:tc>
          <w:tcPr>
            <w:tcW w:w="2600" w:type="dxa"/>
            <w:gridSpan w:val="4"/>
            <w:vAlign w:val="bottom"/>
          </w:tcPr>
          <w:p w:rsidR="008D68EF" w:rsidRDefault="00F50ECC">
            <w:pPr>
              <w:spacing w:line="287" w:lineRule="exact"/>
              <w:rPr>
                <w:sz w:val="20"/>
                <w:szCs w:val="20"/>
              </w:rPr>
            </w:pPr>
            <w:r>
              <w:rPr>
                <w:rFonts w:ascii="Calibri" w:eastAsia="Calibri" w:hAnsi="Calibri" w:cs="Calibri"/>
                <w:sz w:val="24"/>
                <w:szCs w:val="24"/>
              </w:rPr>
              <w:t>Bachelor of Engineering</w:t>
            </w:r>
          </w:p>
        </w:tc>
        <w:tc>
          <w:tcPr>
            <w:tcW w:w="7900" w:type="dxa"/>
            <w:gridSpan w:val="2"/>
            <w:vAlign w:val="bottom"/>
          </w:tcPr>
          <w:p w:rsidR="008D68EF" w:rsidRDefault="00F50ECC">
            <w:pPr>
              <w:spacing w:line="287" w:lineRule="exact"/>
              <w:ind w:left="280"/>
              <w:rPr>
                <w:sz w:val="20"/>
                <w:szCs w:val="20"/>
              </w:rPr>
            </w:pPr>
            <w:r>
              <w:rPr>
                <w:rFonts w:ascii="Calibri" w:eastAsia="Calibri" w:hAnsi="Calibri" w:cs="Calibri"/>
                <w:sz w:val="24"/>
                <w:szCs w:val="24"/>
              </w:rPr>
              <w:t>: B-Tech in Electrical &amp; Electronic Engineering.</w:t>
            </w:r>
          </w:p>
        </w:tc>
      </w:tr>
      <w:tr w:rsidR="008D68EF">
        <w:trPr>
          <w:trHeight w:val="293"/>
        </w:trPr>
        <w:tc>
          <w:tcPr>
            <w:tcW w:w="20" w:type="dxa"/>
            <w:vAlign w:val="bottom"/>
          </w:tcPr>
          <w:p w:rsidR="008D68EF" w:rsidRDefault="008D68EF">
            <w:pPr>
              <w:rPr>
                <w:sz w:val="24"/>
                <w:szCs w:val="24"/>
              </w:rPr>
            </w:pPr>
          </w:p>
        </w:tc>
        <w:tc>
          <w:tcPr>
            <w:tcW w:w="2600" w:type="dxa"/>
            <w:gridSpan w:val="4"/>
            <w:vAlign w:val="bottom"/>
          </w:tcPr>
          <w:p w:rsidR="008D68EF" w:rsidRDefault="00F50ECC">
            <w:pPr>
              <w:rPr>
                <w:sz w:val="20"/>
                <w:szCs w:val="20"/>
              </w:rPr>
            </w:pPr>
            <w:r>
              <w:rPr>
                <w:rFonts w:ascii="Calibri" w:eastAsia="Calibri" w:hAnsi="Calibri" w:cs="Calibri"/>
                <w:sz w:val="24"/>
                <w:szCs w:val="24"/>
              </w:rPr>
              <w:t>University</w:t>
            </w:r>
          </w:p>
        </w:tc>
        <w:tc>
          <w:tcPr>
            <w:tcW w:w="7900" w:type="dxa"/>
            <w:gridSpan w:val="2"/>
            <w:vAlign w:val="bottom"/>
          </w:tcPr>
          <w:p w:rsidR="008D68EF" w:rsidRDefault="00F50ECC">
            <w:pPr>
              <w:ind w:left="280"/>
              <w:rPr>
                <w:sz w:val="20"/>
                <w:szCs w:val="20"/>
              </w:rPr>
            </w:pPr>
            <w:r>
              <w:rPr>
                <w:rFonts w:ascii="Calibri" w:eastAsia="Calibri" w:hAnsi="Calibri" w:cs="Calibri"/>
                <w:sz w:val="24"/>
                <w:szCs w:val="24"/>
              </w:rPr>
              <w:t>: JNTU University - 2012, Hyderabad, India.</w:t>
            </w:r>
          </w:p>
        </w:tc>
      </w:tr>
      <w:tr w:rsidR="008D68EF">
        <w:trPr>
          <w:trHeight w:val="247"/>
        </w:trPr>
        <w:tc>
          <w:tcPr>
            <w:tcW w:w="20" w:type="dxa"/>
            <w:vAlign w:val="bottom"/>
          </w:tcPr>
          <w:p w:rsidR="008D68EF" w:rsidRDefault="008D68EF">
            <w:pPr>
              <w:rPr>
                <w:sz w:val="21"/>
                <w:szCs w:val="21"/>
              </w:rPr>
            </w:pPr>
          </w:p>
        </w:tc>
        <w:tc>
          <w:tcPr>
            <w:tcW w:w="2600" w:type="dxa"/>
            <w:gridSpan w:val="4"/>
            <w:vAlign w:val="bottom"/>
          </w:tcPr>
          <w:p w:rsidR="008D68EF" w:rsidRDefault="008D68EF">
            <w:pPr>
              <w:rPr>
                <w:sz w:val="21"/>
                <w:szCs w:val="21"/>
              </w:rPr>
            </w:pPr>
          </w:p>
        </w:tc>
        <w:tc>
          <w:tcPr>
            <w:tcW w:w="3580" w:type="dxa"/>
            <w:vAlign w:val="bottom"/>
          </w:tcPr>
          <w:p w:rsidR="008D68EF" w:rsidRDefault="008D68EF">
            <w:pPr>
              <w:rPr>
                <w:sz w:val="21"/>
                <w:szCs w:val="21"/>
              </w:rPr>
            </w:pPr>
          </w:p>
        </w:tc>
        <w:tc>
          <w:tcPr>
            <w:tcW w:w="4320" w:type="dxa"/>
            <w:vAlign w:val="bottom"/>
          </w:tcPr>
          <w:p w:rsidR="008D68EF" w:rsidRDefault="008D68EF">
            <w:pPr>
              <w:rPr>
                <w:sz w:val="21"/>
                <w:szCs w:val="21"/>
              </w:rPr>
            </w:pPr>
          </w:p>
        </w:tc>
      </w:tr>
      <w:tr w:rsidR="008D68EF">
        <w:trPr>
          <w:trHeight w:val="271"/>
        </w:trPr>
        <w:tc>
          <w:tcPr>
            <w:tcW w:w="20" w:type="dxa"/>
            <w:vAlign w:val="bottom"/>
          </w:tcPr>
          <w:p w:rsidR="008D68EF" w:rsidRDefault="008D68EF">
            <w:pPr>
              <w:rPr>
                <w:sz w:val="23"/>
                <w:szCs w:val="23"/>
              </w:rPr>
            </w:pPr>
          </w:p>
        </w:tc>
        <w:tc>
          <w:tcPr>
            <w:tcW w:w="1640" w:type="dxa"/>
            <w:gridSpan w:val="3"/>
            <w:shd w:val="clear" w:color="auto" w:fill="D9D9D9"/>
            <w:vAlign w:val="bottom"/>
          </w:tcPr>
          <w:p w:rsidR="008D68EF" w:rsidRDefault="00F50ECC">
            <w:pPr>
              <w:spacing w:line="266" w:lineRule="exact"/>
              <w:rPr>
                <w:sz w:val="20"/>
                <w:szCs w:val="20"/>
              </w:rPr>
            </w:pPr>
            <w:r>
              <w:rPr>
                <w:rFonts w:ascii="Calibri" w:eastAsia="Calibri" w:hAnsi="Calibri" w:cs="Calibri"/>
                <w:b/>
                <w:bCs/>
                <w:w w:val="98"/>
                <w:highlight w:val="lightGray"/>
              </w:rPr>
              <w:t>SOFTWARE SKILLS</w:t>
            </w:r>
          </w:p>
        </w:tc>
        <w:tc>
          <w:tcPr>
            <w:tcW w:w="960" w:type="dxa"/>
            <w:vAlign w:val="bottom"/>
          </w:tcPr>
          <w:p w:rsidR="008D68EF" w:rsidRDefault="008D68EF">
            <w:pPr>
              <w:rPr>
                <w:sz w:val="23"/>
                <w:szCs w:val="23"/>
              </w:rPr>
            </w:pPr>
          </w:p>
        </w:tc>
        <w:tc>
          <w:tcPr>
            <w:tcW w:w="3580" w:type="dxa"/>
            <w:vAlign w:val="bottom"/>
          </w:tcPr>
          <w:p w:rsidR="008D68EF" w:rsidRDefault="008D68EF">
            <w:pPr>
              <w:rPr>
                <w:sz w:val="23"/>
                <w:szCs w:val="23"/>
              </w:rPr>
            </w:pPr>
          </w:p>
        </w:tc>
        <w:tc>
          <w:tcPr>
            <w:tcW w:w="4320" w:type="dxa"/>
            <w:vAlign w:val="bottom"/>
          </w:tcPr>
          <w:p w:rsidR="008D68EF" w:rsidRDefault="008D68EF">
            <w:pPr>
              <w:rPr>
                <w:sz w:val="23"/>
                <w:szCs w:val="23"/>
              </w:rPr>
            </w:pPr>
          </w:p>
        </w:tc>
      </w:tr>
      <w:tr w:rsidR="008D68EF">
        <w:trPr>
          <w:trHeight w:val="22"/>
        </w:trPr>
        <w:tc>
          <w:tcPr>
            <w:tcW w:w="20" w:type="dxa"/>
            <w:tcBorders>
              <w:bottom w:val="single" w:sz="8" w:space="0" w:color="auto"/>
            </w:tcBorders>
            <w:vAlign w:val="bottom"/>
          </w:tcPr>
          <w:p w:rsidR="008D68EF" w:rsidRDefault="008D68EF">
            <w:pPr>
              <w:spacing w:line="20" w:lineRule="exact"/>
              <w:rPr>
                <w:sz w:val="1"/>
                <w:szCs w:val="1"/>
              </w:rPr>
            </w:pPr>
          </w:p>
        </w:tc>
        <w:tc>
          <w:tcPr>
            <w:tcW w:w="600" w:type="dxa"/>
            <w:tcBorders>
              <w:bottom w:val="single" w:sz="8" w:space="0" w:color="auto"/>
            </w:tcBorders>
            <w:vAlign w:val="bottom"/>
          </w:tcPr>
          <w:p w:rsidR="008D68EF" w:rsidRDefault="008D68EF">
            <w:pPr>
              <w:spacing w:line="20" w:lineRule="exact"/>
              <w:rPr>
                <w:sz w:val="1"/>
                <w:szCs w:val="1"/>
              </w:rPr>
            </w:pPr>
          </w:p>
        </w:tc>
        <w:tc>
          <w:tcPr>
            <w:tcW w:w="2000" w:type="dxa"/>
            <w:gridSpan w:val="3"/>
            <w:tcBorders>
              <w:bottom w:val="single" w:sz="8" w:space="0" w:color="auto"/>
            </w:tcBorders>
            <w:vAlign w:val="bottom"/>
          </w:tcPr>
          <w:p w:rsidR="008D68EF" w:rsidRDefault="008D68EF">
            <w:pPr>
              <w:spacing w:line="20" w:lineRule="exact"/>
              <w:rPr>
                <w:sz w:val="1"/>
                <w:szCs w:val="1"/>
              </w:rPr>
            </w:pPr>
          </w:p>
        </w:tc>
        <w:tc>
          <w:tcPr>
            <w:tcW w:w="3580" w:type="dxa"/>
            <w:tcBorders>
              <w:bottom w:val="single" w:sz="8" w:space="0" w:color="auto"/>
            </w:tcBorders>
            <w:vAlign w:val="bottom"/>
          </w:tcPr>
          <w:p w:rsidR="008D68EF" w:rsidRDefault="008D68EF">
            <w:pPr>
              <w:spacing w:line="20" w:lineRule="exact"/>
              <w:rPr>
                <w:sz w:val="1"/>
                <w:szCs w:val="1"/>
              </w:rPr>
            </w:pPr>
          </w:p>
        </w:tc>
        <w:tc>
          <w:tcPr>
            <w:tcW w:w="4320" w:type="dxa"/>
            <w:tcBorders>
              <w:bottom w:val="single" w:sz="8" w:space="0" w:color="auto"/>
            </w:tcBorders>
            <w:vAlign w:val="bottom"/>
          </w:tcPr>
          <w:p w:rsidR="008D68EF" w:rsidRDefault="008D68EF">
            <w:pPr>
              <w:spacing w:line="20" w:lineRule="exact"/>
              <w:rPr>
                <w:sz w:val="1"/>
                <w:szCs w:val="1"/>
              </w:rPr>
            </w:pPr>
          </w:p>
        </w:tc>
      </w:tr>
      <w:tr w:rsidR="008D68EF">
        <w:trPr>
          <w:trHeight w:val="555"/>
        </w:trPr>
        <w:tc>
          <w:tcPr>
            <w:tcW w:w="20" w:type="dxa"/>
            <w:vAlign w:val="bottom"/>
          </w:tcPr>
          <w:p w:rsidR="008D68EF" w:rsidRDefault="008D68EF">
            <w:pPr>
              <w:rPr>
                <w:sz w:val="24"/>
                <w:szCs w:val="24"/>
              </w:rPr>
            </w:pPr>
          </w:p>
        </w:tc>
        <w:tc>
          <w:tcPr>
            <w:tcW w:w="600" w:type="dxa"/>
            <w:vAlign w:val="bottom"/>
          </w:tcPr>
          <w:p w:rsidR="008D68EF" w:rsidRDefault="00F50ECC">
            <w:pPr>
              <w:ind w:left="360"/>
              <w:rPr>
                <w:sz w:val="20"/>
                <w:szCs w:val="20"/>
              </w:rPr>
            </w:pPr>
            <w:r>
              <w:rPr>
                <w:rFonts w:ascii="Symbol" w:eastAsia="Symbol" w:hAnsi="Symbol" w:cs="Symbol"/>
              </w:rPr>
              <w:t></w:t>
            </w:r>
          </w:p>
        </w:tc>
        <w:tc>
          <w:tcPr>
            <w:tcW w:w="2000" w:type="dxa"/>
            <w:gridSpan w:val="3"/>
            <w:vAlign w:val="bottom"/>
          </w:tcPr>
          <w:p w:rsidR="008D68EF" w:rsidRDefault="00F50ECC">
            <w:pPr>
              <w:ind w:left="120"/>
              <w:rPr>
                <w:sz w:val="20"/>
                <w:szCs w:val="20"/>
              </w:rPr>
            </w:pPr>
            <w:r>
              <w:rPr>
                <w:rFonts w:ascii="Calibri" w:eastAsia="Calibri" w:hAnsi="Calibri" w:cs="Calibri"/>
              </w:rPr>
              <w:t>AUTOCAD</w:t>
            </w:r>
          </w:p>
        </w:tc>
        <w:tc>
          <w:tcPr>
            <w:tcW w:w="3580" w:type="dxa"/>
            <w:vAlign w:val="bottom"/>
          </w:tcPr>
          <w:p w:rsidR="008D68EF" w:rsidRDefault="00F50ECC">
            <w:pPr>
              <w:ind w:left="3360"/>
              <w:rPr>
                <w:sz w:val="20"/>
                <w:szCs w:val="20"/>
              </w:rPr>
            </w:pPr>
            <w:r>
              <w:rPr>
                <w:rFonts w:ascii="Symbol" w:eastAsia="Symbol" w:hAnsi="Symbol" w:cs="Symbol"/>
              </w:rPr>
              <w:t></w:t>
            </w:r>
          </w:p>
        </w:tc>
        <w:tc>
          <w:tcPr>
            <w:tcW w:w="4320" w:type="dxa"/>
            <w:vAlign w:val="bottom"/>
          </w:tcPr>
          <w:p w:rsidR="008D68EF" w:rsidRDefault="00F50ECC">
            <w:pPr>
              <w:ind w:left="140"/>
              <w:rPr>
                <w:sz w:val="20"/>
                <w:szCs w:val="20"/>
              </w:rPr>
            </w:pPr>
            <w:r>
              <w:rPr>
                <w:rFonts w:ascii="Calibri" w:eastAsia="Calibri" w:hAnsi="Calibri" w:cs="Calibri"/>
              </w:rPr>
              <w:t>Dialux/Relux</w:t>
            </w:r>
          </w:p>
        </w:tc>
      </w:tr>
      <w:tr w:rsidR="008D68EF">
        <w:trPr>
          <w:trHeight w:val="278"/>
        </w:trPr>
        <w:tc>
          <w:tcPr>
            <w:tcW w:w="20" w:type="dxa"/>
            <w:vAlign w:val="bottom"/>
          </w:tcPr>
          <w:p w:rsidR="008D68EF" w:rsidRDefault="008D68EF">
            <w:pPr>
              <w:rPr>
                <w:sz w:val="24"/>
                <w:szCs w:val="24"/>
              </w:rPr>
            </w:pPr>
          </w:p>
        </w:tc>
        <w:tc>
          <w:tcPr>
            <w:tcW w:w="600" w:type="dxa"/>
            <w:vAlign w:val="bottom"/>
          </w:tcPr>
          <w:p w:rsidR="008D68EF" w:rsidRDefault="00F50ECC">
            <w:pPr>
              <w:ind w:left="360"/>
              <w:rPr>
                <w:sz w:val="20"/>
                <w:szCs w:val="20"/>
              </w:rPr>
            </w:pPr>
            <w:r>
              <w:rPr>
                <w:rFonts w:ascii="Symbol" w:eastAsia="Symbol" w:hAnsi="Symbol" w:cs="Symbol"/>
              </w:rPr>
              <w:t></w:t>
            </w:r>
          </w:p>
        </w:tc>
        <w:tc>
          <w:tcPr>
            <w:tcW w:w="2000" w:type="dxa"/>
            <w:gridSpan w:val="3"/>
            <w:vAlign w:val="bottom"/>
          </w:tcPr>
          <w:p w:rsidR="008D68EF" w:rsidRDefault="00F50ECC">
            <w:pPr>
              <w:ind w:left="120"/>
              <w:rPr>
                <w:sz w:val="20"/>
                <w:szCs w:val="20"/>
              </w:rPr>
            </w:pPr>
            <w:r>
              <w:rPr>
                <w:rFonts w:ascii="Calibri" w:eastAsia="Calibri" w:hAnsi="Calibri" w:cs="Calibri"/>
              </w:rPr>
              <w:t>PV Syst</w:t>
            </w:r>
          </w:p>
        </w:tc>
        <w:tc>
          <w:tcPr>
            <w:tcW w:w="3580" w:type="dxa"/>
            <w:vAlign w:val="bottom"/>
          </w:tcPr>
          <w:p w:rsidR="008D68EF" w:rsidRDefault="00F50ECC">
            <w:pPr>
              <w:ind w:left="3360"/>
              <w:rPr>
                <w:sz w:val="20"/>
                <w:szCs w:val="20"/>
              </w:rPr>
            </w:pPr>
            <w:r>
              <w:rPr>
                <w:rFonts w:ascii="Symbol" w:eastAsia="Symbol" w:hAnsi="Symbol" w:cs="Symbol"/>
              </w:rPr>
              <w:t></w:t>
            </w:r>
          </w:p>
        </w:tc>
        <w:tc>
          <w:tcPr>
            <w:tcW w:w="4320" w:type="dxa"/>
            <w:vAlign w:val="bottom"/>
          </w:tcPr>
          <w:p w:rsidR="008D68EF" w:rsidRDefault="00F50ECC">
            <w:pPr>
              <w:ind w:left="140"/>
              <w:rPr>
                <w:sz w:val="20"/>
                <w:szCs w:val="20"/>
              </w:rPr>
            </w:pPr>
            <w:r>
              <w:rPr>
                <w:rFonts w:ascii="Calibri" w:eastAsia="Calibri" w:hAnsi="Calibri" w:cs="Calibri"/>
              </w:rPr>
              <w:t>MS Office</w:t>
            </w:r>
          </w:p>
        </w:tc>
      </w:tr>
    </w:tbl>
    <w:p w:rsidR="008D68EF" w:rsidRDefault="008D68EF">
      <w:pPr>
        <w:spacing w:line="271" w:lineRule="exact"/>
        <w:rPr>
          <w:sz w:val="24"/>
          <w:szCs w:val="24"/>
        </w:rPr>
      </w:pPr>
    </w:p>
    <w:p w:rsidR="008D68EF" w:rsidRDefault="00F50ECC">
      <w:pPr>
        <w:ind w:left="20"/>
        <w:rPr>
          <w:sz w:val="20"/>
          <w:szCs w:val="20"/>
        </w:rPr>
      </w:pPr>
      <w:r>
        <w:rPr>
          <w:rFonts w:ascii="Calibri" w:eastAsia="Calibri" w:hAnsi="Calibri" w:cs="Calibri"/>
          <w:b/>
          <w:bCs/>
          <w:highlight w:val="lightGray"/>
        </w:rPr>
        <w:t>KEY STRENGTHS</w:t>
      </w:r>
    </w:p>
    <w:p w:rsidR="008D68EF" w:rsidRDefault="008D68EF">
      <w:pPr>
        <w:spacing w:line="20" w:lineRule="exact"/>
        <w:rPr>
          <w:sz w:val="24"/>
          <w:szCs w:val="24"/>
        </w:rPr>
      </w:pPr>
      <w:r>
        <w:rPr>
          <w:sz w:val="24"/>
          <w:szCs w:val="24"/>
        </w:rPr>
        <w:pict>
          <v:line id="Shape 5" o:spid="_x0000_s1030" style="position:absolute;z-index:251655680;visibility:visible;mso-wrap-distance-left:0;mso-wrap-distance-right:0" from="-.4pt,1.6pt" to="526pt,1.6pt" o:allowincell="f" strokeweight=".48pt"/>
        </w:pict>
      </w:r>
    </w:p>
    <w:p w:rsidR="008D68EF" w:rsidRDefault="008D68EF">
      <w:pPr>
        <w:sectPr w:rsidR="008D68EF">
          <w:pgSz w:w="11900" w:h="16834"/>
          <w:pgMar w:top="1039" w:right="689" w:bottom="955" w:left="700" w:header="0" w:footer="0" w:gutter="0"/>
          <w:cols w:space="720" w:equalWidth="0">
            <w:col w:w="10520"/>
          </w:cols>
        </w:sectPr>
      </w:pPr>
    </w:p>
    <w:p w:rsidR="008D68EF" w:rsidRDefault="008D68EF">
      <w:pPr>
        <w:spacing w:line="351" w:lineRule="exact"/>
        <w:rPr>
          <w:sz w:val="24"/>
          <w:szCs w:val="24"/>
        </w:rPr>
      </w:pPr>
    </w:p>
    <w:p w:rsidR="008D68EF" w:rsidRDefault="00F50ECC">
      <w:pPr>
        <w:ind w:left="20"/>
        <w:rPr>
          <w:sz w:val="20"/>
          <w:szCs w:val="20"/>
        </w:rPr>
      </w:pPr>
      <w:r>
        <w:rPr>
          <w:rFonts w:ascii="Symbol" w:eastAsia="Symbol" w:hAnsi="Symbol" w:cs="Symbol"/>
          <w:sz w:val="17"/>
          <w:szCs w:val="17"/>
        </w:rPr>
        <w:t></w:t>
      </w:r>
    </w:p>
    <w:p w:rsidR="008D68EF" w:rsidRDefault="008D68EF">
      <w:pPr>
        <w:spacing w:line="200" w:lineRule="exact"/>
        <w:rPr>
          <w:sz w:val="24"/>
          <w:szCs w:val="24"/>
        </w:rPr>
      </w:pPr>
    </w:p>
    <w:p w:rsidR="008D68EF" w:rsidRDefault="008D68EF">
      <w:pPr>
        <w:spacing w:line="200" w:lineRule="exact"/>
        <w:rPr>
          <w:sz w:val="24"/>
          <w:szCs w:val="24"/>
        </w:rPr>
      </w:pPr>
    </w:p>
    <w:p w:rsidR="008D68EF" w:rsidRDefault="008D68EF">
      <w:pPr>
        <w:spacing w:line="200" w:lineRule="exact"/>
        <w:rPr>
          <w:sz w:val="24"/>
          <w:szCs w:val="24"/>
        </w:rPr>
      </w:pPr>
    </w:p>
    <w:p w:rsidR="008D68EF" w:rsidRDefault="008D68EF">
      <w:pPr>
        <w:spacing w:line="200" w:lineRule="exact"/>
        <w:rPr>
          <w:sz w:val="24"/>
          <w:szCs w:val="24"/>
        </w:rPr>
      </w:pPr>
    </w:p>
    <w:p w:rsidR="008D68EF" w:rsidRDefault="008D68EF">
      <w:pPr>
        <w:spacing w:line="341" w:lineRule="exact"/>
        <w:rPr>
          <w:sz w:val="24"/>
          <w:szCs w:val="24"/>
        </w:rPr>
      </w:pPr>
    </w:p>
    <w:p w:rsidR="008D68EF" w:rsidRDefault="00F50ECC">
      <w:pPr>
        <w:ind w:left="20"/>
        <w:rPr>
          <w:sz w:val="20"/>
          <w:szCs w:val="20"/>
        </w:rPr>
      </w:pPr>
      <w:r>
        <w:rPr>
          <w:rFonts w:ascii="Symbol" w:eastAsia="Symbol" w:hAnsi="Symbol" w:cs="Symbol"/>
          <w:sz w:val="17"/>
          <w:szCs w:val="17"/>
        </w:rPr>
        <w:t></w:t>
      </w:r>
    </w:p>
    <w:p w:rsidR="008D68EF" w:rsidRDefault="008D68EF">
      <w:pPr>
        <w:spacing w:line="128" w:lineRule="exact"/>
        <w:rPr>
          <w:sz w:val="24"/>
          <w:szCs w:val="24"/>
        </w:rPr>
      </w:pPr>
    </w:p>
    <w:p w:rsidR="008D68EF" w:rsidRDefault="00F50ECC">
      <w:pPr>
        <w:ind w:left="20"/>
        <w:rPr>
          <w:sz w:val="20"/>
          <w:szCs w:val="20"/>
        </w:rPr>
      </w:pPr>
      <w:r>
        <w:rPr>
          <w:rFonts w:ascii="Symbol" w:eastAsia="Symbol" w:hAnsi="Symbol" w:cs="Symbol"/>
          <w:sz w:val="17"/>
          <w:szCs w:val="17"/>
        </w:rPr>
        <w:t></w:t>
      </w:r>
    </w:p>
    <w:p w:rsidR="008D68EF" w:rsidRDefault="008D68EF">
      <w:pPr>
        <w:spacing w:line="130" w:lineRule="exact"/>
        <w:rPr>
          <w:sz w:val="24"/>
          <w:szCs w:val="24"/>
        </w:rPr>
      </w:pPr>
    </w:p>
    <w:p w:rsidR="008D68EF" w:rsidRDefault="00F50ECC">
      <w:pPr>
        <w:ind w:left="20"/>
        <w:rPr>
          <w:sz w:val="20"/>
          <w:szCs w:val="20"/>
        </w:rPr>
      </w:pPr>
      <w:r>
        <w:rPr>
          <w:rFonts w:ascii="Symbol" w:eastAsia="Symbol" w:hAnsi="Symbol" w:cs="Symbol"/>
          <w:sz w:val="17"/>
          <w:szCs w:val="17"/>
        </w:rPr>
        <w:t></w:t>
      </w:r>
    </w:p>
    <w:p w:rsidR="008D68EF" w:rsidRDefault="008D68EF">
      <w:pPr>
        <w:spacing w:line="128" w:lineRule="exact"/>
        <w:rPr>
          <w:sz w:val="24"/>
          <w:szCs w:val="24"/>
        </w:rPr>
      </w:pPr>
    </w:p>
    <w:p w:rsidR="008D68EF" w:rsidRDefault="00F50ECC">
      <w:pPr>
        <w:ind w:left="20"/>
        <w:rPr>
          <w:sz w:val="20"/>
          <w:szCs w:val="20"/>
        </w:rPr>
      </w:pPr>
      <w:r>
        <w:rPr>
          <w:rFonts w:ascii="Symbol" w:eastAsia="Symbol" w:hAnsi="Symbol" w:cs="Symbol"/>
          <w:sz w:val="17"/>
          <w:szCs w:val="17"/>
        </w:rPr>
        <w:t></w:t>
      </w:r>
    </w:p>
    <w:p w:rsidR="008D68EF" w:rsidRDefault="008D68EF">
      <w:pPr>
        <w:spacing w:line="130" w:lineRule="exact"/>
        <w:rPr>
          <w:sz w:val="24"/>
          <w:szCs w:val="24"/>
        </w:rPr>
      </w:pPr>
    </w:p>
    <w:p w:rsidR="008D68EF" w:rsidRDefault="00F50ECC">
      <w:pPr>
        <w:ind w:left="20"/>
        <w:rPr>
          <w:sz w:val="20"/>
          <w:szCs w:val="20"/>
        </w:rPr>
      </w:pPr>
      <w:r>
        <w:rPr>
          <w:rFonts w:ascii="Symbol" w:eastAsia="Symbol" w:hAnsi="Symbol" w:cs="Symbol"/>
          <w:sz w:val="17"/>
          <w:szCs w:val="17"/>
        </w:rPr>
        <w:t></w:t>
      </w:r>
    </w:p>
    <w:p w:rsidR="008D68EF" w:rsidRDefault="008D68EF">
      <w:pPr>
        <w:spacing w:line="200" w:lineRule="exact"/>
        <w:rPr>
          <w:sz w:val="24"/>
          <w:szCs w:val="24"/>
        </w:rPr>
      </w:pPr>
    </w:p>
    <w:p w:rsidR="008D68EF" w:rsidRDefault="008D68EF">
      <w:pPr>
        <w:spacing w:line="264" w:lineRule="exact"/>
        <w:rPr>
          <w:sz w:val="24"/>
          <w:szCs w:val="24"/>
        </w:rPr>
      </w:pPr>
    </w:p>
    <w:p w:rsidR="008D68EF" w:rsidRDefault="00F50ECC">
      <w:pPr>
        <w:ind w:left="20"/>
        <w:rPr>
          <w:sz w:val="20"/>
          <w:szCs w:val="20"/>
        </w:rPr>
      </w:pPr>
      <w:r>
        <w:rPr>
          <w:rFonts w:ascii="Symbol" w:eastAsia="Symbol" w:hAnsi="Symbol" w:cs="Symbol"/>
          <w:sz w:val="17"/>
          <w:szCs w:val="17"/>
        </w:rPr>
        <w:t></w:t>
      </w:r>
    </w:p>
    <w:p w:rsidR="008D68EF" w:rsidRDefault="008D68EF">
      <w:pPr>
        <w:spacing w:line="200" w:lineRule="exact"/>
        <w:rPr>
          <w:sz w:val="24"/>
          <w:szCs w:val="24"/>
        </w:rPr>
      </w:pPr>
    </w:p>
    <w:p w:rsidR="008D68EF" w:rsidRDefault="008D68EF">
      <w:pPr>
        <w:spacing w:line="200" w:lineRule="exact"/>
        <w:rPr>
          <w:sz w:val="24"/>
          <w:szCs w:val="24"/>
        </w:rPr>
      </w:pPr>
    </w:p>
    <w:p w:rsidR="008D68EF" w:rsidRDefault="008D68EF">
      <w:pPr>
        <w:spacing w:line="200" w:lineRule="exact"/>
        <w:rPr>
          <w:sz w:val="24"/>
          <w:szCs w:val="24"/>
        </w:rPr>
      </w:pPr>
    </w:p>
    <w:p w:rsidR="008D68EF" w:rsidRDefault="008D68EF">
      <w:pPr>
        <w:spacing w:line="202" w:lineRule="exact"/>
        <w:rPr>
          <w:sz w:val="24"/>
          <w:szCs w:val="24"/>
        </w:rPr>
      </w:pPr>
    </w:p>
    <w:p w:rsidR="008D68EF" w:rsidRDefault="00F50ECC">
      <w:pPr>
        <w:ind w:left="20"/>
        <w:rPr>
          <w:sz w:val="20"/>
          <w:szCs w:val="20"/>
        </w:rPr>
      </w:pPr>
      <w:r>
        <w:rPr>
          <w:rFonts w:ascii="Symbol" w:eastAsia="Symbol" w:hAnsi="Symbol" w:cs="Symbol"/>
          <w:sz w:val="17"/>
          <w:szCs w:val="17"/>
        </w:rPr>
        <w:t></w:t>
      </w:r>
    </w:p>
    <w:p w:rsidR="008D68EF" w:rsidRDefault="008D68EF">
      <w:pPr>
        <w:spacing w:line="130" w:lineRule="exact"/>
        <w:rPr>
          <w:sz w:val="24"/>
          <w:szCs w:val="24"/>
        </w:rPr>
      </w:pPr>
    </w:p>
    <w:p w:rsidR="008D68EF" w:rsidRDefault="00F50ECC">
      <w:pPr>
        <w:ind w:left="20"/>
        <w:rPr>
          <w:sz w:val="20"/>
          <w:szCs w:val="20"/>
        </w:rPr>
      </w:pPr>
      <w:r>
        <w:rPr>
          <w:rFonts w:ascii="Symbol" w:eastAsia="Symbol" w:hAnsi="Symbol" w:cs="Symbol"/>
          <w:sz w:val="17"/>
          <w:szCs w:val="17"/>
        </w:rPr>
        <w:t></w:t>
      </w:r>
    </w:p>
    <w:p w:rsidR="008D68EF" w:rsidRDefault="008D68EF">
      <w:pPr>
        <w:spacing w:line="128" w:lineRule="exact"/>
        <w:rPr>
          <w:sz w:val="24"/>
          <w:szCs w:val="24"/>
        </w:rPr>
      </w:pPr>
    </w:p>
    <w:p w:rsidR="008D68EF" w:rsidRDefault="00F50ECC">
      <w:pPr>
        <w:ind w:left="20"/>
        <w:rPr>
          <w:sz w:val="20"/>
          <w:szCs w:val="20"/>
        </w:rPr>
      </w:pPr>
      <w:r>
        <w:rPr>
          <w:rFonts w:ascii="Symbol" w:eastAsia="Symbol" w:hAnsi="Symbol" w:cs="Symbol"/>
          <w:sz w:val="17"/>
          <w:szCs w:val="17"/>
        </w:rPr>
        <w:t></w:t>
      </w:r>
    </w:p>
    <w:p w:rsidR="008D68EF" w:rsidRDefault="008D68EF">
      <w:pPr>
        <w:spacing w:line="200" w:lineRule="exact"/>
        <w:rPr>
          <w:sz w:val="24"/>
          <w:szCs w:val="24"/>
        </w:rPr>
      </w:pPr>
    </w:p>
    <w:p w:rsidR="008D68EF" w:rsidRDefault="008D68EF">
      <w:pPr>
        <w:spacing w:line="266" w:lineRule="exact"/>
        <w:rPr>
          <w:sz w:val="24"/>
          <w:szCs w:val="24"/>
        </w:rPr>
      </w:pPr>
    </w:p>
    <w:p w:rsidR="008D68EF" w:rsidRDefault="00F50ECC">
      <w:pPr>
        <w:ind w:left="20"/>
        <w:rPr>
          <w:sz w:val="20"/>
          <w:szCs w:val="20"/>
        </w:rPr>
      </w:pPr>
      <w:r>
        <w:rPr>
          <w:rFonts w:ascii="Symbol" w:eastAsia="Symbol" w:hAnsi="Symbol" w:cs="Symbol"/>
          <w:sz w:val="17"/>
          <w:szCs w:val="17"/>
        </w:rPr>
        <w:t></w:t>
      </w:r>
    </w:p>
    <w:p w:rsidR="008D68EF" w:rsidRDefault="008D68EF">
      <w:pPr>
        <w:spacing w:line="200" w:lineRule="exact"/>
        <w:rPr>
          <w:sz w:val="24"/>
          <w:szCs w:val="24"/>
        </w:rPr>
      </w:pPr>
    </w:p>
    <w:p w:rsidR="008D68EF" w:rsidRDefault="008D68EF">
      <w:pPr>
        <w:spacing w:line="267" w:lineRule="exact"/>
        <w:rPr>
          <w:sz w:val="24"/>
          <w:szCs w:val="24"/>
        </w:rPr>
      </w:pPr>
    </w:p>
    <w:p w:rsidR="008D68EF" w:rsidRDefault="00F50ECC">
      <w:pPr>
        <w:ind w:left="20"/>
        <w:rPr>
          <w:sz w:val="20"/>
          <w:szCs w:val="20"/>
        </w:rPr>
      </w:pPr>
      <w:r>
        <w:rPr>
          <w:rFonts w:ascii="Symbol" w:eastAsia="Symbol" w:hAnsi="Symbol" w:cs="Symbol"/>
          <w:sz w:val="17"/>
          <w:szCs w:val="17"/>
        </w:rPr>
        <w:t></w:t>
      </w:r>
    </w:p>
    <w:p w:rsidR="008D68EF" w:rsidRDefault="008D68EF">
      <w:pPr>
        <w:spacing w:line="200" w:lineRule="exact"/>
        <w:rPr>
          <w:sz w:val="24"/>
          <w:szCs w:val="24"/>
        </w:rPr>
      </w:pPr>
    </w:p>
    <w:p w:rsidR="008D68EF" w:rsidRDefault="008D68EF">
      <w:pPr>
        <w:spacing w:line="264" w:lineRule="exact"/>
        <w:rPr>
          <w:sz w:val="24"/>
          <w:szCs w:val="24"/>
        </w:rPr>
      </w:pPr>
    </w:p>
    <w:p w:rsidR="008D68EF" w:rsidRDefault="00F50ECC">
      <w:pPr>
        <w:ind w:left="20"/>
        <w:rPr>
          <w:sz w:val="20"/>
          <w:szCs w:val="20"/>
        </w:rPr>
      </w:pPr>
      <w:r>
        <w:rPr>
          <w:rFonts w:ascii="Symbol" w:eastAsia="Symbol" w:hAnsi="Symbol" w:cs="Symbol"/>
          <w:sz w:val="17"/>
          <w:szCs w:val="17"/>
        </w:rPr>
        <w:t></w:t>
      </w:r>
    </w:p>
    <w:p w:rsidR="008D68EF" w:rsidRDefault="008D68EF">
      <w:pPr>
        <w:spacing w:line="130" w:lineRule="exact"/>
        <w:rPr>
          <w:sz w:val="24"/>
          <w:szCs w:val="24"/>
        </w:rPr>
      </w:pPr>
    </w:p>
    <w:p w:rsidR="008D68EF" w:rsidRDefault="00F50ECC">
      <w:pPr>
        <w:ind w:left="20"/>
        <w:rPr>
          <w:sz w:val="20"/>
          <w:szCs w:val="20"/>
        </w:rPr>
      </w:pPr>
      <w:r>
        <w:rPr>
          <w:rFonts w:ascii="Symbol" w:eastAsia="Symbol" w:hAnsi="Symbol" w:cs="Symbol"/>
          <w:sz w:val="17"/>
          <w:szCs w:val="17"/>
        </w:rPr>
        <w:t></w:t>
      </w:r>
    </w:p>
    <w:p w:rsidR="008D68EF" w:rsidRDefault="00F50ECC">
      <w:pPr>
        <w:spacing w:line="20" w:lineRule="exact"/>
        <w:rPr>
          <w:sz w:val="24"/>
          <w:szCs w:val="24"/>
        </w:rPr>
      </w:pPr>
      <w:r>
        <w:rPr>
          <w:sz w:val="24"/>
          <w:szCs w:val="24"/>
        </w:rPr>
        <w:br w:type="column"/>
      </w:r>
    </w:p>
    <w:p w:rsidR="008D68EF" w:rsidRDefault="008D68EF">
      <w:pPr>
        <w:spacing w:line="332" w:lineRule="exact"/>
        <w:rPr>
          <w:sz w:val="24"/>
          <w:szCs w:val="24"/>
        </w:rPr>
      </w:pPr>
    </w:p>
    <w:p w:rsidR="008D68EF" w:rsidRDefault="00F50ECC">
      <w:pPr>
        <w:spacing w:line="265" w:lineRule="auto"/>
        <w:ind w:right="200"/>
        <w:rPr>
          <w:sz w:val="20"/>
          <w:szCs w:val="20"/>
        </w:rPr>
      </w:pPr>
      <w:r>
        <w:rPr>
          <w:rFonts w:ascii="Calibri" w:eastAsia="Calibri" w:hAnsi="Calibri" w:cs="Calibri"/>
          <w:sz w:val="24"/>
          <w:szCs w:val="24"/>
        </w:rPr>
        <w:t xml:space="preserve">Able to handle distribution system including Low &amp; High voltage and Load Calculation for Commercial Residential and Industrial Projects, (Power &amp; Lighting Fixtures, A/C Loads, </w:t>
      </w:r>
      <w:r>
        <w:rPr>
          <w:rFonts w:ascii="Calibri" w:eastAsia="Calibri" w:hAnsi="Calibri" w:cs="Calibri"/>
          <w:sz w:val="24"/>
          <w:szCs w:val="24"/>
        </w:rPr>
        <w:t xml:space="preserve">Switch Gears, Transformers, Generator and U.P.S, Substations, Short Circuit, Voltage Drop, Grounding &amp; Lightning Protection System, Fire Alarm, CCTV, SMATV, Access control &amp; Security, Telephone System). Prepare the load schedule and selection of DB as per </w:t>
      </w:r>
      <w:r>
        <w:rPr>
          <w:rFonts w:ascii="Calibri" w:eastAsia="Calibri" w:hAnsi="Calibri" w:cs="Calibri"/>
          <w:sz w:val="24"/>
          <w:szCs w:val="24"/>
        </w:rPr>
        <w:t>the Load Schedule.</w:t>
      </w:r>
    </w:p>
    <w:p w:rsidR="008D68EF" w:rsidRDefault="008D68EF">
      <w:pPr>
        <w:spacing w:line="14" w:lineRule="exact"/>
        <w:rPr>
          <w:sz w:val="24"/>
          <w:szCs w:val="24"/>
        </w:rPr>
      </w:pPr>
    </w:p>
    <w:p w:rsidR="008D68EF" w:rsidRDefault="00F50ECC">
      <w:pPr>
        <w:rPr>
          <w:sz w:val="20"/>
          <w:szCs w:val="20"/>
        </w:rPr>
      </w:pPr>
      <w:r>
        <w:rPr>
          <w:rFonts w:ascii="Calibri" w:eastAsia="Calibri" w:hAnsi="Calibri" w:cs="Calibri"/>
          <w:sz w:val="24"/>
          <w:szCs w:val="24"/>
        </w:rPr>
        <w:t>Design Circuit Breakers, Cables, Conduits, Cable Trays.</w:t>
      </w:r>
    </w:p>
    <w:p w:rsidR="008D68EF" w:rsidRDefault="008D68EF">
      <w:pPr>
        <w:spacing w:line="45" w:lineRule="exact"/>
        <w:rPr>
          <w:sz w:val="24"/>
          <w:szCs w:val="24"/>
        </w:rPr>
      </w:pPr>
    </w:p>
    <w:p w:rsidR="008D68EF" w:rsidRDefault="00F50ECC">
      <w:pPr>
        <w:rPr>
          <w:sz w:val="20"/>
          <w:szCs w:val="20"/>
        </w:rPr>
      </w:pPr>
      <w:r>
        <w:rPr>
          <w:rFonts w:ascii="Calibri" w:eastAsia="Calibri" w:hAnsi="Calibri" w:cs="Calibri"/>
          <w:sz w:val="24"/>
          <w:szCs w:val="24"/>
        </w:rPr>
        <w:t>Prepare the Single Line Diagrams for Panels, Designing MCC, APFC Panels &amp; detail BOQ.</w:t>
      </w:r>
    </w:p>
    <w:p w:rsidR="008D68EF" w:rsidRDefault="008D68EF">
      <w:pPr>
        <w:spacing w:line="43" w:lineRule="exact"/>
        <w:rPr>
          <w:sz w:val="24"/>
          <w:szCs w:val="24"/>
        </w:rPr>
      </w:pPr>
    </w:p>
    <w:p w:rsidR="008D68EF" w:rsidRDefault="00F50ECC">
      <w:pPr>
        <w:rPr>
          <w:sz w:val="20"/>
          <w:szCs w:val="20"/>
        </w:rPr>
      </w:pPr>
      <w:r>
        <w:rPr>
          <w:rFonts w:ascii="Calibri" w:eastAsia="Calibri" w:hAnsi="Calibri" w:cs="Calibri"/>
          <w:sz w:val="24"/>
          <w:szCs w:val="24"/>
        </w:rPr>
        <w:t>Design of control wiring of various Motor Starters.</w:t>
      </w:r>
    </w:p>
    <w:p w:rsidR="008D68EF" w:rsidRDefault="008D68EF">
      <w:pPr>
        <w:spacing w:line="98" w:lineRule="exact"/>
        <w:rPr>
          <w:sz w:val="24"/>
          <w:szCs w:val="24"/>
        </w:rPr>
      </w:pPr>
    </w:p>
    <w:p w:rsidR="008D68EF" w:rsidRDefault="00F50ECC">
      <w:pPr>
        <w:spacing w:line="235" w:lineRule="auto"/>
        <w:ind w:right="160"/>
        <w:rPr>
          <w:sz w:val="20"/>
          <w:szCs w:val="20"/>
        </w:rPr>
      </w:pPr>
      <w:r>
        <w:rPr>
          <w:rFonts w:ascii="Calibri" w:eastAsia="Calibri" w:hAnsi="Calibri" w:cs="Calibri"/>
          <w:sz w:val="24"/>
          <w:szCs w:val="24"/>
        </w:rPr>
        <w:t>Prepare complete set of drawings (Prese</w:t>
      </w:r>
      <w:r>
        <w:rPr>
          <w:rFonts w:ascii="Calibri" w:eastAsia="Calibri" w:hAnsi="Calibri" w:cs="Calibri"/>
          <w:sz w:val="24"/>
          <w:szCs w:val="24"/>
        </w:rPr>
        <w:t>ntation drawing, Shop drawing) working drawings and Review to execute on site.</w:t>
      </w:r>
    </w:p>
    <w:p w:rsidR="008D68EF" w:rsidRDefault="008D68EF">
      <w:pPr>
        <w:spacing w:line="99" w:lineRule="exact"/>
        <w:rPr>
          <w:sz w:val="24"/>
          <w:szCs w:val="24"/>
        </w:rPr>
      </w:pPr>
    </w:p>
    <w:p w:rsidR="008D68EF" w:rsidRDefault="00F50ECC">
      <w:pPr>
        <w:spacing w:line="254" w:lineRule="auto"/>
        <w:ind w:right="160"/>
        <w:rPr>
          <w:sz w:val="20"/>
          <w:szCs w:val="20"/>
        </w:rPr>
      </w:pPr>
      <w:r>
        <w:rPr>
          <w:rFonts w:ascii="Calibri" w:eastAsia="Calibri" w:hAnsi="Calibri" w:cs="Calibri"/>
          <w:sz w:val="24"/>
          <w:szCs w:val="24"/>
        </w:rPr>
        <w:t>Monitor construction activities, set goals for performance and deadlines in ways that complete with company</w:t>
      </w:r>
      <w:r>
        <w:rPr>
          <w:rFonts w:ascii="Cambria" w:eastAsia="Cambria" w:hAnsi="Cambria" w:cs="Cambria"/>
          <w:sz w:val="24"/>
          <w:szCs w:val="24"/>
        </w:rPr>
        <w:t>’</w:t>
      </w:r>
      <w:r>
        <w:rPr>
          <w:rFonts w:ascii="Calibri" w:eastAsia="Calibri" w:hAnsi="Calibri" w:cs="Calibri"/>
          <w:sz w:val="24"/>
          <w:szCs w:val="24"/>
        </w:rPr>
        <w:t>s plans and vision. Organized workflow and ensuring that employees u</w:t>
      </w:r>
      <w:r>
        <w:rPr>
          <w:rFonts w:ascii="Calibri" w:eastAsia="Calibri" w:hAnsi="Calibri" w:cs="Calibri"/>
          <w:sz w:val="24"/>
          <w:szCs w:val="24"/>
        </w:rPr>
        <w:t>nderstand their duties or delegated tasks.</w:t>
      </w:r>
    </w:p>
    <w:p w:rsidR="008D68EF" w:rsidRDefault="008D68EF">
      <w:pPr>
        <w:spacing w:line="27" w:lineRule="exact"/>
        <w:rPr>
          <w:sz w:val="24"/>
          <w:szCs w:val="24"/>
        </w:rPr>
      </w:pPr>
    </w:p>
    <w:p w:rsidR="008D68EF" w:rsidRDefault="00F50ECC">
      <w:pPr>
        <w:rPr>
          <w:sz w:val="20"/>
          <w:szCs w:val="20"/>
        </w:rPr>
      </w:pPr>
      <w:r>
        <w:rPr>
          <w:rFonts w:ascii="Calibri" w:eastAsia="Calibri" w:hAnsi="Calibri" w:cs="Calibri"/>
          <w:sz w:val="24"/>
          <w:szCs w:val="24"/>
        </w:rPr>
        <w:t>Submit sample to consultant or Client for approvals.</w:t>
      </w:r>
    </w:p>
    <w:p w:rsidR="008D68EF" w:rsidRDefault="008D68EF">
      <w:pPr>
        <w:spacing w:line="98" w:lineRule="exact"/>
        <w:rPr>
          <w:sz w:val="24"/>
          <w:szCs w:val="24"/>
        </w:rPr>
      </w:pPr>
    </w:p>
    <w:p w:rsidR="008D68EF" w:rsidRDefault="00F50ECC">
      <w:pPr>
        <w:spacing w:line="254" w:lineRule="auto"/>
        <w:ind w:right="700"/>
        <w:rPr>
          <w:sz w:val="20"/>
          <w:szCs w:val="20"/>
        </w:rPr>
      </w:pPr>
      <w:r>
        <w:rPr>
          <w:rFonts w:ascii="Calibri" w:eastAsia="Calibri" w:hAnsi="Calibri" w:cs="Calibri"/>
          <w:sz w:val="24"/>
          <w:szCs w:val="24"/>
        </w:rPr>
        <w:t xml:space="preserve">Prepare material schedule and material order as per requirements, specifications and BOQ. Able to handle documentation, an essential in order to meet </w:t>
      </w:r>
      <w:r>
        <w:rPr>
          <w:rFonts w:ascii="Calibri" w:eastAsia="Calibri" w:hAnsi="Calibri" w:cs="Calibri"/>
          <w:sz w:val="24"/>
          <w:szCs w:val="24"/>
        </w:rPr>
        <w:t>corporate standards which includes receiving, updating of logs, distribution and follow up.</w:t>
      </w:r>
    </w:p>
    <w:p w:rsidR="008D68EF" w:rsidRDefault="008D68EF">
      <w:pPr>
        <w:spacing w:line="80" w:lineRule="exact"/>
        <w:rPr>
          <w:sz w:val="24"/>
          <w:szCs w:val="24"/>
        </w:rPr>
      </w:pPr>
    </w:p>
    <w:p w:rsidR="008D68EF" w:rsidRDefault="00F50ECC">
      <w:pPr>
        <w:spacing w:line="235" w:lineRule="auto"/>
        <w:ind w:right="60"/>
        <w:rPr>
          <w:sz w:val="20"/>
          <w:szCs w:val="20"/>
        </w:rPr>
      </w:pPr>
      <w:r>
        <w:rPr>
          <w:rFonts w:ascii="Calibri" w:eastAsia="Calibri" w:hAnsi="Calibri" w:cs="Calibri"/>
          <w:sz w:val="24"/>
          <w:szCs w:val="24"/>
        </w:rPr>
        <w:t>Responsible for raising RFI’s, WIR, MIR to consultant for approval. Follow up with consultant &amp; vendors in case of any issue’s clarification.</w:t>
      </w:r>
    </w:p>
    <w:p w:rsidR="008D68EF" w:rsidRDefault="008D68EF">
      <w:pPr>
        <w:spacing w:line="53" w:lineRule="exact"/>
        <w:rPr>
          <w:sz w:val="24"/>
          <w:szCs w:val="24"/>
        </w:rPr>
      </w:pPr>
    </w:p>
    <w:p w:rsidR="008D68EF" w:rsidRDefault="00F50ECC">
      <w:pPr>
        <w:spacing w:line="271" w:lineRule="auto"/>
        <w:ind w:right="520"/>
        <w:rPr>
          <w:sz w:val="20"/>
          <w:szCs w:val="20"/>
        </w:rPr>
      </w:pPr>
      <w:r>
        <w:rPr>
          <w:rFonts w:ascii="Calibri" w:eastAsia="Calibri" w:hAnsi="Calibri" w:cs="Calibri"/>
          <w:sz w:val="24"/>
          <w:szCs w:val="24"/>
        </w:rPr>
        <w:t>Co-ordinate design c</w:t>
      </w:r>
      <w:r>
        <w:rPr>
          <w:rFonts w:ascii="Calibri" w:eastAsia="Calibri" w:hAnsi="Calibri" w:cs="Calibri"/>
          <w:sz w:val="24"/>
          <w:szCs w:val="24"/>
        </w:rPr>
        <w:t>oncepts with all designers. (Architects, Structural, Mechanical Engineers, Sub</w:t>
      </w:r>
      <w:r>
        <w:rPr>
          <w:rFonts w:ascii="Cambria" w:eastAsia="Cambria" w:hAnsi="Cambria" w:cs="Cambria"/>
          <w:sz w:val="24"/>
          <w:szCs w:val="24"/>
        </w:rPr>
        <w:t>–</w:t>
      </w:r>
      <w:r>
        <w:rPr>
          <w:rFonts w:ascii="Calibri" w:eastAsia="Calibri" w:hAnsi="Calibri" w:cs="Calibri"/>
          <w:sz w:val="24"/>
          <w:szCs w:val="24"/>
        </w:rPr>
        <w:t xml:space="preserve"> contractor drawings).</w:t>
      </w:r>
    </w:p>
    <w:p w:rsidR="008D68EF" w:rsidRDefault="008D68EF">
      <w:pPr>
        <w:spacing w:line="5" w:lineRule="exact"/>
        <w:rPr>
          <w:sz w:val="24"/>
          <w:szCs w:val="24"/>
        </w:rPr>
      </w:pPr>
    </w:p>
    <w:p w:rsidR="008D68EF" w:rsidRDefault="00F50ECC">
      <w:pPr>
        <w:rPr>
          <w:sz w:val="20"/>
          <w:szCs w:val="20"/>
        </w:rPr>
      </w:pPr>
      <w:r>
        <w:rPr>
          <w:rFonts w:ascii="Calibri" w:eastAsia="Calibri" w:hAnsi="Calibri" w:cs="Calibri"/>
          <w:sz w:val="24"/>
          <w:szCs w:val="24"/>
        </w:rPr>
        <w:t>Submit documents to DEWA to get approvals.</w:t>
      </w:r>
    </w:p>
    <w:p w:rsidR="008D68EF" w:rsidRDefault="008D68EF">
      <w:pPr>
        <w:spacing w:line="45" w:lineRule="exact"/>
        <w:rPr>
          <w:sz w:val="24"/>
          <w:szCs w:val="24"/>
        </w:rPr>
      </w:pPr>
    </w:p>
    <w:p w:rsidR="008D68EF" w:rsidRDefault="00F50ECC">
      <w:pPr>
        <w:rPr>
          <w:sz w:val="20"/>
          <w:szCs w:val="20"/>
        </w:rPr>
      </w:pPr>
      <w:r>
        <w:rPr>
          <w:rFonts w:ascii="Calibri" w:eastAsia="Calibri" w:hAnsi="Calibri" w:cs="Calibri"/>
          <w:sz w:val="24"/>
          <w:szCs w:val="24"/>
        </w:rPr>
        <w:t>Incorporate revisions and changes according to site conditions or client requirements.</w:t>
      </w:r>
    </w:p>
    <w:p w:rsidR="008D68EF" w:rsidRDefault="008D68EF">
      <w:pPr>
        <w:spacing w:line="20" w:lineRule="exact"/>
        <w:rPr>
          <w:sz w:val="24"/>
          <w:szCs w:val="24"/>
        </w:rPr>
      </w:pPr>
      <w:r>
        <w:rPr>
          <w:sz w:val="24"/>
          <w:szCs w:val="24"/>
        </w:rPr>
        <w:pict>
          <v:line id="Shape 6" o:spid="_x0000_s1031" style="position:absolute;z-index:251656704;visibility:visible;mso-wrap-distance-left:0;mso-wrap-distance-right:0" from="-30pt,51.6pt" to="517.55pt,51.6pt" o:allowincell="f" strokecolor="#5407a3" strokeweight=".33864mm"/>
        </w:pict>
      </w:r>
    </w:p>
    <w:p w:rsidR="008D68EF" w:rsidRDefault="008D68EF">
      <w:pPr>
        <w:sectPr w:rsidR="008D68EF">
          <w:type w:val="continuous"/>
          <w:pgSz w:w="11900" w:h="16834"/>
          <w:pgMar w:top="1039" w:right="689" w:bottom="955" w:left="700" w:header="0" w:footer="0" w:gutter="0"/>
          <w:cols w:num="2" w:space="720" w:equalWidth="0">
            <w:col w:w="100" w:space="280"/>
            <w:col w:w="10140"/>
          </w:cols>
        </w:sectPr>
      </w:pPr>
    </w:p>
    <w:p w:rsidR="008D68EF" w:rsidRDefault="008D68EF">
      <w:pPr>
        <w:spacing w:line="52" w:lineRule="exact"/>
        <w:rPr>
          <w:sz w:val="20"/>
          <w:szCs w:val="20"/>
        </w:rPr>
      </w:pPr>
      <w:r>
        <w:rPr>
          <w:sz w:val="20"/>
          <w:szCs w:val="20"/>
        </w:rPr>
        <w:lastRenderedPageBreak/>
        <w:pict>
          <v:line id="Shape 7" o:spid="_x0000_s1032" style="position:absolute;z-index:251657728;visibility:visible;mso-wrap-distance-left:0;mso-wrap-distance-right:0;mso-position-horizontal-relative:page;mso-position-vertical-relative:page" from="24pt,24.45pt" to="571.55pt,24.45pt" o:allowincell="f" strokecolor="#5407a3" strokeweight=".96pt">
            <w10:wrap anchorx="page" anchory="page"/>
          </v:line>
        </w:pict>
      </w:r>
      <w:r>
        <w:rPr>
          <w:sz w:val="20"/>
          <w:szCs w:val="20"/>
        </w:rPr>
        <w:pict>
          <v:line id="Shape 8" o:spid="_x0000_s1033" style="position:absolute;z-index:251658752;visibility:visible;mso-wrap-distance-left:0;mso-wrap-distance-right:0;mso-position-horizontal-relative:page;mso-position-vertical-relative:page" from="24.45pt,24pt" to="24.45pt,817.8pt" o:allowincell="f" strokecolor="#5407a3" strokeweight=".33864mm">
            <w10:wrap anchorx="page" anchory="page"/>
          </v:line>
        </w:pict>
      </w:r>
    </w:p>
    <w:p w:rsidR="008D68EF" w:rsidRDefault="00F50ECC">
      <w:pPr>
        <w:rPr>
          <w:sz w:val="20"/>
          <w:szCs w:val="20"/>
        </w:rPr>
      </w:pPr>
      <w:r>
        <w:rPr>
          <w:rFonts w:ascii="Symbol" w:eastAsia="Symbol" w:hAnsi="Symbol" w:cs="Symbol"/>
          <w:sz w:val="17"/>
          <w:szCs w:val="17"/>
        </w:rPr>
        <w:t></w:t>
      </w:r>
    </w:p>
    <w:p w:rsidR="008D68EF" w:rsidRDefault="008D68EF">
      <w:pPr>
        <w:spacing w:line="128" w:lineRule="exact"/>
        <w:rPr>
          <w:sz w:val="20"/>
          <w:szCs w:val="20"/>
        </w:rPr>
      </w:pPr>
    </w:p>
    <w:p w:rsidR="008D68EF" w:rsidRDefault="00F50ECC">
      <w:pPr>
        <w:rPr>
          <w:sz w:val="20"/>
          <w:szCs w:val="20"/>
        </w:rPr>
      </w:pPr>
      <w:r>
        <w:rPr>
          <w:rFonts w:ascii="Symbol" w:eastAsia="Symbol" w:hAnsi="Symbol" w:cs="Symbol"/>
          <w:sz w:val="17"/>
          <w:szCs w:val="17"/>
        </w:rPr>
        <w:t></w:t>
      </w:r>
    </w:p>
    <w:p w:rsidR="008D68EF" w:rsidRDefault="008D68EF">
      <w:pPr>
        <w:spacing w:line="200" w:lineRule="exact"/>
        <w:rPr>
          <w:sz w:val="20"/>
          <w:szCs w:val="20"/>
        </w:rPr>
      </w:pPr>
    </w:p>
    <w:p w:rsidR="008D68EF" w:rsidRDefault="008D68EF">
      <w:pPr>
        <w:spacing w:line="266" w:lineRule="exact"/>
        <w:rPr>
          <w:sz w:val="20"/>
          <w:szCs w:val="20"/>
        </w:rPr>
      </w:pPr>
    </w:p>
    <w:p w:rsidR="008D68EF" w:rsidRDefault="00F50ECC">
      <w:pPr>
        <w:rPr>
          <w:sz w:val="20"/>
          <w:szCs w:val="20"/>
        </w:rPr>
      </w:pPr>
      <w:r>
        <w:rPr>
          <w:rFonts w:ascii="Symbol" w:eastAsia="Symbol" w:hAnsi="Symbol" w:cs="Symbol"/>
          <w:sz w:val="17"/>
          <w:szCs w:val="17"/>
        </w:rPr>
        <w:t></w:t>
      </w:r>
    </w:p>
    <w:p w:rsidR="008D68EF" w:rsidRDefault="00F50ECC">
      <w:pPr>
        <w:spacing w:line="20" w:lineRule="exact"/>
        <w:rPr>
          <w:sz w:val="20"/>
          <w:szCs w:val="20"/>
        </w:rPr>
      </w:pPr>
      <w:r>
        <w:rPr>
          <w:sz w:val="20"/>
          <w:szCs w:val="20"/>
        </w:rPr>
        <w:br w:type="column"/>
      </w:r>
    </w:p>
    <w:p w:rsidR="008D68EF" w:rsidRDefault="00F50ECC">
      <w:pPr>
        <w:rPr>
          <w:sz w:val="20"/>
          <w:szCs w:val="20"/>
        </w:rPr>
      </w:pPr>
      <w:r>
        <w:rPr>
          <w:rFonts w:ascii="Calibri" w:eastAsia="Calibri" w:hAnsi="Calibri" w:cs="Calibri"/>
          <w:sz w:val="24"/>
          <w:szCs w:val="24"/>
        </w:rPr>
        <w:t>Able to identify potential operational issues and re-design.</w:t>
      </w:r>
    </w:p>
    <w:p w:rsidR="008D68EF" w:rsidRDefault="008D68EF">
      <w:pPr>
        <w:spacing w:line="20" w:lineRule="exact"/>
        <w:rPr>
          <w:sz w:val="20"/>
          <w:szCs w:val="20"/>
        </w:rPr>
      </w:pPr>
      <w:r>
        <w:rPr>
          <w:sz w:val="20"/>
          <w:szCs w:val="20"/>
        </w:rPr>
        <w:pict>
          <v:line id="Shape 9" o:spid="_x0000_s1034" style="position:absolute;z-index:251659776;visibility:visible;mso-wrap-distance-left:0;mso-wrap-distance-right:0" from="517.05pt,-39.95pt" to="517.05pt,753.8pt" o:allowincell="f" strokecolor="#5407a3" strokeweight=".96pt"/>
        </w:pict>
      </w:r>
    </w:p>
    <w:p w:rsidR="008D68EF" w:rsidRDefault="008D68EF">
      <w:pPr>
        <w:spacing w:line="28" w:lineRule="exact"/>
        <w:rPr>
          <w:sz w:val="20"/>
          <w:szCs w:val="20"/>
        </w:rPr>
      </w:pPr>
    </w:p>
    <w:p w:rsidR="008D68EF" w:rsidRDefault="00F50ECC">
      <w:pPr>
        <w:spacing w:line="271" w:lineRule="auto"/>
        <w:rPr>
          <w:sz w:val="20"/>
          <w:szCs w:val="20"/>
        </w:rPr>
      </w:pPr>
      <w:r>
        <w:rPr>
          <w:rFonts w:ascii="Calibri" w:eastAsia="Calibri" w:hAnsi="Calibri" w:cs="Calibri"/>
          <w:sz w:val="24"/>
          <w:szCs w:val="24"/>
        </w:rPr>
        <w:t>Able to deliver the information as per client</w:t>
      </w:r>
      <w:r>
        <w:rPr>
          <w:rFonts w:ascii="Cambria" w:eastAsia="Cambria" w:hAnsi="Cambria" w:cs="Cambria"/>
          <w:sz w:val="24"/>
          <w:szCs w:val="24"/>
        </w:rPr>
        <w:t>’</w:t>
      </w:r>
      <w:r>
        <w:rPr>
          <w:rFonts w:ascii="Calibri" w:eastAsia="Calibri" w:hAnsi="Calibri" w:cs="Calibri"/>
          <w:sz w:val="24"/>
          <w:szCs w:val="24"/>
        </w:rPr>
        <w:t>s standards, in an accurate and timely manner in line with program requirements.</w:t>
      </w:r>
    </w:p>
    <w:p w:rsidR="008D68EF" w:rsidRDefault="008D68EF">
      <w:pPr>
        <w:spacing w:line="8" w:lineRule="exact"/>
        <w:rPr>
          <w:sz w:val="20"/>
          <w:szCs w:val="20"/>
        </w:rPr>
      </w:pPr>
    </w:p>
    <w:p w:rsidR="008D68EF" w:rsidRDefault="00F50ECC">
      <w:pPr>
        <w:rPr>
          <w:sz w:val="20"/>
          <w:szCs w:val="20"/>
        </w:rPr>
      </w:pPr>
      <w:r>
        <w:rPr>
          <w:rFonts w:ascii="Calibri" w:eastAsia="Calibri" w:hAnsi="Calibri" w:cs="Calibri"/>
          <w:sz w:val="24"/>
          <w:szCs w:val="24"/>
        </w:rPr>
        <w:t xml:space="preserve">Familiar with electrical Standards: - </w:t>
      </w:r>
      <w:r>
        <w:rPr>
          <w:rFonts w:ascii="Calibri" w:eastAsia="Calibri" w:hAnsi="Calibri" w:cs="Calibri"/>
          <w:b/>
          <w:bCs/>
          <w:sz w:val="24"/>
          <w:szCs w:val="24"/>
        </w:rPr>
        <w:t>IEC - BS - NFPA - NEC - DEWA - SEWA - ADEWA - SEC</w:t>
      </w:r>
      <w:r>
        <w:rPr>
          <w:rFonts w:ascii="Calibri" w:eastAsia="Calibri" w:hAnsi="Calibri" w:cs="Calibri"/>
          <w:sz w:val="24"/>
          <w:szCs w:val="24"/>
        </w:rPr>
        <w:t xml:space="preserve"> Code.</w:t>
      </w:r>
    </w:p>
    <w:p w:rsidR="008D68EF" w:rsidRDefault="008D68EF">
      <w:pPr>
        <w:spacing w:line="200" w:lineRule="exact"/>
        <w:rPr>
          <w:sz w:val="20"/>
          <w:szCs w:val="20"/>
        </w:rPr>
      </w:pPr>
    </w:p>
    <w:p w:rsidR="008D68EF" w:rsidRDefault="008D68EF">
      <w:pPr>
        <w:sectPr w:rsidR="008D68EF">
          <w:pgSz w:w="11900" w:h="16834"/>
          <w:pgMar w:top="986" w:right="889" w:bottom="800" w:left="720" w:header="0" w:footer="0" w:gutter="0"/>
          <w:cols w:num="2" w:space="720" w:equalWidth="0">
            <w:col w:w="80" w:space="280"/>
            <w:col w:w="9940"/>
          </w:cols>
        </w:sectPr>
      </w:pPr>
    </w:p>
    <w:p w:rsidR="008D68EF" w:rsidRDefault="008D68EF">
      <w:pPr>
        <w:spacing w:line="178" w:lineRule="exact"/>
        <w:rPr>
          <w:sz w:val="20"/>
          <w:szCs w:val="20"/>
        </w:rPr>
      </w:pPr>
    </w:p>
    <w:p w:rsidR="008D68EF" w:rsidRDefault="00F50ECC">
      <w:pPr>
        <w:rPr>
          <w:sz w:val="20"/>
          <w:szCs w:val="20"/>
        </w:rPr>
      </w:pPr>
      <w:r>
        <w:rPr>
          <w:rFonts w:ascii="Calibri" w:eastAsia="Calibri" w:hAnsi="Calibri" w:cs="Calibri"/>
          <w:b/>
          <w:bCs/>
          <w:highlight w:val="lightGray"/>
        </w:rPr>
        <w:t>PROFESSIONAL EMPLOYMENT HISTORY</w:t>
      </w:r>
    </w:p>
    <w:p w:rsidR="008D68EF" w:rsidRDefault="008D68EF">
      <w:pPr>
        <w:spacing w:line="20" w:lineRule="exact"/>
        <w:rPr>
          <w:sz w:val="20"/>
          <w:szCs w:val="20"/>
        </w:rPr>
      </w:pPr>
      <w:r>
        <w:rPr>
          <w:sz w:val="20"/>
          <w:szCs w:val="20"/>
        </w:rPr>
        <w:pict>
          <v:line id="Shape 10" o:spid="_x0000_s1035" style="position:absolute;z-index:251660800;visibility:visible;mso-wrap-distance-left:0;mso-wrap-distance-right:0" from="-1.4pt,1.6pt" to="525pt,1.6pt" o:allowincell="f" strokeweight=".48pt"/>
        </w:pict>
      </w:r>
      <w:r>
        <w:rPr>
          <w:sz w:val="20"/>
          <w:szCs w:val="20"/>
        </w:rPr>
        <w:pict>
          <v:rect id="Shape 11" o:spid="_x0000_s1036" style="position:absolute;margin-left:-1.4pt;margin-top:15.25pt;width:526.4pt;height:13.45pt;z-index:-251653632;visibility:visible;mso-wrap-distance-left:0;mso-wrap-distance-right:0" o:allowincell="f" fillcolor="#d9d9d9" stroked="f"/>
        </w:pict>
      </w:r>
    </w:p>
    <w:p w:rsidR="008D68EF" w:rsidRDefault="008D68EF">
      <w:pPr>
        <w:spacing w:line="278" w:lineRule="exact"/>
        <w:rPr>
          <w:sz w:val="20"/>
          <w:szCs w:val="20"/>
        </w:rPr>
      </w:pPr>
    </w:p>
    <w:p w:rsidR="008D68EF" w:rsidRDefault="00F50ECC">
      <w:pPr>
        <w:rPr>
          <w:sz w:val="20"/>
          <w:szCs w:val="20"/>
        </w:rPr>
      </w:pPr>
      <w:r>
        <w:rPr>
          <w:rFonts w:ascii="Calibri" w:eastAsia="Calibri" w:hAnsi="Calibri" w:cs="Calibri"/>
          <w:b/>
          <w:bCs/>
        </w:rPr>
        <w:t xml:space="preserve"> DUBAI</w:t>
      </w:r>
    </w:p>
    <w:p w:rsidR="008D68EF" w:rsidRDefault="008D68EF">
      <w:pPr>
        <w:spacing w:line="267" w:lineRule="exact"/>
        <w:rPr>
          <w:sz w:val="20"/>
          <w:szCs w:val="20"/>
        </w:rPr>
      </w:pPr>
    </w:p>
    <w:p w:rsidR="008D68EF" w:rsidRDefault="00F50ECC">
      <w:pPr>
        <w:rPr>
          <w:sz w:val="20"/>
          <w:szCs w:val="20"/>
        </w:rPr>
      </w:pPr>
      <w:r>
        <w:rPr>
          <w:rFonts w:ascii="Calibri" w:eastAsia="Calibri" w:hAnsi="Calibri" w:cs="Calibri"/>
          <w:b/>
          <w:bCs/>
        </w:rPr>
        <w:t>Position Held: Electrical Engineer</w:t>
      </w:r>
    </w:p>
    <w:p w:rsidR="008D68EF" w:rsidRDefault="00F50ECC">
      <w:pPr>
        <w:rPr>
          <w:sz w:val="20"/>
          <w:szCs w:val="20"/>
        </w:rPr>
      </w:pPr>
      <w:r>
        <w:rPr>
          <w:rFonts w:ascii="Calibri" w:eastAsia="Calibri" w:hAnsi="Calibri" w:cs="Calibri"/>
          <w:b/>
          <w:bCs/>
        </w:rPr>
        <w:t xml:space="preserve">Duration: </w:t>
      </w:r>
      <w:r>
        <w:rPr>
          <w:rFonts w:ascii="Calibri" w:eastAsia="Calibri" w:hAnsi="Calibri" w:cs="Calibri"/>
        </w:rPr>
        <w:t xml:space="preserve">FEB-2018 to </w:t>
      </w:r>
      <w:r>
        <w:rPr>
          <w:rFonts w:ascii="Calibri" w:eastAsia="Calibri" w:hAnsi="Calibri" w:cs="Calibri"/>
        </w:rPr>
        <w:t>Present (2 Years)</w:t>
      </w:r>
    </w:p>
    <w:p w:rsidR="008D68EF" w:rsidRDefault="00F50ECC">
      <w:pPr>
        <w:rPr>
          <w:sz w:val="20"/>
          <w:szCs w:val="20"/>
        </w:rPr>
      </w:pPr>
      <w:r>
        <w:rPr>
          <w:rFonts w:ascii="Calibri" w:eastAsia="Calibri" w:hAnsi="Calibri" w:cs="Calibri"/>
          <w:b/>
          <w:bCs/>
        </w:rPr>
        <w:t>Nature of job:</w:t>
      </w:r>
    </w:p>
    <w:p w:rsidR="008D68EF" w:rsidRDefault="008D68EF">
      <w:pPr>
        <w:spacing w:line="57" w:lineRule="exact"/>
        <w:rPr>
          <w:sz w:val="20"/>
          <w:szCs w:val="20"/>
        </w:rPr>
      </w:pPr>
    </w:p>
    <w:p w:rsidR="008D68EF" w:rsidRDefault="00F50ECC">
      <w:pPr>
        <w:spacing w:line="267" w:lineRule="auto"/>
        <w:ind w:left="720" w:right="80"/>
        <w:rPr>
          <w:sz w:val="20"/>
          <w:szCs w:val="20"/>
        </w:rPr>
      </w:pPr>
      <w:r>
        <w:rPr>
          <w:rFonts w:ascii="Calibri" w:eastAsia="Calibri" w:hAnsi="Calibri" w:cs="Calibri"/>
          <w:sz w:val="24"/>
          <w:szCs w:val="24"/>
        </w:rPr>
        <w:t>Performed load calculation for sizing wire and circuit protection. Lighting Load Calculation, Power Load Calculation. Voltage Drop Calculations, Capacitor bank Sizing and Transformer Sizing. Preparing Shop Drawings on AUTO</w:t>
      </w:r>
      <w:r>
        <w:rPr>
          <w:rFonts w:ascii="Calibri" w:eastAsia="Calibri" w:hAnsi="Calibri" w:cs="Calibri"/>
          <w:sz w:val="24"/>
          <w:szCs w:val="24"/>
        </w:rPr>
        <w:t>CAD. Preparing monthly bills as per site progress. Preparing Quotations for RFQ queries. Reporting and discussing with senior engineer regarding progress of work. Conducting routine internal inspections for the work carried out in site is as per approved d</w:t>
      </w:r>
      <w:r>
        <w:rPr>
          <w:rFonts w:ascii="Calibri" w:eastAsia="Calibri" w:hAnsi="Calibri" w:cs="Calibri"/>
          <w:sz w:val="24"/>
          <w:szCs w:val="24"/>
        </w:rPr>
        <w:t>rawings, approved material and method of statement with QA/QC procedure.</w:t>
      </w:r>
    </w:p>
    <w:p w:rsidR="008D68EF" w:rsidRDefault="008D68EF">
      <w:pPr>
        <w:spacing w:line="211" w:lineRule="exact"/>
        <w:rPr>
          <w:sz w:val="20"/>
          <w:szCs w:val="20"/>
        </w:rPr>
      </w:pPr>
    </w:p>
    <w:p w:rsidR="008D68EF" w:rsidRDefault="00F50ECC">
      <w:pPr>
        <w:rPr>
          <w:sz w:val="20"/>
          <w:szCs w:val="20"/>
        </w:rPr>
      </w:pPr>
      <w:r>
        <w:rPr>
          <w:rFonts w:ascii="Calibri" w:eastAsia="Calibri" w:hAnsi="Calibri" w:cs="Calibri"/>
          <w:b/>
          <w:bCs/>
          <w:u w:val="single"/>
        </w:rPr>
        <w:t>Finished Projects:</w:t>
      </w:r>
    </w:p>
    <w:p w:rsidR="008D68EF" w:rsidRDefault="008D68EF">
      <w:pPr>
        <w:spacing w:line="1" w:lineRule="exact"/>
        <w:rPr>
          <w:sz w:val="20"/>
          <w:szCs w:val="20"/>
        </w:rPr>
      </w:pPr>
    </w:p>
    <w:p w:rsidR="008D68EF" w:rsidRDefault="00F50ECC">
      <w:pPr>
        <w:numPr>
          <w:ilvl w:val="0"/>
          <w:numId w:val="1"/>
        </w:numPr>
        <w:tabs>
          <w:tab w:val="left" w:pos="720"/>
        </w:tabs>
        <w:ind w:left="720" w:hanging="360"/>
        <w:rPr>
          <w:rFonts w:ascii="Symbol" w:eastAsia="Symbol" w:hAnsi="Symbol" w:cs="Symbol"/>
        </w:rPr>
      </w:pPr>
      <w:r>
        <w:rPr>
          <w:rFonts w:ascii="Calibri" w:eastAsia="Calibri" w:hAnsi="Calibri" w:cs="Calibri"/>
        </w:rPr>
        <w:t>B+G+4+R Labor Camp in Jebel Ali Area</w:t>
      </w:r>
    </w:p>
    <w:p w:rsidR="008D68EF" w:rsidRDefault="008D68EF">
      <w:pPr>
        <w:spacing w:line="1" w:lineRule="exact"/>
        <w:rPr>
          <w:rFonts w:ascii="Symbol" w:eastAsia="Symbol" w:hAnsi="Symbol" w:cs="Symbol"/>
        </w:rPr>
      </w:pPr>
    </w:p>
    <w:p w:rsidR="008D68EF" w:rsidRDefault="00F50ECC">
      <w:pPr>
        <w:numPr>
          <w:ilvl w:val="0"/>
          <w:numId w:val="1"/>
        </w:numPr>
        <w:tabs>
          <w:tab w:val="left" w:pos="720"/>
        </w:tabs>
        <w:ind w:left="720" w:hanging="360"/>
        <w:rPr>
          <w:rFonts w:ascii="Symbol" w:eastAsia="Symbol" w:hAnsi="Symbol" w:cs="Symbol"/>
        </w:rPr>
      </w:pPr>
      <w:r>
        <w:rPr>
          <w:rFonts w:ascii="Calibri" w:eastAsia="Calibri" w:hAnsi="Calibri" w:cs="Calibri"/>
          <w:sz w:val="24"/>
          <w:szCs w:val="24"/>
        </w:rPr>
        <w:t>Town Houses (30 VILLAS), Residential Building, (G+2+Roof). Jumeirah Village Circle, Dubai.</w:t>
      </w:r>
    </w:p>
    <w:p w:rsidR="008D68EF" w:rsidRDefault="008D68EF">
      <w:pPr>
        <w:spacing w:line="20" w:lineRule="exact"/>
        <w:rPr>
          <w:sz w:val="20"/>
          <w:szCs w:val="20"/>
        </w:rPr>
      </w:pPr>
      <w:r>
        <w:rPr>
          <w:sz w:val="20"/>
          <w:szCs w:val="20"/>
        </w:rPr>
        <w:pict>
          <v:rect id="Shape 12" o:spid="_x0000_s1037" style="position:absolute;margin-left:-1.4pt;margin-top:15pt;width:526.4pt;height:13.45pt;z-index:-251652608;visibility:visible;mso-wrap-distance-left:0;mso-wrap-distance-right:0" o:allowincell="f" fillcolor="#d9d9d9" stroked="f"/>
        </w:pict>
      </w:r>
    </w:p>
    <w:p w:rsidR="008D68EF" w:rsidRDefault="008D68EF">
      <w:pPr>
        <w:spacing w:line="272" w:lineRule="exact"/>
        <w:rPr>
          <w:sz w:val="20"/>
          <w:szCs w:val="20"/>
        </w:rPr>
      </w:pPr>
    </w:p>
    <w:p w:rsidR="008D68EF" w:rsidRDefault="00F50ECC">
      <w:pPr>
        <w:rPr>
          <w:sz w:val="20"/>
          <w:szCs w:val="20"/>
        </w:rPr>
      </w:pPr>
      <w:r>
        <w:rPr>
          <w:rFonts w:ascii="Calibri" w:eastAsia="Calibri" w:hAnsi="Calibri" w:cs="Calibri"/>
          <w:b/>
          <w:bCs/>
        </w:rPr>
        <w:t xml:space="preserve">ALIF Electrical Contractors, </w:t>
      </w:r>
      <w:r>
        <w:rPr>
          <w:rFonts w:ascii="Calibri" w:eastAsia="Calibri" w:hAnsi="Calibri" w:cs="Calibri"/>
          <w:b/>
          <w:bCs/>
        </w:rPr>
        <w:t>HYDERABAD, INDIA.</w:t>
      </w:r>
    </w:p>
    <w:p w:rsidR="008D68EF" w:rsidRDefault="008D68EF">
      <w:pPr>
        <w:spacing w:line="267" w:lineRule="exact"/>
        <w:rPr>
          <w:sz w:val="20"/>
          <w:szCs w:val="20"/>
        </w:rPr>
      </w:pPr>
    </w:p>
    <w:p w:rsidR="008D68EF" w:rsidRDefault="00F50ECC">
      <w:pPr>
        <w:rPr>
          <w:sz w:val="20"/>
          <w:szCs w:val="20"/>
        </w:rPr>
      </w:pPr>
      <w:r>
        <w:rPr>
          <w:rFonts w:ascii="Calibri" w:eastAsia="Calibri" w:hAnsi="Calibri" w:cs="Calibri"/>
          <w:b/>
          <w:bCs/>
        </w:rPr>
        <w:t>Position Held: Electrical Design Engineer</w:t>
      </w:r>
    </w:p>
    <w:p w:rsidR="008D68EF" w:rsidRDefault="00F50ECC">
      <w:pPr>
        <w:rPr>
          <w:sz w:val="20"/>
          <w:szCs w:val="20"/>
        </w:rPr>
      </w:pPr>
      <w:r>
        <w:rPr>
          <w:rFonts w:ascii="Calibri" w:eastAsia="Calibri" w:hAnsi="Calibri" w:cs="Calibri"/>
          <w:b/>
          <w:bCs/>
        </w:rPr>
        <w:t xml:space="preserve">Duration: </w:t>
      </w:r>
      <w:r>
        <w:rPr>
          <w:rFonts w:ascii="Calibri" w:eastAsia="Calibri" w:hAnsi="Calibri" w:cs="Calibri"/>
        </w:rPr>
        <w:t>March 2016 to Dec 2017 (1.9 years)</w:t>
      </w:r>
    </w:p>
    <w:p w:rsidR="008D68EF" w:rsidRDefault="00F50ECC">
      <w:pPr>
        <w:rPr>
          <w:sz w:val="20"/>
          <w:szCs w:val="20"/>
        </w:rPr>
      </w:pPr>
      <w:r>
        <w:rPr>
          <w:rFonts w:ascii="Calibri" w:eastAsia="Calibri" w:hAnsi="Calibri" w:cs="Calibri"/>
          <w:b/>
          <w:bCs/>
        </w:rPr>
        <w:t>Nature of job:</w:t>
      </w:r>
    </w:p>
    <w:p w:rsidR="008D68EF" w:rsidRDefault="008D68EF">
      <w:pPr>
        <w:spacing w:line="3" w:lineRule="exact"/>
        <w:rPr>
          <w:sz w:val="20"/>
          <w:szCs w:val="20"/>
        </w:rPr>
      </w:pPr>
    </w:p>
    <w:p w:rsidR="008D68EF" w:rsidRDefault="00F50ECC">
      <w:pPr>
        <w:numPr>
          <w:ilvl w:val="0"/>
          <w:numId w:val="2"/>
        </w:numPr>
        <w:tabs>
          <w:tab w:val="left" w:pos="720"/>
        </w:tabs>
        <w:ind w:left="720" w:hanging="360"/>
        <w:rPr>
          <w:rFonts w:ascii="Symbol" w:eastAsia="Symbol" w:hAnsi="Symbol" w:cs="Symbol"/>
        </w:rPr>
      </w:pPr>
      <w:r>
        <w:rPr>
          <w:rFonts w:ascii="Calibri" w:eastAsia="Calibri" w:hAnsi="Calibri" w:cs="Calibri"/>
          <w:sz w:val="24"/>
          <w:szCs w:val="24"/>
        </w:rPr>
        <w:t>Prepared design of high voltage &amp; low voltage for Commercial Residential and Industrial Projects.</w:t>
      </w:r>
    </w:p>
    <w:p w:rsidR="008D68EF" w:rsidRDefault="00F50ECC">
      <w:pPr>
        <w:numPr>
          <w:ilvl w:val="0"/>
          <w:numId w:val="2"/>
        </w:numPr>
        <w:tabs>
          <w:tab w:val="left" w:pos="720"/>
        </w:tabs>
        <w:ind w:left="720" w:hanging="360"/>
        <w:rPr>
          <w:rFonts w:ascii="Symbol" w:eastAsia="Symbol" w:hAnsi="Symbol" w:cs="Symbol"/>
          <w:sz w:val="24"/>
          <w:szCs w:val="24"/>
        </w:rPr>
      </w:pPr>
      <w:r>
        <w:rPr>
          <w:rFonts w:ascii="Calibri" w:eastAsia="Calibri" w:hAnsi="Calibri" w:cs="Calibri"/>
          <w:sz w:val="24"/>
          <w:szCs w:val="24"/>
        </w:rPr>
        <w:t>Prepared design of Single Line Diagr</w:t>
      </w:r>
      <w:r>
        <w:rPr>
          <w:rFonts w:ascii="Calibri" w:eastAsia="Calibri" w:hAnsi="Calibri" w:cs="Calibri"/>
          <w:sz w:val="24"/>
          <w:szCs w:val="24"/>
        </w:rPr>
        <w:t>ams for Panels, Designing MCC, APFC Panels &amp; detail BOQ.</w:t>
      </w:r>
    </w:p>
    <w:p w:rsidR="008D68EF" w:rsidRDefault="008D68EF">
      <w:pPr>
        <w:spacing w:line="1" w:lineRule="exact"/>
        <w:rPr>
          <w:rFonts w:ascii="Symbol" w:eastAsia="Symbol" w:hAnsi="Symbol" w:cs="Symbol"/>
          <w:sz w:val="24"/>
          <w:szCs w:val="24"/>
        </w:rPr>
      </w:pPr>
    </w:p>
    <w:p w:rsidR="008D68EF" w:rsidRDefault="00F50ECC">
      <w:pPr>
        <w:numPr>
          <w:ilvl w:val="0"/>
          <w:numId w:val="2"/>
        </w:numPr>
        <w:tabs>
          <w:tab w:val="left" w:pos="720"/>
        </w:tabs>
        <w:ind w:left="720" w:hanging="360"/>
        <w:rPr>
          <w:rFonts w:ascii="Symbol" w:eastAsia="Symbol" w:hAnsi="Symbol" w:cs="Symbol"/>
        </w:rPr>
      </w:pPr>
      <w:r>
        <w:rPr>
          <w:rFonts w:ascii="Calibri" w:eastAsia="Calibri" w:hAnsi="Calibri" w:cs="Calibri"/>
          <w:sz w:val="24"/>
          <w:szCs w:val="24"/>
        </w:rPr>
        <w:t>Prepared the load schedule.</w:t>
      </w:r>
    </w:p>
    <w:p w:rsidR="008D68EF" w:rsidRDefault="00F50ECC">
      <w:pPr>
        <w:rPr>
          <w:sz w:val="20"/>
          <w:szCs w:val="20"/>
        </w:rPr>
      </w:pPr>
      <w:r>
        <w:rPr>
          <w:rFonts w:ascii="Calibri" w:eastAsia="Calibri" w:hAnsi="Calibri" w:cs="Calibri"/>
          <w:b/>
          <w:bCs/>
        </w:rPr>
        <w:t xml:space="preserve">Software Use: </w:t>
      </w:r>
      <w:r>
        <w:rPr>
          <w:rFonts w:ascii="Calibri" w:eastAsia="Calibri" w:hAnsi="Calibri" w:cs="Calibri"/>
        </w:rPr>
        <w:t>AUTOCAD, DIALUX, ETAP.</w:t>
      </w:r>
    </w:p>
    <w:p w:rsidR="008D68EF" w:rsidRDefault="008D68EF">
      <w:pPr>
        <w:spacing w:line="267" w:lineRule="exact"/>
        <w:rPr>
          <w:sz w:val="20"/>
          <w:szCs w:val="20"/>
        </w:rPr>
      </w:pPr>
    </w:p>
    <w:p w:rsidR="008D68EF" w:rsidRDefault="00F50ECC">
      <w:pPr>
        <w:rPr>
          <w:sz w:val="20"/>
          <w:szCs w:val="20"/>
        </w:rPr>
      </w:pPr>
      <w:r>
        <w:rPr>
          <w:rFonts w:ascii="Calibri" w:eastAsia="Calibri" w:hAnsi="Calibri" w:cs="Calibri"/>
          <w:b/>
          <w:bCs/>
          <w:u w:val="single"/>
        </w:rPr>
        <w:t>Finished Projects:</w:t>
      </w:r>
    </w:p>
    <w:p w:rsidR="008D68EF" w:rsidRDefault="008D68EF">
      <w:pPr>
        <w:spacing w:line="68" w:lineRule="exact"/>
        <w:rPr>
          <w:sz w:val="20"/>
          <w:szCs w:val="20"/>
        </w:rPr>
      </w:pPr>
    </w:p>
    <w:p w:rsidR="008D68EF" w:rsidRDefault="00F50ECC">
      <w:pPr>
        <w:numPr>
          <w:ilvl w:val="0"/>
          <w:numId w:val="3"/>
        </w:numPr>
        <w:tabs>
          <w:tab w:val="left" w:pos="720"/>
        </w:tabs>
        <w:spacing w:line="222" w:lineRule="auto"/>
        <w:ind w:left="720" w:right="5520" w:hanging="360"/>
        <w:rPr>
          <w:rFonts w:ascii="Symbol" w:eastAsia="Symbol" w:hAnsi="Symbol" w:cs="Symbol"/>
          <w:sz w:val="24"/>
          <w:szCs w:val="24"/>
        </w:rPr>
      </w:pPr>
      <w:r>
        <w:rPr>
          <w:rFonts w:ascii="Calibri" w:eastAsia="Calibri" w:hAnsi="Calibri" w:cs="Calibri"/>
          <w:sz w:val="24"/>
          <w:szCs w:val="24"/>
        </w:rPr>
        <w:t xml:space="preserve">Project name:Sharath City Capital Mall Project details: Area- </w:t>
      </w:r>
      <w:r>
        <w:rPr>
          <w:rFonts w:ascii="Calibri" w:eastAsia="Calibri" w:hAnsi="Calibri" w:cs="Calibri"/>
          <w:sz w:val="24"/>
          <w:szCs w:val="24"/>
          <w:u w:val="single"/>
        </w:rPr>
        <w:t>1400000 sq ft.</w:t>
      </w:r>
      <w:r>
        <w:rPr>
          <w:rFonts w:ascii="Calibri" w:eastAsia="Calibri" w:hAnsi="Calibri" w:cs="Calibri"/>
          <w:sz w:val="24"/>
          <w:szCs w:val="24"/>
        </w:rPr>
        <w:t xml:space="preserve"> Total load connected to building: </w:t>
      </w:r>
      <w:r>
        <w:rPr>
          <w:rFonts w:ascii="Calibri" w:eastAsia="Calibri" w:hAnsi="Calibri" w:cs="Calibri"/>
          <w:sz w:val="24"/>
          <w:szCs w:val="24"/>
          <w:u w:val="single"/>
        </w:rPr>
        <w:t>20MVA.</w:t>
      </w:r>
    </w:p>
    <w:p w:rsidR="008D68EF" w:rsidRDefault="008D68EF">
      <w:pPr>
        <w:spacing w:line="3" w:lineRule="exact"/>
        <w:rPr>
          <w:rFonts w:ascii="Symbol" w:eastAsia="Symbol" w:hAnsi="Symbol" w:cs="Symbol"/>
          <w:sz w:val="24"/>
          <w:szCs w:val="24"/>
        </w:rPr>
      </w:pPr>
    </w:p>
    <w:p w:rsidR="008D68EF" w:rsidRDefault="00F50ECC">
      <w:pPr>
        <w:ind w:left="720"/>
        <w:rPr>
          <w:rFonts w:ascii="Symbol" w:eastAsia="Symbol" w:hAnsi="Symbol" w:cs="Symbol"/>
          <w:sz w:val="24"/>
          <w:szCs w:val="24"/>
        </w:rPr>
      </w:pPr>
      <w:r>
        <w:rPr>
          <w:rFonts w:ascii="Calibri" w:eastAsia="Calibri" w:hAnsi="Calibri" w:cs="Calibri"/>
          <w:sz w:val="24"/>
          <w:szCs w:val="24"/>
        </w:rPr>
        <w:t>Total transformers connected: 8 no’s.</w:t>
      </w:r>
    </w:p>
    <w:p w:rsidR="008D68EF" w:rsidRDefault="00F50ECC">
      <w:pPr>
        <w:numPr>
          <w:ilvl w:val="0"/>
          <w:numId w:val="3"/>
        </w:numPr>
        <w:tabs>
          <w:tab w:val="left" w:pos="720"/>
        </w:tabs>
        <w:ind w:left="720" w:hanging="360"/>
        <w:rPr>
          <w:rFonts w:ascii="Symbol" w:eastAsia="Symbol" w:hAnsi="Symbol" w:cs="Symbol"/>
          <w:sz w:val="24"/>
          <w:szCs w:val="24"/>
        </w:rPr>
      </w:pPr>
      <w:r>
        <w:rPr>
          <w:rFonts w:ascii="Calibri" w:eastAsia="Calibri" w:hAnsi="Calibri" w:cs="Calibri"/>
          <w:sz w:val="24"/>
          <w:szCs w:val="24"/>
        </w:rPr>
        <w:t>Project name: Prestige Royal Woods.</w:t>
      </w:r>
    </w:p>
    <w:p w:rsidR="008D68EF" w:rsidRDefault="008D68EF">
      <w:pPr>
        <w:spacing w:line="51" w:lineRule="exact"/>
        <w:rPr>
          <w:rFonts w:ascii="Symbol" w:eastAsia="Symbol" w:hAnsi="Symbol" w:cs="Symbol"/>
          <w:sz w:val="24"/>
          <w:szCs w:val="24"/>
        </w:rPr>
      </w:pPr>
    </w:p>
    <w:p w:rsidR="008D68EF" w:rsidRDefault="00F50ECC">
      <w:pPr>
        <w:spacing w:line="218" w:lineRule="auto"/>
        <w:ind w:left="720" w:right="2900"/>
        <w:rPr>
          <w:rFonts w:ascii="Symbol" w:eastAsia="Symbol" w:hAnsi="Symbol" w:cs="Symbol"/>
          <w:sz w:val="24"/>
          <w:szCs w:val="24"/>
        </w:rPr>
      </w:pPr>
      <w:r>
        <w:rPr>
          <w:rFonts w:ascii="Calibri" w:eastAsia="Calibri" w:hAnsi="Calibri" w:cs="Calibri"/>
          <w:sz w:val="24"/>
          <w:szCs w:val="24"/>
        </w:rPr>
        <w:t>Project details: The fully gated project offers 152 Independent Villas. Villas are designed in G+1 floor structure.</w:t>
      </w:r>
    </w:p>
    <w:p w:rsidR="008D68EF" w:rsidRDefault="00F50ECC">
      <w:pPr>
        <w:rPr>
          <w:sz w:val="20"/>
          <w:szCs w:val="20"/>
        </w:rPr>
      </w:pPr>
      <w:r>
        <w:rPr>
          <w:rFonts w:ascii="Calibri" w:eastAsia="Calibri" w:hAnsi="Calibri" w:cs="Calibri"/>
          <w:b/>
          <w:bCs/>
          <w:sz w:val="24"/>
          <w:szCs w:val="24"/>
          <w:u w:val="single"/>
        </w:rPr>
        <w:t>Technical Skills:</w:t>
      </w:r>
    </w:p>
    <w:p w:rsidR="008D68EF" w:rsidRDefault="00F50ECC">
      <w:pPr>
        <w:numPr>
          <w:ilvl w:val="0"/>
          <w:numId w:val="4"/>
        </w:numPr>
        <w:tabs>
          <w:tab w:val="left" w:pos="720"/>
        </w:tabs>
        <w:ind w:left="720" w:hanging="360"/>
        <w:rPr>
          <w:rFonts w:ascii="Symbol" w:eastAsia="Symbol" w:hAnsi="Symbol" w:cs="Symbol"/>
        </w:rPr>
      </w:pPr>
      <w:r>
        <w:rPr>
          <w:rFonts w:ascii="Calibri" w:eastAsia="Calibri" w:hAnsi="Calibri" w:cs="Calibri"/>
          <w:b/>
          <w:bCs/>
        </w:rPr>
        <w:t>AutoCAD, Planswift, Dialux and Relux S</w:t>
      </w:r>
      <w:r>
        <w:rPr>
          <w:rFonts w:ascii="Calibri" w:eastAsia="Calibri" w:hAnsi="Calibri" w:cs="Calibri"/>
          <w:b/>
          <w:bCs/>
        </w:rPr>
        <w:t>oftwares</w:t>
      </w:r>
    </w:p>
    <w:p w:rsidR="008D68EF" w:rsidRDefault="008D68EF">
      <w:pPr>
        <w:spacing w:line="38" w:lineRule="exact"/>
        <w:rPr>
          <w:rFonts w:ascii="Symbol" w:eastAsia="Symbol" w:hAnsi="Symbol" w:cs="Symbol"/>
        </w:rPr>
      </w:pPr>
    </w:p>
    <w:p w:rsidR="008D68EF" w:rsidRDefault="00F50ECC">
      <w:pPr>
        <w:numPr>
          <w:ilvl w:val="0"/>
          <w:numId w:val="4"/>
        </w:numPr>
        <w:tabs>
          <w:tab w:val="left" w:pos="720"/>
        </w:tabs>
        <w:ind w:left="720" w:hanging="360"/>
        <w:rPr>
          <w:rFonts w:ascii="Symbol" w:eastAsia="Symbol" w:hAnsi="Symbol" w:cs="Symbol"/>
        </w:rPr>
      </w:pPr>
      <w:r>
        <w:rPr>
          <w:rFonts w:ascii="Calibri" w:eastAsia="Calibri" w:hAnsi="Calibri" w:cs="Calibri"/>
          <w:b/>
          <w:bCs/>
        </w:rPr>
        <w:t>Estimation and variation of Electrical Quantities.</w:t>
      </w:r>
    </w:p>
    <w:p w:rsidR="008D68EF" w:rsidRDefault="008D68EF">
      <w:pPr>
        <w:spacing w:line="41" w:lineRule="exact"/>
        <w:rPr>
          <w:rFonts w:ascii="Symbol" w:eastAsia="Symbol" w:hAnsi="Symbol" w:cs="Symbol"/>
        </w:rPr>
      </w:pPr>
    </w:p>
    <w:p w:rsidR="008D68EF" w:rsidRDefault="00F50ECC">
      <w:pPr>
        <w:numPr>
          <w:ilvl w:val="0"/>
          <w:numId w:val="4"/>
        </w:numPr>
        <w:tabs>
          <w:tab w:val="left" w:pos="720"/>
        </w:tabs>
        <w:ind w:left="720" w:hanging="360"/>
        <w:rPr>
          <w:rFonts w:ascii="Symbol" w:eastAsia="Symbol" w:hAnsi="Symbol" w:cs="Symbol"/>
        </w:rPr>
      </w:pPr>
      <w:r>
        <w:rPr>
          <w:rFonts w:ascii="Calibri" w:eastAsia="Calibri" w:hAnsi="Calibri" w:cs="Calibri"/>
          <w:b/>
          <w:bCs/>
        </w:rPr>
        <w:t>Design and and Calculation of Solar Photovoltaic power Systems</w:t>
      </w:r>
    </w:p>
    <w:p w:rsidR="008D68EF" w:rsidRDefault="008D68EF">
      <w:pPr>
        <w:spacing w:line="38" w:lineRule="exact"/>
        <w:rPr>
          <w:rFonts w:ascii="Symbol" w:eastAsia="Symbol" w:hAnsi="Symbol" w:cs="Symbol"/>
        </w:rPr>
      </w:pPr>
    </w:p>
    <w:p w:rsidR="008D68EF" w:rsidRDefault="00F50ECC">
      <w:pPr>
        <w:numPr>
          <w:ilvl w:val="0"/>
          <w:numId w:val="4"/>
        </w:numPr>
        <w:tabs>
          <w:tab w:val="left" w:pos="720"/>
        </w:tabs>
        <w:ind w:left="720" w:hanging="360"/>
        <w:rPr>
          <w:rFonts w:ascii="Symbol" w:eastAsia="Symbol" w:hAnsi="Symbol" w:cs="Symbol"/>
        </w:rPr>
      </w:pPr>
      <w:r>
        <w:rPr>
          <w:rFonts w:ascii="Calibri" w:eastAsia="Calibri" w:hAnsi="Calibri" w:cs="Calibri"/>
        </w:rPr>
        <w:t>AC/DC Motors and Control Systems</w:t>
      </w:r>
    </w:p>
    <w:p w:rsidR="008D68EF" w:rsidRDefault="008D68EF">
      <w:pPr>
        <w:spacing w:line="41" w:lineRule="exact"/>
        <w:rPr>
          <w:rFonts w:ascii="Symbol" w:eastAsia="Symbol" w:hAnsi="Symbol" w:cs="Symbol"/>
        </w:rPr>
      </w:pPr>
    </w:p>
    <w:p w:rsidR="008D68EF" w:rsidRDefault="00F50ECC">
      <w:pPr>
        <w:numPr>
          <w:ilvl w:val="0"/>
          <w:numId w:val="4"/>
        </w:numPr>
        <w:tabs>
          <w:tab w:val="left" w:pos="720"/>
        </w:tabs>
        <w:ind w:left="720" w:hanging="360"/>
        <w:rPr>
          <w:rFonts w:ascii="Symbol" w:eastAsia="Symbol" w:hAnsi="Symbol" w:cs="Symbol"/>
        </w:rPr>
      </w:pPr>
      <w:r>
        <w:rPr>
          <w:rFonts w:ascii="Calibri" w:eastAsia="Calibri" w:hAnsi="Calibri" w:cs="Calibri"/>
          <w:b/>
          <w:bCs/>
        </w:rPr>
        <w:t xml:space="preserve">Computer Skills: </w:t>
      </w:r>
      <w:r>
        <w:rPr>
          <w:rFonts w:ascii="Calibri" w:eastAsia="Calibri" w:hAnsi="Calibri" w:cs="Calibri"/>
        </w:rPr>
        <w:t>MS-Word, Excel.</w:t>
      </w:r>
    </w:p>
    <w:p w:rsidR="00F50ECC" w:rsidRDefault="008D68EF">
      <w:pPr>
        <w:spacing w:line="20" w:lineRule="exact"/>
        <w:rPr>
          <w:sz w:val="20"/>
          <w:szCs w:val="20"/>
        </w:rPr>
      </w:pPr>
      <w:r>
        <w:rPr>
          <w:sz w:val="20"/>
          <w:szCs w:val="20"/>
        </w:rPr>
        <w:pict>
          <v:line id="Shape 13" o:spid="_x0000_s1038" style="position:absolute;z-index:251661824;visibility:visible;mso-wrap-distance-left:0;mso-wrap-distance-right:0" from="-5.25pt,72.4pt" to="542.3pt,72.4pt" o:allowincell="f" strokecolor="#5407a3" strokeweight=".33864mm"/>
        </w:pict>
      </w:r>
    </w:p>
    <w:p w:rsidR="00F50ECC" w:rsidRDefault="00F50ECC" w:rsidP="00F50ECC">
      <w:pPr>
        <w:rPr>
          <w:sz w:val="20"/>
          <w:szCs w:val="20"/>
        </w:rPr>
      </w:pPr>
    </w:p>
    <w:p w:rsidR="00F50ECC" w:rsidRPr="00F50ECC" w:rsidRDefault="00F50ECC" w:rsidP="00F50ECC">
      <w:pPr>
        <w:rPr>
          <w:rFonts w:asciiTheme="minorHAnsi" w:hAnsiTheme="minorHAnsi" w:cstheme="minorHAnsi"/>
        </w:rPr>
      </w:pPr>
      <w:r w:rsidRPr="00F50ECC">
        <w:rPr>
          <w:rFonts w:asciiTheme="minorHAnsi" w:eastAsia="Garamond" w:hAnsiTheme="minorHAnsi" w:cstheme="minorHAnsi"/>
        </w:rPr>
        <w:t xml:space="preserve">I am available for an interview online through this Zoom Link </w:t>
      </w:r>
      <w:hyperlink r:id="rId7" w:history="1">
        <w:r w:rsidRPr="00F50ECC">
          <w:rPr>
            <w:rStyle w:val="Hyperlink"/>
            <w:rFonts w:asciiTheme="minorHAnsi" w:hAnsiTheme="minorHAnsi" w:cstheme="minorHAnsi"/>
            <w:lang w:val="en-GB"/>
          </w:rPr>
          <w:t>https://zoom.us/j/4532401292?pwd=SUlYVEdSeEpGaWN6ZndUaGEzK0FjUT09</w:t>
        </w:r>
      </w:hyperlink>
    </w:p>
    <w:p w:rsidR="008D68EF" w:rsidRPr="00F50ECC" w:rsidRDefault="008D68EF" w:rsidP="00F50ECC">
      <w:pPr>
        <w:rPr>
          <w:sz w:val="20"/>
          <w:szCs w:val="20"/>
        </w:rPr>
      </w:pPr>
    </w:p>
    <w:sectPr w:rsidR="008D68EF" w:rsidRPr="00F50ECC" w:rsidSect="008D68EF">
      <w:type w:val="continuous"/>
      <w:pgSz w:w="11900" w:h="16834"/>
      <w:pgMar w:top="986" w:right="889" w:bottom="800" w:left="720" w:header="0" w:footer="0" w:gutter="0"/>
      <w:cols w:space="720" w:equalWidth="0">
        <w:col w:w="103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5AA60D6A"/>
    <w:lvl w:ilvl="0" w:tplc="F83E0430">
      <w:start w:val="1"/>
      <w:numFmt w:val="bullet"/>
      <w:lvlText w:val=""/>
      <w:lvlJc w:val="left"/>
    </w:lvl>
    <w:lvl w:ilvl="1" w:tplc="0D20C3E2">
      <w:numFmt w:val="decimal"/>
      <w:lvlText w:val=""/>
      <w:lvlJc w:val="left"/>
    </w:lvl>
    <w:lvl w:ilvl="2" w:tplc="5F64F670">
      <w:numFmt w:val="decimal"/>
      <w:lvlText w:val=""/>
      <w:lvlJc w:val="left"/>
    </w:lvl>
    <w:lvl w:ilvl="3" w:tplc="B60C9B0A">
      <w:numFmt w:val="decimal"/>
      <w:lvlText w:val=""/>
      <w:lvlJc w:val="left"/>
    </w:lvl>
    <w:lvl w:ilvl="4" w:tplc="50425412">
      <w:numFmt w:val="decimal"/>
      <w:lvlText w:val=""/>
      <w:lvlJc w:val="left"/>
    </w:lvl>
    <w:lvl w:ilvl="5" w:tplc="9A669FD8">
      <w:numFmt w:val="decimal"/>
      <w:lvlText w:val=""/>
      <w:lvlJc w:val="left"/>
    </w:lvl>
    <w:lvl w:ilvl="6" w:tplc="B9FEBCA2">
      <w:numFmt w:val="decimal"/>
      <w:lvlText w:val=""/>
      <w:lvlJc w:val="left"/>
    </w:lvl>
    <w:lvl w:ilvl="7" w:tplc="49E443C8">
      <w:numFmt w:val="decimal"/>
      <w:lvlText w:val=""/>
      <w:lvlJc w:val="left"/>
    </w:lvl>
    <w:lvl w:ilvl="8" w:tplc="D64C9E3C">
      <w:numFmt w:val="decimal"/>
      <w:lvlText w:val=""/>
      <w:lvlJc w:val="left"/>
    </w:lvl>
  </w:abstractNum>
  <w:abstractNum w:abstractNumId="1">
    <w:nsid w:val="00005F90"/>
    <w:multiLevelType w:val="hybridMultilevel"/>
    <w:tmpl w:val="EA70931C"/>
    <w:lvl w:ilvl="0" w:tplc="02ACB9B2">
      <w:start w:val="1"/>
      <w:numFmt w:val="bullet"/>
      <w:lvlText w:val=""/>
      <w:lvlJc w:val="left"/>
    </w:lvl>
    <w:lvl w:ilvl="1" w:tplc="88826676">
      <w:numFmt w:val="decimal"/>
      <w:lvlText w:val=""/>
      <w:lvlJc w:val="left"/>
    </w:lvl>
    <w:lvl w:ilvl="2" w:tplc="4622E20E">
      <w:numFmt w:val="decimal"/>
      <w:lvlText w:val=""/>
      <w:lvlJc w:val="left"/>
    </w:lvl>
    <w:lvl w:ilvl="3" w:tplc="E96EDE44">
      <w:numFmt w:val="decimal"/>
      <w:lvlText w:val=""/>
      <w:lvlJc w:val="left"/>
    </w:lvl>
    <w:lvl w:ilvl="4" w:tplc="6B68170E">
      <w:numFmt w:val="decimal"/>
      <w:lvlText w:val=""/>
      <w:lvlJc w:val="left"/>
    </w:lvl>
    <w:lvl w:ilvl="5" w:tplc="D86665CA">
      <w:numFmt w:val="decimal"/>
      <w:lvlText w:val=""/>
      <w:lvlJc w:val="left"/>
    </w:lvl>
    <w:lvl w:ilvl="6" w:tplc="51D49E12">
      <w:numFmt w:val="decimal"/>
      <w:lvlText w:val=""/>
      <w:lvlJc w:val="left"/>
    </w:lvl>
    <w:lvl w:ilvl="7" w:tplc="B9628342">
      <w:numFmt w:val="decimal"/>
      <w:lvlText w:val=""/>
      <w:lvlJc w:val="left"/>
    </w:lvl>
    <w:lvl w:ilvl="8" w:tplc="FCC6E424">
      <w:numFmt w:val="decimal"/>
      <w:lvlText w:val=""/>
      <w:lvlJc w:val="left"/>
    </w:lvl>
  </w:abstractNum>
  <w:abstractNum w:abstractNumId="2">
    <w:nsid w:val="00006952"/>
    <w:multiLevelType w:val="hybridMultilevel"/>
    <w:tmpl w:val="9E885A5E"/>
    <w:lvl w:ilvl="0" w:tplc="4512439E">
      <w:start w:val="1"/>
      <w:numFmt w:val="bullet"/>
      <w:lvlText w:val=""/>
      <w:lvlJc w:val="left"/>
    </w:lvl>
    <w:lvl w:ilvl="1" w:tplc="8B222B60">
      <w:numFmt w:val="decimal"/>
      <w:lvlText w:val=""/>
      <w:lvlJc w:val="left"/>
    </w:lvl>
    <w:lvl w:ilvl="2" w:tplc="5E8446F8">
      <w:numFmt w:val="decimal"/>
      <w:lvlText w:val=""/>
      <w:lvlJc w:val="left"/>
    </w:lvl>
    <w:lvl w:ilvl="3" w:tplc="2D84737A">
      <w:numFmt w:val="decimal"/>
      <w:lvlText w:val=""/>
      <w:lvlJc w:val="left"/>
    </w:lvl>
    <w:lvl w:ilvl="4" w:tplc="73CE0418">
      <w:numFmt w:val="decimal"/>
      <w:lvlText w:val=""/>
      <w:lvlJc w:val="left"/>
    </w:lvl>
    <w:lvl w:ilvl="5" w:tplc="7A76668C">
      <w:numFmt w:val="decimal"/>
      <w:lvlText w:val=""/>
      <w:lvlJc w:val="left"/>
    </w:lvl>
    <w:lvl w:ilvl="6" w:tplc="8BF841B0">
      <w:numFmt w:val="decimal"/>
      <w:lvlText w:val=""/>
      <w:lvlJc w:val="left"/>
    </w:lvl>
    <w:lvl w:ilvl="7" w:tplc="63DC4312">
      <w:numFmt w:val="decimal"/>
      <w:lvlText w:val=""/>
      <w:lvlJc w:val="left"/>
    </w:lvl>
    <w:lvl w:ilvl="8" w:tplc="57F85276">
      <w:numFmt w:val="decimal"/>
      <w:lvlText w:val=""/>
      <w:lvlJc w:val="left"/>
    </w:lvl>
  </w:abstractNum>
  <w:abstractNum w:abstractNumId="3">
    <w:nsid w:val="000072AE"/>
    <w:multiLevelType w:val="hybridMultilevel"/>
    <w:tmpl w:val="DC4C108A"/>
    <w:lvl w:ilvl="0" w:tplc="01625AEA">
      <w:start w:val="1"/>
      <w:numFmt w:val="bullet"/>
      <w:lvlText w:val=""/>
      <w:lvlJc w:val="left"/>
    </w:lvl>
    <w:lvl w:ilvl="1" w:tplc="15129CC4">
      <w:numFmt w:val="decimal"/>
      <w:lvlText w:val=""/>
      <w:lvlJc w:val="left"/>
    </w:lvl>
    <w:lvl w:ilvl="2" w:tplc="98C6947A">
      <w:numFmt w:val="decimal"/>
      <w:lvlText w:val=""/>
      <w:lvlJc w:val="left"/>
    </w:lvl>
    <w:lvl w:ilvl="3" w:tplc="76644D5A">
      <w:numFmt w:val="decimal"/>
      <w:lvlText w:val=""/>
      <w:lvlJc w:val="left"/>
    </w:lvl>
    <w:lvl w:ilvl="4" w:tplc="F27C1BA8">
      <w:numFmt w:val="decimal"/>
      <w:lvlText w:val=""/>
      <w:lvlJc w:val="left"/>
    </w:lvl>
    <w:lvl w:ilvl="5" w:tplc="456817EE">
      <w:numFmt w:val="decimal"/>
      <w:lvlText w:val=""/>
      <w:lvlJc w:val="left"/>
    </w:lvl>
    <w:lvl w:ilvl="6" w:tplc="7568B584">
      <w:numFmt w:val="decimal"/>
      <w:lvlText w:val=""/>
      <w:lvlJc w:val="left"/>
    </w:lvl>
    <w:lvl w:ilvl="7" w:tplc="1E286E7E">
      <w:numFmt w:val="decimal"/>
      <w:lvlText w:val=""/>
      <w:lvlJc w:val="left"/>
    </w:lvl>
    <w:lvl w:ilvl="8" w:tplc="68CE452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D68EF"/>
    <w:rsid w:val="008D68EF"/>
    <w:rsid w:val="00F50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4532401292?pwd=SUlYVEdSeEpGaWN6ZndUaGEzK0Fj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eeruddin-397172@gulfjobseeke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2020-06-20T14:51:00Z</dcterms:created>
  <dcterms:modified xsi:type="dcterms:W3CDTF">2020-06-20T14:51:00Z</dcterms:modified>
</cp:coreProperties>
</file>