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5C" w:rsidRDefault="00A5115C" w:rsidP="00003B49">
      <w:pPr>
        <w:pStyle w:val="NoSpacing"/>
        <w:jc w:val="both"/>
        <w:rPr>
          <w:rStyle w:val="field"/>
          <w:rFonts w:asciiTheme="minorHAnsi" w:eastAsia="Times New Roman" w:hAnsiTheme="minorHAnsi" w:cstheme="minorHAnsi"/>
          <w:b/>
          <w:bCs/>
          <w:smallCaps/>
          <w:color w:val="000000"/>
          <w:sz w:val="28"/>
          <w:szCs w:val="28"/>
        </w:rPr>
      </w:pPr>
      <w:r>
        <w:rPr>
          <w:rStyle w:val="field"/>
          <w:rFonts w:asciiTheme="minorHAnsi" w:eastAsia="Times New Roman" w:hAnsiTheme="minorHAnsi" w:cstheme="minorHAnsi"/>
          <w:b/>
          <w:bCs/>
          <w:smallCap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1E7452">
        <w:rPr>
          <w:noProof/>
          <w:szCs w:val="28"/>
        </w:rPr>
        <w:drawing>
          <wp:inline distT="0" distB="0" distL="0" distR="0">
            <wp:extent cx="1047750" cy="1352550"/>
            <wp:effectExtent l="19050" t="0" r="0" b="0"/>
            <wp:docPr id="1" name="Picture 1" descr="C:\Users\Lenovo\Desktop\Ja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Jay 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15C" w:rsidRPr="00C20EA3" w:rsidRDefault="00C8165B" w:rsidP="00003B49">
      <w:pPr>
        <w:pStyle w:val="NoSpacing"/>
        <w:jc w:val="both"/>
        <w:rPr>
          <w:rStyle w:val="field"/>
          <w:rFonts w:asciiTheme="minorHAnsi" w:eastAsia="Times New Roman" w:hAnsiTheme="minorHAnsi" w:cstheme="minorHAnsi"/>
          <w:b/>
          <w:bCs/>
          <w:smallCaps/>
          <w:color w:val="000000"/>
          <w:sz w:val="28"/>
          <w:szCs w:val="28"/>
        </w:rPr>
      </w:pPr>
      <w:r w:rsidRPr="00C20EA3">
        <w:rPr>
          <w:rStyle w:val="field"/>
          <w:rFonts w:asciiTheme="minorHAnsi" w:eastAsia="Times New Roman" w:hAnsiTheme="minorHAnsi" w:cstheme="minorHAnsi"/>
          <w:b/>
          <w:bCs/>
          <w:smallCaps/>
          <w:color w:val="000000"/>
          <w:sz w:val="28"/>
          <w:szCs w:val="28"/>
        </w:rPr>
        <w:t>Jay</w:t>
      </w:r>
      <w:r w:rsidRPr="00C20EA3">
        <w:rPr>
          <w:rFonts w:asciiTheme="minorHAnsi" w:eastAsia="Times New Roman" w:hAnsiTheme="minorHAnsi" w:cstheme="minorHAnsi"/>
          <w:b/>
          <w:bCs/>
          <w:smallCaps/>
          <w:color w:val="000000"/>
          <w:sz w:val="28"/>
          <w:szCs w:val="28"/>
        </w:rPr>
        <w:t xml:space="preserve"> </w:t>
      </w:r>
    </w:p>
    <w:p w:rsidR="00FC2894" w:rsidRDefault="00A5115C" w:rsidP="00A5115C">
      <w:pPr>
        <w:pStyle w:val="NoSpacing"/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</w:pPr>
      <w:r w:rsidRPr="00C20EA3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 xml:space="preserve">More than </w:t>
      </w:r>
      <w:r w:rsidR="00F4296F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>3</w:t>
      </w:r>
      <w:r w:rsidR="00FC2894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>.5</w:t>
      </w:r>
      <w:r w:rsidRPr="00C20EA3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 xml:space="preserve"> years of </w:t>
      </w:r>
      <w:r w:rsidR="008A5F57" w:rsidRPr="00C20EA3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 xml:space="preserve">India </w:t>
      </w:r>
      <w:r w:rsidRPr="00C20EA3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 xml:space="preserve">experience in supply chain management </w:t>
      </w:r>
      <w:r w:rsidR="001E7452" w:rsidRPr="00C20EA3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</w:p>
    <w:p w:rsidR="001E7452" w:rsidRPr="00C20EA3" w:rsidRDefault="00FC2894" w:rsidP="00A5115C">
      <w:pPr>
        <w:pStyle w:val="NoSpacing"/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</w:pPr>
      <w:r>
        <w:rPr>
          <w:rStyle w:val="jobtitle"/>
          <w:rFonts w:asciiTheme="minorHAnsi" w:eastAsia="Times New Roman" w:hAnsiTheme="minorHAnsi" w:cstheme="minorHAnsi"/>
          <w:sz w:val="28"/>
          <w:szCs w:val="28"/>
        </w:rPr>
        <w:t xml:space="preserve">More than 1.5 years of India experience in </w:t>
      </w:r>
      <w:r w:rsidR="00B00EFD">
        <w:rPr>
          <w:rStyle w:val="jobtitle"/>
          <w:rFonts w:asciiTheme="minorHAnsi" w:eastAsia="Times New Roman" w:hAnsiTheme="minorHAnsi" w:cstheme="minorHAnsi"/>
          <w:sz w:val="28"/>
          <w:szCs w:val="28"/>
        </w:rPr>
        <w:t xml:space="preserve">E commerce field </w:t>
      </w:r>
      <w:r w:rsidR="001E7452" w:rsidRPr="00C20EA3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 xml:space="preserve">                                                                                                     </w:t>
      </w:r>
      <w:r w:rsidR="00003B49" w:rsidRPr="00C20EA3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 xml:space="preserve">               </w:t>
      </w:r>
      <w:r w:rsidR="001E7452" w:rsidRPr="00C20EA3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 xml:space="preserve">                    </w:t>
      </w:r>
      <w:r w:rsidR="00C8165B" w:rsidRPr="00C20EA3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 xml:space="preserve"> </w:t>
      </w:r>
    </w:p>
    <w:p w:rsidR="001E7452" w:rsidRPr="006262A9" w:rsidRDefault="001E7452" w:rsidP="001E745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262A9">
        <w:rPr>
          <w:rFonts w:asciiTheme="minorHAnsi" w:hAnsiTheme="minorHAnsi" w:cstheme="minorHAnsi"/>
          <w:sz w:val="24"/>
          <w:szCs w:val="24"/>
        </w:rPr>
        <w:t>DOB: 05-March-1989</w:t>
      </w:r>
    </w:p>
    <w:p w:rsidR="001E7452" w:rsidRPr="006262A9" w:rsidRDefault="001E7452" w:rsidP="001E745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262A9">
        <w:rPr>
          <w:rFonts w:asciiTheme="minorHAnsi" w:hAnsiTheme="minorHAnsi" w:cstheme="minorHAnsi"/>
          <w:sz w:val="24"/>
          <w:szCs w:val="24"/>
        </w:rPr>
        <w:t>Gender: Male</w:t>
      </w:r>
    </w:p>
    <w:p w:rsidR="001E7452" w:rsidRPr="006262A9" w:rsidRDefault="001E7452" w:rsidP="001E745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262A9">
        <w:rPr>
          <w:rFonts w:asciiTheme="minorHAnsi" w:hAnsiTheme="minorHAnsi" w:cstheme="minorHAnsi"/>
          <w:sz w:val="24"/>
          <w:szCs w:val="24"/>
        </w:rPr>
        <w:t>Nationality: Indian</w:t>
      </w:r>
    </w:p>
    <w:p w:rsidR="001E7452" w:rsidRPr="006262A9" w:rsidRDefault="001E7452" w:rsidP="001E745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262A9">
        <w:rPr>
          <w:rFonts w:asciiTheme="minorHAnsi" w:hAnsiTheme="minorHAnsi" w:cstheme="minorHAnsi"/>
          <w:sz w:val="24"/>
          <w:szCs w:val="24"/>
        </w:rPr>
        <w:t>Marital Status: Single</w:t>
      </w:r>
    </w:p>
    <w:p w:rsidR="00C50BF6" w:rsidRDefault="004E4FA4" w:rsidP="004E4FA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72CB8">
        <w:rPr>
          <w:rFonts w:asciiTheme="minorHAnsi" w:hAnsiTheme="minorHAnsi" w:cstheme="minorHAnsi"/>
          <w:b/>
          <w:sz w:val="24"/>
          <w:szCs w:val="24"/>
        </w:rPr>
        <w:t>E:</w:t>
      </w:r>
      <w:r w:rsidRPr="006262A9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E90E42" w:rsidRPr="0062147F">
          <w:rPr>
            <w:rStyle w:val="Hyperlink"/>
          </w:rPr>
          <w:t>jay-397271@gulfjobseeker.com</w:t>
        </w:r>
      </w:hyperlink>
      <w:r w:rsidR="00E90E42">
        <w:t xml:space="preserve"> </w:t>
      </w:r>
    </w:p>
    <w:p w:rsidR="004E4FA4" w:rsidRPr="006262A9" w:rsidRDefault="00C50BF6" w:rsidP="004E4FA4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</w:t>
      </w:r>
    </w:p>
    <w:p w:rsidR="00272CB8" w:rsidRPr="006262A9" w:rsidRDefault="00272CB8" w:rsidP="001E745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C8165B" w:rsidRDefault="00C8165B" w:rsidP="00C8165B">
      <w:pPr>
        <w:shd w:val="clear" w:color="auto" w:fill="FFFFFF"/>
        <w:spacing w:line="330" w:lineRule="atLeast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087FC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Skills</w:t>
      </w:r>
    </w:p>
    <w:p w:rsidR="00420D72" w:rsidRPr="00420D72" w:rsidRDefault="00420D72" w:rsidP="00420D7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20D72">
        <w:rPr>
          <w:rFonts w:asciiTheme="minorHAnsi" w:hAnsiTheme="minorHAnsi" w:cstheme="minorHAnsi"/>
          <w:sz w:val="24"/>
          <w:szCs w:val="24"/>
        </w:rPr>
        <w:t xml:space="preserve">Advance </w:t>
      </w:r>
      <w:r w:rsidR="002073D5">
        <w:rPr>
          <w:rFonts w:asciiTheme="minorHAnsi" w:hAnsiTheme="minorHAnsi" w:cstheme="minorHAnsi"/>
          <w:sz w:val="24"/>
          <w:szCs w:val="24"/>
        </w:rPr>
        <w:t>e</w:t>
      </w:r>
      <w:r w:rsidR="00A23871" w:rsidRPr="00420D72">
        <w:rPr>
          <w:rFonts w:asciiTheme="minorHAnsi" w:hAnsiTheme="minorHAnsi" w:cstheme="minorHAnsi"/>
          <w:sz w:val="24"/>
          <w:szCs w:val="24"/>
        </w:rPr>
        <w:t>xcel (</w:t>
      </w:r>
      <w:r w:rsidRPr="00420D72">
        <w:rPr>
          <w:rFonts w:asciiTheme="minorHAnsi" w:hAnsiTheme="minorHAnsi" w:cstheme="minorHAnsi"/>
          <w:sz w:val="24"/>
          <w:szCs w:val="24"/>
        </w:rPr>
        <w:t xml:space="preserve">pivot tables)                           </w:t>
      </w:r>
      <w:r w:rsidR="002073D5">
        <w:rPr>
          <w:rFonts w:asciiTheme="minorHAnsi" w:hAnsiTheme="minorHAnsi" w:cstheme="minorHAnsi"/>
          <w:sz w:val="24"/>
          <w:szCs w:val="24"/>
        </w:rPr>
        <w:t xml:space="preserve">       </w:t>
      </w:r>
      <w:r w:rsidRPr="00420D72">
        <w:rPr>
          <w:rFonts w:asciiTheme="minorHAnsi" w:hAnsiTheme="minorHAnsi" w:cstheme="minorHAnsi"/>
          <w:sz w:val="24"/>
          <w:szCs w:val="24"/>
        </w:rPr>
        <w:t xml:space="preserve">  Tableau &amp; </w:t>
      </w:r>
      <w:proofErr w:type="spellStart"/>
      <w:r w:rsidRPr="00420D72">
        <w:rPr>
          <w:rFonts w:asciiTheme="minorHAnsi" w:hAnsiTheme="minorHAnsi" w:cstheme="minorHAnsi"/>
          <w:sz w:val="24"/>
          <w:szCs w:val="24"/>
        </w:rPr>
        <w:t>Qlikview</w:t>
      </w:r>
      <w:proofErr w:type="spellEnd"/>
      <w:r w:rsidRPr="00420D72">
        <w:rPr>
          <w:rFonts w:asciiTheme="minorHAnsi" w:hAnsiTheme="minorHAnsi" w:cstheme="minorHAnsi"/>
          <w:sz w:val="24"/>
          <w:szCs w:val="24"/>
        </w:rPr>
        <w:t xml:space="preserve"> BI </w:t>
      </w:r>
      <w:r w:rsidR="002073D5">
        <w:rPr>
          <w:rFonts w:asciiTheme="minorHAnsi" w:hAnsiTheme="minorHAnsi" w:cstheme="minorHAnsi"/>
          <w:sz w:val="24"/>
          <w:szCs w:val="24"/>
        </w:rPr>
        <w:t>t</w:t>
      </w:r>
      <w:r w:rsidRPr="00420D72">
        <w:rPr>
          <w:rFonts w:asciiTheme="minorHAnsi" w:hAnsiTheme="minorHAnsi" w:cstheme="minorHAnsi"/>
          <w:sz w:val="24"/>
          <w:szCs w:val="24"/>
        </w:rPr>
        <w:t>ools</w:t>
      </w:r>
    </w:p>
    <w:p w:rsidR="00420D72" w:rsidRDefault="00420D72" w:rsidP="00420D7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20D72">
        <w:rPr>
          <w:rFonts w:asciiTheme="minorHAnsi" w:hAnsiTheme="minorHAnsi" w:cstheme="minorHAnsi"/>
          <w:sz w:val="24"/>
          <w:szCs w:val="24"/>
        </w:rPr>
        <w:t>Data analysis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  <w:r w:rsidR="00A23871">
        <w:rPr>
          <w:rFonts w:asciiTheme="minorHAnsi" w:hAnsiTheme="minorHAnsi" w:cstheme="minorHAnsi"/>
          <w:sz w:val="24"/>
          <w:szCs w:val="24"/>
        </w:rPr>
        <w:t xml:space="preserve"> </w:t>
      </w:r>
      <w:r w:rsidRPr="00420D72">
        <w:rPr>
          <w:rFonts w:asciiTheme="minorHAnsi" w:hAnsiTheme="minorHAnsi" w:cstheme="minorHAnsi"/>
          <w:sz w:val="24"/>
          <w:szCs w:val="24"/>
        </w:rPr>
        <w:t xml:space="preserve">Certificate in </w:t>
      </w:r>
      <w:r w:rsidR="002073D5">
        <w:rPr>
          <w:rFonts w:asciiTheme="minorHAnsi" w:hAnsiTheme="minorHAnsi" w:cstheme="minorHAnsi"/>
          <w:sz w:val="24"/>
          <w:szCs w:val="24"/>
        </w:rPr>
        <w:t>M</w:t>
      </w:r>
      <w:r w:rsidR="002073D5" w:rsidRPr="00420D72">
        <w:rPr>
          <w:rFonts w:asciiTheme="minorHAnsi" w:hAnsiTheme="minorHAnsi" w:cstheme="minorHAnsi"/>
          <w:sz w:val="24"/>
          <w:szCs w:val="24"/>
        </w:rPr>
        <w:t>icrosoft</w:t>
      </w:r>
      <w:r w:rsidRPr="00420D72">
        <w:rPr>
          <w:rFonts w:asciiTheme="minorHAnsi" w:hAnsiTheme="minorHAnsi" w:cstheme="minorHAnsi"/>
          <w:sz w:val="24"/>
          <w:szCs w:val="24"/>
        </w:rPr>
        <w:t xml:space="preserve"> </w:t>
      </w:r>
      <w:r w:rsidR="002073D5">
        <w:rPr>
          <w:rFonts w:asciiTheme="minorHAnsi" w:hAnsiTheme="minorHAnsi" w:cstheme="minorHAnsi"/>
          <w:sz w:val="24"/>
          <w:szCs w:val="24"/>
        </w:rPr>
        <w:t>p</w:t>
      </w:r>
      <w:r w:rsidRPr="00420D72">
        <w:rPr>
          <w:rFonts w:asciiTheme="minorHAnsi" w:hAnsiTheme="minorHAnsi" w:cstheme="minorHAnsi"/>
          <w:sz w:val="24"/>
          <w:szCs w:val="24"/>
        </w:rPr>
        <w:t>roject</w:t>
      </w:r>
    </w:p>
    <w:p w:rsidR="00A23871" w:rsidRPr="00420D72" w:rsidRDefault="00A23871" w:rsidP="00420D72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Just in Time (JIT) concept                                         </w:t>
      </w:r>
      <w:r w:rsidR="002073D5">
        <w:rPr>
          <w:rFonts w:asciiTheme="minorHAnsi" w:hAnsiTheme="minorHAnsi" w:cstheme="minorHAnsi"/>
          <w:sz w:val="24"/>
          <w:szCs w:val="24"/>
        </w:rPr>
        <w:t xml:space="preserve"> Forecasting and planning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4725"/>
      </w:tblGrid>
      <w:tr w:rsidR="00C8165B" w:rsidRPr="004C3991" w:rsidTr="00420D72">
        <w:trPr>
          <w:tblCellSpacing w:w="15" w:type="dxa"/>
        </w:trPr>
        <w:tc>
          <w:tcPr>
            <w:tcW w:w="2476" w:type="pct"/>
            <w:vAlign w:val="center"/>
            <w:hideMark/>
          </w:tcPr>
          <w:p w:rsidR="00C8165B" w:rsidRPr="004C3991" w:rsidRDefault="00A23871" w:rsidP="004C3991">
            <w:pPr>
              <w:pStyle w:val="NoSpacing"/>
            </w:pPr>
            <w:r w:rsidRPr="004C3991">
              <w:rPr>
                <w:szCs w:val="24"/>
              </w:rPr>
              <w:t xml:space="preserve">  </w:t>
            </w:r>
          </w:p>
        </w:tc>
        <w:tc>
          <w:tcPr>
            <w:tcW w:w="2476" w:type="pct"/>
            <w:vAlign w:val="center"/>
            <w:hideMark/>
          </w:tcPr>
          <w:p w:rsidR="00C8165B" w:rsidRPr="004C3991" w:rsidRDefault="00C8165B" w:rsidP="004C3991">
            <w:pPr>
              <w:pStyle w:val="NoSpacing"/>
            </w:pPr>
          </w:p>
        </w:tc>
      </w:tr>
    </w:tbl>
    <w:p w:rsidR="00C8165B" w:rsidRPr="00131A76" w:rsidRDefault="00C8165B" w:rsidP="004C399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131A76">
        <w:rPr>
          <w:rFonts w:asciiTheme="minorHAnsi" w:hAnsiTheme="minorHAnsi" w:cstheme="minorHAnsi"/>
          <w:b/>
          <w:sz w:val="28"/>
          <w:szCs w:val="28"/>
        </w:rPr>
        <w:t>Work History</w:t>
      </w:r>
    </w:p>
    <w:p w:rsidR="00C8165B" w:rsidRPr="00131A76" w:rsidRDefault="00146D01" w:rsidP="00C8165B">
      <w:pPr>
        <w:shd w:val="clear" w:color="auto" w:fill="FFFFFF"/>
        <w:spacing w:line="300" w:lineRule="atLeast"/>
        <w:rPr>
          <w:rStyle w:val="jobline"/>
          <w:rFonts w:asciiTheme="minorHAnsi" w:hAnsiTheme="minorHAnsi" w:cstheme="minorHAnsi"/>
          <w:b/>
          <w:color w:val="3B3B3B"/>
          <w:sz w:val="28"/>
          <w:szCs w:val="28"/>
        </w:rPr>
      </w:pPr>
      <w:r w:rsidRPr="00131A76">
        <w:rPr>
          <w:rStyle w:val="paddedline"/>
          <w:rFonts w:asciiTheme="minorHAnsi" w:eastAsia="Times New Roman" w:hAnsiTheme="minorHAnsi" w:cstheme="minorHAnsi"/>
          <w:b/>
          <w:sz w:val="28"/>
          <w:szCs w:val="28"/>
        </w:rPr>
        <w:t xml:space="preserve">Supply Chain </w:t>
      </w:r>
      <w:r w:rsidR="00D906DD" w:rsidRPr="00131A76">
        <w:rPr>
          <w:rStyle w:val="paddedline"/>
          <w:rFonts w:asciiTheme="minorHAnsi" w:eastAsia="Times New Roman" w:hAnsiTheme="minorHAnsi" w:cstheme="minorHAnsi"/>
          <w:b/>
          <w:sz w:val="28"/>
          <w:szCs w:val="28"/>
        </w:rPr>
        <w:t>Specialist (</w:t>
      </w:r>
      <w:r w:rsidR="00FE36BD" w:rsidRPr="00131A76">
        <w:rPr>
          <w:rStyle w:val="paddedline"/>
          <w:rFonts w:asciiTheme="minorHAnsi" w:eastAsia="Times New Roman" w:hAnsiTheme="minorHAnsi" w:cstheme="minorHAnsi"/>
          <w:b/>
          <w:sz w:val="28"/>
          <w:szCs w:val="28"/>
        </w:rPr>
        <w:t>Forecasting &amp; Demand Planner)</w:t>
      </w:r>
      <w:r w:rsidRPr="00131A76">
        <w:rPr>
          <w:rStyle w:val="paddedline"/>
          <w:rFonts w:asciiTheme="minorHAnsi" w:eastAsia="Times New Roman" w:hAnsiTheme="minorHAnsi" w:cstheme="minorHAnsi"/>
          <w:b/>
          <w:sz w:val="28"/>
          <w:szCs w:val="28"/>
        </w:rPr>
        <w:t>,</w:t>
      </w:r>
      <w:r w:rsidR="00C8165B" w:rsidRPr="00131A76">
        <w:rPr>
          <w:rStyle w:val="paddedline"/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36694E">
        <w:rPr>
          <w:rStyle w:val="paddedline"/>
          <w:rFonts w:asciiTheme="minorHAnsi" w:eastAsia="Times New Roman" w:hAnsiTheme="minorHAnsi" w:cstheme="minorHAnsi"/>
          <w:b/>
          <w:sz w:val="28"/>
          <w:szCs w:val="28"/>
        </w:rPr>
        <w:t xml:space="preserve">Aug </w:t>
      </w:r>
      <w:r w:rsidR="00C8165B" w:rsidRPr="00131A76">
        <w:rPr>
          <w:rStyle w:val="jobdates"/>
          <w:rFonts w:asciiTheme="minorHAnsi" w:eastAsia="Times New Roman" w:hAnsiTheme="minorHAnsi" w:cstheme="minorHAnsi"/>
          <w:b/>
          <w:sz w:val="28"/>
          <w:szCs w:val="28"/>
        </w:rPr>
        <w:t>2016</w:t>
      </w:r>
      <w:r w:rsidR="00C8165B" w:rsidRPr="00131A76">
        <w:rPr>
          <w:rStyle w:val="paddedline"/>
          <w:rFonts w:asciiTheme="minorHAnsi" w:eastAsia="Times New Roman" w:hAnsiTheme="minorHAnsi" w:cstheme="minorHAnsi"/>
          <w:b/>
          <w:sz w:val="28"/>
          <w:szCs w:val="28"/>
        </w:rPr>
        <w:t xml:space="preserve"> to </w:t>
      </w:r>
      <w:r w:rsidR="0036694E">
        <w:rPr>
          <w:rStyle w:val="paddedline"/>
          <w:rFonts w:asciiTheme="minorHAnsi" w:eastAsia="Times New Roman" w:hAnsiTheme="minorHAnsi" w:cstheme="minorHAnsi"/>
          <w:b/>
          <w:sz w:val="28"/>
          <w:szCs w:val="28"/>
        </w:rPr>
        <w:t xml:space="preserve">Feb </w:t>
      </w:r>
      <w:r w:rsidR="00496CE2">
        <w:rPr>
          <w:rStyle w:val="paddedline"/>
          <w:rFonts w:asciiTheme="minorHAnsi" w:eastAsia="Times New Roman" w:hAnsiTheme="minorHAnsi" w:cstheme="minorHAnsi"/>
          <w:b/>
          <w:sz w:val="28"/>
          <w:szCs w:val="28"/>
        </w:rPr>
        <w:t>2020</w:t>
      </w:r>
      <w:r w:rsidR="00C8165B" w:rsidRPr="00131A76">
        <w:rPr>
          <w:rStyle w:val="paddedline"/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E90E42">
        <w:rPr>
          <w:rStyle w:val="paddedline"/>
          <w:rFonts w:asciiTheme="minorHAnsi" w:eastAsia="Times New Roman" w:hAnsiTheme="minorHAnsi" w:cstheme="minorHAnsi"/>
          <w:b/>
          <w:sz w:val="28"/>
          <w:szCs w:val="28"/>
        </w:rPr>
        <w:t>--</w:t>
      </w:r>
      <w:r w:rsidR="00C8165B" w:rsidRPr="00131A76">
        <w:rPr>
          <w:rStyle w:val="joblocation"/>
          <w:rFonts w:asciiTheme="minorHAnsi" w:eastAsia="Times New Roman" w:hAnsiTheme="minorHAnsi" w:cstheme="minorHAnsi"/>
          <w:b/>
          <w:sz w:val="28"/>
          <w:szCs w:val="28"/>
        </w:rPr>
        <w:t>Gujarat</w:t>
      </w:r>
      <w:r w:rsidR="008677B8" w:rsidRPr="00131A76">
        <w:rPr>
          <w:rStyle w:val="joblocation"/>
          <w:rFonts w:asciiTheme="minorHAnsi" w:eastAsia="Times New Roman" w:hAnsiTheme="minorHAnsi" w:cstheme="minorHAnsi"/>
          <w:b/>
          <w:sz w:val="28"/>
          <w:szCs w:val="28"/>
        </w:rPr>
        <w:t xml:space="preserve">, </w:t>
      </w:r>
      <w:r w:rsidR="00E53527" w:rsidRPr="00131A76">
        <w:rPr>
          <w:rStyle w:val="joblocation"/>
          <w:rFonts w:asciiTheme="minorHAnsi" w:eastAsia="Times New Roman" w:hAnsiTheme="minorHAnsi" w:cstheme="minorHAnsi"/>
          <w:b/>
          <w:sz w:val="28"/>
          <w:szCs w:val="28"/>
        </w:rPr>
        <w:t>India</w:t>
      </w:r>
      <w:r w:rsidR="00C8165B" w:rsidRPr="00131A76">
        <w:rPr>
          <w:rFonts w:asciiTheme="minorHAnsi" w:eastAsia="Times New Roman" w:hAnsiTheme="minorHAnsi" w:cstheme="minorHAnsi"/>
          <w:b/>
          <w:color w:val="3B3B3B"/>
          <w:sz w:val="28"/>
          <w:szCs w:val="28"/>
        </w:rPr>
        <w:br/>
      </w:r>
    </w:p>
    <w:p w:rsidR="00936983" w:rsidRDefault="00936983" w:rsidP="00BE224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36983">
        <w:rPr>
          <w:rFonts w:asciiTheme="minorHAnsi" w:hAnsiTheme="minorHAnsi" w:cstheme="minorHAnsi"/>
        </w:rPr>
        <w:t>Two – five years of Materials Forecasting, Planning, Purchasing and inventory control experience in a global supply chain environment</w:t>
      </w:r>
    </w:p>
    <w:p w:rsidR="009E2A91" w:rsidRDefault="009E2A91" w:rsidP="009E2A9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E2249">
        <w:rPr>
          <w:rFonts w:asciiTheme="minorHAnsi" w:hAnsiTheme="minorHAnsi" w:cstheme="minorHAnsi"/>
        </w:rPr>
        <w:t>Work collaboratively with the management team to coordinate supplier selection</w:t>
      </w:r>
      <w:r>
        <w:rPr>
          <w:rFonts w:asciiTheme="minorHAnsi" w:hAnsiTheme="minorHAnsi" w:cstheme="minorHAnsi"/>
        </w:rPr>
        <w:t xml:space="preserve"> and</w:t>
      </w:r>
      <w:r w:rsidRPr="00BE2249">
        <w:rPr>
          <w:rFonts w:asciiTheme="minorHAnsi" w:hAnsiTheme="minorHAnsi" w:cstheme="minorHAnsi"/>
        </w:rPr>
        <w:t xml:space="preserve"> track</w:t>
      </w:r>
      <w:r>
        <w:rPr>
          <w:rFonts w:asciiTheme="minorHAnsi" w:hAnsiTheme="minorHAnsi" w:cstheme="minorHAnsi"/>
        </w:rPr>
        <w:t xml:space="preserve"> supplier performance standards</w:t>
      </w:r>
    </w:p>
    <w:p w:rsidR="00212532" w:rsidRDefault="00212532" w:rsidP="009E2A9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12532">
        <w:rPr>
          <w:rFonts w:asciiTheme="minorHAnsi" w:hAnsiTheme="minorHAnsi" w:cstheme="minorHAnsi"/>
        </w:rPr>
        <w:t>Analyze data and recognize trends that impact the supply chain in support of continuous improvement. Provide analysis and recommendations to Director</w:t>
      </w:r>
    </w:p>
    <w:p w:rsidR="00046130" w:rsidRDefault="00046130" w:rsidP="00BE224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E2249">
        <w:rPr>
          <w:rFonts w:asciiTheme="minorHAnsi" w:hAnsiTheme="minorHAnsi" w:cstheme="minorHAnsi"/>
        </w:rPr>
        <w:t>Interview prospective suppliers either face-to-face or over the phone to determin</w:t>
      </w:r>
      <w:r>
        <w:rPr>
          <w:rFonts w:asciiTheme="minorHAnsi" w:hAnsiTheme="minorHAnsi" w:cstheme="minorHAnsi"/>
        </w:rPr>
        <w:t>e prices, discounts, terms, etc</w:t>
      </w:r>
    </w:p>
    <w:p w:rsidR="00C8165B" w:rsidRDefault="00C8165B" w:rsidP="00BE224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E2249">
        <w:rPr>
          <w:rFonts w:asciiTheme="minorHAnsi" w:hAnsiTheme="minorHAnsi" w:cstheme="minorHAnsi"/>
        </w:rPr>
        <w:t>Reviewed suppliers for qua</w:t>
      </w:r>
      <w:r w:rsidR="00E37E6E">
        <w:rPr>
          <w:rFonts w:asciiTheme="minorHAnsi" w:hAnsiTheme="minorHAnsi" w:cstheme="minorHAnsi"/>
        </w:rPr>
        <w:t>lity, cost, and responsiveness</w:t>
      </w:r>
    </w:p>
    <w:p w:rsidR="00E86099" w:rsidRDefault="00E86099" w:rsidP="00BE224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86099">
        <w:rPr>
          <w:rFonts w:asciiTheme="minorHAnsi" w:hAnsiTheme="minorHAnsi" w:cstheme="minorHAnsi"/>
        </w:rPr>
        <w:t>Ensure maintenance of accurate records for all stored materials, and the safe, secure and orderly upkeep of company warehouses</w:t>
      </w:r>
    </w:p>
    <w:p w:rsidR="00800BFD" w:rsidRPr="00BE2249" w:rsidRDefault="00800BFD" w:rsidP="00BE224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800BFD">
        <w:rPr>
          <w:rFonts w:asciiTheme="minorHAnsi" w:hAnsiTheme="minorHAnsi" w:cstheme="minorHAnsi"/>
        </w:rPr>
        <w:t>Ensure prompt follow -up with customers for orders, commercial terms, payments, approvals, problem resolution, etc</w:t>
      </w:r>
    </w:p>
    <w:p w:rsidR="00D746D2" w:rsidRDefault="00D746D2" w:rsidP="00BB6F59">
      <w:pPr>
        <w:pStyle w:val="ListParagraph"/>
        <w:rPr>
          <w:rFonts w:asciiTheme="minorHAnsi" w:hAnsiTheme="minorHAnsi" w:cstheme="minorHAnsi"/>
        </w:rPr>
      </w:pPr>
    </w:p>
    <w:p w:rsidR="00E37E6E" w:rsidRDefault="00E37E6E" w:rsidP="00C8165B">
      <w:pPr>
        <w:shd w:val="clear" w:color="auto" w:fill="FFFFFF"/>
        <w:spacing w:line="300" w:lineRule="atLeast"/>
        <w:rPr>
          <w:rStyle w:val="jobtitle"/>
          <w:rFonts w:asciiTheme="minorHAnsi" w:eastAsia="Times New Roman" w:hAnsiTheme="minorHAnsi" w:cstheme="minorHAnsi"/>
          <w:sz w:val="28"/>
          <w:szCs w:val="28"/>
        </w:rPr>
      </w:pPr>
    </w:p>
    <w:p w:rsidR="00C8165B" w:rsidRPr="00280931" w:rsidRDefault="00C8165B" w:rsidP="00C8165B">
      <w:pPr>
        <w:shd w:val="clear" w:color="auto" w:fill="FFFFFF"/>
        <w:spacing w:line="300" w:lineRule="atLeast"/>
        <w:rPr>
          <w:rStyle w:val="jobline"/>
          <w:rFonts w:asciiTheme="minorHAnsi" w:hAnsiTheme="minorHAnsi" w:cstheme="minorHAnsi"/>
          <w:sz w:val="28"/>
          <w:szCs w:val="28"/>
        </w:rPr>
      </w:pPr>
      <w:r w:rsidRPr="00280931">
        <w:rPr>
          <w:rStyle w:val="jobtitle"/>
          <w:rFonts w:asciiTheme="minorHAnsi" w:eastAsia="Times New Roman" w:hAnsiTheme="minorHAnsi" w:cstheme="minorHAnsi"/>
          <w:sz w:val="28"/>
          <w:szCs w:val="28"/>
        </w:rPr>
        <w:lastRenderedPageBreak/>
        <w:t>Buying &amp; Merchandising</w:t>
      </w:r>
      <w:r w:rsidR="00C75E32" w:rsidRPr="00280931">
        <w:rPr>
          <w:rStyle w:val="jobtitle"/>
          <w:rFonts w:asciiTheme="minorHAnsi" w:eastAsia="Times New Roman" w:hAnsiTheme="minorHAnsi" w:cstheme="minorHAnsi"/>
          <w:sz w:val="28"/>
          <w:szCs w:val="28"/>
        </w:rPr>
        <w:t xml:space="preserve"> Executive,</w:t>
      </w:r>
      <w:r w:rsidRPr="00280931">
        <w:rPr>
          <w:rStyle w:val="paddedline"/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36694E" w:rsidRPr="0036694E">
        <w:rPr>
          <w:rStyle w:val="paddedline"/>
          <w:rFonts w:asciiTheme="minorHAnsi" w:eastAsia="Times New Roman" w:hAnsiTheme="minorHAnsi" w:cstheme="minorHAnsi"/>
          <w:b/>
          <w:sz w:val="28"/>
          <w:szCs w:val="28"/>
        </w:rPr>
        <w:t>Nov</w:t>
      </w:r>
      <w:r w:rsidR="0036694E">
        <w:rPr>
          <w:rStyle w:val="paddedline"/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631FA5">
        <w:rPr>
          <w:rStyle w:val="jobdates"/>
          <w:rFonts w:asciiTheme="minorHAnsi" w:eastAsia="Times New Roman" w:hAnsiTheme="minorHAnsi" w:cstheme="minorHAnsi"/>
          <w:b/>
          <w:sz w:val="28"/>
          <w:szCs w:val="28"/>
        </w:rPr>
        <w:t>2014</w:t>
      </w:r>
      <w:r w:rsidRPr="00631FA5">
        <w:rPr>
          <w:rStyle w:val="paddedline"/>
          <w:rFonts w:asciiTheme="minorHAnsi" w:eastAsia="Times New Roman" w:hAnsiTheme="minorHAnsi" w:cstheme="minorHAnsi"/>
          <w:b/>
          <w:sz w:val="28"/>
          <w:szCs w:val="28"/>
        </w:rPr>
        <w:t xml:space="preserve"> to </w:t>
      </w:r>
      <w:r w:rsidR="0036694E">
        <w:rPr>
          <w:rStyle w:val="paddedline"/>
          <w:rFonts w:asciiTheme="minorHAnsi" w:eastAsia="Times New Roman" w:hAnsiTheme="minorHAnsi" w:cstheme="minorHAnsi"/>
          <w:b/>
          <w:sz w:val="28"/>
          <w:szCs w:val="28"/>
        </w:rPr>
        <w:t xml:space="preserve">July </w:t>
      </w:r>
      <w:r w:rsidRPr="00631FA5">
        <w:rPr>
          <w:rStyle w:val="paddedline"/>
          <w:rFonts w:asciiTheme="minorHAnsi" w:eastAsia="Times New Roman" w:hAnsiTheme="minorHAnsi" w:cstheme="minorHAnsi"/>
          <w:b/>
          <w:sz w:val="28"/>
          <w:szCs w:val="28"/>
        </w:rPr>
        <w:t>2016</w:t>
      </w:r>
      <w:r w:rsidRPr="00631FA5">
        <w:rPr>
          <w:rFonts w:asciiTheme="minorHAnsi" w:eastAsia="Times New Roman" w:hAnsiTheme="minorHAnsi" w:cstheme="minorHAnsi"/>
          <w:b/>
          <w:sz w:val="28"/>
          <w:szCs w:val="28"/>
        </w:rPr>
        <w:br/>
      </w:r>
      <w:r w:rsidRPr="00280931">
        <w:rPr>
          <w:rStyle w:val="companyname"/>
          <w:rFonts w:asciiTheme="minorHAnsi" w:eastAsia="Times New Roman" w:hAnsiTheme="minorHAnsi" w:cstheme="minorHAnsi"/>
          <w:sz w:val="28"/>
          <w:szCs w:val="28"/>
        </w:rPr>
        <w:t>Bigbasket</w:t>
      </w:r>
      <w:r w:rsidR="00087FC3" w:rsidRPr="00280931">
        <w:rPr>
          <w:rStyle w:val="companyname"/>
          <w:rFonts w:asciiTheme="minorHAnsi" w:eastAsia="Times New Roman" w:hAnsiTheme="minorHAnsi" w:cstheme="minorHAnsi"/>
          <w:sz w:val="28"/>
          <w:szCs w:val="28"/>
        </w:rPr>
        <w:t>.com</w:t>
      </w:r>
      <w:r w:rsidRPr="00280931">
        <w:rPr>
          <w:rStyle w:val="paddedline"/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280931">
        <w:rPr>
          <w:rStyle w:val="paddedline"/>
          <w:rFonts w:asciiTheme="minorHAnsi" w:eastAsia="Times New Roman" w:hAnsiTheme="minorHAnsi" w:cstheme="minorHAnsi"/>
          <w:b/>
          <w:sz w:val="28"/>
          <w:szCs w:val="28"/>
        </w:rPr>
        <w:t xml:space="preserve">– </w:t>
      </w:r>
      <w:r w:rsidR="006121BA" w:rsidRPr="00280931">
        <w:rPr>
          <w:rStyle w:val="joblocation"/>
          <w:rFonts w:asciiTheme="minorHAnsi" w:eastAsia="Times New Roman" w:hAnsiTheme="minorHAnsi" w:cstheme="minorHAnsi"/>
          <w:b/>
          <w:sz w:val="28"/>
          <w:szCs w:val="28"/>
        </w:rPr>
        <w:t>Bangalore</w:t>
      </w:r>
      <w:r w:rsidRPr="00280931">
        <w:rPr>
          <w:rStyle w:val="paddedline"/>
          <w:rFonts w:asciiTheme="minorHAnsi" w:eastAsia="Times New Roman" w:hAnsiTheme="minorHAnsi" w:cstheme="minorHAnsi"/>
          <w:b/>
          <w:sz w:val="28"/>
          <w:szCs w:val="28"/>
        </w:rPr>
        <w:t xml:space="preserve">, </w:t>
      </w:r>
      <w:r w:rsidR="00C4537A" w:rsidRPr="00280931">
        <w:rPr>
          <w:rStyle w:val="paddedline"/>
          <w:rFonts w:asciiTheme="minorHAnsi" w:eastAsia="Times New Roman" w:hAnsiTheme="minorHAnsi" w:cstheme="minorHAnsi"/>
          <w:b/>
          <w:sz w:val="28"/>
          <w:szCs w:val="28"/>
        </w:rPr>
        <w:t>Karnataka</w:t>
      </w:r>
      <w:r w:rsidR="007710F6" w:rsidRPr="00280931">
        <w:rPr>
          <w:rStyle w:val="paddedline"/>
          <w:rFonts w:asciiTheme="minorHAnsi" w:eastAsia="Times New Roman" w:hAnsiTheme="minorHAnsi" w:cstheme="minorHAnsi"/>
          <w:b/>
          <w:sz w:val="28"/>
          <w:szCs w:val="28"/>
        </w:rPr>
        <w:t xml:space="preserve">, </w:t>
      </w:r>
      <w:r w:rsidR="006121BA" w:rsidRPr="00280931">
        <w:rPr>
          <w:rStyle w:val="paddedline"/>
          <w:rFonts w:asciiTheme="minorHAnsi" w:eastAsia="Times New Roman" w:hAnsiTheme="minorHAnsi" w:cstheme="minorHAnsi"/>
          <w:b/>
          <w:sz w:val="28"/>
          <w:szCs w:val="28"/>
        </w:rPr>
        <w:t>I</w:t>
      </w:r>
      <w:r w:rsidR="007710F6" w:rsidRPr="00280931">
        <w:rPr>
          <w:rStyle w:val="paddedline"/>
          <w:rFonts w:asciiTheme="minorHAnsi" w:eastAsia="Times New Roman" w:hAnsiTheme="minorHAnsi" w:cstheme="minorHAnsi"/>
          <w:b/>
          <w:sz w:val="28"/>
          <w:szCs w:val="28"/>
        </w:rPr>
        <w:t>ndia</w:t>
      </w:r>
      <w:r w:rsidRPr="00280931">
        <w:rPr>
          <w:rFonts w:asciiTheme="minorHAnsi" w:eastAsia="Times New Roman" w:hAnsiTheme="minorHAnsi" w:cstheme="minorHAnsi"/>
          <w:sz w:val="28"/>
          <w:szCs w:val="28"/>
        </w:rPr>
        <w:br/>
      </w:r>
    </w:p>
    <w:p w:rsidR="00BB2268" w:rsidRDefault="00BB2268" w:rsidP="00BB226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B2268">
        <w:rPr>
          <w:rFonts w:asciiTheme="minorHAnsi" w:hAnsiTheme="minorHAnsi" w:cstheme="minorHAnsi"/>
        </w:rPr>
        <w:t>Assess day-to-day client order fulfillment progress through the generation and utilization of reports in order to communicate product availability issues and recovery- to customer service team, merchants, and planning</w:t>
      </w:r>
    </w:p>
    <w:p w:rsidR="00BB2268" w:rsidRDefault="00BB2268" w:rsidP="00BB226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4D690A">
        <w:rPr>
          <w:rFonts w:asciiTheme="minorHAnsi" w:hAnsiTheme="minorHAnsi" w:cstheme="minorHAnsi"/>
        </w:rPr>
        <w:t>Manage inventory and operational processes to include in</w:t>
      </w:r>
      <w:r w:rsidR="00013BC1">
        <w:rPr>
          <w:rFonts w:asciiTheme="minorHAnsi" w:hAnsiTheme="minorHAnsi" w:cstheme="minorHAnsi"/>
        </w:rPr>
        <w:t>ventory</w:t>
      </w:r>
    </w:p>
    <w:p w:rsidR="005F47CD" w:rsidRDefault="005F47CD" w:rsidP="00BE224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5F47CD">
        <w:rPr>
          <w:rFonts w:asciiTheme="minorHAnsi" w:hAnsiTheme="minorHAnsi" w:cstheme="minorHAnsi"/>
        </w:rPr>
        <w:t>Reduction of aged inventory, loss leaders and write off costs</w:t>
      </w:r>
    </w:p>
    <w:p w:rsidR="00CC07FF" w:rsidRDefault="00CC07FF" w:rsidP="00CC07F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E2249">
        <w:rPr>
          <w:rFonts w:asciiTheme="minorHAnsi" w:hAnsiTheme="minorHAnsi" w:cstheme="minorHAnsi"/>
        </w:rPr>
        <w:t xml:space="preserve">Developed  visualizations and dashboards using  </w:t>
      </w:r>
      <w:proofErr w:type="spellStart"/>
      <w:r w:rsidRPr="00BE2249">
        <w:rPr>
          <w:rFonts w:asciiTheme="minorHAnsi" w:hAnsiTheme="minorHAnsi" w:cstheme="minorHAnsi"/>
        </w:rPr>
        <w:t>Qlikview</w:t>
      </w:r>
      <w:proofErr w:type="spellEnd"/>
      <w:r w:rsidRPr="00BE2249">
        <w:rPr>
          <w:rFonts w:asciiTheme="minorHAnsi" w:hAnsiTheme="minorHAnsi" w:cstheme="minorHAnsi"/>
        </w:rPr>
        <w:t xml:space="preserve"> and Tableau </w:t>
      </w:r>
      <w:r>
        <w:rPr>
          <w:rFonts w:asciiTheme="minorHAnsi" w:hAnsiTheme="minorHAnsi" w:cstheme="minorHAnsi"/>
        </w:rPr>
        <w:t xml:space="preserve">data visualization </w:t>
      </w:r>
      <w:r w:rsidRPr="00BE2249">
        <w:rPr>
          <w:rFonts w:asciiTheme="minorHAnsi" w:hAnsiTheme="minorHAnsi" w:cstheme="minorHAnsi"/>
        </w:rPr>
        <w:t xml:space="preserve"> tools</w:t>
      </w:r>
    </w:p>
    <w:p w:rsidR="00555C0E" w:rsidRPr="00BE2249" w:rsidRDefault="00555C0E" w:rsidP="00BE224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555C0E">
        <w:rPr>
          <w:rFonts w:asciiTheme="minorHAnsi" w:hAnsiTheme="minorHAnsi" w:cstheme="minorHAnsi"/>
        </w:rPr>
        <w:t xml:space="preserve">Analyze data and recognize trends that impact the supply chain in support </w:t>
      </w:r>
      <w:r w:rsidR="00013BC1">
        <w:rPr>
          <w:rFonts w:asciiTheme="minorHAnsi" w:hAnsiTheme="minorHAnsi" w:cstheme="minorHAnsi"/>
        </w:rPr>
        <w:t>of continuous improvement</w:t>
      </w:r>
    </w:p>
    <w:p w:rsidR="00C8165B" w:rsidRPr="00BE2249" w:rsidRDefault="00C8165B" w:rsidP="00BE224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E2249">
        <w:rPr>
          <w:rFonts w:asciiTheme="minorHAnsi" w:hAnsiTheme="minorHAnsi" w:cstheme="minorHAnsi"/>
        </w:rPr>
        <w:t>Created visually impactful dashboards in Excel for data reporting by using pivot tables</w:t>
      </w:r>
    </w:p>
    <w:p w:rsidR="00C8165B" w:rsidRPr="00BE2249" w:rsidRDefault="00C8165B" w:rsidP="00BE224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E2249">
        <w:rPr>
          <w:rFonts w:asciiTheme="minorHAnsi" w:hAnsiTheme="minorHAnsi" w:cstheme="minorHAnsi"/>
        </w:rPr>
        <w:t>Executive Dashboards depicting Sales and Inventory data Extracted, interpreted and analyzed data to identify key metrics and transform raw data into meaningful, actionable information</w:t>
      </w:r>
    </w:p>
    <w:p w:rsidR="008502A0" w:rsidRDefault="008502A0" w:rsidP="008502A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93004">
        <w:rPr>
          <w:rFonts w:asciiTheme="minorHAnsi" w:hAnsiTheme="minorHAnsi" w:cstheme="minorHAnsi"/>
        </w:rPr>
        <w:t>Receive, review and submit vendor invoices in company portal</w:t>
      </w:r>
    </w:p>
    <w:p w:rsidR="00BE2249" w:rsidRPr="00C8165B" w:rsidRDefault="00BE2249" w:rsidP="00BE2249">
      <w:pPr>
        <w:pStyle w:val="ListParagraph"/>
      </w:pPr>
    </w:p>
    <w:p w:rsidR="00C8165B" w:rsidRPr="00925AF2" w:rsidRDefault="00C8165B" w:rsidP="00C8165B">
      <w:pPr>
        <w:shd w:val="clear" w:color="auto" w:fill="FFFFFF"/>
        <w:spacing w:line="330" w:lineRule="atLeast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925AF2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Education</w:t>
      </w:r>
    </w:p>
    <w:p w:rsidR="00C8165B" w:rsidRPr="002338FC" w:rsidRDefault="00C8165B" w:rsidP="00BE2249">
      <w:pPr>
        <w:shd w:val="clear" w:color="auto" w:fill="FFFFFF"/>
        <w:spacing w:line="300" w:lineRule="atLeast"/>
        <w:rPr>
          <w:rFonts w:asciiTheme="minorHAnsi" w:hAnsiTheme="minorHAnsi" w:cstheme="minorHAnsi"/>
        </w:rPr>
      </w:pPr>
      <w:r w:rsidRPr="002338FC">
        <w:rPr>
          <w:rStyle w:val="degree"/>
          <w:rFonts w:asciiTheme="minorHAnsi" w:eastAsia="Times New Roman" w:hAnsiTheme="minorHAnsi" w:cstheme="minorHAnsi"/>
        </w:rPr>
        <w:t xml:space="preserve">Bachelor of </w:t>
      </w:r>
      <w:r w:rsidR="00934569" w:rsidRPr="002338FC">
        <w:rPr>
          <w:rStyle w:val="degree"/>
          <w:rFonts w:asciiTheme="minorHAnsi" w:eastAsia="Times New Roman" w:hAnsiTheme="minorHAnsi" w:cstheme="minorHAnsi"/>
        </w:rPr>
        <w:t>Engineering:</w:t>
      </w:r>
      <w:r w:rsidRPr="002338FC">
        <w:rPr>
          <w:rStyle w:val="paddedline"/>
          <w:rFonts w:asciiTheme="minorHAnsi" w:eastAsia="Times New Roman" w:hAnsiTheme="minorHAnsi" w:cstheme="minorHAnsi"/>
        </w:rPr>
        <w:t xml:space="preserve"> </w:t>
      </w:r>
      <w:r w:rsidRPr="002338FC">
        <w:rPr>
          <w:rStyle w:val="programline"/>
          <w:rFonts w:asciiTheme="minorHAnsi" w:eastAsia="Times New Roman" w:hAnsiTheme="minorHAnsi" w:cstheme="minorHAnsi"/>
        </w:rPr>
        <w:t>Electrical Engineering</w:t>
      </w:r>
      <w:r w:rsidRPr="002338FC">
        <w:rPr>
          <w:rStyle w:val="paddedline"/>
          <w:rFonts w:asciiTheme="minorHAnsi" w:eastAsia="Times New Roman" w:hAnsiTheme="minorHAnsi" w:cstheme="minorHAnsi"/>
        </w:rPr>
        <w:t xml:space="preserve">, </w:t>
      </w:r>
      <w:r w:rsidRPr="002338FC">
        <w:rPr>
          <w:rStyle w:val="jobdates"/>
          <w:rFonts w:asciiTheme="minorHAnsi" w:eastAsia="Times New Roman" w:hAnsiTheme="minorHAnsi" w:cstheme="minorHAnsi"/>
        </w:rPr>
        <w:t>2010</w:t>
      </w:r>
      <w:r w:rsidRPr="002338FC">
        <w:rPr>
          <w:rFonts w:asciiTheme="minorHAnsi" w:eastAsia="Times New Roman" w:hAnsiTheme="minorHAnsi" w:cstheme="minorHAnsi"/>
        </w:rPr>
        <w:br/>
      </w:r>
      <w:r w:rsidRPr="002338FC">
        <w:rPr>
          <w:rFonts w:asciiTheme="minorHAnsi" w:hAnsiTheme="minorHAnsi" w:cstheme="minorHAnsi"/>
        </w:rPr>
        <w:t xml:space="preserve">Birla </w:t>
      </w:r>
      <w:proofErr w:type="spellStart"/>
      <w:r w:rsidRPr="002338FC">
        <w:rPr>
          <w:rFonts w:asciiTheme="minorHAnsi" w:hAnsiTheme="minorHAnsi" w:cstheme="minorHAnsi"/>
        </w:rPr>
        <w:t>Vishvakarma</w:t>
      </w:r>
      <w:proofErr w:type="spellEnd"/>
      <w:r w:rsidRPr="002338FC">
        <w:rPr>
          <w:rFonts w:asciiTheme="minorHAnsi" w:hAnsiTheme="minorHAnsi" w:cstheme="minorHAnsi"/>
        </w:rPr>
        <w:t xml:space="preserve"> </w:t>
      </w:r>
      <w:proofErr w:type="spellStart"/>
      <w:r w:rsidRPr="002338FC">
        <w:rPr>
          <w:rFonts w:asciiTheme="minorHAnsi" w:hAnsiTheme="minorHAnsi" w:cstheme="minorHAnsi"/>
        </w:rPr>
        <w:t>Mahavidyalaya</w:t>
      </w:r>
      <w:proofErr w:type="spellEnd"/>
      <w:r w:rsidRPr="002338FC">
        <w:rPr>
          <w:rFonts w:asciiTheme="minorHAnsi" w:hAnsiTheme="minorHAnsi" w:cstheme="minorHAnsi"/>
        </w:rPr>
        <w:t xml:space="preserve"> (Engineering College)</w:t>
      </w:r>
      <w:r w:rsidR="00B96073" w:rsidRPr="002338FC">
        <w:rPr>
          <w:rFonts w:asciiTheme="minorHAnsi" w:hAnsiTheme="minorHAnsi" w:cstheme="minorHAnsi"/>
        </w:rPr>
        <w:t xml:space="preserve">, </w:t>
      </w:r>
      <w:proofErr w:type="spellStart"/>
      <w:r w:rsidR="00B96073" w:rsidRPr="002338FC">
        <w:rPr>
          <w:rFonts w:asciiTheme="minorHAnsi" w:hAnsiTheme="minorHAnsi" w:cstheme="minorHAnsi"/>
        </w:rPr>
        <w:t>V.V.Nagar</w:t>
      </w:r>
      <w:proofErr w:type="spellEnd"/>
      <w:r w:rsidR="00B96073" w:rsidRPr="002338FC">
        <w:rPr>
          <w:rFonts w:asciiTheme="minorHAnsi" w:hAnsiTheme="minorHAnsi" w:cstheme="minorHAnsi"/>
        </w:rPr>
        <w:t xml:space="preserve">, </w:t>
      </w:r>
      <w:proofErr w:type="spellStart"/>
      <w:r w:rsidR="00B96073" w:rsidRPr="002338FC">
        <w:rPr>
          <w:rFonts w:asciiTheme="minorHAnsi" w:hAnsiTheme="minorHAnsi" w:cstheme="minorHAnsi"/>
        </w:rPr>
        <w:t>Anand</w:t>
      </w:r>
      <w:proofErr w:type="spellEnd"/>
      <w:r w:rsidR="00B96073" w:rsidRPr="002338FC">
        <w:rPr>
          <w:rFonts w:asciiTheme="minorHAnsi" w:hAnsiTheme="minorHAnsi" w:cstheme="minorHAnsi"/>
        </w:rPr>
        <w:t>, Gujarat</w:t>
      </w:r>
    </w:p>
    <w:p w:rsidR="00C8165B" w:rsidRDefault="00C8165B" w:rsidP="00C8165B">
      <w:pPr>
        <w:shd w:val="clear" w:color="auto" w:fill="FFFFFF"/>
        <w:spacing w:line="300" w:lineRule="atLeast"/>
        <w:rPr>
          <w:rStyle w:val="paddedline"/>
          <w:rFonts w:asciiTheme="minorHAnsi" w:eastAsia="Times New Roman" w:hAnsiTheme="minorHAnsi" w:cstheme="minorHAnsi"/>
        </w:rPr>
      </w:pPr>
      <w:r w:rsidRPr="002338FC">
        <w:rPr>
          <w:rStyle w:val="degree"/>
          <w:rFonts w:asciiTheme="minorHAnsi" w:eastAsia="Times New Roman" w:hAnsiTheme="minorHAnsi" w:cstheme="minorHAnsi"/>
        </w:rPr>
        <w:t>MBA</w:t>
      </w:r>
      <w:r w:rsidRPr="002338FC">
        <w:rPr>
          <w:rStyle w:val="paddedline"/>
          <w:rFonts w:asciiTheme="minorHAnsi" w:eastAsia="Times New Roman" w:hAnsiTheme="minorHAnsi" w:cstheme="minorHAnsi"/>
        </w:rPr>
        <w:t xml:space="preserve">: </w:t>
      </w:r>
      <w:r w:rsidRPr="002338FC">
        <w:rPr>
          <w:rStyle w:val="programline"/>
          <w:rFonts w:asciiTheme="minorHAnsi" w:eastAsia="Times New Roman" w:hAnsiTheme="minorHAnsi" w:cstheme="minorHAnsi"/>
        </w:rPr>
        <w:t>Finance And Marketing</w:t>
      </w:r>
      <w:r w:rsidRPr="002338FC">
        <w:rPr>
          <w:rStyle w:val="paddedline"/>
          <w:rFonts w:asciiTheme="minorHAnsi" w:eastAsia="Times New Roman" w:hAnsiTheme="minorHAnsi" w:cstheme="minorHAnsi"/>
        </w:rPr>
        <w:t xml:space="preserve">, </w:t>
      </w:r>
      <w:r w:rsidRPr="002338FC">
        <w:rPr>
          <w:rStyle w:val="jobdates"/>
          <w:rFonts w:asciiTheme="minorHAnsi" w:eastAsia="Times New Roman" w:hAnsiTheme="minorHAnsi" w:cstheme="minorHAnsi"/>
        </w:rPr>
        <w:t>2014</w:t>
      </w:r>
      <w:r w:rsidRPr="002338FC">
        <w:rPr>
          <w:rFonts w:asciiTheme="minorHAnsi" w:eastAsia="Times New Roman" w:hAnsiTheme="minorHAnsi" w:cstheme="minorHAnsi"/>
        </w:rPr>
        <w:br/>
      </w:r>
      <w:r w:rsidRPr="002338FC">
        <w:rPr>
          <w:rStyle w:val="companyname"/>
          <w:rFonts w:asciiTheme="minorHAnsi" w:eastAsia="Times New Roman" w:hAnsiTheme="minorHAnsi" w:cstheme="minorHAnsi"/>
          <w:b w:val="0"/>
        </w:rPr>
        <w:t xml:space="preserve">School of Management </w:t>
      </w:r>
      <w:r w:rsidR="00B96073" w:rsidRPr="002338FC">
        <w:rPr>
          <w:rStyle w:val="companyname"/>
          <w:rFonts w:asciiTheme="minorHAnsi" w:eastAsia="Times New Roman" w:hAnsiTheme="minorHAnsi" w:cstheme="minorHAnsi"/>
          <w:b w:val="0"/>
        </w:rPr>
        <w:t>Studies (</w:t>
      </w:r>
      <w:r w:rsidRPr="002338FC">
        <w:rPr>
          <w:rStyle w:val="companyname"/>
          <w:rFonts w:asciiTheme="minorHAnsi" w:eastAsia="Times New Roman" w:hAnsiTheme="minorHAnsi" w:cstheme="minorHAnsi"/>
          <w:b w:val="0"/>
        </w:rPr>
        <w:t>SOMS), NITC</w:t>
      </w:r>
      <w:r w:rsidRPr="002338FC">
        <w:rPr>
          <w:rStyle w:val="paddedline"/>
          <w:rFonts w:asciiTheme="minorHAnsi" w:eastAsia="Times New Roman" w:hAnsiTheme="minorHAnsi" w:cstheme="minorHAnsi"/>
        </w:rPr>
        <w:t xml:space="preserve"> </w:t>
      </w:r>
      <w:r w:rsidR="00BE2249" w:rsidRPr="002338FC">
        <w:rPr>
          <w:rStyle w:val="paddedline"/>
          <w:rFonts w:asciiTheme="minorHAnsi" w:eastAsia="Times New Roman" w:hAnsiTheme="minorHAnsi" w:cstheme="minorHAnsi"/>
        </w:rPr>
        <w:t>–</w:t>
      </w:r>
      <w:r w:rsidRPr="002338FC">
        <w:rPr>
          <w:rStyle w:val="paddedline"/>
          <w:rFonts w:asciiTheme="minorHAnsi" w:eastAsia="Times New Roman" w:hAnsiTheme="minorHAnsi" w:cstheme="minorHAnsi"/>
        </w:rPr>
        <w:t xml:space="preserve"> </w:t>
      </w:r>
      <w:r w:rsidR="00BE2249" w:rsidRPr="002338FC">
        <w:rPr>
          <w:rStyle w:val="paddedline"/>
          <w:rFonts w:asciiTheme="minorHAnsi" w:eastAsia="Times New Roman" w:hAnsiTheme="minorHAnsi" w:cstheme="minorHAnsi"/>
        </w:rPr>
        <w:t>Calicut, Kerala</w:t>
      </w:r>
    </w:p>
    <w:p w:rsidR="00EE108A" w:rsidRDefault="00EE108A" w:rsidP="00C8165B">
      <w:pPr>
        <w:shd w:val="clear" w:color="auto" w:fill="FFFFFF"/>
        <w:spacing w:line="300" w:lineRule="atLeast"/>
        <w:rPr>
          <w:rStyle w:val="paddedline"/>
          <w:rFonts w:asciiTheme="minorHAnsi" w:eastAsia="Times New Roman" w:hAnsiTheme="minorHAnsi" w:cstheme="minorHAnsi"/>
        </w:rPr>
      </w:pPr>
    </w:p>
    <w:p w:rsidR="009E45EB" w:rsidRPr="00EE108A" w:rsidRDefault="009E45EB" w:rsidP="00EE108A">
      <w:pPr>
        <w:rPr>
          <w:rFonts w:asciiTheme="minorHAnsi" w:hAnsiTheme="minorHAnsi" w:cstheme="minorHAnsi"/>
          <w:b/>
          <w:sz w:val="28"/>
          <w:szCs w:val="28"/>
        </w:rPr>
      </w:pPr>
      <w:r w:rsidRPr="00EE108A">
        <w:rPr>
          <w:rFonts w:asciiTheme="minorHAnsi" w:hAnsiTheme="minorHAnsi" w:cstheme="minorHAnsi"/>
          <w:b/>
          <w:sz w:val="28"/>
          <w:szCs w:val="28"/>
        </w:rPr>
        <w:t>L</w:t>
      </w:r>
      <w:r w:rsidR="00EE108A" w:rsidRPr="00EE108A">
        <w:rPr>
          <w:rFonts w:asciiTheme="minorHAnsi" w:hAnsiTheme="minorHAnsi" w:cstheme="minorHAnsi"/>
          <w:b/>
          <w:sz w:val="28"/>
          <w:szCs w:val="28"/>
        </w:rPr>
        <w:t>anguages</w:t>
      </w:r>
    </w:p>
    <w:p w:rsidR="009E45EB" w:rsidRPr="009E45EB" w:rsidRDefault="009E45EB" w:rsidP="00EE108A">
      <w:pPr>
        <w:rPr>
          <w:rFonts w:asciiTheme="minorHAnsi" w:hAnsiTheme="minorHAnsi" w:cstheme="minorHAnsi"/>
        </w:rPr>
      </w:pPr>
      <w:r w:rsidRPr="009E45EB">
        <w:rPr>
          <w:rFonts w:asciiTheme="minorHAnsi" w:hAnsiTheme="minorHAnsi" w:cstheme="minorHAnsi"/>
          <w:b/>
          <w:bCs/>
        </w:rPr>
        <w:t>English –</w:t>
      </w:r>
      <w:r w:rsidRPr="009E45EB">
        <w:rPr>
          <w:rFonts w:asciiTheme="minorHAnsi" w:hAnsiTheme="minorHAnsi" w:cstheme="minorHAnsi"/>
        </w:rPr>
        <w:t xml:space="preserve"> Excellent reading, writing and speaking</w:t>
      </w:r>
    </w:p>
    <w:p w:rsidR="009E45EB" w:rsidRPr="009E45EB" w:rsidRDefault="009E45EB" w:rsidP="00EE108A">
      <w:pPr>
        <w:rPr>
          <w:rFonts w:asciiTheme="minorHAnsi" w:hAnsiTheme="minorHAnsi" w:cstheme="minorHAnsi"/>
        </w:rPr>
      </w:pPr>
      <w:r w:rsidRPr="009E45EB">
        <w:rPr>
          <w:rFonts w:asciiTheme="minorHAnsi" w:hAnsiTheme="minorHAnsi" w:cstheme="minorHAnsi"/>
          <w:b/>
          <w:bCs/>
        </w:rPr>
        <w:t xml:space="preserve">Hindi – </w:t>
      </w:r>
      <w:r w:rsidRPr="009E45EB">
        <w:rPr>
          <w:rFonts w:asciiTheme="minorHAnsi" w:hAnsiTheme="minorHAnsi" w:cstheme="minorHAnsi"/>
        </w:rPr>
        <w:t>Excellent reading, writing and speaking</w:t>
      </w:r>
    </w:p>
    <w:p w:rsidR="009E45EB" w:rsidRPr="002338FC" w:rsidRDefault="009E45EB" w:rsidP="00C8165B">
      <w:pPr>
        <w:shd w:val="clear" w:color="auto" w:fill="FFFFFF"/>
        <w:spacing w:line="300" w:lineRule="atLeast"/>
        <w:rPr>
          <w:rStyle w:val="paddedline"/>
          <w:rFonts w:asciiTheme="minorHAnsi" w:eastAsia="Times New Roman" w:hAnsiTheme="minorHAnsi" w:cstheme="minorHAnsi"/>
        </w:rPr>
      </w:pPr>
    </w:p>
    <w:p w:rsidR="00175CAA" w:rsidRDefault="00175CAA" w:rsidP="00C8165B">
      <w:pPr>
        <w:shd w:val="clear" w:color="auto" w:fill="FFFFFF"/>
        <w:spacing w:line="300" w:lineRule="atLeast"/>
        <w:rPr>
          <w:rStyle w:val="paddedline"/>
          <w:rFonts w:asciiTheme="minorHAnsi" w:eastAsia="Times New Roman" w:hAnsiTheme="minorHAnsi" w:cstheme="minorHAnsi"/>
          <w:color w:val="3B3B3B"/>
        </w:rPr>
      </w:pPr>
    </w:p>
    <w:p w:rsidR="00175CAA" w:rsidRPr="00175CAA" w:rsidRDefault="00175CAA" w:rsidP="00175CAA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sectPr w:rsidR="00175CAA" w:rsidRPr="00175CAA" w:rsidSect="00A20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1AD"/>
    <w:multiLevelType w:val="hybridMultilevel"/>
    <w:tmpl w:val="D0BC5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E6FE1"/>
    <w:multiLevelType w:val="multilevel"/>
    <w:tmpl w:val="A9DC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Theme="minorEastAsia" w:hAnsi="Calibri" w:cs="Calibri" w:hint="default"/>
        <w:color w:val="3B3B3B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F9653D"/>
    <w:multiLevelType w:val="hybridMultilevel"/>
    <w:tmpl w:val="68D4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36F0B"/>
    <w:multiLevelType w:val="multilevel"/>
    <w:tmpl w:val="7862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534D38"/>
    <w:multiLevelType w:val="hybridMultilevel"/>
    <w:tmpl w:val="62EE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560D8"/>
    <w:multiLevelType w:val="multilevel"/>
    <w:tmpl w:val="281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C54459"/>
    <w:multiLevelType w:val="multilevel"/>
    <w:tmpl w:val="75F0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FE05C4"/>
    <w:multiLevelType w:val="hybridMultilevel"/>
    <w:tmpl w:val="B36E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62A87"/>
    <w:multiLevelType w:val="hybridMultilevel"/>
    <w:tmpl w:val="5F70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C5F08"/>
    <w:multiLevelType w:val="hybridMultilevel"/>
    <w:tmpl w:val="0B42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165B"/>
    <w:rsid w:val="00003B49"/>
    <w:rsid w:val="00007858"/>
    <w:rsid w:val="00013BC1"/>
    <w:rsid w:val="00046130"/>
    <w:rsid w:val="00087FC3"/>
    <w:rsid w:val="000F3581"/>
    <w:rsid w:val="0012252F"/>
    <w:rsid w:val="00131A76"/>
    <w:rsid w:val="00136927"/>
    <w:rsid w:val="00146D01"/>
    <w:rsid w:val="001572F5"/>
    <w:rsid w:val="00161243"/>
    <w:rsid w:val="001660BD"/>
    <w:rsid w:val="00175CAA"/>
    <w:rsid w:val="001B3D90"/>
    <w:rsid w:val="001C4694"/>
    <w:rsid w:val="001D4E71"/>
    <w:rsid w:val="001D7124"/>
    <w:rsid w:val="001E7452"/>
    <w:rsid w:val="002073D5"/>
    <w:rsid w:val="00212532"/>
    <w:rsid w:val="002338FC"/>
    <w:rsid w:val="00234FBA"/>
    <w:rsid w:val="00245501"/>
    <w:rsid w:val="00272CB8"/>
    <w:rsid w:val="002765AF"/>
    <w:rsid w:val="00280931"/>
    <w:rsid w:val="002E4DF5"/>
    <w:rsid w:val="002F1DFD"/>
    <w:rsid w:val="002F2B9C"/>
    <w:rsid w:val="00343829"/>
    <w:rsid w:val="0036694E"/>
    <w:rsid w:val="0040273E"/>
    <w:rsid w:val="00420D72"/>
    <w:rsid w:val="004357FD"/>
    <w:rsid w:val="0047568A"/>
    <w:rsid w:val="00496CE2"/>
    <w:rsid w:val="004B310B"/>
    <w:rsid w:val="004C24F7"/>
    <w:rsid w:val="004C3991"/>
    <w:rsid w:val="004C426D"/>
    <w:rsid w:val="004D690A"/>
    <w:rsid w:val="004E0D54"/>
    <w:rsid w:val="004E4FA4"/>
    <w:rsid w:val="004F7606"/>
    <w:rsid w:val="00543ED0"/>
    <w:rsid w:val="005552B4"/>
    <w:rsid w:val="00555C0E"/>
    <w:rsid w:val="00575E0C"/>
    <w:rsid w:val="005773D8"/>
    <w:rsid w:val="00585DE3"/>
    <w:rsid w:val="005B3A58"/>
    <w:rsid w:val="005D67FF"/>
    <w:rsid w:val="005F47CD"/>
    <w:rsid w:val="00603012"/>
    <w:rsid w:val="00603C14"/>
    <w:rsid w:val="0060569A"/>
    <w:rsid w:val="0060701E"/>
    <w:rsid w:val="006121BA"/>
    <w:rsid w:val="006262A9"/>
    <w:rsid w:val="00631FA5"/>
    <w:rsid w:val="00660A03"/>
    <w:rsid w:val="00690576"/>
    <w:rsid w:val="00693004"/>
    <w:rsid w:val="006A2BCA"/>
    <w:rsid w:val="006F0385"/>
    <w:rsid w:val="007211B5"/>
    <w:rsid w:val="007533B3"/>
    <w:rsid w:val="007710F6"/>
    <w:rsid w:val="007724FE"/>
    <w:rsid w:val="007736EE"/>
    <w:rsid w:val="00795D6E"/>
    <w:rsid w:val="007B1E18"/>
    <w:rsid w:val="00800BFD"/>
    <w:rsid w:val="00845FFD"/>
    <w:rsid w:val="008502A0"/>
    <w:rsid w:val="008677B8"/>
    <w:rsid w:val="00873820"/>
    <w:rsid w:val="00877BE4"/>
    <w:rsid w:val="00893D4E"/>
    <w:rsid w:val="008A5F57"/>
    <w:rsid w:val="008B674A"/>
    <w:rsid w:val="00925AF2"/>
    <w:rsid w:val="00934569"/>
    <w:rsid w:val="00936983"/>
    <w:rsid w:val="009B5CD8"/>
    <w:rsid w:val="009B71E8"/>
    <w:rsid w:val="009D6BE7"/>
    <w:rsid w:val="009E2A91"/>
    <w:rsid w:val="009E45EB"/>
    <w:rsid w:val="009F739F"/>
    <w:rsid w:val="00A2071E"/>
    <w:rsid w:val="00A23871"/>
    <w:rsid w:val="00A5115C"/>
    <w:rsid w:val="00A73B64"/>
    <w:rsid w:val="00A8318E"/>
    <w:rsid w:val="00AC2FF7"/>
    <w:rsid w:val="00AE57FA"/>
    <w:rsid w:val="00AF7B51"/>
    <w:rsid w:val="00B00EFD"/>
    <w:rsid w:val="00B44586"/>
    <w:rsid w:val="00B91CB3"/>
    <w:rsid w:val="00B91FB4"/>
    <w:rsid w:val="00B96073"/>
    <w:rsid w:val="00BA499C"/>
    <w:rsid w:val="00BB2268"/>
    <w:rsid w:val="00BB6F59"/>
    <w:rsid w:val="00BC168C"/>
    <w:rsid w:val="00BC445F"/>
    <w:rsid w:val="00BE2249"/>
    <w:rsid w:val="00C02775"/>
    <w:rsid w:val="00C1173E"/>
    <w:rsid w:val="00C20AEC"/>
    <w:rsid w:val="00C20EA3"/>
    <w:rsid w:val="00C374DA"/>
    <w:rsid w:val="00C4537A"/>
    <w:rsid w:val="00C50BF6"/>
    <w:rsid w:val="00C75E32"/>
    <w:rsid w:val="00C8165B"/>
    <w:rsid w:val="00CC07FF"/>
    <w:rsid w:val="00CC0931"/>
    <w:rsid w:val="00CE7C73"/>
    <w:rsid w:val="00D40215"/>
    <w:rsid w:val="00D746D2"/>
    <w:rsid w:val="00D906DD"/>
    <w:rsid w:val="00DA0379"/>
    <w:rsid w:val="00DA7205"/>
    <w:rsid w:val="00DC6F98"/>
    <w:rsid w:val="00E05C19"/>
    <w:rsid w:val="00E10A3E"/>
    <w:rsid w:val="00E37E6E"/>
    <w:rsid w:val="00E53527"/>
    <w:rsid w:val="00E86099"/>
    <w:rsid w:val="00E90E42"/>
    <w:rsid w:val="00EA240E"/>
    <w:rsid w:val="00EA3F2C"/>
    <w:rsid w:val="00EB45F9"/>
    <w:rsid w:val="00EE108A"/>
    <w:rsid w:val="00F01F8F"/>
    <w:rsid w:val="00F4296F"/>
    <w:rsid w:val="00F5767B"/>
    <w:rsid w:val="00F8421E"/>
    <w:rsid w:val="00F84ECE"/>
    <w:rsid w:val="00FC2894"/>
    <w:rsid w:val="00FD093F"/>
    <w:rsid w:val="00FD10D7"/>
    <w:rsid w:val="00FE36BD"/>
    <w:rsid w:val="00FE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45E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65B"/>
    <w:pPr>
      <w:spacing w:after="100" w:afterAutospacing="1"/>
    </w:pPr>
  </w:style>
  <w:style w:type="character" w:customStyle="1" w:styleId="jobtitle">
    <w:name w:val="jobtitle"/>
    <w:basedOn w:val="DefaultParagraphFont"/>
    <w:rsid w:val="00C8165B"/>
    <w:rPr>
      <w:b/>
      <w:bCs/>
    </w:rPr>
  </w:style>
  <w:style w:type="character" w:customStyle="1" w:styleId="companyname">
    <w:name w:val="companyname"/>
    <w:basedOn w:val="DefaultParagraphFont"/>
    <w:rsid w:val="00C8165B"/>
    <w:rPr>
      <w:b/>
      <w:bCs/>
    </w:rPr>
  </w:style>
  <w:style w:type="character" w:customStyle="1" w:styleId="degree">
    <w:name w:val="degree"/>
    <w:basedOn w:val="DefaultParagraphFont"/>
    <w:rsid w:val="00C8165B"/>
    <w:rPr>
      <w:b/>
      <w:bCs/>
    </w:rPr>
  </w:style>
  <w:style w:type="character" w:customStyle="1" w:styleId="paddedline">
    <w:name w:val="paddedline"/>
    <w:basedOn w:val="DefaultParagraphFont"/>
    <w:rsid w:val="00C8165B"/>
    <w:rPr>
      <w:vanish w:val="0"/>
      <w:webHidden w:val="0"/>
      <w:specVanish w:val="0"/>
    </w:rPr>
  </w:style>
  <w:style w:type="character" w:customStyle="1" w:styleId="field">
    <w:name w:val="field"/>
    <w:basedOn w:val="DefaultParagraphFont"/>
    <w:rsid w:val="00C8165B"/>
  </w:style>
  <w:style w:type="character" w:customStyle="1" w:styleId="spaced">
    <w:name w:val="spaced"/>
    <w:basedOn w:val="DefaultParagraphFont"/>
    <w:rsid w:val="00C8165B"/>
  </w:style>
  <w:style w:type="character" w:customStyle="1" w:styleId="tooltip4">
    <w:name w:val="tooltip4"/>
    <w:basedOn w:val="DefaultParagraphFont"/>
    <w:rsid w:val="00C8165B"/>
    <w:rPr>
      <w:rFonts w:ascii="Segoe UI" w:hAnsi="Segoe UI" w:cs="Segoe UI" w:hint="default"/>
      <w:b w:val="0"/>
      <w:bCs w:val="0"/>
      <w:i w:val="0"/>
      <w:iCs w:val="0"/>
      <w:caps w:val="0"/>
      <w:strike w:val="0"/>
      <w:dstrike w:val="0"/>
      <w:shadow w:val="0"/>
      <w:vanish w:val="0"/>
      <w:webHidden w:val="0"/>
      <w:spacing w:val="0"/>
      <w:u w:val="none"/>
      <w:effect w:val="none"/>
      <w:specVanish w:val="0"/>
    </w:rPr>
  </w:style>
  <w:style w:type="character" w:customStyle="1" w:styleId="jobdates">
    <w:name w:val="jobdates"/>
    <w:basedOn w:val="DefaultParagraphFont"/>
    <w:rsid w:val="00C8165B"/>
  </w:style>
  <w:style w:type="character" w:customStyle="1" w:styleId="joblocation">
    <w:name w:val="joblocation"/>
    <w:basedOn w:val="DefaultParagraphFont"/>
    <w:rsid w:val="00C8165B"/>
  </w:style>
  <w:style w:type="character" w:customStyle="1" w:styleId="jobline">
    <w:name w:val="jobline"/>
    <w:basedOn w:val="DefaultParagraphFont"/>
    <w:rsid w:val="00C8165B"/>
  </w:style>
  <w:style w:type="character" w:customStyle="1" w:styleId="programline">
    <w:name w:val="programline"/>
    <w:basedOn w:val="DefaultParagraphFont"/>
    <w:rsid w:val="00C8165B"/>
  </w:style>
  <w:style w:type="paragraph" w:styleId="NoSpacing">
    <w:name w:val="No Spacing"/>
    <w:uiPriority w:val="1"/>
    <w:qFormat/>
    <w:rsid w:val="00603C1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603C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2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EC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5115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E45EB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-397271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Visitor1</cp:lastModifiedBy>
  <cp:revision>2</cp:revision>
  <dcterms:created xsi:type="dcterms:W3CDTF">2020-06-04T13:08:00Z</dcterms:created>
  <dcterms:modified xsi:type="dcterms:W3CDTF">2020-06-04T13:08:00Z</dcterms:modified>
</cp:coreProperties>
</file>