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54" w:rsidRDefault="00EB1B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194945</wp:posOffset>
            </wp:positionH>
            <wp:positionV relativeFrom="page">
              <wp:posOffset>621665</wp:posOffset>
            </wp:positionV>
            <wp:extent cx="2719070" cy="2883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358" w:lineRule="exact"/>
        <w:rPr>
          <w:sz w:val="24"/>
          <w:szCs w:val="24"/>
        </w:rPr>
      </w:pPr>
    </w:p>
    <w:p w:rsidR="00643D54" w:rsidRDefault="00EB1B0C">
      <w:pPr>
        <w:ind w:right="4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4"/>
          <w:szCs w:val="64"/>
        </w:rPr>
        <w:t>HANEEN</w:t>
      </w:r>
    </w:p>
    <w:p w:rsidR="00643D54" w:rsidRDefault="00643D54">
      <w:pPr>
        <w:spacing w:line="58" w:lineRule="exact"/>
        <w:rPr>
          <w:sz w:val="24"/>
          <w:szCs w:val="24"/>
        </w:rPr>
      </w:pPr>
    </w:p>
    <w:p w:rsidR="00643D54" w:rsidRDefault="00643D54">
      <w:pPr>
        <w:spacing w:line="168" w:lineRule="exact"/>
        <w:rPr>
          <w:sz w:val="24"/>
          <w:szCs w:val="24"/>
        </w:rPr>
      </w:pPr>
    </w:p>
    <w:p w:rsidR="00643D54" w:rsidRDefault="00EB1B0C">
      <w:pPr>
        <w:spacing w:line="249" w:lineRule="auto"/>
        <w:ind w:right="6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48DD4"/>
          <w:sz w:val="20"/>
          <w:szCs w:val="20"/>
        </w:rPr>
        <w:t>MECHANICAL ENGINEER WITH NEBOSH CERTIFICATION</w:t>
      </w:r>
    </w:p>
    <w:p w:rsidR="00643D54" w:rsidRDefault="00643D54">
      <w:pPr>
        <w:spacing w:line="141" w:lineRule="exact"/>
        <w:rPr>
          <w:sz w:val="24"/>
          <w:szCs w:val="24"/>
        </w:rPr>
      </w:pPr>
    </w:p>
    <w:p w:rsidR="00643D54" w:rsidRDefault="00EB1B0C">
      <w:pPr>
        <w:ind w:left="1127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6"/>
          <w:szCs w:val="26"/>
        </w:rPr>
        <w:t>PROFILE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-187960</wp:posOffset>
            </wp:positionV>
            <wp:extent cx="2362200" cy="1505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29" w:lineRule="exact"/>
        <w:rPr>
          <w:sz w:val="24"/>
          <w:szCs w:val="24"/>
        </w:rPr>
      </w:pPr>
    </w:p>
    <w:p w:rsidR="00643D54" w:rsidRDefault="00EB1B0C">
      <w:pPr>
        <w:ind w:right="3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Seeking for Challenging Career in a well-</w:t>
      </w:r>
    </w:p>
    <w:p w:rsidR="00643D54" w:rsidRDefault="00643D54">
      <w:pPr>
        <w:spacing w:line="39" w:lineRule="exact"/>
        <w:rPr>
          <w:sz w:val="24"/>
          <w:szCs w:val="24"/>
        </w:rPr>
      </w:pPr>
    </w:p>
    <w:p w:rsidR="00643D54" w:rsidRDefault="00EB1B0C">
      <w:pPr>
        <w:ind w:right="3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established organization where my</w:t>
      </w:r>
    </w:p>
    <w:p w:rsidR="00643D54" w:rsidRDefault="00643D54">
      <w:pPr>
        <w:spacing w:line="34" w:lineRule="exact"/>
        <w:rPr>
          <w:sz w:val="24"/>
          <w:szCs w:val="24"/>
        </w:rPr>
      </w:pPr>
    </w:p>
    <w:p w:rsidR="00643D54" w:rsidRDefault="00EB1B0C">
      <w:pPr>
        <w:spacing w:line="280" w:lineRule="auto"/>
        <w:ind w:right="3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Knowledge and experience can be shared and enriched. Creativity and ability to the maximum,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 contribute to the growth for the organization as myself in best environment.</w:t>
      </w:r>
    </w:p>
    <w:p w:rsidR="00643D54" w:rsidRDefault="00643D54">
      <w:pPr>
        <w:spacing w:line="168" w:lineRule="exact"/>
        <w:rPr>
          <w:sz w:val="24"/>
          <w:szCs w:val="24"/>
        </w:rPr>
      </w:pPr>
    </w:p>
    <w:p w:rsidR="00643D54" w:rsidRDefault="00EB1B0C">
      <w:pPr>
        <w:ind w:right="7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6"/>
          <w:szCs w:val="26"/>
        </w:rPr>
        <w:t>PERSONAL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-187960</wp:posOffset>
            </wp:positionV>
            <wp:extent cx="2362200" cy="1850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EB1B0C">
      <w:pPr>
        <w:ind w:right="7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6"/>
          <w:szCs w:val="26"/>
        </w:rPr>
        <w:t>DETAILS</w:t>
      </w:r>
    </w:p>
    <w:p w:rsidR="00643D54" w:rsidRDefault="00643D54">
      <w:pPr>
        <w:spacing w:line="77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0"/>
          <w:szCs w:val="20"/>
        </w:rPr>
        <w:t>DUBAI</w:t>
      </w:r>
    </w:p>
    <w:p w:rsidR="00643D54" w:rsidRDefault="00643D54">
      <w:pPr>
        <w:spacing w:line="17" w:lineRule="exact"/>
        <w:rPr>
          <w:sz w:val="24"/>
          <w:szCs w:val="24"/>
        </w:rPr>
      </w:pPr>
    </w:p>
    <w:p w:rsidR="00643D54" w:rsidRPr="00EB1B0C" w:rsidRDefault="00EB1B0C" w:rsidP="00EB1B0C">
      <w:pPr>
        <w:tabs>
          <w:tab w:val="left" w:pos="276"/>
        </w:tabs>
        <w:spacing w:line="269" w:lineRule="auto"/>
        <w:ind w:left="7" w:right="1360"/>
        <w:rPr>
          <w:rFonts w:ascii="Calibri" w:eastAsia="Calibri" w:hAnsi="Calibri" w:cs="Calibri"/>
          <w:color w:val="808080"/>
          <w:sz w:val="19"/>
          <w:szCs w:val="19"/>
        </w:rPr>
      </w:pPr>
      <w:hyperlink r:id="rId8" w:history="1">
        <w:r w:rsidRPr="00F51E70">
          <w:rPr>
            <w:rStyle w:val="Hyperlink"/>
            <w:rFonts w:ascii="Calibri" w:eastAsia="Calibri" w:hAnsi="Calibri" w:cs="Calibri"/>
            <w:sz w:val="19"/>
            <w:szCs w:val="19"/>
          </w:rPr>
          <w:t>Haneen-397272@gulfjobseeker.com</w:t>
        </w:r>
      </w:hyperlink>
      <w:r>
        <w:rPr>
          <w:rFonts w:ascii="Calibri" w:eastAsia="Calibri" w:hAnsi="Calibri" w:cs="Calibri"/>
          <w:color w:val="808080"/>
          <w:sz w:val="19"/>
          <w:szCs w:val="19"/>
        </w:rPr>
        <w:t xml:space="preserve"> </w:t>
      </w: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Nationality: Indian</w:t>
      </w:r>
    </w:p>
    <w:p w:rsidR="00643D54" w:rsidRDefault="00643D54">
      <w:pPr>
        <w:spacing w:line="11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DOB: 07/11/1996</w:t>
      </w: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Visa Status: Visit visa</w:t>
      </w:r>
    </w:p>
    <w:p w:rsidR="00643D54" w:rsidRDefault="00643D54">
      <w:pPr>
        <w:spacing w:line="365" w:lineRule="exact"/>
        <w:rPr>
          <w:sz w:val="24"/>
          <w:szCs w:val="24"/>
        </w:rPr>
      </w:pPr>
    </w:p>
    <w:p w:rsidR="00643D54" w:rsidRDefault="00EB1B0C">
      <w:pPr>
        <w:ind w:left="100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6"/>
          <w:szCs w:val="26"/>
        </w:rPr>
        <w:t>STRENGTH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-187960</wp:posOffset>
            </wp:positionV>
            <wp:extent cx="2403475" cy="2645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64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235" w:lineRule="exact"/>
        <w:rPr>
          <w:sz w:val="24"/>
          <w:szCs w:val="24"/>
        </w:rPr>
      </w:pPr>
    </w:p>
    <w:p w:rsidR="00643D54" w:rsidRDefault="00EB1B0C">
      <w:pPr>
        <w:spacing w:line="279" w:lineRule="auto"/>
        <w:ind w:left="7" w:right="12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Knowledge of OSHA Standards Excellent Computer proficiency Ms Office</w:t>
      </w:r>
    </w:p>
    <w:p w:rsidR="00643D54" w:rsidRDefault="00643D54">
      <w:pPr>
        <w:spacing w:line="3" w:lineRule="exact"/>
        <w:rPr>
          <w:sz w:val="24"/>
          <w:szCs w:val="24"/>
        </w:rPr>
      </w:pPr>
    </w:p>
    <w:p w:rsidR="00643D54" w:rsidRDefault="00EB1B0C">
      <w:pPr>
        <w:spacing w:line="278" w:lineRule="auto"/>
        <w:ind w:left="7" w:right="68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Advanced Public Relations Techniques AUTOCAD</w:t>
      </w:r>
    </w:p>
    <w:p w:rsidR="00643D54" w:rsidRDefault="00643D54">
      <w:pPr>
        <w:spacing w:line="1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Risk assessment</w:t>
      </w:r>
    </w:p>
    <w:p w:rsidR="00643D54" w:rsidRDefault="00643D54">
      <w:pPr>
        <w:spacing w:line="44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Hazard identification</w:t>
      </w:r>
    </w:p>
    <w:p w:rsidR="00643D54" w:rsidRDefault="00643D54">
      <w:pPr>
        <w:spacing w:line="39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Analytical Skills</w:t>
      </w:r>
    </w:p>
    <w:p w:rsidR="00643D54" w:rsidRDefault="00643D54">
      <w:pPr>
        <w:spacing w:line="39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Excellent Mathematical Skills</w:t>
      </w:r>
    </w:p>
    <w:p w:rsidR="00643D54" w:rsidRDefault="00643D54">
      <w:pPr>
        <w:spacing w:line="53" w:lineRule="exact"/>
        <w:rPr>
          <w:sz w:val="24"/>
          <w:szCs w:val="24"/>
        </w:rPr>
      </w:pPr>
    </w:p>
    <w:p w:rsidR="00643D54" w:rsidRDefault="00EB1B0C">
      <w:pPr>
        <w:spacing w:line="235" w:lineRule="auto"/>
        <w:ind w:left="7" w:righ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Knowledge of Mechanical Engineering Principles</w:t>
      </w:r>
    </w:p>
    <w:p w:rsidR="00643D54" w:rsidRDefault="00643D54">
      <w:pPr>
        <w:spacing w:line="45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Project Management</w:t>
      </w:r>
    </w:p>
    <w:p w:rsidR="00643D54" w:rsidRDefault="00643D54">
      <w:pPr>
        <w:spacing w:line="39" w:lineRule="exact"/>
        <w:rPr>
          <w:sz w:val="24"/>
          <w:szCs w:val="24"/>
        </w:rPr>
      </w:pPr>
    </w:p>
    <w:p w:rsidR="00643D54" w:rsidRDefault="00EB1B0C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Creative Mind-set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1" w:lineRule="exact"/>
        <w:rPr>
          <w:sz w:val="24"/>
          <w:szCs w:val="24"/>
        </w:rPr>
      </w:pPr>
    </w:p>
    <w:p w:rsidR="00643D54" w:rsidRDefault="00EB1B0C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6"/>
          <w:szCs w:val="26"/>
        </w:rPr>
        <w:t>EDUCATION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-328930</wp:posOffset>
            </wp:positionH>
            <wp:positionV relativeFrom="paragraph">
              <wp:posOffset>-1112520</wp:posOffset>
            </wp:positionV>
            <wp:extent cx="4236720" cy="9471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947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336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BACHELOR OF TECHNOLOGY IN MECHANICAL ENGINEEING</w:t>
      </w:r>
    </w:p>
    <w:p w:rsidR="00643D54" w:rsidRDefault="00643D54">
      <w:pPr>
        <w:spacing w:line="11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Singhania University, Rajasthan</w:t>
      </w:r>
    </w:p>
    <w:p w:rsidR="00643D54" w:rsidRDefault="00643D54">
      <w:pPr>
        <w:spacing w:line="4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July 2015 to August 2019</w:t>
      </w:r>
    </w:p>
    <w:p w:rsidR="00643D54" w:rsidRDefault="00643D54">
      <w:pPr>
        <w:spacing w:line="241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HIGHER SECONDARY</w:t>
      </w:r>
    </w:p>
    <w:p w:rsidR="00643D54" w:rsidRDefault="00643D54">
      <w:pPr>
        <w:spacing w:line="11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Board of higher secondary education</w:t>
      </w:r>
    </w:p>
    <w:p w:rsidR="00643D54" w:rsidRDefault="00643D54">
      <w:pPr>
        <w:spacing w:line="4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June 2013 to March 2015</w:t>
      </w:r>
    </w:p>
    <w:p w:rsidR="00643D54" w:rsidRDefault="00643D54">
      <w:pPr>
        <w:spacing w:line="227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MATRICULATION</w:t>
      </w:r>
    </w:p>
    <w:p w:rsidR="00643D54" w:rsidRDefault="00643D54">
      <w:pPr>
        <w:spacing w:line="11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Central board of secondary education</w:t>
      </w: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46" w:lineRule="exact"/>
        <w:rPr>
          <w:sz w:val="24"/>
          <w:szCs w:val="24"/>
        </w:rPr>
      </w:pPr>
    </w:p>
    <w:p w:rsidR="00643D54" w:rsidRDefault="00EB1B0C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6"/>
          <w:szCs w:val="26"/>
        </w:rPr>
        <w:t>ADDITIONAL CERTIFICATION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88265</wp:posOffset>
            </wp:positionV>
            <wp:extent cx="3999230" cy="1054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88265</wp:posOffset>
            </wp:positionV>
            <wp:extent cx="3999230" cy="10547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349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NEBOSH International General Certificate IGC 1,2 and 3</w:t>
      </w:r>
    </w:p>
    <w:p w:rsidR="00643D54" w:rsidRDefault="00643D54">
      <w:pPr>
        <w:spacing w:line="255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Institution Occupational Safety and Health(IOSH)</w:t>
      </w:r>
    </w:p>
    <w:p w:rsidR="00643D54" w:rsidRDefault="00643D54">
      <w:pPr>
        <w:spacing w:line="241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Medic First Aid International Certificate</w:t>
      </w: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00" w:lineRule="exact"/>
        <w:rPr>
          <w:sz w:val="24"/>
          <w:szCs w:val="24"/>
        </w:rPr>
      </w:pPr>
    </w:p>
    <w:p w:rsidR="00643D54" w:rsidRDefault="00643D54">
      <w:pPr>
        <w:spacing w:line="210" w:lineRule="exact"/>
        <w:rPr>
          <w:sz w:val="24"/>
          <w:szCs w:val="24"/>
        </w:rPr>
      </w:pPr>
    </w:p>
    <w:p w:rsidR="00643D54" w:rsidRDefault="00EB1B0C">
      <w:pPr>
        <w:ind w:left="2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6"/>
          <w:szCs w:val="26"/>
        </w:rPr>
        <w:t>EXPERIENCE</w:t>
      </w:r>
    </w:p>
    <w:p w:rsidR="00643D54" w:rsidRDefault="00EB1B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-185420</wp:posOffset>
            </wp:positionV>
            <wp:extent cx="3999230" cy="4072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-93980</wp:posOffset>
            </wp:positionH>
            <wp:positionV relativeFrom="paragraph">
              <wp:posOffset>-185420</wp:posOffset>
            </wp:positionV>
            <wp:extent cx="3999230" cy="4072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172" w:lineRule="exact"/>
        <w:rPr>
          <w:sz w:val="24"/>
          <w:szCs w:val="24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 xml:space="preserve">Safety </w:t>
      </w: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Officer</w:t>
      </w:r>
    </w:p>
    <w:p w:rsidR="00643D54" w:rsidRDefault="00643D54">
      <w:pPr>
        <w:spacing w:line="11" w:lineRule="exact"/>
        <w:rPr>
          <w:sz w:val="24"/>
          <w:szCs w:val="24"/>
        </w:rPr>
      </w:pPr>
    </w:p>
    <w:p w:rsidR="00643D54" w:rsidRDefault="00EB1B0C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October 2019 to February 2020</w:t>
      </w:r>
    </w:p>
    <w:p w:rsidR="00643D54" w:rsidRDefault="00643D54">
      <w:pPr>
        <w:spacing w:line="235" w:lineRule="exact"/>
        <w:rPr>
          <w:sz w:val="24"/>
          <w:szCs w:val="24"/>
        </w:rPr>
      </w:pPr>
    </w:p>
    <w:p w:rsidR="00643D54" w:rsidRDefault="00EB1B0C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60" w:hanging="365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t>Monitor work permit system, check work in progress and work permits to ensure proper filling up and closing of permits.</w:t>
      </w:r>
    </w:p>
    <w:p w:rsidR="00643D54" w:rsidRDefault="00643D54">
      <w:pPr>
        <w:spacing w:line="1" w:lineRule="exact"/>
        <w:rPr>
          <w:sz w:val="24"/>
          <w:szCs w:val="24"/>
        </w:rPr>
      </w:pPr>
    </w:p>
    <w:p w:rsidR="00643D54" w:rsidRDefault="00EB1B0C">
      <w:pPr>
        <w:numPr>
          <w:ilvl w:val="0"/>
          <w:numId w:val="3"/>
        </w:numPr>
        <w:tabs>
          <w:tab w:val="left" w:pos="720"/>
        </w:tabs>
        <w:spacing w:line="242" w:lineRule="auto"/>
        <w:ind w:left="720" w:right="500" w:hanging="365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Inspect regularly all safety equipment for good operation </w:t>
      </w:r>
      <w:r>
        <w:rPr>
          <w:rFonts w:ascii="Calibri" w:eastAsia="Calibri" w:hAnsi="Calibri" w:cs="Calibri"/>
          <w:color w:val="808080"/>
          <w:sz w:val="20"/>
          <w:szCs w:val="20"/>
        </w:rPr>
        <w:t>condition.</w:t>
      </w:r>
    </w:p>
    <w:p w:rsidR="00643D54" w:rsidRDefault="00EB1B0C">
      <w:pPr>
        <w:numPr>
          <w:ilvl w:val="0"/>
          <w:numId w:val="4"/>
        </w:numPr>
        <w:tabs>
          <w:tab w:val="left" w:pos="720"/>
        </w:tabs>
        <w:spacing w:line="255" w:lineRule="auto"/>
        <w:ind w:left="360" w:right="540" w:hanging="5"/>
        <w:jc w:val="both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t xml:space="preserve">Trained workers for evacuation drill during emergencies. </w:t>
      </w:r>
      <w:r>
        <w:rPr>
          <w:rFonts w:ascii="Courier New" w:eastAsia="Courier New" w:hAnsi="Courier New" w:cs="Courier New"/>
          <w:color w:val="808080"/>
          <w:sz w:val="19"/>
          <w:szCs w:val="19"/>
        </w:rPr>
        <w:t xml:space="preserve">o </w:t>
      </w:r>
      <w:r>
        <w:rPr>
          <w:rFonts w:ascii="Calibri" w:eastAsia="Calibri" w:hAnsi="Calibri" w:cs="Calibri"/>
          <w:color w:val="808080"/>
          <w:sz w:val="19"/>
          <w:szCs w:val="19"/>
        </w:rPr>
        <w:t>Arranging all PPE as per international and local standard</w:t>
      </w:r>
    </w:p>
    <w:p w:rsidR="00643D54" w:rsidRDefault="00EB1B0C">
      <w:pPr>
        <w:ind w:left="720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specification.</w:t>
      </w:r>
    </w:p>
    <w:p w:rsidR="00643D54" w:rsidRDefault="00643D54">
      <w:pPr>
        <w:spacing w:line="3" w:lineRule="exact"/>
        <w:rPr>
          <w:rFonts w:ascii="Courier New" w:eastAsia="Courier New" w:hAnsi="Courier New" w:cs="Courier New"/>
          <w:color w:val="808080"/>
          <w:sz w:val="19"/>
          <w:szCs w:val="19"/>
        </w:rPr>
      </w:pPr>
    </w:p>
    <w:p w:rsidR="00643D54" w:rsidRDefault="00EB1B0C">
      <w:pPr>
        <w:spacing w:line="239" w:lineRule="auto"/>
        <w:ind w:left="720" w:right="140" w:hanging="360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808080"/>
          <w:sz w:val="20"/>
          <w:szCs w:val="20"/>
        </w:rPr>
        <w:t>Educate employees and implement Company Safety Policy on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080"/>
          <w:sz w:val="20"/>
          <w:szCs w:val="20"/>
        </w:rPr>
        <w:t>sites.</w:t>
      </w:r>
    </w:p>
    <w:p w:rsidR="00643D54" w:rsidRDefault="00EB1B0C">
      <w:pPr>
        <w:ind w:left="360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 </w:t>
      </w:r>
      <w:r>
        <w:rPr>
          <w:rFonts w:ascii="Calibri" w:eastAsia="Calibri" w:hAnsi="Calibri" w:cs="Calibri"/>
          <w:color w:val="808080"/>
          <w:sz w:val="20"/>
          <w:szCs w:val="20"/>
        </w:rPr>
        <w:t>Conduct Safety induction to new arrivals.</w:t>
      </w:r>
    </w:p>
    <w:p w:rsidR="00643D54" w:rsidRDefault="00643D54">
      <w:pPr>
        <w:spacing w:line="15" w:lineRule="exact"/>
        <w:rPr>
          <w:rFonts w:ascii="Courier New" w:eastAsia="Courier New" w:hAnsi="Courier New" w:cs="Courier New"/>
          <w:color w:val="808080"/>
          <w:sz w:val="19"/>
          <w:szCs w:val="19"/>
        </w:rPr>
      </w:pPr>
    </w:p>
    <w:p w:rsidR="00643D54" w:rsidRDefault="00EB1B0C">
      <w:pPr>
        <w:spacing w:line="244" w:lineRule="auto"/>
        <w:ind w:left="360" w:right="80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808080"/>
          <w:sz w:val="20"/>
          <w:szCs w:val="20"/>
        </w:rPr>
        <w:t>Conduct Safety meeting for staff and tool box talk for workers.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o </w:t>
      </w:r>
      <w:r>
        <w:rPr>
          <w:rFonts w:ascii="Calibri" w:eastAsia="Calibri" w:hAnsi="Calibri" w:cs="Calibri"/>
          <w:color w:val="808080"/>
          <w:sz w:val="20"/>
          <w:szCs w:val="20"/>
        </w:rPr>
        <w:t>Undertaking regular inspections of site, plant and machinery.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o </w:t>
      </w:r>
      <w:r>
        <w:rPr>
          <w:rFonts w:ascii="Calibri" w:eastAsia="Calibri" w:hAnsi="Calibri" w:cs="Calibri"/>
          <w:color w:val="808080"/>
          <w:sz w:val="20"/>
          <w:szCs w:val="20"/>
        </w:rPr>
        <w:t>Accident investigation and reporting to higher managements.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o </w:t>
      </w:r>
      <w:r>
        <w:rPr>
          <w:rFonts w:ascii="Calibri" w:eastAsia="Calibri" w:hAnsi="Calibri" w:cs="Calibri"/>
          <w:color w:val="808080"/>
          <w:sz w:val="20"/>
          <w:szCs w:val="20"/>
        </w:rPr>
        <w:t>Preparation of weekly, monthly safety reports.</w:t>
      </w:r>
    </w:p>
    <w:p w:rsidR="00643D54" w:rsidRDefault="00643D54">
      <w:pPr>
        <w:spacing w:line="3" w:lineRule="exact"/>
        <w:rPr>
          <w:rFonts w:ascii="Courier New" w:eastAsia="Courier New" w:hAnsi="Courier New" w:cs="Courier New"/>
          <w:color w:val="808080"/>
          <w:sz w:val="19"/>
          <w:szCs w:val="19"/>
        </w:rPr>
      </w:pPr>
    </w:p>
    <w:p w:rsidR="00643D54" w:rsidRDefault="00EB1B0C">
      <w:pPr>
        <w:spacing w:line="233" w:lineRule="auto"/>
        <w:ind w:left="720" w:hanging="360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808080"/>
          <w:sz w:val="20"/>
          <w:szCs w:val="20"/>
        </w:rPr>
        <w:t>Minimization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 of hazardous wastes, its effective management to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080"/>
          <w:sz w:val="20"/>
          <w:szCs w:val="20"/>
        </w:rPr>
        <w:t>protect environment.</w:t>
      </w:r>
    </w:p>
    <w:p w:rsidR="00643D54" w:rsidRDefault="00643D54">
      <w:pPr>
        <w:spacing w:line="1" w:lineRule="exact"/>
        <w:rPr>
          <w:rFonts w:ascii="Courier New" w:eastAsia="Courier New" w:hAnsi="Courier New" w:cs="Courier New"/>
          <w:color w:val="808080"/>
          <w:sz w:val="19"/>
          <w:szCs w:val="19"/>
        </w:rPr>
      </w:pPr>
    </w:p>
    <w:p w:rsidR="00643D54" w:rsidRDefault="00EB1B0C">
      <w:pPr>
        <w:spacing w:line="239" w:lineRule="auto"/>
        <w:ind w:left="720" w:right="20" w:hanging="360"/>
        <w:rPr>
          <w:rFonts w:ascii="Courier New" w:eastAsia="Courier New" w:hAnsi="Courier New" w:cs="Courier New"/>
          <w:color w:val="808080"/>
          <w:sz w:val="19"/>
          <w:szCs w:val="19"/>
        </w:rPr>
      </w:pP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808080"/>
          <w:sz w:val="20"/>
          <w:szCs w:val="20"/>
        </w:rPr>
        <w:t>Health and hygiene of all employees such as washing / drinking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080"/>
          <w:sz w:val="20"/>
          <w:szCs w:val="20"/>
        </w:rPr>
        <w:t>and toilet facilities.</w:t>
      </w:r>
    </w:p>
    <w:p w:rsidR="00643D54" w:rsidRDefault="00643D54">
      <w:pPr>
        <w:sectPr w:rsidR="00643D54">
          <w:pgSz w:w="11900" w:h="16838"/>
          <w:pgMar w:top="1440" w:right="766" w:bottom="852" w:left="773" w:header="0" w:footer="0" w:gutter="0"/>
          <w:cols w:num="2" w:space="720" w:equalWidth="0">
            <w:col w:w="3787" w:space="720"/>
            <w:col w:w="5860"/>
          </w:cols>
        </w:sectPr>
      </w:pP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pacing w:line="397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PROJECTS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-176530</wp:posOffset>
            </wp:positionV>
            <wp:extent cx="6059170" cy="1395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EB1B0C">
      <w:pPr>
        <w:numPr>
          <w:ilvl w:val="0"/>
          <w:numId w:val="5"/>
        </w:numPr>
        <w:tabs>
          <w:tab w:val="left" w:pos="1500"/>
        </w:tabs>
        <w:spacing w:line="235" w:lineRule="auto"/>
        <w:ind w:left="1500" w:right="1926" w:hanging="367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 xml:space="preserve">DESIGN AND ANALYSIS OF SPINDLE FOR SB CNC- 30 Y- AXIS </w:t>
      </w:r>
      <w:r>
        <w:rPr>
          <w:rFonts w:ascii="Calibri" w:eastAsia="Calibri" w:hAnsi="Calibri" w:cs="Calibri"/>
          <w:color w:val="808080"/>
          <w:sz w:val="20"/>
          <w:szCs w:val="20"/>
        </w:rPr>
        <w:t>MACHINE H M T MACHINE TOOL LIMITED, KALAMASSERY —2019</w:t>
      </w:r>
    </w:p>
    <w:p w:rsidR="00643D54" w:rsidRDefault="00EB1B0C">
      <w:pPr>
        <w:spacing w:line="243" w:lineRule="auto"/>
        <w:ind w:left="1500" w:right="46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This project was conducted to optimize the diameter and length of spindle of SB CNC – 30 Y-AXIS MACHINE to reduce deflection while working.</w:t>
      </w:r>
    </w:p>
    <w:p w:rsidR="00643D54" w:rsidRDefault="00643D54">
      <w:pPr>
        <w:spacing w:line="226" w:lineRule="exact"/>
        <w:rPr>
          <w:sz w:val="20"/>
          <w:szCs w:val="20"/>
        </w:rPr>
      </w:pPr>
    </w:p>
    <w:p w:rsidR="00643D54" w:rsidRDefault="00EB1B0C">
      <w:pPr>
        <w:numPr>
          <w:ilvl w:val="0"/>
          <w:numId w:val="6"/>
        </w:numPr>
        <w:tabs>
          <w:tab w:val="left" w:pos="1500"/>
        </w:tabs>
        <w:spacing w:line="350" w:lineRule="auto"/>
        <w:ind w:left="1140" w:right="1806" w:hanging="7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Presented Technical Seminar on ‘Dam parameters monitoring sys</w:t>
      </w:r>
      <w:r>
        <w:rPr>
          <w:rFonts w:ascii="Calibri" w:eastAsia="Calibri" w:hAnsi="Calibri" w:cs="Calibri"/>
          <w:color w:val="808080"/>
          <w:sz w:val="20"/>
          <w:szCs w:val="20"/>
        </w:rPr>
        <w:t xml:space="preserve">tem’. </w:t>
      </w:r>
      <w:r>
        <w:rPr>
          <w:rFonts w:ascii="Courier New" w:eastAsia="Courier New" w:hAnsi="Courier New" w:cs="Courier New"/>
          <w:color w:val="80808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808080"/>
          <w:sz w:val="20"/>
          <w:szCs w:val="20"/>
        </w:rPr>
        <w:t>Participated in ‘LATHE MASTER’ workshop</w:t>
      </w: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pacing w:line="241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INTERNSHIP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-176530</wp:posOffset>
            </wp:positionV>
            <wp:extent cx="6056630" cy="1624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234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548DD4"/>
          <w:sz w:val="20"/>
          <w:szCs w:val="20"/>
        </w:rPr>
        <w:t>DYNA SYSTEMS - Bannerghatta Road, Bangalore – 560076</w:t>
      </w:r>
    </w:p>
    <w:p w:rsidR="00643D54" w:rsidRDefault="00643D54">
      <w:pPr>
        <w:spacing w:line="15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548DD4"/>
          <w:sz w:val="20"/>
          <w:szCs w:val="20"/>
        </w:rPr>
        <w:t>Manufacturers &amp; suppliers for moulds, mould bases, die sets &amp; mould accessories.</w:t>
      </w:r>
    </w:p>
    <w:p w:rsidR="00643D54" w:rsidRDefault="00643D54">
      <w:pPr>
        <w:spacing w:line="1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548DD4"/>
          <w:sz w:val="20"/>
          <w:szCs w:val="20"/>
        </w:rPr>
        <w:t>February 2017 to April 2017</w:t>
      </w:r>
    </w:p>
    <w:p w:rsidR="00643D54" w:rsidRDefault="00643D54">
      <w:pPr>
        <w:spacing w:line="231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Duties and responsibilities</w:t>
      </w:r>
    </w:p>
    <w:p w:rsidR="00643D54" w:rsidRDefault="00643D54">
      <w:pPr>
        <w:spacing w:line="4" w:lineRule="exact"/>
        <w:rPr>
          <w:sz w:val="20"/>
          <w:szCs w:val="20"/>
        </w:rPr>
      </w:pPr>
    </w:p>
    <w:p w:rsidR="00643D54" w:rsidRDefault="00EB1B0C">
      <w:pPr>
        <w:numPr>
          <w:ilvl w:val="0"/>
          <w:numId w:val="7"/>
        </w:numPr>
        <w:tabs>
          <w:tab w:val="left" w:pos="780"/>
        </w:tabs>
        <w:ind w:left="780" w:hanging="363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Assist in develop and design new tools and dies using CAD.</w:t>
      </w:r>
    </w:p>
    <w:p w:rsidR="00643D54" w:rsidRDefault="00EB1B0C">
      <w:pPr>
        <w:numPr>
          <w:ilvl w:val="0"/>
          <w:numId w:val="8"/>
        </w:numPr>
        <w:tabs>
          <w:tab w:val="left" w:pos="780"/>
        </w:tabs>
        <w:spacing w:line="238" w:lineRule="auto"/>
        <w:ind w:left="780" w:right="326" w:hanging="363"/>
        <w:rPr>
          <w:rFonts w:ascii="Courier New" w:eastAsia="Courier New" w:hAnsi="Courier New" w:cs="Courier New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Conduct test runs with completed tools or dies to ensure that parts meet specifications and make adjustments as necessary.</w:t>
      </w: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pacing w:line="321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LANGUAGES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-176530</wp:posOffset>
            </wp:positionV>
            <wp:extent cx="3879850" cy="11671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ectPr w:rsidR="00643D5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643D54" w:rsidRDefault="00643D54">
      <w:pPr>
        <w:spacing w:line="245" w:lineRule="exact"/>
        <w:rPr>
          <w:sz w:val="20"/>
          <w:szCs w:val="20"/>
        </w:r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t>English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3D54" w:rsidRDefault="00643D54">
      <w:pPr>
        <w:spacing w:line="225" w:lineRule="exact"/>
        <w:rPr>
          <w:sz w:val="20"/>
          <w:szCs w:val="20"/>
        </w:rPr>
      </w:pP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(Read, Write &amp; Speak)</w:t>
      </w:r>
    </w:p>
    <w:p w:rsidR="00643D54" w:rsidRDefault="00643D54">
      <w:pPr>
        <w:spacing w:line="34" w:lineRule="exact"/>
        <w:rPr>
          <w:sz w:val="20"/>
          <w:szCs w:val="20"/>
        </w:rPr>
      </w:pPr>
    </w:p>
    <w:p w:rsidR="00643D54" w:rsidRDefault="00643D54">
      <w:pPr>
        <w:sectPr w:rsidR="00643D54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780" w:space="720"/>
            <w:col w:w="7526"/>
          </w:cols>
        </w:sect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lastRenderedPageBreak/>
        <w:t>Hindi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(Read, Write &amp; Speak)</w:t>
      </w:r>
    </w:p>
    <w:p w:rsidR="00643D54" w:rsidRDefault="00643D54">
      <w:pPr>
        <w:spacing w:line="39" w:lineRule="exact"/>
        <w:rPr>
          <w:sz w:val="20"/>
          <w:szCs w:val="20"/>
        </w:rPr>
      </w:pPr>
    </w:p>
    <w:p w:rsidR="00643D54" w:rsidRDefault="00643D54">
      <w:pPr>
        <w:sectPr w:rsidR="00643D54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780" w:space="720"/>
            <w:col w:w="7526"/>
          </w:cols>
        </w:sect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lastRenderedPageBreak/>
        <w:t>Malayalam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(Read, Write &amp; Speak)</w:t>
      </w:r>
    </w:p>
    <w:p w:rsidR="00643D54" w:rsidRDefault="00643D54">
      <w:pPr>
        <w:spacing w:line="34" w:lineRule="exact"/>
        <w:rPr>
          <w:sz w:val="20"/>
          <w:szCs w:val="20"/>
        </w:rPr>
      </w:pPr>
    </w:p>
    <w:p w:rsidR="00643D54" w:rsidRDefault="00643D54">
      <w:pPr>
        <w:sectPr w:rsidR="00643D54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940" w:space="560"/>
            <w:col w:w="7526"/>
          </w:cols>
        </w:sectPr>
      </w:pPr>
    </w:p>
    <w:p w:rsidR="00643D54" w:rsidRDefault="00EB1B0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lastRenderedPageBreak/>
        <w:t>Arabic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3D54" w:rsidRDefault="00EB1B0C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(Read &amp; Write)</w:t>
      </w:r>
    </w:p>
    <w:p w:rsidR="00643D54" w:rsidRDefault="00643D54">
      <w:pPr>
        <w:spacing w:line="200" w:lineRule="exact"/>
        <w:rPr>
          <w:sz w:val="20"/>
          <w:szCs w:val="20"/>
        </w:rPr>
      </w:pPr>
    </w:p>
    <w:p w:rsidR="00643D54" w:rsidRDefault="00643D54">
      <w:pPr>
        <w:sectPr w:rsidR="00643D54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780" w:space="720"/>
            <w:col w:w="7526"/>
          </w:cols>
        </w:sectPr>
      </w:pPr>
    </w:p>
    <w:p w:rsidR="00643D54" w:rsidRDefault="00643D54">
      <w:pPr>
        <w:spacing w:line="334" w:lineRule="exact"/>
        <w:rPr>
          <w:sz w:val="20"/>
          <w:szCs w:val="20"/>
        </w:rPr>
      </w:pPr>
    </w:p>
    <w:p w:rsidR="00643D54" w:rsidRDefault="00EB1B0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REFERENCES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-283210</wp:posOffset>
            </wp:positionH>
            <wp:positionV relativeFrom="paragraph">
              <wp:posOffset>-176530</wp:posOffset>
            </wp:positionV>
            <wp:extent cx="1609090" cy="1797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4" w:rsidRDefault="00643D54">
      <w:pPr>
        <w:spacing w:line="234" w:lineRule="exact"/>
        <w:rPr>
          <w:sz w:val="20"/>
          <w:szCs w:val="20"/>
        </w:rPr>
      </w:pPr>
    </w:p>
    <w:p w:rsidR="00643D54" w:rsidRDefault="00EB1B0C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04040"/>
          <w:sz w:val="19"/>
          <w:szCs w:val="19"/>
        </w:rPr>
        <w:t>Excellent reference and referees will be furnished</w:t>
      </w:r>
    </w:p>
    <w:p w:rsidR="00643D54" w:rsidRDefault="00EB1B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173355</wp:posOffset>
            </wp:positionH>
            <wp:positionV relativeFrom="paragraph">
              <wp:posOffset>-137795</wp:posOffset>
            </wp:positionV>
            <wp:extent cx="2785745" cy="1403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3D54" w:rsidSect="00643D54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A668636"/>
    <w:lvl w:ilvl="0" w:tplc="487084D6">
      <w:start w:val="15"/>
      <w:numFmt w:val="lowerLetter"/>
      <w:lvlText w:val="%1"/>
      <w:lvlJc w:val="left"/>
    </w:lvl>
    <w:lvl w:ilvl="1" w:tplc="90162D16">
      <w:numFmt w:val="decimal"/>
      <w:lvlText w:val=""/>
      <w:lvlJc w:val="left"/>
    </w:lvl>
    <w:lvl w:ilvl="2" w:tplc="1732299C">
      <w:numFmt w:val="decimal"/>
      <w:lvlText w:val=""/>
      <w:lvlJc w:val="left"/>
    </w:lvl>
    <w:lvl w:ilvl="3" w:tplc="93CCA386">
      <w:numFmt w:val="decimal"/>
      <w:lvlText w:val=""/>
      <w:lvlJc w:val="left"/>
    </w:lvl>
    <w:lvl w:ilvl="4" w:tplc="B662551E">
      <w:numFmt w:val="decimal"/>
      <w:lvlText w:val=""/>
      <w:lvlJc w:val="left"/>
    </w:lvl>
    <w:lvl w:ilvl="5" w:tplc="BEA670E2">
      <w:numFmt w:val="decimal"/>
      <w:lvlText w:val=""/>
      <w:lvlJc w:val="left"/>
    </w:lvl>
    <w:lvl w:ilvl="6" w:tplc="0FAEE0F2">
      <w:numFmt w:val="decimal"/>
      <w:lvlText w:val=""/>
      <w:lvlJc w:val="left"/>
    </w:lvl>
    <w:lvl w:ilvl="7" w:tplc="3F82C53E">
      <w:numFmt w:val="decimal"/>
      <w:lvlText w:val=""/>
      <w:lvlJc w:val="left"/>
    </w:lvl>
    <w:lvl w:ilvl="8" w:tplc="7034FFE4">
      <w:numFmt w:val="decimal"/>
      <w:lvlText w:val=""/>
      <w:lvlJc w:val="left"/>
    </w:lvl>
  </w:abstractNum>
  <w:abstractNum w:abstractNumId="1">
    <w:nsid w:val="00000BB3"/>
    <w:multiLevelType w:val="hybridMultilevel"/>
    <w:tmpl w:val="7BE20378"/>
    <w:lvl w:ilvl="0" w:tplc="777EA152">
      <w:start w:val="15"/>
      <w:numFmt w:val="lowerLetter"/>
      <w:lvlText w:val="%1"/>
      <w:lvlJc w:val="left"/>
    </w:lvl>
    <w:lvl w:ilvl="1" w:tplc="5DA4E3C8">
      <w:numFmt w:val="decimal"/>
      <w:lvlText w:val=""/>
      <w:lvlJc w:val="left"/>
    </w:lvl>
    <w:lvl w:ilvl="2" w:tplc="1D9E91A4">
      <w:numFmt w:val="decimal"/>
      <w:lvlText w:val=""/>
      <w:lvlJc w:val="left"/>
    </w:lvl>
    <w:lvl w:ilvl="3" w:tplc="B49EC14C">
      <w:numFmt w:val="decimal"/>
      <w:lvlText w:val=""/>
      <w:lvlJc w:val="left"/>
    </w:lvl>
    <w:lvl w:ilvl="4" w:tplc="2E284388">
      <w:numFmt w:val="decimal"/>
      <w:lvlText w:val=""/>
      <w:lvlJc w:val="left"/>
    </w:lvl>
    <w:lvl w:ilvl="5" w:tplc="3AE2764A">
      <w:numFmt w:val="decimal"/>
      <w:lvlText w:val=""/>
      <w:lvlJc w:val="left"/>
    </w:lvl>
    <w:lvl w:ilvl="6" w:tplc="93023DD0">
      <w:numFmt w:val="decimal"/>
      <w:lvlText w:val=""/>
      <w:lvlJc w:val="left"/>
    </w:lvl>
    <w:lvl w:ilvl="7" w:tplc="C1F6B084">
      <w:numFmt w:val="decimal"/>
      <w:lvlText w:val=""/>
      <w:lvlJc w:val="left"/>
    </w:lvl>
    <w:lvl w:ilvl="8" w:tplc="62163DCE">
      <w:numFmt w:val="decimal"/>
      <w:lvlText w:val=""/>
      <w:lvlJc w:val="left"/>
    </w:lvl>
  </w:abstractNum>
  <w:abstractNum w:abstractNumId="2">
    <w:nsid w:val="00001649"/>
    <w:multiLevelType w:val="hybridMultilevel"/>
    <w:tmpl w:val="41A609C8"/>
    <w:lvl w:ilvl="0" w:tplc="9FFE73E4">
      <w:start w:val="13"/>
      <w:numFmt w:val="upperLetter"/>
      <w:lvlText w:val="%1:"/>
      <w:lvlJc w:val="left"/>
    </w:lvl>
    <w:lvl w:ilvl="1" w:tplc="7EB66D9A">
      <w:numFmt w:val="decimal"/>
      <w:lvlText w:val=""/>
      <w:lvlJc w:val="left"/>
    </w:lvl>
    <w:lvl w:ilvl="2" w:tplc="0BC836EC">
      <w:numFmt w:val="decimal"/>
      <w:lvlText w:val=""/>
      <w:lvlJc w:val="left"/>
    </w:lvl>
    <w:lvl w:ilvl="3" w:tplc="83B2B76E">
      <w:numFmt w:val="decimal"/>
      <w:lvlText w:val=""/>
      <w:lvlJc w:val="left"/>
    </w:lvl>
    <w:lvl w:ilvl="4" w:tplc="79868B7A">
      <w:numFmt w:val="decimal"/>
      <w:lvlText w:val=""/>
      <w:lvlJc w:val="left"/>
    </w:lvl>
    <w:lvl w:ilvl="5" w:tplc="5156BAA0">
      <w:numFmt w:val="decimal"/>
      <w:lvlText w:val=""/>
      <w:lvlJc w:val="left"/>
    </w:lvl>
    <w:lvl w:ilvl="6" w:tplc="FD5EBF14">
      <w:numFmt w:val="decimal"/>
      <w:lvlText w:val=""/>
      <w:lvlJc w:val="left"/>
    </w:lvl>
    <w:lvl w:ilvl="7" w:tplc="1CEA8614">
      <w:numFmt w:val="decimal"/>
      <w:lvlText w:val=""/>
      <w:lvlJc w:val="left"/>
    </w:lvl>
    <w:lvl w:ilvl="8" w:tplc="52920902">
      <w:numFmt w:val="decimal"/>
      <w:lvlText w:val=""/>
      <w:lvlJc w:val="left"/>
    </w:lvl>
  </w:abstractNum>
  <w:abstractNum w:abstractNumId="3">
    <w:nsid w:val="000026E9"/>
    <w:multiLevelType w:val="hybridMultilevel"/>
    <w:tmpl w:val="D7CC4324"/>
    <w:lvl w:ilvl="0" w:tplc="453ECB02">
      <w:start w:val="15"/>
      <w:numFmt w:val="lowerLetter"/>
      <w:lvlText w:val="%1"/>
      <w:lvlJc w:val="left"/>
    </w:lvl>
    <w:lvl w:ilvl="1" w:tplc="B7F24CDC">
      <w:numFmt w:val="decimal"/>
      <w:lvlText w:val=""/>
      <w:lvlJc w:val="left"/>
    </w:lvl>
    <w:lvl w:ilvl="2" w:tplc="1B9CB72C">
      <w:numFmt w:val="decimal"/>
      <w:lvlText w:val=""/>
      <w:lvlJc w:val="left"/>
    </w:lvl>
    <w:lvl w:ilvl="3" w:tplc="CC767E92">
      <w:numFmt w:val="decimal"/>
      <w:lvlText w:val=""/>
      <w:lvlJc w:val="left"/>
    </w:lvl>
    <w:lvl w:ilvl="4" w:tplc="12DA8E0A">
      <w:numFmt w:val="decimal"/>
      <w:lvlText w:val=""/>
      <w:lvlJc w:val="left"/>
    </w:lvl>
    <w:lvl w:ilvl="5" w:tplc="7ACC4E38">
      <w:numFmt w:val="decimal"/>
      <w:lvlText w:val=""/>
      <w:lvlJc w:val="left"/>
    </w:lvl>
    <w:lvl w:ilvl="6" w:tplc="2D988910">
      <w:numFmt w:val="decimal"/>
      <w:lvlText w:val=""/>
      <w:lvlJc w:val="left"/>
    </w:lvl>
    <w:lvl w:ilvl="7" w:tplc="8F66D9EA">
      <w:numFmt w:val="decimal"/>
      <w:lvlText w:val=""/>
      <w:lvlJc w:val="left"/>
    </w:lvl>
    <w:lvl w:ilvl="8" w:tplc="5DD2C926">
      <w:numFmt w:val="decimal"/>
      <w:lvlText w:val=""/>
      <w:lvlJc w:val="left"/>
    </w:lvl>
  </w:abstractNum>
  <w:abstractNum w:abstractNumId="4">
    <w:nsid w:val="00002EA6"/>
    <w:multiLevelType w:val="hybridMultilevel"/>
    <w:tmpl w:val="6410565A"/>
    <w:lvl w:ilvl="0" w:tplc="568A7496">
      <w:start w:val="15"/>
      <w:numFmt w:val="lowerLetter"/>
      <w:lvlText w:val="%1"/>
      <w:lvlJc w:val="left"/>
    </w:lvl>
    <w:lvl w:ilvl="1" w:tplc="0E006752">
      <w:numFmt w:val="decimal"/>
      <w:lvlText w:val=""/>
      <w:lvlJc w:val="left"/>
    </w:lvl>
    <w:lvl w:ilvl="2" w:tplc="2558F812">
      <w:numFmt w:val="decimal"/>
      <w:lvlText w:val=""/>
      <w:lvlJc w:val="left"/>
    </w:lvl>
    <w:lvl w:ilvl="3" w:tplc="54EAE6F0">
      <w:numFmt w:val="decimal"/>
      <w:lvlText w:val=""/>
      <w:lvlJc w:val="left"/>
    </w:lvl>
    <w:lvl w:ilvl="4" w:tplc="32380CB8">
      <w:numFmt w:val="decimal"/>
      <w:lvlText w:val=""/>
      <w:lvlJc w:val="left"/>
    </w:lvl>
    <w:lvl w:ilvl="5" w:tplc="613C9CEC">
      <w:numFmt w:val="decimal"/>
      <w:lvlText w:val=""/>
      <w:lvlJc w:val="left"/>
    </w:lvl>
    <w:lvl w:ilvl="6" w:tplc="9F167D98">
      <w:numFmt w:val="decimal"/>
      <w:lvlText w:val=""/>
      <w:lvlJc w:val="left"/>
    </w:lvl>
    <w:lvl w:ilvl="7" w:tplc="A9FA4710">
      <w:numFmt w:val="decimal"/>
      <w:lvlText w:val=""/>
      <w:lvlJc w:val="left"/>
    </w:lvl>
    <w:lvl w:ilvl="8" w:tplc="ADB6CC20">
      <w:numFmt w:val="decimal"/>
      <w:lvlText w:val=""/>
      <w:lvlJc w:val="left"/>
    </w:lvl>
  </w:abstractNum>
  <w:abstractNum w:abstractNumId="5">
    <w:nsid w:val="000041BB"/>
    <w:multiLevelType w:val="hybridMultilevel"/>
    <w:tmpl w:val="E2183F34"/>
    <w:lvl w:ilvl="0" w:tplc="141AA878">
      <w:start w:val="15"/>
      <w:numFmt w:val="lowerLetter"/>
      <w:lvlText w:val="%1"/>
      <w:lvlJc w:val="left"/>
    </w:lvl>
    <w:lvl w:ilvl="1" w:tplc="B0148F92">
      <w:numFmt w:val="decimal"/>
      <w:lvlText w:val=""/>
      <w:lvlJc w:val="left"/>
    </w:lvl>
    <w:lvl w:ilvl="2" w:tplc="677A32E8">
      <w:numFmt w:val="decimal"/>
      <w:lvlText w:val=""/>
      <w:lvlJc w:val="left"/>
    </w:lvl>
    <w:lvl w:ilvl="3" w:tplc="371471FA">
      <w:numFmt w:val="decimal"/>
      <w:lvlText w:val=""/>
      <w:lvlJc w:val="left"/>
    </w:lvl>
    <w:lvl w:ilvl="4" w:tplc="1FF67F6A">
      <w:numFmt w:val="decimal"/>
      <w:lvlText w:val=""/>
      <w:lvlJc w:val="left"/>
    </w:lvl>
    <w:lvl w:ilvl="5" w:tplc="729A187C">
      <w:numFmt w:val="decimal"/>
      <w:lvlText w:val=""/>
      <w:lvlJc w:val="left"/>
    </w:lvl>
    <w:lvl w:ilvl="6" w:tplc="D56AC5AA">
      <w:numFmt w:val="decimal"/>
      <w:lvlText w:val=""/>
      <w:lvlJc w:val="left"/>
    </w:lvl>
    <w:lvl w:ilvl="7" w:tplc="8788E274">
      <w:numFmt w:val="decimal"/>
      <w:lvlText w:val=""/>
      <w:lvlJc w:val="left"/>
    </w:lvl>
    <w:lvl w:ilvl="8" w:tplc="179033C0">
      <w:numFmt w:val="decimal"/>
      <w:lvlText w:val=""/>
      <w:lvlJc w:val="left"/>
    </w:lvl>
  </w:abstractNum>
  <w:abstractNum w:abstractNumId="6">
    <w:nsid w:val="00005AF1"/>
    <w:multiLevelType w:val="hybridMultilevel"/>
    <w:tmpl w:val="AF4098DA"/>
    <w:lvl w:ilvl="0" w:tplc="4E383F04">
      <w:start w:val="15"/>
      <w:numFmt w:val="lowerLetter"/>
      <w:lvlText w:val="%1"/>
      <w:lvlJc w:val="left"/>
    </w:lvl>
    <w:lvl w:ilvl="1" w:tplc="DEE6A2B2">
      <w:numFmt w:val="decimal"/>
      <w:lvlText w:val=""/>
      <w:lvlJc w:val="left"/>
    </w:lvl>
    <w:lvl w:ilvl="2" w:tplc="2CCCF9C6">
      <w:numFmt w:val="decimal"/>
      <w:lvlText w:val=""/>
      <w:lvlJc w:val="left"/>
    </w:lvl>
    <w:lvl w:ilvl="3" w:tplc="D4763518">
      <w:numFmt w:val="decimal"/>
      <w:lvlText w:val=""/>
      <w:lvlJc w:val="left"/>
    </w:lvl>
    <w:lvl w:ilvl="4" w:tplc="4CE08178">
      <w:numFmt w:val="decimal"/>
      <w:lvlText w:val=""/>
      <w:lvlJc w:val="left"/>
    </w:lvl>
    <w:lvl w:ilvl="5" w:tplc="67AA4266">
      <w:numFmt w:val="decimal"/>
      <w:lvlText w:val=""/>
      <w:lvlJc w:val="left"/>
    </w:lvl>
    <w:lvl w:ilvl="6" w:tplc="AFE8D008">
      <w:numFmt w:val="decimal"/>
      <w:lvlText w:val=""/>
      <w:lvlJc w:val="left"/>
    </w:lvl>
    <w:lvl w:ilvl="7" w:tplc="7C728C72">
      <w:numFmt w:val="decimal"/>
      <w:lvlText w:val=""/>
      <w:lvlJc w:val="left"/>
    </w:lvl>
    <w:lvl w:ilvl="8" w:tplc="93104238">
      <w:numFmt w:val="decimal"/>
      <w:lvlText w:val=""/>
      <w:lvlJc w:val="left"/>
    </w:lvl>
  </w:abstractNum>
  <w:abstractNum w:abstractNumId="7">
    <w:nsid w:val="00006DF1"/>
    <w:multiLevelType w:val="hybridMultilevel"/>
    <w:tmpl w:val="D33AFF7E"/>
    <w:lvl w:ilvl="0" w:tplc="47C23A70">
      <w:start w:val="15"/>
      <w:numFmt w:val="lowerLetter"/>
      <w:lvlText w:val="%1"/>
      <w:lvlJc w:val="left"/>
    </w:lvl>
    <w:lvl w:ilvl="1" w:tplc="4000ABCE">
      <w:numFmt w:val="decimal"/>
      <w:lvlText w:val=""/>
      <w:lvlJc w:val="left"/>
    </w:lvl>
    <w:lvl w:ilvl="2" w:tplc="878EE7CE">
      <w:numFmt w:val="decimal"/>
      <w:lvlText w:val=""/>
      <w:lvlJc w:val="left"/>
    </w:lvl>
    <w:lvl w:ilvl="3" w:tplc="87BCD246">
      <w:numFmt w:val="decimal"/>
      <w:lvlText w:val=""/>
      <w:lvlJc w:val="left"/>
    </w:lvl>
    <w:lvl w:ilvl="4" w:tplc="6E260668">
      <w:numFmt w:val="decimal"/>
      <w:lvlText w:val=""/>
      <w:lvlJc w:val="left"/>
    </w:lvl>
    <w:lvl w:ilvl="5" w:tplc="283E1C96">
      <w:numFmt w:val="decimal"/>
      <w:lvlText w:val=""/>
      <w:lvlJc w:val="left"/>
    </w:lvl>
    <w:lvl w:ilvl="6" w:tplc="27F8DEBC">
      <w:numFmt w:val="decimal"/>
      <w:lvlText w:val=""/>
      <w:lvlJc w:val="left"/>
    </w:lvl>
    <w:lvl w:ilvl="7" w:tplc="81AAC1F0">
      <w:numFmt w:val="decimal"/>
      <w:lvlText w:val=""/>
      <w:lvlJc w:val="left"/>
    </w:lvl>
    <w:lvl w:ilvl="8" w:tplc="BEE0202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3D54"/>
    <w:rsid w:val="00643D54"/>
    <w:rsid w:val="00E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een-397272@gulfjobseeker.com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2020-06-06T14:36:00Z</dcterms:created>
  <dcterms:modified xsi:type="dcterms:W3CDTF">2020-06-06T14:36:00Z</dcterms:modified>
</cp:coreProperties>
</file>