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72" w:rsidRPr="00FF6E84" w:rsidRDefault="00FF6E84">
      <w:pPr>
        <w:ind w:left="20"/>
        <w:rPr>
          <w:color w:val="FFFFFF" w:themeColor="background1"/>
          <w:sz w:val="20"/>
          <w:szCs w:val="20"/>
        </w:rPr>
      </w:pPr>
      <w:r>
        <w:rPr>
          <w:rFonts w:ascii="Arial" w:eastAsia="Arial" w:hAnsi="Arial" w:cs="Arial"/>
          <w:noProof/>
          <w:sz w:val="26"/>
          <w:szCs w:val="26"/>
          <w:highlight w:val="white"/>
        </w:rPr>
        <w:drawing>
          <wp:anchor distT="0" distB="0" distL="114300" distR="114300" simplePos="0" relativeHeight="251652608" behindDoc="1" locked="0" layoutInCell="0" allowOverlap="1">
            <wp:simplePos x="0" y="0"/>
            <wp:positionH relativeFrom="page">
              <wp:posOffset>368300</wp:posOffset>
            </wp:positionH>
            <wp:positionV relativeFrom="page">
              <wp:posOffset>368300</wp:posOffset>
            </wp:positionV>
            <wp:extent cx="6832600" cy="1162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6832600" cy="1162685"/>
                    </a:xfrm>
                    <a:prstGeom prst="rect">
                      <a:avLst/>
                    </a:prstGeom>
                    <a:noFill/>
                  </pic:spPr>
                </pic:pic>
              </a:graphicData>
            </a:graphic>
          </wp:anchor>
        </w:drawing>
      </w:r>
      <w:r>
        <w:rPr>
          <w:rFonts w:ascii="Arial" w:eastAsia="Arial" w:hAnsi="Arial" w:cs="Arial"/>
          <w:sz w:val="26"/>
          <w:szCs w:val="26"/>
          <w:highlight w:val="white"/>
        </w:rPr>
        <w:t>CLARA</w:t>
      </w:r>
    </w:p>
    <w:p w:rsidR="00D33872" w:rsidRPr="00FF6E84" w:rsidRDefault="00D33872">
      <w:pPr>
        <w:spacing w:line="79" w:lineRule="exact"/>
        <w:rPr>
          <w:color w:val="FFFFFF" w:themeColor="background1"/>
          <w:sz w:val="20"/>
          <w:szCs w:val="20"/>
        </w:rPr>
      </w:pPr>
    </w:p>
    <w:p w:rsidR="00FF6E84" w:rsidRPr="00FF6E84" w:rsidRDefault="00FF6E84" w:rsidP="00FF6E84">
      <w:pPr>
        <w:spacing w:line="313" w:lineRule="auto"/>
        <w:ind w:left="320" w:right="7500"/>
        <w:rPr>
          <w:color w:val="FFFFFF" w:themeColor="background1"/>
          <w:sz w:val="24"/>
          <w:szCs w:val="24"/>
        </w:rPr>
      </w:pPr>
      <w:hyperlink r:id="rId6" w:history="1">
        <w:r w:rsidRPr="00FF6E84">
          <w:rPr>
            <w:rStyle w:val="Hyperlink"/>
            <w:rFonts w:ascii="Arial" w:eastAsia="Arial" w:hAnsi="Arial" w:cs="Arial"/>
            <w:color w:val="FFFFFF" w:themeColor="background1"/>
            <w:sz w:val="21"/>
            <w:szCs w:val="21"/>
          </w:rPr>
          <w:t>Clara-397324@gulfjobseeker.com</w:t>
        </w:r>
      </w:hyperlink>
      <w:r w:rsidRPr="00FF6E84">
        <w:rPr>
          <w:color w:val="FFFFFF" w:themeColor="background1"/>
          <w:sz w:val="24"/>
          <w:szCs w:val="24"/>
        </w:rPr>
        <w:t xml:space="preserve"> </w:t>
      </w:r>
    </w:p>
    <w:p w:rsidR="00D33872" w:rsidRDefault="00D33872">
      <w:pPr>
        <w:spacing w:line="200" w:lineRule="exact"/>
        <w:rPr>
          <w:sz w:val="20"/>
          <w:szCs w:val="20"/>
        </w:rPr>
      </w:pPr>
    </w:p>
    <w:p w:rsidR="00D33872" w:rsidRDefault="00D33872">
      <w:pPr>
        <w:spacing w:line="200" w:lineRule="exact"/>
        <w:rPr>
          <w:sz w:val="20"/>
          <w:szCs w:val="20"/>
        </w:rPr>
      </w:pPr>
    </w:p>
    <w:p w:rsidR="00D33872" w:rsidRDefault="00D33872">
      <w:pPr>
        <w:spacing w:line="259" w:lineRule="exact"/>
        <w:rPr>
          <w:sz w:val="20"/>
          <w:szCs w:val="20"/>
        </w:rPr>
      </w:pPr>
    </w:p>
    <w:p w:rsidR="00D33872" w:rsidRDefault="00FF6E84">
      <w:pPr>
        <w:ind w:left="20"/>
        <w:rPr>
          <w:sz w:val="20"/>
          <w:szCs w:val="20"/>
        </w:rPr>
      </w:pPr>
      <w:r>
        <w:rPr>
          <w:rFonts w:ascii="Arial" w:eastAsia="Arial" w:hAnsi="Arial" w:cs="Arial"/>
          <w:sz w:val="21"/>
          <w:szCs w:val="21"/>
          <w:shd w:val="clear" w:color="auto" w:fill="222222"/>
        </w:rPr>
        <w:t>Career Objective</w:t>
      </w:r>
    </w:p>
    <w:p w:rsidR="00D33872" w:rsidRDefault="00FF6E84">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6350</wp:posOffset>
            </wp:positionH>
            <wp:positionV relativeFrom="paragraph">
              <wp:posOffset>53975</wp:posOffset>
            </wp:positionV>
            <wp:extent cx="664210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642100" cy="9525"/>
                    </a:xfrm>
                    <a:prstGeom prst="rect">
                      <a:avLst/>
                    </a:prstGeom>
                    <a:noFill/>
                  </pic:spPr>
                </pic:pic>
              </a:graphicData>
            </a:graphic>
          </wp:anchor>
        </w:drawing>
      </w:r>
    </w:p>
    <w:p w:rsidR="00D33872" w:rsidRDefault="00D33872">
      <w:pPr>
        <w:spacing w:line="189" w:lineRule="exact"/>
        <w:rPr>
          <w:sz w:val="20"/>
          <w:szCs w:val="20"/>
        </w:rPr>
      </w:pPr>
    </w:p>
    <w:p w:rsidR="00D33872" w:rsidRDefault="00FF6E84">
      <w:pPr>
        <w:spacing w:line="330" w:lineRule="auto"/>
        <w:ind w:left="20"/>
        <w:rPr>
          <w:sz w:val="20"/>
          <w:szCs w:val="20"/>
        </w:rPr>
      </w:pPr>
      <w:r>
        <w:rPr>
          <w:rFonts w:ascii="Arial" w:eastAsia="Arial" w:hAnsi="Arial" w:cs="Arial"/>
          <w:color w:val="545E6C"/>
          <w:sz w:val="21"/>
          <w:szCs w:val="21"/>
        </w:rPr>
        <w:t xml:space="preserve">Seeking opportunities to expand my knowledge, exercise talents and expand current </w:t>
      </w:r>
      <w:r>
        <w:rPr>
          <w:rFonts w:ascii="Arial" w:eastAsia="Arial" w:hAnsi="Arial" w:cs="Arial"/>
          <w:color w:val="545E6C"/>
          <w:sz w:val="21"/>
          <w:szCs w:val="21"/>
        </w:rPr>
        <w:t>skillset and also employ my knowledge and experience with the intention of securing a professional life within the global business community.</w:t>
      </w:r>
    </w:p>
    <w:p w:rsidR="00D33872" w:rsidRDefault="00D33872">
      <w:pPr>
        <w:spacing w:line="174" w:lineRule="exact"/>
        <w:rPr>
          <w:sz w:val="20"/>
          <w:szCs w:val="20"/>
        </w:rPr>
      </w:pPr>
    </w:p>
    <w:p w:rsidR="00D33872" w:rsidRDefault="00FF6E84">
      <w:pPr>
        <w:ind w:left="20"/>
        <w:rPr>
          <w:sz w:val="20"/>
          <w:szCs w:val="20"/>
        </w:rPr>
      </w:pPr>
      <w:r>
        <w:rPr>
          <w:rFonts w:ascii="Arial" w:eastAsia="Arial" w:hAnsi="Arial" w:cs="Arial"/>
          <w:sz w:val="21"/>
          <w:szCs w:val="21"/>
          <w:shd w:val="clear" w:color="auto" w:fill="222222"/>
        </w:rPr>
        <w:t>Experience</w:t>
      </w:r>
    </w:p>
    <w:p w:rsidR="00D33872" w:rsidRDefault="00FF6E84">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6350</wp:posOffset>
            </wp:positionH>
            <wp:positionV relativeFrom="paragraph">
              <wp:posOffset>53975</wp:posOffset>
            </wp:positionV>
            <wp:extent cx="6642100"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642100" cy="9525"/>
                    </a:xfrm>
                    <a:prstGeom prst="rect">
                      <a:avLst/>
                    </a:prstGeom>
                    <a:noFill/>
                  </pic:spPr>
                </pic:pic>
              </a:graphicData>
            </a:graphic>
          </wp:anchor>
        </w:drawing>
      </w:r>
    </w:p>
    <w:p w:rsidR="00D33872" w:rsidRDefault="00D33872">
      <w:pPr>
        <w:sectPr w:rsidR="00D33872">
          <w:pgSz w:w="11920" w:h="16858"/>
          <w:pgMar w:top="716" w:right="758" w:bottom="1440" w:left="720" w:header="0" w:footer="0" w:gutter="0"/>
          <w:cols w:space="720" w:equalWidth="0">
            <w:col w:w="10440"/>
          </w:cols>
        </w:sectPr>
      </w:pPr>
    </w:p>
    <w:p w:rsidR="00D33872" w:rsidRDefault="00D33872">
      <w:pPr>
        <w:spacing w:line="209" w:lineRule="exact"/>
        <w:rPr>
          <w:sz w:val="20"/>
          <w:szCs w:val="20"/>
        </w:rPr>
      </w:pPr>
    </w:p>
    <w:p w:rsidR="00D33872" w:rsidRDefault="00FF6E84">
      <w:pPr>
        <w:spacing w:line="348" w:lineRule="auto"/>
        <w:ind w:left="20"/>
        <w:rPr>
          <w:sz w:val="20"/>
          <w:szCs w:val="20"/>
        </w:rPr>
      </w:pPr>
      <w:r>
        <w:rPr>
          <w:rFonts w:ascii="Arial" w:eastAsia="Arial" w:hAnsi="Arial" w:cs="Arial"/>
          <w:i/>
          <w:iCs/>
          <w:color w:val="545E6C"/>
          <w:sz w:val="21"/>
          <w:szCs w:val="21"/>
        </w:rPr>
        <w:t>June 2018 - August 2018</w:t>
      </w:r>
    </w:p>
    <w:p w:rsidR="00D33872" w:rsidRDefault="00FF6E84">
      <w:pPr>
        <w:spacing w:line="20" w:lineRule="exact"/>
        <w:rPr>
          <w:sz w:val="20"/>
          <w:szCs w:val="20"/>
        </w:rPr>
      </w:pPr>
      <w:r>
        <w:rPr>
          <w:sz w:val="20"/>
          <w:szCs w:val="20"/>
        </w:rPr>
        <w:br w:type="column"/>
      </w:r>
    </w:p>
    <w:p w:rsidR="00D33872" w:rsidRDefault="00D33872">
      <w:pPr>
        <w:spacing w:line="74" w:lineRule="exact"/>
        <w:rPr>
          <w:sz w:val="20"/>
          <w:szCs w:val="20"/>
        </w:rPr>
      </w:pPr>
    </w:p>
    <w:p w:rsidR="00FF6E84" w:rsidRDefault="00FF6E84">
      <w:pPr>
        <w:spacing w:line="74" w:lineRule="exact"/>
        <w:rPr>
          <w:sz w:val="20"/>
          <w:szCs w:val="20"/>
        </w:rPr>
      </w:pPr>
    </w:p>
    <w:p w:rsidR="00FF6E84" w:rsidRDefault="00FF6E84">
      <w:pPr>
        <w:spacing w:line="74" w:lineRule="exact"/>
        <w:rPr>
          <w:sz w:val="20"/>
          <w:szCs w:val="20"/>
        </w:rPr>
      </w:pPr>
    </w:p>
    <w:p w:rsidR="00FF6E84" w:rsidRDefault="00FF6E84">
      <w:pPr>
        <w:spacing w:line="74" w:lineRule="exact"/>
        <w:rPr>
          <w:sz w:val="20"/>
          <w:szCs w:val="20"/>
        </w:rPr>
      </w:pPr>
    </w:p>
    <w:p w:rsidR="00FF6E84" w:rsidRDefault="00FF6E84">
      <w:pPr>
        <w:spacing w:line="74" w:lineRule="exact"/>
        <w:rPr>
          <w:sz w:val="20"/>
          <w:szCs w:val="20"/>
        </w:rPr>
      </w:pPr>
    </w:p>
    <w:p w:rsidR="00D33872" w:rsidRDefault="00FF6E84">
      <w:pPr>
        <w:rPr>
          <w:sz w:val="20"/>
          <w:szCs w:val="20"/>
        </w:rPr>
      </w:pPr>
      <w:r>
        <w:rPr>
          <w:rFonts w:ascii="Arial" w:eastAsia="Arial" w:hAnsi="Arial" w:cs="Arial"/>
          <w:color w:val="545E6C"/>
          <w:sz w:val="20"/>
          <w:szCs w:val="20"/>
        </w:rPr>
        <w:t>Executive Sales</w:t>
      </w:r>
      <w:r>
        <w:rPr>
          <w:rFonts w:ascii="Arial" w:eastAsia="Arial" w:hAnsi="Arial" w:cs="Arial"/>
          <w:color w:val="545E6C"/>
          <w:sz w:val="20"/>
          <w:szCs w:val="20"/>
        </w:rPr>
        <w:t xml:space="preserve"> Assistant and Secretary</w:t>
      </w:r>
    </w:p>
    <w:p w:rsidR="00D33872" w:rsidRDefault="00D33872">
      <w:pPr>
        <w:spacing w:line="210" w:lineRule="exact"/>
        <w:rPr>
          <w:sz w:val="20"/>
          <w:szCs w:val="20"/>
        </w:rPr>
      </w:pPr>
    </w:p>
    <w:p w:rsidR="00D33872" w:rsidRDefault="00D33872">
      <w:pPr>
        <w:sectPr w:rsidR="00D33872">
          <w:type w:val="continuous"/>
          <w:pgSz w:w="11920" w:h="16858"/>
          <w:pgMar w:top="716" w:right="758" w:bottom="1440" w:left="720" w:header="0" w:footer="0" w:gutter="0"/>
          <w:cols w:num="2" w:space="720" w:equalWidth="0">
            <w:col w:w="1820" w:space="440"/>
            <w:col w:w="8180"/>
          </w:cols>
        </w:sectPr>
      </w:pPr>
    </w:p>
    <w:p w:rsidR="00D33872" w:rsidRDefault="00FF6E84">
      <w:pPr>
        <w:ind w:left="2260"/>
        <w:rPr>
          <w:sz w:val="20"/>
          <w:szCs w:val="20"/>
        </w:rPr>
      </w:pPr>
      <w:r>
        <w:rPr>
          <w:rFonts w:ascii="Gulim" w:eastAsia="Gulim" w:hAnsi="Gulim" w:cs="Gulim"/>
          <w:sz w:val="16"/>
          <w:szCs w:val="16"/>
        </w:rPr>
        <w:lastRenderedPageBreak/>
        <w:t>Welcomed clients, guests and customers by greeng them, in person or on the telephone; answering or</w:t>
      </w:r>
    </w:p>
    <w:p w:rsidR="00D33872" w:rsidRDefault="00D33872">
      <w:pPr>
        <w:spacing w:line="131" w:lineRule="exact"/>
        <w:rPr>
          <w:sz w:val="20"/>
          <w:szCs w:val="20"/>
        </w:rPr>
      </w:pPr>
    </w:p>
    <w:p w:rsidR="00D33872" w:rsidRDefault="00FF6E84">
      <w:pPr>
        <w:ind w:left="2260"/>
        <w:rPr>
          <w:sz w:val="20"/>
          <w:szCs w:val="20"/>
        </w:rPr>
      </w:pPr>
      <w:r>
        <w:rPr>
          <w:rFonts w:ascii="Gulim" w:eastAsia="Gulim" w:hAnsi="Gulim" w:cs="Gulim"/>
          <w:sz w:val="15"/>
          <w:szCs w:val="15"/>
        </w:rPr>
        <w:t xml:space="preserve">direc ng inquiries, repor ng as well as forwarding informaon about the enquiries to and fro between </w:t>
      </w:r>
      <w:r>
        <w:rPr>
          <w:rFonts w:ascii="Gulim" w:eastAsia="Gulim" w:hAnsi="Gulim" w:cs="Gulim"/>
          <w:sz w:val="15"/>
          <w:szCs w:val="15"/>
        </w:rPr>
        <w:t>teams of</w:t>
      </w:r>
    </w:p>
    <w:p w:rsidR="00D33872" w:rsidRDefault="00D33872">
      <w:pPr>
        <w:spacing w:line="143" w:lineRule="exact"/>
        <w:rPr>
          <w:sz w:val="20"/>
          <w:szCs w:val="20"/>
        </w:rPr>
      </w:pPr>
    </w:p>
    <w:p w:rsidR="00D33872" w:rsidRDefault="00FF6E84">
      <w:pPr>
        <w:ind w:left="2260"/>
        <w:rPr>
          <w:sz w:val="20"/>
          <w:szCs w:val="20"/>
        </w:rPr>
      </w:pPr>
      <w:r>
        <w:rPr>
          <w:rFonts w:ascii="Gulim" w:eastAsia="Gulim" w:hAnsi="Gulim" w:cs="Gulim"/>
          <w:sz w:val="18"/>
          <w:szCs w:val="18"/>
        </w:rPr>
        <w:t>esmaon, procurement, purchase, accounts and operaons.</w:t>
      </w:r>
    </w:p>
    <w:p w:rsidR="00D33872" w:rsidRDefault="00D33872">
      <w:pPr>
        <w:sectPr w:rsidR="00D33872">
          <w:type w:val="continuous"/>
          <w:pgSz w:w="11920" w:h="16858"/>
          <w:pgMar w:top="716" w:right="758" w:bottom="1440" w:left="720" w:header="0" w:footer="0" w:gutter="0"/>
          <w:cols w:space="720" w:equalWidth="0">
            <w:col w:w="10440"/>
          </w:cols>
        </w:sectPr>
      </w:pPr>
    </w:p>
    <w:p w:rsidR="00D33872" w:rsidRDefault="00D33872">
      <w:pPr>
        <w:spacing w:line="228" w:lineRule="exact"/>
        <w:rPr>
          <w:sz w:val="20"/>
          <w:szCs w:val="20"/>
        </w:rPr>
      </w:pPr>
    </w:p>
    <w:p w:rsidR="00D33872" w:rsidRDefault="00FF6E84">
      <w:pPr>
        <w:spacing w:line="411" w:lineRule="auto"/>
        <w:ind w:left="2260"/>
        <w:rPr>
          <w:sz w:val="20"/>
          <w:szCs w:val="20"/>
        </w:rPr>
      </w:pPr>
      <w:r>
        <w:rPr>
          <w:rFonts w:ascii="Gulim" w:eastAsia="Gulim" w:hAnsi="Gulim" w:cs="Gulim"/>
          <w:sz w:val="17"/>
          <w:szCs w:val="17"/>
        </w:rPr>
        <w:t xml:space="preserve">Maintain and produce </w:t>
      </w:r>
      <w:proofErr w:type="spellStart"/>
      <w:r>
        <w:rPr>
          <w:rFonts w:ascii="Gulim" w:eastAsia="Gulim" w:hAnsi="Gulim" w:cs="Gulim"/>
          <w:sz w:val="17"/>
          <w:szCs w:val="17"/>
        </w:rPr>
        <w:t>informaon</w:t>
      </w:r>
      <w:proofErr w:type="spellEnd"/>
      <w:r>
        <w:rPr>
          <w:rFonts w:ascii="Gulim" w:eastAsia="Gulim" w:hAnsi="Gulim" w:cs="Gulim"/>
          <w:sz w:val="17"/>
          <w:szCs w:val="17"/>
        </w:rPr>
        <w:t xml:space="preserve"> by transcribing, formang, inpu transmiVng Technical and Commercial proposals.</w:t>
      </w:r>
    </w:p>
    <w:p w:rsidR="00D33872" w:rsidRDefault="00FF6E84">
      <w:pPr>
        <w:spacing w:line="20" w:lineRule="exact"/>
        <w:rPr>
          <w:sz w:val="20"/>
          <w:szCs w:val="20"/>
        </w:rPr>
      </w:pPr>
      <w:r>
        <w:rPr>
          <w:sz w:val="20"/>
          <w:szCs w:val="20"/>
        </w:rPr>
        <w:br w:type="column"/>
      </w:r>
    </w:p>
    <w:p w:rsidR="00D33872" w:rsidRDefault="00D33872">
      <w:pPr>
        <w:spacing w:line="208" w:lineRule="exact"/>
        <w:rPr>
          <w:sz w:val="20"/>
          <w:szCs w:val="20"/>
        </w:rPr>
      </w:pPr>
    </w:p>
    <w:p w:rsidR="00D33872" w:rsidRDefault="00FF6E84">
      <w:pPr>
        <w:rPr>
          <w:sz w:val="20"/>
          <w:szCs w:val="20"/>
        </w:rPr>
      </w:pPr>
      <w:proofErr w:type="gramStart"/>
      <w:r>
        <w:rPr>
          <w:rFonts w:ascii="Gulim" w:eastAsia="Gulim" w:hAnsi="Gulim" w:cs="Gulim"/>
          <w:sz w:val="15"/>
          <w:szCs w:val="15"/>
        </w:rPr>
        <w:t>ng</w:t>
      </w:r>
      <w:proofErr w:type="gramEnd"/>
      <w:r>
        <w:rPr>
          <w:rFonts w:ascii="Gulim" w:eastAsia="Gulim" w:hAnsi="Gulim" w:cs="Gulim"/>
          <w:sz w:val="15"/>
          <w:szCs w:val="15"/>
        </w:rPr>
        <w:t>, ediHng, retrieving, copying, and</w:t>
      </w:r>
    </w:p>
    <w:p w:rsidR="00D33872" w:rsidRDefault="00D33872">
      <w:pPr>
        <w:spacing w:line="578" w:lineRule="exact"/>
        <w:rPr>
          <w:sz w:val="20"/>
          <w:szCs w:val="20"/>
        </w:rPr>
      </w:pPr>
    </w:p>
    <w:p w:rsidR="00D33872" w:rsidRDefault="00D33872">
      <w:pPr>
        <w:sectPr w:rsidR="00D33872">
          <w:type w:val="continuous"/>
          <w:pgSz w:w="11920" w:h="16858"/>
          <w:pgMar w:top="716" w:right="758" w:bottom="1440" w:left="720" w:header="0" w:footer="0" w:gutter="0"/>
          <w:cols w:num="2" w:space="720" w:equalWidth="0">
            <w:col w:w="7180" w:space="140"/>
            <w:col w:w="3120"/>
          </w:cols>
        </w:sectPr>
      </w:pPr>
    </w:p>
    <w:p w:rsidR="00D33872" w:rsidRDefault="00FF6E84">
      <w:pPr>
        <w:spacing w:line="411" w:lineRule="auto"/>
        <w:ind w:left="2260" w:right="120"/>
        <w:rPr>
          <w:sz w:val="20"/>
          <w:szCs w:val="20"/>
        </w:rPr>
      </w:pPr>
      <w:r>
        <w:rPr>
          <w:rFonts w:ascii="Gulim" w:eastAsia="Gulim" w:hAnsi="Gulim" w:cs="Gulim"/>
          <w:sz w:val="17"/>
          <w:szCs w:val="17"/>
        </w:rPr>
        <w:lastRenderedPageBreak/>
        <w:t>Completed Project Proposals and Tenders by collecOng, analyzing and transmiVng informaon to and fro from the technical team and submiGng them within the due date provided by the client.</w:t>
      </w:r>
    </w:p>
    <w:p w:rsidR="00D33872" w:rsidRDefault="00D33872">
      <w:pPr>
        <w:spacing w:line="82" w:lineRule="exact"/>
        <w:rPr>
          <w:sz w:val="20"/>
          <w:szCs w:val="20"/>
        </w:rPr>
      </w:pPr>
    </w:p>
    <w:p w:rsidR="00D33872" w:rsidRDefault="00FF6E84">
      <w:pPr>
        <w:spacing w:line="370" w:lineRule="auto"/>
        <w:ind w:left="2260" w:right="100"/>
        <w:rPr>
          <w:sz w:val="20"/>
          <w:szCs w:val="20"/>
        </w:rPr>
      </w:pPr>
      <w:r>
        <w:rPr>
          <w:rFonts w:ascii="Gulim" w:eastAsia="Gulim" w:hAnsi="Gulim" w:cs="Gulim"/>
          <w:sz w:val="18"/>
          <w:szCs w:val="18"/>
        </w:rPr>
        <w:t>Kept a track of clients, vendors and co</w:t>
      </w:r>
      <w:r>
        <w:rPr>
          <w:rFonts w:ascii="Gulim" w:eastAsia="Gulim" w:hAnsi="Gulim" w:cs="Gulim"/>
          <w:sz w:val="18"/>
          <w:szCs w:val="18"/>
        </w:rPr>
        <w:t>mpetors in and around the GCC market as well as world wide and maintained a record, updated database with the appropriate informaon retrieved and submi ed to managers when ever requested.</w:t>
      </w:r>
    </w:p>
    <w:p w:rsidR="00D33872" w:rsidRDefault="00D33872">
      <w:pPr>
        <w:spacing w:line="109" w:lineRule="exact"/>
        <w:rPr>
          <w:sz w:val="20"/>
          <w:szCs w:val="20"/>
        </w:rPr>
      </w:pPr>
    </w:p>
    <w:p w:rsidR="00D33872" w:rsidRDefault="00FF6E84">
      <w:pPr>
        <w:spacing w:line="498" w:lineRule="auto"/>
        <w:ind w:left="2260" w:right="260"/>
        <w:rPr>
          <w:sz w:val="20"/>
          <w:szCs w:val="20"/>
        </w:rPr>
      </w:pPr>
      <w:r>
        <w:rPr>
          <w:rFonts w:ascii="Gulim" w:eastAsia="Gulim" w:hAnsi="Gulim" w:cs="Gulim"/>
          <w:sz w:val="15"/>
          <w:szCs w:val="15"/>
        </w:rPr>
        <w:t xml:space="preserve">Sent out emails and kept a track on vendors pricing with di erent </w:t>
      </w:r>
      <w:r>
        <w:rPr>
          <w:rFonts w:ascii="Gulim" w:eastAsia="Gulim" w:hAnsi="Gulim" w:cs="Gulim"/>
          <w:sz w:val="15"/>
          <w:szCs w:val="15"/>
        </w:rPr>
        <w:t>products as per quanty and quality based and also helped out the esmaon team whenever required in terms of receiving pricing from vendors.</w:t>
      </w:r>
    </w:p>
    <w:p w:rsidR="00D33872" w:rsidRDefault="00D33872">
      <w:pPr>
        <w:spacing w:line="35" w:lineRule="exact"/>
        <w:rPr>
          <w:sz w:val="20"/>
          <w:szCs w:val="20"/>
        </w:rPr>
      </w:pPr>
    </w:p>
    <w:p w:rsidR="00D33872" w:rsidRDefault="00FF6E84">
      <w:pPr>
        <w:spacing w:line="369" w:lineRule="auto"/>
        <w:ind w:left="2260"/>
        <w:rPr>
          <w:sz w:val="20"/>
          <w:szCs w:val="20"/>
        </w:rPr>
      </w:pPr>
      <w:r>
        <w:rPr>
          <w:rFonts w:ascii="Gulim" w:eastAsia="Gulim" w:hAnsi="Gulim" w:cs="Gulim"/>
          <w:sz w:val="18"/>
          <w:szCs w:val="18"/>
        </w:rPr>
        <w:t>Conserved Gme by reading, researching, and rou ng correspondence; draing leers and documents; collecOng and analyzin</w:t>
      </w:r>
      <w:r>
        <w:rPr>
          <w:rFonts w:ascii="Gulim" w:eastAsia="Gulim" w:hAnsi="Gulim" w:cs="Gulim"/>
          <w:sz w:val="18"/>
          <w:szCs w:val="18"/>
        </w:rPr>
        <w:t>g informaon; ini ang communicaons between the team and providing informaon to clients right from an enquiry, submission of proposals, Dll being awarded, updates about the projects status and course of delivery.</w:t>
      </w:r>
    </w:p>
    <w:p w:rsidR="00D33872" w:rsidRDefault="00D33872">
      <w:pPr>
        <w:spacing w:line="109" w:lineRule="exact"/>
        <w:rPr>
          <w:sz w:val="20"/>
          <w:szCs w:val="20"/>
        </w:rPr>
      </w:pPr>
    </w:p>
    <w:p w:rsidR="00D33872" w:rsidRDefault="00FF6E84">
      <w:pPr>
        <w:spacing w:line="370" w:lineRule="auto"/>
        <w:ind w:left="2260" w:right="240"/>
        <w:jc w:val="both"/>
        <w:rPr>
          <w:sz w:val="20"/>
          <w:szCs w:val="20"/>
        </w:rPr>
      </w:pPr>
      <w:r>
        <w:rPr>
          <w:rFonts w:ascii="Gulim" w:eastAsia="Gulim" w:hAnsi="Gulim" w:cs="Gulim"/>
          <w:sz w:val="18"/>
          <w:szCs w:val="18"/>
        </w:rPr>
        <w:t>Prepared and maintained appointment schedule</w:t>
      </w:r>
      <w:r>
        <w:rPr>
          <w:rFonts w:ascii="Gulim" w:eastAsia="Gulim" w:hAnsi="Gulim" w:cs="Gulim"/>
          <w:sz w:val="18"/>
          <w:szCs w:val="18"/>
        </w:rPr>
        <w:t>s between managers and clients by planning and scheduling meengs, conference &amp; project meengs while collected data of arrival and maintained on Gme schedules to meet clients requirements.</w:t>
      </w:r>
    </w:p>
    <w:p w:rsidR="00D33872" w:rsidRDefault="00D33872">
      <w:pPr>
        <w:spacing w:line="109" w:lineRule="exact"/>
        <w:rPr>
          <w:sz w:val="20"/>
          <w:szCs w:val="20"/>
        </w:rPr>
      </w:pPr>
    </w:p>
    <w:p w:rsidR="00D33872" w:rsidRDefault="00FF6E84">
      <w:pPr>
        <w:ind w:left="2260"/>
        <w:rPr>
          <w:sz w:val="20"/>
          <w:szCs w:val="20"/>
        </w:rPr>
      </w:pPr>
      <w:r>
        <w:rPr>
          <w:rFonts w:ascii="Gulim" w:eastAsia="Gulim" w:hAnsi="Gulim" w:cs="Gulim"/>
          <w:sz w:val="15"/>
          <w:szCs w:val="15"/>
        </w:rPr>
        <w:t>Maintained customer confidence and protected key operaon procedures</w:t>
      </w:r>
      <w:r>
        <w:rPr>
          <w:rFonts w:ascii="Gulim" w:eastAsia="Gulim" w:hAnsi="Gulim" w:cs="Gulim"/>
          <w:sz w:val="15"/>
          <w:szCs w:val="15"/>
        </w:rPr>
        <w:t xml:space="preserve"> by keeping informaon confidenal.</w:t>
      </w:r>
    </w:p>
    <w:p w:rsidR="00D33872" w:rsidRDefault="00D33872">
      <w:pPr>
        <w:spacing w:line="263" w:lineRule="exact"/>
        <w:rPr>
          <w:sz w:val="20"/>
          <w:szCs w:val="20"/>
        </w:rPr>
      </w:pPr>
    </w:p>
    <w:p w:rsidR="00D33872" w:rsidRDefault="00FF6E84">
      <w:pPr>
        <w:ind w:left="2260"/>
        <w:rPr>
          <w:sz w:val="20"/>
          <w:szCs w:val="20"/>
        </w:rPr>
      </w:pPr>
      <w:r>
        <w:rPr>
          <w:rFonts w:ascii="Gulim" w:eastAsia="Gulim" w:hAnsi="Gulim" w:cs="Gulim"/>
          <w:sz w:val="16"/>
          <w:szCs w:val="16"/>
        </w:rPr>
        <w:t>Prepared reports and Secured informaon by compleng, updang and maintaining database backups.</w:t>
      </w:r>
    </w:p>
    <w:p w:rsidR="00D33872" w:rsidRDefault="00D33872">
      <w:pPr>
        <w:spacing w:line="251" w:lineRule="exact"/>
        <w:rPr>
          <w:sz w:val="20"/>
          <w:szCs w:val="20"/>
        </w:rPr>
      </w:pPr>
    </w:p>
    <w:p w:rsidR="00D33872" w:rsidRDefault="00FF6E84">
      <w:pPr>
        <w:spacing w:line="432" w:lineRule="auto"/>
        <w:ind w:left="2260" w:right="340"/>
        <w:rPr>
          <w:sz w:val="20"/>
          <w:szCs w:val="20"/>
        </w:rPr>
      </w:pPr>
      <w:r>
        <w:rPr>
          <w:rFonts w:ascii="Gulim" w:eastAsia="Gulim" w:hAnsi="Gulim" w:cs="Gulim"/>
          <w:sz w:val="16"/>
          <w:szCs w:val="16"/>
        </w:rPr>
        <w:t>Provided historical reference by developing uLlizing filing and retrieval systems; recorded weekly meeng discussions and set ou</w:t>
      </w:r>
      <w:r>
        <w:rPr>
          <w:rFonts w:ascii="Gulim" w:eastAsia="Gulim" w:hAnsi="Gulim" w:cs="Gulim"/>
          <w:sz w:val="16"/>
          <w:szCs w:val="16"/>
        </w:rPr>
        <w:t>t emails to the team as per discussed during the meet and ones role for the following week that’s to be worked on as well as to be published before the next team meet.</w:t>
      </w:r>
    </w:p>
    <w:p w:rsidR="00D33872" w:rsidRDefault="00D33872">
      <w:pPr>
        <w:spacing w:line="73" w:lineRule="exact"/>
        <w:rPr>
          <w:sz w:val="20"/>
          <w:szCs w:val="20"/>
        </w:rPr>
      </w:pPr>
    </w:p>
    <w:p w:rsidR="00D33872" w:rsidRDefault="00FF6E84">
      <w:pPr>
        <w:spacing w:line="375" w:lineRule="auto"/>
        <w:ind w:left="2260" w:right="200"/>
        <w:rPr>
          <w:sz w:val="20"/>
          <w:szCs w:val="20"/>
        </w:rPr>
      </w:pPr>
      <w:r>
        <w:rPr>
          <w:rFonts w:ascii="Gulim" w:eastAsia="Gulim" w:hAnsi="Gulim" w:cs="Gulim"/>
          <w:sz w:val="18"/>
          <w:szCs w:val="18"/>
        </w:rPr>
        <w:t>Contributed to the team's e ort by accomplishing related results as needed as well as h</w:t>
      </w:r>
      <w:r>
        <w:rPr>
          <w:rFonts w:ascii="Gulim" w:eastAsia="Gulim" w:hAnsi="Gulim" w:cs="Gulim"/>
          <w:sz w:val="18"/>
          <w:szCs w:val="18"/>
        </w:rPr>
        <w:t>elped out with cri cal informaon when needed.</w:t>
      </w:r>
    </w:p>
    <w:p w:rsidR="00D33872" w:rsidRDefault="00D33872">
      <w:pPr>
        <w:sectPr w:rsidR="00D33872">
          <w:type w:val="continuous"/>
          <w:pgSz w:w="11920" w:h="16858"/>
          <w:pgMar w:top="716" w:right="758" w:bottom="1440" w:left="720" w:header="0" w:footer="0" w:gutter="0"/>
          <w:cols w:space="720" w:equalWidth="0">
            <w:col w:w="10440"/>
          </w:cols>
        </w:sectPr>
      </w:pPr>
    </w:p>
    <w:p w:rsidR="00D33872" w:rsidRDefault="00FF6E84">
      <w:pPr>
        <w:tabs>
          <w:tab w:val="left" w:pos="2220"/>
        </w:tabs>
        <w:rPr>
          <w:sz w:val="20"/>
          <w:szCs w:val="20"/>
        </w:rPr>
      </w:pPr>
      <w:r>
        <w:rPr>
          <w:rFonts w:ascii="Arial" w:eastAsia="Arial" w:hAnsi="Arial" w:cs="Arial"/>
          <w:i/>
          <w:iCs/>
          <w:color w:val="545E6C"/>
          <w:sz w:val="21"/>
          <w:szCs w:val="21"/>
        </w:rPr>
        <w:lastRenderedPageBreak/>
        <w:t>June 2017 - June</w:t>
      </w:r>
      <w:r>
        <w:rPr>
          <w:sz w:val="20"/>
          <w:szCs w:val="20"/>
        </w:rPr>
        <w:tab/>
      </w:r>
      <w:r>
        <w:rPr>
          <w:rFonts w:ascii="Arial" w:eastAsia="Arial" w:hAnsi="Arial" w:cs="Arial"/>
          <w:sz w:val="19"/>
          <w:szCs w:val="19"/>
        </w:rPr>
        <w:t>CLUTCHI INTERNATIONAL GENERAL TRADING L.L.C - DUBAI, UAE</w:t>
      </w:r>
    </w:p>
    <w:p w:rsidR="00D33872" w:rsidRDefault="00FF6E8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4558030</wp:posOffset>
            </wp:positionH>
            <wp:positionV relativeFrom="paragraph">
              <wp:posOffset>-125730</wp:posOffset>
            </wp:positionV>
            <wp:extent cx="781050" cy="145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781050" cy="145415"/>
                    </a:xfrm>
                    <a:prstGeom prst="rect">
                      <a:avLst/>
                    </a:prstGeom>
                    <a:noFill/>
                  </pic:spPr>
                </pic:pic>
              </a:graphicData>
            </a:graphic>
          </wp:anchor>
        </w:drawing>
      </w:r>
    </w:p>
    <w:p w:rsidR="00D33872" w:rsidRDefault="00D33872">
      <w:pPr>
        <w:spacing w:line="54" w:lineRule="exact"/>
        <w:rPr>
          <w:sz w:val="20"/>
          <w:szCs w:val="20"/>
        </w:rPr>
      </w:pPr>
    </w:p>
    <w:p w:rsidR="00D33872" w:rsidRDefault="00FF6E84">
      <w:pPr>
        <w:tabs>
          <w:tab w:val="left" w:pos="2220"/>
        </w:tabs>
        <w:rPr>
          <w:sz w:val="20"/>
          <w:szCs w:val="20"/>
        </w:rPr>
      </w:pPr>
      <w:r>
        <w:rPr>
          <w:rFonts w:ascii="Arial" w:eastAsia="Arial" w:hAnsi="Arial" w:cs="Arial"/>
          <w:i/>
          <w:iCs/>
          <w:color w:val="545E6C"/>
          <w:sz w:val="21"/>
          <w:szCs w:val="21"/>
        </w:rPr>
        <w:t>2018</w:t>
      </w:r>
      <w:r>
        <w:rPr>
          <w:sz w:val="20"/>
          <w:szCs w:val="20"/>
        </w:rPr>
        <w:tab/>
      </w:r>
      <w:r>
        <w:rPr>
          <w:rFonts w:ascii="Arial" w:eastAsia="Arial" w:hAnsi="Arial" w:cs="Arial"/>
          <w:color w:val="545E6C"/>
          <w:sz w:val="21"/>
          <w:szCs w:val="21"/>
        </w:rPr>
        <w:t>Operations Secretary and HR adminsitrator</w:t>
      </w:r>
    </w:p>
    <w:p w:rsidR="00D33872" w:rsidRDefault="00D33872">
      <w:pPr>
        <w:spacing w:line="199" w:lineRule="exact"/>
        <w:rPr>
          <w:sz w:val="20"/>
          <w:szCs w:val="20"/>
        </w:rPr>
      </w:pPr>
    </w:p>
    <w:p w:rsidR="00D33872" w:rsidRDefault="00FF6E84">
      <w:pPr>
        <w:spacing w:line="207" w:lineRule="exact"/>
        <w:ind w:left="2240"/>
        <w:rPr>
          <w:sz w:val="20"/>
          <w:szCs w:val="20"/>
        </w:rPr>
      </w:pPr>
      <w:r>
        <w:rPr>
          <w:rFonts w:ascii="Gulim" w:eastAsia="Gulim" w:hAnsi="Gulim" w:cs="Gulim"/>
          <w:sz w:val="18"/>
          <w:szCs w:val="18"/>
        </w:rPr>
        <w:t>Prepared lists and job-posngs for recruiUng</w:t>
      </w:r>
    </w:p>
    <w:p w:rsidR="00D33872" w:rsidRDefault="00D33872">
      <w:pPr>
        <w:spacing w:line="210" w:lineRule="exact"/>
        <w:rPr>
          <w:sz w:val="20"/>
          <w:szCs w:val="20"/>
        </w:rPr>
      </w:pPr>
    </w:p>
    <w:p w:rsidR="00D33872" w:rsidRDefault="00FF6E84">
      <w:pPr>
        <w:ind w:left="2240"/>
        <w:rPr>
          <w:sz w:val="20"/>
          <w:szCs w:val="20"/>
        </w:rPr>
      </w:pPr>
      <w:r>
        <w:rPr>
          <w:rFonts w:ascii="Arial" w:eastAsia="Arial" w:hAnsi="Arial" w:cs="Arial"/>
          <w:sz w:val="18"/>
          <w:szCs w:val="18"/>
        </w:rPr>
        <w:t xml:space="preserve">Collaborated with </w:t>
      </w:r>
      <w:r>
        <w:rPr>
          <w:rFonts w:ascii="Arial" w:eastAsia="Arial" w:hAnsi="Arial" w:cs="Arial"/>
          <w:sz w:val="18"/>
          <w:szCs w:val="18"/>
        </w:rPr>
        <w:t>the management to post job ads on careers pages and process incoming resumes.</w:t>
      </w:r>
    </w:p>
    <w:p w:rsidR="00D33872" w:rsidRDefault="00D33872">
      <w:pPr>
        <w:spacing w:line="228" w:lineRule="exact"/>
        <w:rPr>
          <w:sz w:val="20"/>
          <w:szCs w:val="20"/>
        </w:rPr>
      </w:pPr>
    </w:p>
    <w:p w:rsidR="00D33872" w:rsidRDefault="00FF6E84">
      <w:pPr>
        <w:spacing w:line="274" w:lineRule="exact"/>
        <w:ind w:left="2240"/>
        <w:rPr>
          <w:sz w:val="20"/>
          <w:szCs w:val="20"/>
        </w:rPr>
      </w:pPr>
      <w:r>
        <w:rPr>
          <w:rFonts w:ascii="Arial" w:eastAsia="Arial" w:hAnsi="Arial" w:cs="Arial"/>
          <w:sz w:val="18"/>
          <w:szCs w:val="18"/>
        </w:rPr>
        <w:t>Called candidates took the 1</w:t>
      </w:r>
      <w:r>
        <w:rPr>
          <w:rFonts w:ascii="Calibri" w:eastAsia="Calibri" w:hAnsi="Calibri" w:cs="Calibri"/>
          <w:sz w:val="24"/>
          <w:szCs w:val="24"/>
          <w:vertAlign w:val="superscript"/>
        </w:rPr>
        <w:t>st</w:t>
      </w:r>
      <w:r>
        <w:rPr>
          <w:rFonts w:ascii="Arial" w:eastAsia="Arial" w:hAnsi="Arial" w:cs="Arial"/>
          <w:sz w:val="18"/>
          <w:szCs w:val="18"/>
        </w:rPr>
        <w:t xml:space="preserve"> </w:t>
      </w:r>
      <w:r>
        <w:rPr>
          <w:rFonts w:ascii="Gulim" w:eastAsia="Gulim" w:hAnsi="Gulim" w:cs="Gulim"/>
          <w:sz w:val="18"/>
          <w:szCs w:val="18"/>
        </w:rPr>
        <w:t>round of interview over the phone aer screening their resumes that were</w:t>
      </w:r>
      <w:r>
        <w:rPr>
          <w:rFonts w:ascii="Arial" w:eastAsia="Arial" w:hAnsi="Arial" w:cs="Arial"/>
          <w:sz w:val="18"/>
          <w:szCs w:val="18"/>
        </w:rPr>
        <w:t xml:space="preserve"> </w:t>
      </w:r>
      <w:r>
        <w:rPr>
          <w:rFonts w:ascii="Gulim" w:eastAsia="Gulim" w:hAnsi="Gulim" w:cs="Gulim"/>
          <w:sz w:val="18"/>
          <w:szCs w:val="18"/>
        </w:rPr>
        <w:t>received and then shortlisted them to the next round.</w:t>
      </w:r>
    </w:p>
    <w:p w:rsidR="00D33872" w:rsidRDefault="00D33872">
      <w:pPr>
        <w:spacing w:line="222" w:lineRule="exact"/>
        <w:rPr>
          <w:sz w:val="20"/>
          <w:szCs w:val="20"/>
        </w:rPr>
      </w:pPr>
    </w:p>
    <w:p w:rsidR="00D33872" w:rsidRDefault="00FF6E84">
      <w:pPr>
        <w:tabs>
          <w:tab w:val="left" w:pos="7820"/>
        </w:tabs>
        <w:spacing w:line="207" w:lineRule="exact"/>
        <w:ind w:left="2240"/>
        <w:rPr>
          <w:sz w:val="20"/>
          <w:szCs w:val="20"/>
        </w:rPr>
      </w:pPr>
      <w:r>
        <w:rPr>
          <w:rFonts w:ascii="Gulim" w:eastAsia="Gulim" w:hAnsi="Gulim" w:cs="Gulim"/>
          <w:sz w:val="18"/>
          <w:szCs w:val="18"/>
        </w:rPr>
        <w:t>Maintained a databa</w:t>
      </w:r>
      <w:r>
        <w:rPr>
          <w:rFonts w:ascii="Gulim" w:eastAsia="Gulim" w:hAnsi="Gulim" w:cs="Gulim"/>
          <w:sz w:val="18"/>
          <w:szCs w:val="18"/>
        </w:rPr>
        <w:t>se that contained informaon about the new hires (so</w:t>
      </w:r>
      <w:r>
        <w:rPr>
          <w:sz w:val="20"/>
          <w:szCs w:val="20"/>
        </w:rPr>
        <w:tab/>
      </w:r>
      <w:r>
        <w:rPr>
          <w:rFonts w:ascii="Gulim" w:eastAsia="Gulim" w:hAnsi="Gulim" w:cs="Gulim"/>
          <w:sz w:val="15"/>
          <w:szCs w:val="15"/>
        </w:rPr>
        <w:t>and hard copies)</w:t>
      </w:r>
    </w:p>
    <w:p w:rsidR="00D33872" w:rsidRDefault="00D33872">
      <w:pPr>
        <w:spacing w:line="228" w:lineRule="exact"/>
        <w:rPr>
          <w:sz w:val="20"/>
          <w:szCs w:val="20"/>
        </w:rPr>
      </w:pPr>
    </w:p>
    <w:p w:rsidR="00D33872" w:rsidRDefault="00FF6E84">
      <w:pPr>
        <w:spacing w:line="265" w:lineRule="exact"/>
        <w:ind w:left="2240"/>
        <w:rPr>
          <w:sz w:val="20"/>
          <w:szCs w:val="20"/>
        </w:rPr>
      </w:pPr>
      <w:r>
        <w:rPr>
          <w:rFonts w:ascii="Gulim" w:eastAsia="Gulim" w:hAnsi="Gulim" w:cs="Gulim"/>
          <w:sz w:val="18"/>
          <w:szCs w:val="18"/>
        </w:rPr>
        <w:t>Checked applicants references, created job o er leers and iniQate new hired candidates documents that are required.</w:t>
      </w:r>
    </w:p>
    <w:p w:rsidR="00D33872" w:rsidRDefault="00D33872">
      <w:pPr>
        <w:spacing w:line="222" w:lineRule="exact"/>
        <w:rPr>
          <w:sz w:val="20"/>
          <w:szCs w:val="20"/>
        </w:rPr>
      </w:pPr>
    </w:p>
    <w:p w:rsidR="00D33872" w:rsidRDefault="00FF6E84">
      <w:pPr>
        <w:spacing w:line="184" w:lineRule="exact"/>
        <w:ind w:left="2240"/>
        <w:rPr>
          <w:sz w:val="20"/>
          <w:szCs w:val="20"/>
        </w:rPr>
      </w:pPr>
      <w:r>
        <w:rPr>
          <w:rFonts w:ascii="Gulim" w:eastAsia="Gulim" w:hAnsi="Gulim" w:cs="Gulim"/>
          <w:sz w:val="16"/>
          <w:szCs w:val="16"/>
        </w:rPr>
        <w:t xml:space="preserve">Provided orientaon for new employees by sharing on boarding packages </w:t>
      </w:r>
      <w:r>
        <w:rPr>
          <w:rFonts w:ascii="Gulim" w:eastAsia="Gulim" w:hAnsi="Gulim" w:cs="Gulim"/>
          <w:sz w:val="16"/>
          <w:szCs w:val="16"/>
        </w:rPr>
        <w:t>and explaining company policies</w:t>
      </w:r>
    </w:p>
    <w:p w:rsidR="00D33872" w:rsidRDefault="00D33872">
      <w:pPr>
        <w:spacing w:line="251" w:lineRule="exact"/>
        <w:rPr>
          <w:sz w:val="20"/>
          <w:szCs w:val="20"/>
        </w:rPr>
      </w:pPr>
    </w:p>
    <w:p w:rsidR="00D33872" w:rsidRDefault="00FF6E84">
      <w:pPr>
        <w:spacing w:line="207" w:lineRule="exact"/>
        <w:ind w:left="2240"/>
        <w:rPr>
          <w:sz w:val="20"/>
          <w:szCs w:val="20"/>
        </w:rPr>
      </w:pPr>
      <w:r>
        <w:rPr>
          <w:rFonts w:ascii="Gulim" w:eastAsia="Gulim" w:hAnsi="Gulim" w:cs="Gulim"/>
          <w:sz w:val="18"/>
          <w:szCs w:val="18"/>
        </w:rPr>
        <w:t>Assisted in Payroll management by providing relevant data like absences, bonus and leaves</w:t>
      </w:r>
    </w:p>
    <w:p w:rsidR="00D33872" w:rsidRDefault="00D33872">
      <w:pPr>
        <w:spacing w:line="228" w:lineRule="exact"/>
        <w:rPr>
          <w:sz w:val="20"/>
          <w:szCs w:val="20"/>
        </w:rPr>
      </w:pPr>
    </w:p>
    <w:p w:rsidR="00D33872" w:rsidRDefault="00FF6E84">
      <w:pPr>
        <w:spacing w:line="207" w:lineRule="exact"/>
        <w:ind w:left="2240"/>
        <w:rPr>
          <w:sz w:val="20"/>
          <w:szCs w:val="20"/>
        </w:rPr>
      </w:pPr>
      <w:r>
        <w:rPr>
          <w:rFonts w:ascii="Gulim" w:eastAsia="Gulim" w:hAnsi="Gulim" w:cs="Gulim"/>
          <w:sz w:val="18"/>
          <w:szCs w:val="18"/>
        </w:rPr>
        <w:t>Organized and maintained personnel records, creang cerficates,</w:t>
      </w:r>
    </w:p>
    <w:p w:rsidR="00D33872" w:rsidRDefault="00D33872">
      <w:pPr>
        <w:spacing w:line="228" w:lineRule="exact"/>
        <w:rPr>
          <w:sz w:val="20"/>
          <w:szCs w:val="20"/>
        </w:rPr>
      </w:pPr>
    </w:p>
    <w:p w:rsidR="00D33872" w:rsidRDefault="00FF6E84">
      <w:pPr>
        <w:spacing w:line="173" w:lineRule="exact"/>
        <w:ind w:left="2240"/>
        <w:rPr>
          <w:sz w:val="20"/>
          <w:szCs w:val="20"/>
        </w:rPr>
      </w:pPr>
      <w:r>
        <w:rPr>
          <w:rFonts w:ascii="Gulim" w:eastAsia="Gulim" w:hAnsi="Gulim" w:cs="Gulim"/>
          <w:sz w:val="15"/>
          <w:szCs w:val="15"/>
        </w:rPr>
        <w:t xml:space="preserve">Created and updated internal databases like a record on sick or </w:t>
      </w:r>
      <w:r>
        <w:rPr>
          <w:rFonts w:ascii="Gulim" w:eastAsia="Gulim" w:hAnsi="Gulim" w:cs="Gulim"/>
          <w:sz w:val="15"/>
          <w:szCs w:val="15"/>
        </w:rPr>
        <w:t>emergency leaves, new hires, separaons etc,.</w:t>
      </w:r>
    </w:p>
    <w:p w:rsidR="00D33872" w:rsidRDefault="00D33872">
      <w:pPr>
        <w:spacing w:line="263" w:lineRule="exact"/>
        <w:rPr>
          <w:sz w:val="20"/>
          <w:szCs w:val="20"/>
        </w:rPr>
      </w:pPr>
    </w:p>
    <w:p w:rsidR="00D33872" w:rsidRDefault="00FF6E84">
      <w:pPr>
        <w:spacing w:line="265" w:lineRule="exact"/>
        <w:ind w:left="2240"/>
        <w:rPr>
          <w:sz w:val="20"/>
          <w:szCs w:val="20"/>
        </w:rPr>
      </w:pPr>
      <w:r>
        <w:rPr>
          <w:rFonts w:ascii="Gulim" w:eastAsia="Gulim" w:hAnsi="Gulim" w:cs="Gulim"/>
          <w:sz w:val="18"/>
          <w:szCs w:val="18"/>
        </w:rPr>
        <w:t>Prepared HR Documents like employment contracts, service agreement contracts for clients, new hire guidelines, on boarding manuals.</w:t>
      </w:r>
    </w:p>
    <w:p w:rsidR="00D33872" w:rsidRDefault="00D33872">
      <w:pPr>
        <w:spacing w:line="222" w:lineRule="exact"/>
        <w:rPr>
          <w:sz w:val="20"/>
          <w:szCs w:val="20"/>
        </w:rPr>
      </w:pPr>
    </w:p>
    <w:p w:rsidR="00D33872" w:rsidRDefault="00FF6E84">
      <w:pPr>
        <w:spacing w:line="207" w:lineRule="exact"/>
        <w:ind w:left="2240"/>
        <w:rPr>
          <w:sz w:val="20"/>
          <w:szCs w:val="20"/>
        </w:rPr>
      </w:pPr>
      <w:r>
        <w:rPr>
          <w:rFonts w:ascii="Gulim" w:eastAsia="Gulim" w:hAnsi="Gulim" w:cs="Gulim"/>
          <w:sz w:val="18"/>
          <w:szCs w:val="18"/>
        </w:rPr>
        <w:t>Created and revised company HR policies and procedures</w:t>
      </w:r>
    </w:p>
    <w:p w:rsidR="00D33872" w:rsidRDefault="00D33872">
      <w:pPr>
        <w:spacing w:line="228" w:lineRule="exact"/>
        <w:rPr>
          <w:sz w:val="20"/>
          <w:szCs w:val="20"/>
        </w:rPr>
      </w:pPr>
    </w:p>
    <w:p w:rsidR="00D33872" w:rsidRDefault="00FF6E84">
      <w:pPr>
        <w:spacing w:line="265" w:lineRule="exact"/>
        <w:ind w:left="2240"/>
        <w:rPr>
          <w:sz w:val="20"/>
          <w:szCs w:val="20"/>
        </w:rPr>
      </w:pPr>
      <w:r>
        <w:rPr>
          <w:rFonts w:ascii="Gulim" w:eastAsia="Gulim" w:hAnsi="Gulim" w:cs="Gulim"/>
          <w:sz w:val="18"/>
          <w:szCs w:val="18"/>
        </w:rPr>
        <w:t xml:space="preserve">Liaise with external </w:t>
      </w:r>
      <w:r>
        <w:rPr>
          <w:rFonts w:ascii="Gulim" w:eastAsia="Gulim" w:hAnsi="Gulim" w:cs="Gulim"/>
          <w:sz w:val="18"/>
          <w:szCs w:val="18"/>
        </w:rPr>
        <w:t>partners like insurance vendors, for applying or renewals of Company Trade License, Applicaon of Employment Visas, Labor Contracts, Medicals, Emirates ID.</w:t>
      </w:r>
    </w:p>
    <w:p w:rsidR="00D33872" w:rsidRDefault="00D33872">
      <w:pPr>
        <w:spacing w:line="221" w:lineRule="exact"/>
        <w:rPr>
          <w:sz w:val="20"/>
          <w:szCs w:val="20"/>
        </w:rPr>
      </w:pPr>
    </w:p>
    <w:p w:rsidR="00D33872" w:rsidRDefault="00FF6E84">
      <w:pPr>
        <w:spacing w:line="207" w:lineRule="exact"/>
        <w:ind w:left="2240"/>
        <w:rPr>
          <w:sz w:val="20"/>
          <w:szCs w:val="20"/>
        </w:rPr>
      </w:pPr>
      <w:r>
        <w:rPr>
          <w:rFonts w:ascii="Gulim" w:eastAsia="Gulim" w:hAnsi="Gulim" w:cs="Gulim"/>
          <w:sz w:val="18"/>
          <w:szCs w:val="18"/>
        </w:rPr>
        <w:t>Maintained o ce supply inventories and kept a record</w:t>
      </w:r>
    </w:p>
    <w:p w:rsidR="00D33872" w:rsidRDefault="00D33872">
      <w:pPr>
        <w:spacing w:line="228" w:lineRule="exact"/>
        <w:rPr>
          <w:sz w:val="20"/>
          <w:szCs w:val="20"/>
        </w:rPr>
      </w:pPr>
    </w:p>
    <w:p w:rsidR="00D33872" w:rsidRDefault="00FF6E84">
      <w:pPr>
        <w:spacing w:line="207" w:lineRule="exact"/>
        <w:ind w:left="2240"/>
        <w:rPr>
          <w:sz w:val="20"/>
          <w:szCs w:val="20"/>
        </w:rPr>
      </w:pPr>
      <w:r>
        <w:rPr>
          <w:rFonts w:ascii="Gulim" w:eastAsia="Gulim" w:hAnsi="Gulim" w:cs="Gulim"/>
          <w:sz w:val="18"/>
          <w:szCs w:val="18"/>
        </w:rPr>
        <w:t>Coordinated with HR projects and organized bus</w:t>
      </w:r>
      <w:r>
        <w:rPr>
          <w:rFonts w:ascii="Gulim" w:eastAsia="Gulim" w:hAnsi="Gulim" w:cs="Gulim"/>
          <w:sz w:val="18"/>
          <w:szCs w:val="18"/>
        </w:rPr>
        <w:t>iness meengs, prepared manuals &amp; agendas</w:t>
      </w:r>
    </w:p>
    <w:p w:rsidR="00D33872" w:rsidRDefault="00D33872">
      <w:pPr>
        <w:spacing w:line="228" w:lineRule="exact"/>
        <w:rPr>
          <w:sz w:val="20"/>
          <w:szCs w:val="20"/>
        </w:rPr>
      </w:pPr>
    </w:p>
    <w:p w:rsidR="00D33872" w:rsidRDefault="00FF6E84">
      <w:pPr>
        <w:spacing w:line="207" w:lineRule="exact"/>
        <w:ind w:left="2240"/>
        <w:rPr>
          <w:sz w:val="20"/>
          <w:szCs w:val="20"/>
        </w:rPr>
      </w:pPr>
      <w:r>
        <w:rPr>
          <w:rFonts w:ascii="Gulim" w:eastAsia="Gulim" w:hAnsi="Gulim" w:cs="Gulim"/>
          <w:sz w:val="18"/>
          <w:szCs w:val="18"/>
        </w:rPr>
        <w:t>Prepared correspondence reports, publicaons and presentaons for the company</w:t>
      </w:r>
    </w:p>
    <w:p w:rsidR="00D33872" w:rsidRDefault="00D33872">
      <w:pPr>
        <w:spacing w:line="228" w:lineRule="exact"/>
        <w:rPr>
          <w:sz w:val="20"/>
          <w:szCs w:val="20"/>
        </w:rPr>
      </w:pPr>
    </w:p>
    <w:p w:rsidR="00D33872" w:rsidRDefault="00FF6E84">
      <w:pPr>
        <w:spacing w:line="207" w:lineRule="exact"/>
        <w:ind w:left="2240"/>
        <w:rPr>
          <w:sz w:val="20"/>
          <w:szCs w:val="20"/>
        </w:rPr>
      </w:pPr>
      <w:r>
        <w:rPr>
          <w:rFonts w:ascii="Gulim" w:eastAsia="Gulim" w:hAnsi="Gulim" w:cs="Gulim"/>
          <w:sz w:val="18"/>
          <w:szCs w:val="18"/>
        </w:rPr>
        <w:t>Maintained travel i nerary for the company sta  and maintained a record.</w:t>
      </w:r>
    </w:p>
    <w:p w:rsidR="00D33872" w:rsidRDefault="00D33872">
      <w:pPr>
        <w:sectPr w:rsidR="00D33872">
          <w:pgSz w:w="11920" w:h="16858"/>
          <w:pgMar w:top="569" w:right="738" w:bottom="1440" w:left="740" w:header="0" w:footer="0" w:gutter="0"/>
          <w:cols w:space="720" w:equalWidth="0">
            <w:col w:w="10440"/>
          </w:cols>
        </w:sectPr>
      </w:pPr>
    </w:p>
    <w:tbl>
      <w:tblPr>
        <w:tblW w:w="0" w:type="auto"/>
        <w:tblLayout w:type="fixed"/>
        <w:tblCellMar>
          <w:left w:w="0" w:type="dxa"/>
          <w:right w:w="0" w:type="dxa"/>
        </w:tblCellMar>
        <w:tblLook w:val="04A0"/>
      </w:tblPr>
      <w:tblGrid>
        <w:gridCol w:w="1880"/>
        <w:gridCol w:w="8560"/>
      </w:tblGrid>
      <w:tr w:rsidR="00D33872">
        <w:trPr>
          <w:trHeight w:val="277"/>
        </w:trPr>
        <w:tc>
          <w:tcPr>
            <w:tcW w:w="1880" w:type="dxa"/>
            <w:vAlign w:val="bottom"/>
          </w:tcPr>
          <w:p w:rsidR="00D33872" w:rsidRDefault="00FF6E84">
            <w:pPr>
              <w:rPr>
                <w:sz w:val="20"/>
                <w:szCs w:val="20"/>
              </w:rPr>
            </w:pPr>
            <w:r>
              <w:rPr>
                <w:rFonts w:ascii="Arial" w:eastAsia="Arial" w:hAnsi="Arial" w:cs="Arial"/>
                <w:i/>
                <w:iCs/>
                <w:color w:val="545E6C"/>
                <w:sz w:val="21"/>
                <w:szCs w:val="21"/>
              </w:rPr>
              <w:lastRenderedPageBreak/>
              <w:t>July 2015 - June</w:t>
            </w:r>
          </w:p>
        </w:tc>
        <w:tc>
          <w:tcPr>
            <w:tcW w:w="8560" w:type="dxa"/>
            <w:vAlign w:val="bottom"/>
          </w:tcPr>
          <w:p w:rsidR="00D33872" w:rsidRDefault="00FF6E84">
            <w:pPr>
              <w:ind w:left="360"/>
              <w:rPr>
                <w:sz w:val="20"/>
                <w:szCs w:val="20"/>
              </w:rPr>
            </w:pPr>
            <w:r>
              <w:rPr>
                <w:rFonts w:ascii="Arial" w:eastAsia="Arial" w:hAnsi="Arial" w:cs="Arial"/>
                <w:sz w:val="21"/>
                <w:szCs w:val="21"/>
              </w:rPr>
              <w:t xml:space="preserve">TRILING IT SOLUTIONS PVT </w:t>
            </w:r>
            <w:r>
              <w:rPr>
                <w:rFonts w:ascii="Arial" w:eastAsia="Arial" w:hAnsi="Arial" w:cs="Arial"/>
                <w:sz w:val="21"/>
                <w:szCs w:val="21"/>
              </w:rPr>
              <w:t>LTD (CANADA based MNC)</w:t>
            </w:r>
          </w:p>
        </w:tc>
      </w:tr>
      <w:tr w:rsidR="00D33872">
        <w:trPr>
          <w:trHeight w:val="315"/>
        </w:trPr>
        <w:tc>
          <w:tcPr>
            <w:tcW w:w="1880" w:type="dxa"/>
            <w:vAlign w:val="bottom"/>
          </w:tcPr>
          <w:p w:rsidR="00D33872" w:rsidRDefault="00FF6E84">
            <w:pPr>
              <w:rPr>
                <w:sz w:val="20"/>
                <w:szCs w:val="20"/>
              </w:rPr>
            </w:pPr>
            <w:r>
              <w:rPr>
                <w:rFonts w:ascii="Arial" w:eastAsia="Arial" w:hAnsi="Arial" w:cs="Arial"/>
                <w:i/>
                <w:iCs/>
                <w:color w:val="545E6C"/>
                <w:sz w:val="21"/>
                <w:szCs w:val="21"/>
              </w:rPr>
              <w:t>2017</w:t>
            </w:r>
          </w:p>
        </w:tc>
        <w:tc>
          <w:tcPr>
            <w:tcW w:w="8560" w:type="dxa"/>
            <w:vAlign w:val="bottom"/>
          </w:tcPr>
          <w:p w:rsidR="00D33872" w:rsidRDefault="00FF6E84">
            <w:pPr>
              <w:ind w:left="360"/>
              <w:rPr>
                <w:sz w:val="20"/>
                <w:szCs w:val="20"/>
              </w:rPr>
            </w:pPr>
            <w:r>
              <w:rPr>
                <w:rFonts w:ascii="Arial" w:eastAsia="Arial" w:hAnsi="Arial" w:cs="Arial"/>
                <w:color w:val="545E6C"/>
                <w:sz w:val="21"/>
                <w:szCs w:val="21"/>
              </w:rPr>
              <w:t>Senior Sales &amp; Customer Service Representative</w:t>
            </w:r>
          </w:p>
        </w:tc>
      </w:tr>
      <w:tr w:rsidR="00D33872">
        <w:trPr>
          <w:trHeight w:val="388"/>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6"/>
              </w:rPr>
              <w:t>Business to Business (B2B) as well as Business to Customer or Consumer (B2C).</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420"/>
              <w:rPr>
                <w:sz w:val="20"/>
                <w:szCs w:val="20"/>
              </w:rPr>
            </w:pPr>
            <w:r>
              <w:rPr>
                <w:rFonts w:ascii="Gulim" w:eastAsia="Gulim" w:hAnsi="Gulim" w:cs="Gulim"/>
                <w:w w:val="99"/>
              </w:rPr>
              <w:t>Researching the market and related products, advising on forthcoming product</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 xml:space="preserve">developments and </w:t>
            </w:r>
            <w:r>
              <w:rPr>
                <w:rFonts w:ascii="Gulim" w:eastAsia="Gulim" w:hAnsi="Gulim" w:cs="Gulim"/>
              </w:rPr>
              <w:t>discussing special promoons.</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9"/>
              </w:rPr>
              <w:t>Maintaining and developing relaonships with exisng customers via telephone calls and</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6"/>
              </w:rPr>
              <w:t>emails. Responding to incoming email and phone enquiries. Gathering market and</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2"/>
              </w:rPr>
              <w:t xml:space="preserve">customer informaon and cold calling to arrange meengs </w:t>
            </w:r>
            <w:r>
              <w:rPr>
                <w:rFonts w:ascii="Gulim" w:eastAsia="Gulim" w:hAnsi="Gulim" w:cs="Gulim"/>
                <w:w w:val="92"/>
              </w:rPr>
              <w:t>with potenal customers to</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prospect for new business</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8"/>
              </w:rPr>
              <w:t>Listening to customer requirements and presenng appropriately to make a sale.</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6"/>
              </w:rPr>
              <w:t>Negoang on price, costs, delivery and specificaons with buyers and managers,</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1"/>
              </w:rPr>
              <w:t xml:space="preserve">challenging any objecons with a view to </w:t>
            </w:r>
            <w:r>
              <w:rPr>
                <w:rFonts w:ascii="Gulim" w:eastAsia="Gulim" w:hAnsi="Gulim" w:cs="Gulim"/>
                <w:w w:val="91"/>
              </w:rPr>
              <w:t>geng the customer to buy. Making accurate,</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7"/>
              </w:rPr>
              <w:t>rapid cost calculaons and providing customers with quotaons and Negoang the terms</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of an agreement and closing sales</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8"/>
              </w:rPr>
              <w:t>Creang detailed proposal documents, oen as part of a formal bidding process which is</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largely dictated by the prospecve customer</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5"/>
              </w:rPr>
              <w:t>Checking the quanes of goods on display and in stock, liaising with suppliers to check the</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progress of exisng orders. Feeding future buying trends back to employers.</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9"/>
              </w:rPr>
              <w:t xml:space="preserve">Reviewing our own sales performance, </w:t>
            </w:r>
            <w:r>
              <w:rPr>
                <w:rFonts w:ascii="Gulim" w:eastAsia="Gulim" w:hAnsi="Gulim" w:cs="Gulim"/>
                <w:w w:val="89"/>
              </w:rPr>
              <w:t>aiming to meet or exceed target. Recording sales</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3"/>
              </w:rPr>
              <w:t>and order informaon and sending copies to the sales o ce or entering figures into a</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2"/>
              </w:rPr>
              <w:t>computer system. Aending team meengs and sharing best pracce with colleagues.</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8"/>
              </w:rPr>
              <w:t>Presenng the product or service favorab</w:t>
            </w:r>
            <w:r>
              <w:rPr>
                <w:rFonts w:ascii="Gulim" w:eastAsia="Gulim" w:hAnsi="Gulim" w:cs="Gulim"/>
                <w:w w:val="88"/>
              </w:rPr>
              <w:t>ly and in a structured professional way face-to-</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face.</w:t>
            </w:r>
          </w:p>
        </w:tc>
      </w:tr>
      <w:tr w:rsidR="00D33872">
        <w:trPr>
          <w:trHeight w:val="437"/>
        </w:trPr>
        <w:tc>
          <w:tcPr>
            <w:tcW w:w="1880" w:type="dxa"/>
            <w:vAlign w:val="bottom"/>
          </w:tcPr>
          <w:p w:rsidR="00D33872" w:rsidRDefault="00FF6E84">
            <w:pPr>
              <w:rPr>
                <w:sz w:val="20"/>
                <w:szCs w:val="20"/>
              </w:rPr>
            </w:pPr>
            <w:r>
              <w:rPr>
                <w:rFonts w:ascii="Arial" w:eastAsia="Arial" w:hAnsi="Arial" w:cs="Arial"/>
                <w:i/>
                <w:iCs/>
                <w:color w:val="545E6C"/>
                <w:sz w:val="21"/>
                <w:szCs w:val="21"/>
              </w:rPr>
              <w:t>August 2012 -</w:t>
            </w:r>
          </w:p>
        </w:tc>
        <w:tc>
          <w:tcPr>
            <w:tcW w:w="8560" w:type="dxa"/>
            <w:vAlign w:val="bottom"/>
          </w:tcPr>
          <w:p w:rsidR="00D33872" w:rsidRDefault="00FF6E84">
            <w:pPr>
              <w:ind w:left="360"/>
              <w:rPr>
                <w:sz w:val="20"/>
                <w:szCs w:val="20"/>
              </w:rPr>
            </w:pPr>
            <w:r>
              <w:rPr>
                <w:rFonts w:ascii="Arial" w:eastAsia="Arial" w:hAnsi="Arial" w:cs="Arial"/>
                <w:sz w:val="21"/>
                <w:szCs w:val="21"/>
              </w:rPr>
              <w:t>G.E CAPITAL RETAIL BANK (Former SYNCHRONY FINANCIAL BANK)</w:t>
            </w:r>
          </w:p>
        </w:tc>
      </w:tr>
      <w:tr w:rsidR="00D33872">
        <w:trPr>
          <w:trHeight w:val="315"/>
        </w:trPr>
        <w:tc>
          <w:tcPr>
            <w:tcW w:w="1880" w:type="dxa"/>
            <w:vAlign w:val="bottom"/>
          </w:tcPr>
          <w:p w:rsidR="00D33872" w:rsidRDefault="00FF6E84">
            <w:pPr>
              <w:rPr>
                <w:sz w:val="20"/>
                <w:szCs w:val="20"/>
              </w:rPr>
            </w:pPr>
            <w:r>
              <w:rPr>
                <w:rFonts w:ascii="Arial" w:eastAsia="Arial" w:hAnsi="Arial" w:cs="Arial"/>
                <w:i/>
                <w:iCs/>
                <w:color w:val="545E6C"/>
                <w:sz w:val="21"/>
                <w:szCs w:val="21"/>
              </w:rPr>
              <w:t>December 2014</w:t>
            </w:r>
          </w:p>
        </w:tc>
        <w:tc>
          <w:tcPr>
            <w:tcW w:w="8560" w:type="dxa"/>
            <w:vAlign w:val="bottom"/>
          </w:tcPr>
          <w:p w:rsidR="00D33872" w:rsidRDefault="00FF6E84">
            <w:pPr>
              <w:ind w:left="360"/>
              <w:rPr>
                <w:sz w:val="20"/>
                <w:szCs w:val="20"/>
              </w:rPr>
            </w:pPr>
            <w:r>
              <w:rPr>
                <w:rFonts w:ascii="Arial" w:eastAsia="Arial" w:hAnsi="Arial" w:cs="Arial"/>
                <w:color w:val="545E6C"/>
                <w:sz w:val="21"/>
                <w:szCs w:val="21"/>
              </w:rPr>
              <w:t>Customer Service Executive/Process Advisor</w:t>
            </w:r>
          </w:p>
        </w:tc>
      </w:tr>
      <w:tr w:rsidR="00D33872">
        <w:trPr>
          <w:trHeight w:val="388"/>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5"/>
              </w:rPr>
              <w:t xml:space="preserve">Make requested policy and account changes. Counsel customers on </w:t>
            </w:r>
            <w:r>
              <w:rPr>
                <w:rFonts w:ascii="Gulim" w:eastAsia="Gulim" w:hAnsi="Gulim" w:cs="Gulim"/>
                <w:w w:val="85"/>
              </w:rPr>
              <w:t>opons for service and</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coverage.</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4"/>
              </w:rPr>
              <w:t>Respond to quesons and concerns about service, and escalate calls appropriately.</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Resolved service issues and shared benefits of addional services.</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8"/>
              </w:rPr>
              <w:t xml:space="preserve">Consult with customers opons. Upgrade service and o er addional </w:t>
            </w:r>
            <w:r>
              <w:rPr>
                <w:rFonts w:ascii="Gulim" w:eastAsia="Gulim" w:hAnsi="Gulim" w:cs="Gulim"/>
                <w:w w:val="88"/>
              </w:rPr>
              <w:t>service packages or</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opons.</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0"/>
              </w:rPr>
              <w:t>Promptly responded to general inquiries from members, sta , and clients via telephone,</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6"/>
              </w:rPr>
              <w:t>mail, e-mail, and fax. Consistently improved customer sasfacon through expert resoluon</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of conflicts, issues, and concerns.</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87"/>
              </w:rPr>
              <w:t>Maintained up-to-date knowledge of bank policies regarding payments, account changes,</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and upgrades. Excelled in exceeding daily credit card applicaon goals.</w:t>
            </w:r>
          </w:p>
        </w:tc>
      </w:tr>
      <w:tr w:rsidR="00D33872">
        <w:trPr>
          <w:trHeight w:val="43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4"/>
              </w:rPr>
              <w:t>Developed highly empathec client relaonships and earned reputaon for delivering</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w w:val="92"/>
              </w:rPr>
              <w:t xml:space="preserve">exceponal </w:t>
            </w:r>
            <w:r>
              <w:rPr>
                <w:rFonts w:ascii="Gulim" w:eastAsia="Gulim" w:hAnsi="Gulim" w:cs="Gulim"/>
                <w:w w:val="92"/>
              </w:rPr>
              <w:t>customer service and also Cross-trained and provided back-up for other</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spacing w:line="253" w:lineRule="exact"/>
              <w:ind w:left="360"/>
              <w:rPr>
                <w:sz w:val="20"/>
                <w:szCs w:val="20"/>
              </w:rPr>
            </w:pPr>
            <w:r>
              <w:rPr>
                <w:rFonts w:ascii="Gulim" w:eastAsia="Gulim" w:hAnsi="Gulim" w:cs="Gulim"/>
              </w:rPr>
              <w:t>customer service representaves when needed.</w:t>
            </w:r>
          </w:p>
        </w:tc>
      </w:tr>
      <w:tr w:rsidR="00D33872">
        <w:trPr>
          <w:trHeight w:val="542"/>
        </w:trPr>
        <w:tc>
          <w:tcPr>
            <w:tcW w:w="1880" w:type="dxa"/>
            <w:vAlign w:val="bottom"/>
          </w:tcPr>
          <w:p w:rsidR="00D33872" w:rsidRDefault="00FF6E84">
            <w:pPr>
              <w:rPr>
                <w:sz w:val="20"/>
                <w:szCs w:val="20"/>
              </w:rPr>
            </w:pPr>
            <w:r>
              <w:rPr>
                <w:rFonts w:ascii="Arial" w:eastAsia="Arial" w:hAnsi="Arial" w:cs="Arial"/>
                <w:sz w:val="21"/>
                <w:szCs w:val="21"/>
                <w:shd w:val="clear" w:color="auto" w:fill="222222"/>
              </w:rPr>
              <w:t>Education</w:t>
            </w:r>
          </w:p>
        </w:tc>
        <w:tc>
          <w:tcPr>
            <w:tcW w:w="8560" w:type="dxa"/>
            <w:vAlign w:val="bottom"/>
          </w:tcPr>
          <w:p w:rsidR="00D33872" w:rsidRDefault="00D33872">
            <w:pPr>
              <w:rPr>
                <w:sz w:val="24"/>
                <w:szCs w:val="24"/>
              </w:rPr>
            </w:pPr>
          </w:p>
        </w:tc>
      </w:tr>
      <w:tr w:rsidR="00D33872">
        <w:trPr>
          <w:trHeight w:val="49"/>
        </w:trPr>
        <w:tc>
          <w:tcPr>
            <w:tcW w:w="1880" w:type="dxa"/>
            <w:tcBorders>
              <w:bottom w:val="single" w:sz="8" w:space="0" w:color="777777"/>
            </w:tcBorders>
            <w:vAlign w:val="bottom"/>
          </w:tcPr>
          <w:p w:rsidR="00D33872" w:rsidRDefault="00D33872">
            <w:pPr>
              <w:rPr>
                <w:sz w:val="4"/>
                <w:szCs w:val="4"/>
              </w:rPr>
            </w:pPr>
          </w:p>
        </w:tc>
        <w:tc>
          <w:tcPr>
            <w:tcW w:w="8560" w:type="dxa"/>
            <w:tcBorders>
              <w:bottom w:val="single" w:sz="8" w:space="0" w:color="777777"/>
            </w:tcBorders>
            <w:vAlign w:val="bottom"/>
          </w:tcPr>
          <w:p w:rsidR="00D33872" w:rsidRDefault="00D33872">
            <w:pPr>
              <w:rPr>
                <w:sz w:val="4"/>
                <w:szCs w:val="4"/>
              </w:rPr>
            </w:pPr>
          </w:p>
        </w:tc>
      </w:tr>
      <w:tr w:rsidR="00D33872">
        <w:trPr>
          <w:trHeight w:val="381"/>
        </w:trPr>
        <w:tc>
          <w:tcPr>
            <w:tcW w:w="1880" w:type="dxa"/>
            <w:vAlign w:val="bottom"/>
          </w:tcPr>
          <w:p w:rsidR="00D33872" w:rsidRDefault="00FF6E84">
            <w:pPr>
              <w:rPr>
                <w:sz w:val="20"/>
                <w:szCs w:val="20"/>
              </w:rPr>
            </w:pPr>
            <w:r>
              <w:rPr>
                <w:rFonts w:ascii="Arial" w:eastAsia="Arial" w:hAnsi="Arial" w:cs="Arial"/>
                <w:i/>
                <w:iCs/>
                <w:color w:val="545E6C"/>
                <w:sz w:val="21"/>
                <w:szCs w:val="21"/>
              </w:rPr>
              <w:t>2015 - 2017</w:t>
            </w:r>
          </w:p>
        </w:tc>
        <w:tc>
          <w:tcPr>
            <w:tcW w:w="8560" w:type="dxa"/>
            <w:vAlign w:val="bottom"/>
          </w:tcPr>
          <w:p w:rsidR="00D33872" w:rsidRDefault="00FF6E84">
            <w:pPr>
              <w:ind w:left="360"/>
              <w:rPr>
                <w:sz w:val="20"/>
                <w:szCs w:val="20"/>
              </w:rPr>
            </w:pPr>
            <w:r>
              <w:rPr>
                <w:rFonts w:ascii="Arial" w:eastAsia="Arial" w:hAnsi="Arial" w:cs="Arial"/>
                <w:sz w:val="21"/>
                <w:szCs w:val="21"/>
                <w:shd w:val="clear" w:color="auto" w:fill="545E6C"/>
              </w:rPr>
              <w:t>RVD Rajhastan University</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ind w:left="360"/>
              <w:rPr>
                <w:sz w:val="20"/>
                <w:szCs w:val="20"/>
              </w:rPr>
            </w:pPr>
            <w:r>
              <w:rPr>
                <w:rFonts w:ascii="Arial" w:eastAsia="Arial" w:hAnsi="Arial" w:cs="Arial"/>
                <w:color w:val="545E6C"/>
                <w:sz w:val="21"/>
                <w:szCs w:val="21"/>
              </w:rPr>
              <w:t>MBA</w:t>
            </w:r>
          </w:p>
        </w:tc>
      </w:tr>
      <w:tr w:rsidR="00D33872">
        <w:trPr>
          <w:trHeight w:val="315"/>
        </w:trPr>
        <w:tc>
          <w:tcPr>
            <w:tcW w:w="1880" w:type="dxa"/>
            <w:vAlign w:val="bottom"/>
          </w:tcPr>
          <w:p w:rsidR="00D33872" w:rsidRDefault="00D33872">
            <w:pPr>
              <w:rPr>
                <w:sz w:val="24"/>
                <w:szCs w:val="24"/>
              </w:rPr>
            </w:pPr>
          </w:p>
        </w:tc>
        <w:tc>
          <w:tcPr>
            <w:tcW w:w="8560" w:type="dxa"/>
            <w:vAlign w:val="bottom"/>
          </w:tcPr>
          <w:p w:rsidR="00D33872" w:rsidRDefault="00FF6E84">
            <w:pPr>
              <w:ind w:left="360"/>
              <w:rPr>
                <w:sz w:val="20"/>
                <w:szCs w:val="20"/>
              </w:rPr>
            </w:pPr>
            <w:r>
              <w:rPr>
                <w:rFonts w:ascii="Arial" w:eastAsia="Arial" w:hAnsi="Arial" w:cs="Arial"/>
                <w:color w:val="545E6C"/>
                <w:sz w:val="21"/>
                <w:szCs w:val="21"/>
              </w:rPr>
              <w:t>70% GPA</w:t>
            </w:r>
          </w:p>
        </w:tc>
      </w:tr>
    </w:tbl>
    <w:p w:rsidR="00D33872" w:rsidRDefault="00D33872">
      <w:pPr>
        <w:sectPr w:rsidR="00D33872">
          <w:pgSz w:w="11920" w:h="16858"/>
          <w:pgMar w:top="569" w:right="738" w:bottom="260" w:left="740" w:header="0" w:footer="0" w:gutter="0"/>
          <w:cols w:space="720" w:equalWidth="0">
            <w:col w:w="10440"/>
          </w:cols>
        </w:sectPr>
      </w:pPr>
    </w:p>
    <w:tbl>
      <w:tblPr>
        <w:tblW w:w="0" w:type="auto"/>
        <w:tblLayout w:type="fixed"/>
        <w:tblCellMar>
          <w:left w:w="0" w:type="dxa"/>
          <w:right w:w="0" w:type="dxa"/>
        </w:tblCellMar>
        <w:tblLook w:val="04A0"/>
      </w:tblPr>
      <w:tblGrid>
        <w:gridCol w:w="1620"/>
        <w:gridCol w:w="5640"/>
      </w:tblGrid>
      <w:tr w:rsidR="00D33872">
        <w:trPr>
          <w:trHeight w:val="277"/>
        </w:trPr>
        <w:tc>
          <w:tcPr>
            <w:tcW w:w="1620" w:type="dxa"/>
            <w:vAlign w:val="bottom"/>
          </w:tcPr>
          <w:p w:rsidR="00D33872" w:rsidRDefault="00FF6E84">
            <w:pPr>
              <w:rPr>
                <w:sz w:val="20"/>
                <w:szCs w:val="20"/>
              </w:rPr>
            </w:pPr>
            <w:r>
              <w:rPr>
                <w:rFonts w:ascii="Arial" w:eastAsia="Arial" w:hAnsi="Arial" w:cs="Arial"/>
                <w:i/>
                <w:iCs/>
                <w:color w:val="545E6C"/>
                <w:sz w:val="21"/>
                <w:szCs w:val="21"/>
              </w:rPr>
              <w:lastRenderedPageBreak/>
              <w:t>2009-2012</w:t>
            </w:r>
          </w:p>
        </w:tc>
        <w:tc>
          <w:tcPr>
            <w:tcW w:w="5640" w:type="dxa"/>
            <w:vAlign w:val="bottom"/>
          </w:tcPr>
          <w:p w:rsidR="00D33872" w:rsidRDefault="00FF6E84">
            <w:pPr>
              <w:ind w:left="620"/>
              <w:rPr>
                <w:sz w:val="20"/>
                <w:szCs w:val="20"/>
              </w:rPr>
            </w:pPr>
            <w:r>
              <w:rPr>
                <w:rFonts w:ascii="Arial" w:eastAsia="Arial" w:hAnsi="Arial" w:cs="Arial"/>
                <w:sz w:val="21"/>
                <w:szCs w:val="21"/>
              </w:rPr>
              <w:t xml:space="preserve">Gayathri Vidhya Parishad PG &amp; Degree </w:t>
            </w:r>
            <w:r>
              <w:rPr>
                <w:rFonts w:ascii="Arial" w:eastAsia="Arial" w:hAnsi="Arial" w:cs="Arial"/>
                <w:sz w:val="21"/>
                <w:szCs w:val="21"/>
              </w:rPr>
              <w:t>College</w:t>
            </w:r>
          </w:p>
        </w:tc>
      </w:tr>
      <w:tr w:rsidR="00D33872">
        <w:trPr>
          <w:trHeight w:val="315"/>
        </w:trPr>
        <w:tc>
          <w:tcPr>
            <w:tcW w:w="1620" w:type="dxa"/>
            <w:vAlign w:val="bottom"/>
          </w:tcPr>
          <w:p w:rsidR="00D33872" w:rsidRDefault="00D33872">
            <w:pPr>
              <w:rPr>
                <w:sz w:val="24"/>
                <w:szCs w:val="24"/>
              </w:rPr>
            </w:pPr>
          </w:p>
        </w:tc>
        <w:tc>
          <w:tcPr>
            <w:tcW w:w="5640" w:type="dxa"/>
            <w:vAlign w:val="bottom"/>
          </w:tcPr>
          <w:p w:rsidR="00D33872" w:rsidRDefault="00FF6E84">
            <w:pPr>
              <w:ind w:left="620"/>
              <w:rPr>
                <w:sz w:val="20"/>
                <w:szCs w:val="20"/>
              </w:rPr>
            </w:pPr>
            <w:r>
              <w:rPr>
                <w:rFonts w:ascii="Arial" w:eastAsia="Arial" w:hAnsi="Arial" w:cs="Arial"/>
                <w:color w:val="545E6C"/>
                <w:sz w:val="21"/>
                <w:szCs w:val="21"/>
              </w:rPr>
              <w:t>BSc in Life Sciences</w:t>
            </w:r>
          </w:p>
        </w:tc>
      </w:tr>
      <w:tr w:rsidR="00D33872">
        <w:trPr>
          <w:trHeight w:val="315"/>
        </w:trPr>
        <w:tc>
          <w:tcPr>
            <w:tcW w:w="1620" w:type="dxa"/>
            <w:vAlign w:val="bottom"/>
          </w:tcPr>
          <w:p w:rsidR="00D33872" w:rsidRDefault="00D33872">
            <w:pPr>
              <w:rPr>
                <w:sz w:val="24"/>
                <w:szCs w:val="24"/>
              </w:rPr>
            </w:pPr>
          </w:p>
        </w:tc>
        <w:tc>
          <w:tcPr>
            <w:tcW w:w="5640" w:type="dxa"/>
            <w:vAlign w:val="bottom"/>
          </w:tcPr>
          <w:p w:rsidR="00D33872" w:rsidRDefault="00FF6E84">
            <w:pPr>
              <w:ind w:left="620"/>
              <w:rPr>
                <w:sz w:val="20"/>
                <w:szCs w:val="20"/>
              </w:rPr>
            </w:pPr>
            <w:r>
              <w:rPr>
                <w:rFonts w:ascii="Arial" w:eastAsia="Arial" w:hAnsi="Arial" w:cs="Arial"/>
                <w:color w:val="545E6C"/>
                <w:sz w:val="21"/>
                <w:szCs w:val="21"/>
              </w:rPr>
              <w:t>94 %</w:t>
            </w:r>
          </w:p>
        </w:tc>
      </w:tr>
      <w:tr w:rsidR="00D33872">
        <w:trPr>
          <w:trHeight w:val="435"/>
        </w:trPr>
        <w:tc>
          <w:tcPr>
            <w:tcW w:w="1620" w:type="dxa"/>
            <w:vAlign w:val="bottom"/>
          </w:tcPr>
          <w:p w:rsidR="00D33872" w:rsidRDefault="00FF6E84">
            <w:pPr>
              <w:rPr>
                <w:sz w:val="20"/>
                <w:szCs w:val="20"/>
              </w:rPr>
            </w:pPr>
            <w:r>
              <w:rPr>
                <w:rFonts w:ascii="Arial" w:eastAsia="Arial" w:hAnsi="Arial" w:cs="Arial"/>
                <w:i/>
                <w:iCs/>
                <w:color w:val="545E6C"/>
                <w:sz w:val="21"/>
                <w:szCs w:val="21"/>
              </w:rPr>
              <w:t>2007-2009</w:t>
            </w:r>
          </w:p>
        </w:tc>
        <w:tc>
          <w:tcPr>
            <w:tcW w:w="5640" w:type="dxa"/>
            <w:vAlign w:val="bottom"/>
          </w:tcPr>
          <w:p w:rsidR="00D33872" w:rsidRDefault="00FF6E84">
            <w:pPr>
              <w:ind w:left="620"/>
              <w:rPr>
                <w:sz w:val="20"/>
                <w:szCs w:val="20"/>
              </w:rPr>
            </w:pPr>
            <w:r>
              <w:rPr>
                <w:rFonts w:ascii="Arial" w:eastAsia="Arial" w:hAnsi="Arial" w:cs="Arial"/>
                <w:w w:val="98"/>
                <w:sz w:val="21"/>
                <w:szCs w:val="21"/>
              </w:rPr>
              <w:t>Higher Secondary From Board Intermediate Education</w:t>
            </w:r>
          </w:p>
        </w:tc>
      </w:tr>
      <w:tr w:rsidR="00D33872">
        <w:trPr>
          <w:trHeight w:val="315"/>
        </w:trPr>
        <w:tc>
          <w:tcPr>
            <w:tcW w:w="1620" w:type="dxa"/>
            <w:vAlign w:val="bottom"/>
          </w:tcPr>
          <w:p w:rsidR="00D33872" w:rsidRDefault="00D33872">
            <w:pPr>
              <w:rPr>
                <w:sz w:val="24"/>
                <w:szCs w:val="24"/>
              </w:rPr>
            </w:pPr>
          </w:p>
        </w:tc>
        <w:tc>
          <w:tcPr>
            <w:tcW w:w="5640" w:type="dxa"/>
            <w:vAlign w:val="bottom"/>
          </w:tcPr>
          <w:p w:rsidR="00D33872" w:rsidRDefault="00FF6E84">
            <w:pPr>
              <w:ind w:left="620"/>
              <w:rPr>
                <w:sz w:val="20"/>
                <w:szCs w:val="20"/>
              </w:rPr>
            </w:pPr>
            <w:r>
              <w:rPr>
                <w:rFonts w:ascii="Arial" w:eastAsia="Arial" w:hAnsi="Arial" w:cs="Arial"/>
                <w:color w:val="545E6C"/>
                <w:sz w:val="21"/>
                <w:szCs w:val="21"/>
              </w:rPr>
              <w:t>Bi PC</w:t>
            </w:r>
          </w:p>
        </w:tc>
      </w:tr>
      <w:tr w:rsidR="00D33872">
        <w:trPr>
          <w:trHeight w:val="315"/>
        </w:trPr>
        <w:tc>
          <w:tcPr>
            <w:tcW w:w="1620" w:type="dxa"/>
            <w:vAlign w:val="bottom"/>
          </w:tcPr>
          <w:p w:rsidR="00D33872" w:rsidRDefault="00D33872">
            <w:pPr>
              <w:rPr>
                <w:sz w:val="24"/>
                <w:szCs w:val="24"/>
              </w:rPr>
            </w:pPr>
          </w:p>
        </w:tc>
        <w:tc>
          <w:tcPr>
            <w:tcW w:w="5640" w:type="dxa"/>
            <w:vAlign w:val="bottom"/>
          </w:tcPr>
          <w:p w:rsidR="00D33872" w:rsidRDefault="00FF6E84">
            <w:pPr>
              <w:ind w:left="620"/>
              <w:rPr>
                <w:sz w:val="20"/>
                <w:szCs w:val="20"/>
              </w:rPr>
            </w:pPr>
            <w:r>
              <w:rPr>
                <w:rFonts w:ascii="Arial" w:eastAsia="Arial" w:hAnsi="Arial" w:cs="Arial"/>
                <w:color w:val="545E6C"/>
                <w:sz w:val="21"/>
                <w:szCs w:val="21"/>
              </w:rPr>
              <w:t>70%</w:t>
            </w:r>
          </w:p>
        </w:tc>
      </w:tr>
      <w:tr w:rsidR="00D33872">
        <w:trPr>
          <w:trHeight w:val="435"/>
        </w:trPr>
        <w:tc>
          <w:tcPr>
            <w:tcW w:w="1620" w:type="dxa"/>
            <w:vAlign w:val="bottom"/>
          </w:tcPr>
          <w:p w:rsidR="00D33872" w:rsidRDefault="00FF6E84">
            <w:pPr>
              <w:rPr>
                <w:sz w:val="20"/>
                <w:szCs w:val="20"/>
              </w:rPr>
            </w:pPr>
            <w:r>
              <w:rPr>
                <w:rFonts w:ascii="Arial" w:eastAsia="Arial" w:hAnsi="Arial" w:cs="Arial"/>
                <w:i/>
                <w:iCs/>
                <w:color w:val="545E6C"/>
                <w:sz w:val="21"/>
                <w:szCs w:val="21"/>
              </w:rPr>
              <w:t>2007</w:t>
            </w:r>
          </w:p>
        </w:tc>
        <w:tc>
          <w:tcPr>
            <w:tcW w:w="5640" w:type="dxa"/>
            <w:vAlign w:val="bottom"/>
          </w:tcPr>
          <w:p w:rsidR="00D33872" w:rsidRDefault="00FF6E84">
            <w:pPr>
              <w:ind w:left="620"/>
              <w:rPr>
                <w:sz w:val="20"/>
                <w:szCs w:val="20"/>
              </w:rPr>
            </w:pPr>
            <w:r>
              <w:rPr>
                <w:rFonts w:ascii="Arial" w:eastAsia="Arial" w:hAnsi="Arial" w:cs="Arial"/>
                <w:sz w:val="21"/>
                <w:szCs w:val="21"/>
                <w:shd w:val="clear" w:color="auto" w:fill="545E6C"/>
              </w:rPr>
              <w:t>SSVP High School</w:t>
            </w:r>
          </w:p>
        </w:tc>
      </w:tr>
      <w:tr w:rsidR="00D33872">
        <w:trPr>
          <w:trHeight w:val="315"/>
        </w:trPr>
        <w:tc>
          <w:tcPr>
            <w:tcW w:w="1620" w:type="dxa"/>
            <w:vAlign w:val="bottom"/>
          </w:tcPr>
          <w:p w:rsidR="00D33872" w:rsidRDefault="00D33872">
            <w:pPr>
              <w:rPr>
                <w:sz w:val="24"/>
                <w:szCs w:val="24"/>
              </w:rPr>
            </w:pPr>
          </w:p>
        </w:tc>
        <w:tc>
          <w:tcPr>
            <w:tcW w:w="5640" w:type="dxa"/>
            <w:vAlign w:val="bottom"/>
          </w:tcPr>
          <w:p w:rsidR="00D33872" w:rsidRDefault="00FF6E84">
            <w:pPr>
              <w:ind w:left="620"/>
              <w:rPr>
                <w:sz w:val="20"/>
                <w:szCs w:val="20"/>
              </w:rPr>
            </w:pPr>
            <w:r>
              <w:rPr>
                <w:rFonts w:ascii="Arial" w:eastAsia="Arial" w:hAnsi="Arial" w:cs="Arial"/>
                <w:color w:val="545E6C"/>
                <w:sz w:val="21"/>
                <w:szCs w:val="21"/>
              </w:rPr>
              <w:t>Board of Secondary Education</w:t>
            </w:r>
          </w:p>
        </w:tc>
      </w:tr>
      <w:tr w:rsidR="00D33872">
        <w:trPr>
          <w:trHeight w:val="315"/>
        </w:trPr>
        <w:tc>
          <w:tcPr>
            <w:tcW w:w="1620" w:type="dxa"/>
            <w:vAlign w:val="bottom"/>
          </w:tcPr>
          <w:p w:rsidR="00D33872" w:rsidRDefault="00D33872">
            <w:pPr>
              <w:rPr>
                <w:sz w:val="24"/>
                <w:szCs w:val="24"/>
              </w:rPr>
            </w:pPr>
          </w:p>
        </w:tc>
        <w:tc>
          <w:tcPr>
            <w:tcW w:w="5640" w:type="dxa"/>
            <w:vAlign w:val="bottom"/>
          </w:tcPr>
          <w:p w:rsidR="00D33872" w:rsidRDefault="00FF6E84">
            <w:pPr>
              <w:ind w:left="620"/>
              <w:rPr>
                <w:sz w:val="20"/>
                <w:szCs w:val="20"/>
              </w:rPr>
            </w:pPr>
            <w:r>
              <w:rPr>
                <w:rFonts w:ascii="Arial" w:eastAsia="Arial" w:hAnsi="Arial" w:cs="Arial"/>
                <w:color w:val="545E6C"/>
                <w:sz w:val="21"/>
                <w:szCs w:val="21"/>
              </w:rPr>
              <w:t>90%</w:t>
            </w:r>
          </w:p>
        </w:tc>
      </w:tr>
    </w:tbl>
    <w:p w:rsidR="00D33872" w:rsidRDefault="00D33872">
      <w:pPr>
        <w:spacing w:line="263" w:lineRule="exact"/>
        <w:rPr>
          <w:sz w:val="20"/>
          <w:szCs w:val="20"/>
        </w:rPr>
      </w:pPr>
    </w:p>
    <w:p w:rsidR="00D33872" w:rsidRDefault="00FF6E84">
      <w:pPr>
        <w:rPr>
          <w:sz w:val="20"/>
          <w:szCs w:val="20"/>
        </w:rPr>
      </w:pPr>
      <w:r>
        <w:rPr>
          <w:rFonts w:ascii="Arial" w:eastAsia="Arial" w:hAnsi="Arial" w:cs="Arial"/>
          <w:sz w:val="21"/>
          <w:szCs w:val="21"/>
          <w:shd w:val="clear" w:color="auto" w:fill="222222"/>
        </w:rPr>
        <w:t>Skills</w:t>
      </w:r>
    </w:p>
    <w:p w:rsidR="00D33872" w:rsidRDefault="00FF6E8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-5715</wp:posOffset>
            </wp:positionH>
            <wp:positionV relativeFrom="paragraph">
              <wp:posOffset>53975</wp:posOffset>
            </wp:positionV>
            <wp:extent cx="6642100"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642100" cy="9525"/>
                    </a:xfrm>
                    <a:prstGeom prst="rect">
                      <a:avLst/>
                    </a:prstGeom>
                    <a:noFill/>
                  </pic:spPr>
                </pic:pic>
              </a:graphicData>
            </a:graphic>
          </wp:anchor>
        </w:drawing>
      </w:r>
    </w:p>
    <w:p w:rsidR="00D33872" w:rsidRDefault="00D33872">
      <w:pPr>
        <w:spacing w:line="189" w:lineRule="exact"/>
        <w:rPr>
          <w:sz w:val="20"/>
          <w:szCs w:val="20"/>
        </w:rPr>
      </w:pPr>
    </w:p>
    <w:p w:rsidR="00D33872" w:rsidRDefault="00FF6E84">
      <w:pPr>
        <w:rPr>
          <w:sz w:val="20"/>
          <w:szCs w:val="20"/>
        </w:rPr>
      </w:pPr>
      <w:r>
        <w:rPr>
          <w:rFonts w:ascii="Arial" w:eastAsia="Arial" w:hAnsi="Arial" w:cs="Arial"/>
          <w:color w:val="545E6C"/>
          <w:sz w:val="21"/>
          <w:szCs w:val="21"/>
        </w:rPr>
        <w:t xml:space="preserve">Strong interpersonal and customer-facing skills Strong communication </w:t>
      </w:r>
      <w:r>
        <w:rPr>
          <w:rFonts w:ascii="Arial" w:eastAsia="Arial" w:hAnsi="Arial" w:cs="Arial"/>
          <w:color w:val="545E6C"/>
          <w:sz w:val="21"/>
          <w:szCs w:val="21"/>
        </w:rPr>
        <w:t>skills.</w:t>
      </w:r>
    </w:p>
    <w:p w:rsidR="00D33872" w:rsidRDefault="00D33872">
      <w:pPr>
        <w:spacing w:line="194" w:lineRule="exact"/>
        <w:rPr>
          <w:sz w:val="20"/>
          <w:szCs w:val="20"/>
        </w:rPr>
      </w:pPr>
    </w:p>
    <w:p w:rsidR="00D33872" w:rsidRDefault="00FF6E84">
      <w:pPr>
        <w:rPr>
          <w:sz w:val="20"/>
          <w:szCs w:val="20"/>
        </w:rPr>
      </w:pPr>
      <w:r>
        <w:rPr>
          <w:rFonts w:ascii="Arial" w:eastAsia="Arial" w:hAnsi="Arial" w:cs="Arial"/>
          <w:color w:val="545E6C"/>
          <w:sz w:val="21"/>
          <w:szCs w:val="21"/>
        </w:rPr>
        <w:t>Familiarity with Business software such as Microsoft Oﬃce – Word, Excel, Power-point &amp; Outlook.</w:t>
      </w:r>
    </w:p>
    <w:p w:rsidR="00D33872" w:rsidRDefault="00D33872">
      <w:pPr>
        <w:spacing w:line="194" w:lineRule="exact"/>
        <w:rPr>
          <w:sz w:val="20"/>
          <w:szCs w:val="20"/>
        </w:rPr>
      </w:pPr>
    </w:p>
    <w:p w:rsidR="00D33872" w:rsidRDefault="00FF6E84">
      <w:pPr>
        <w:rPr>
          <w:sz w:val="20"/>
          <w:szCs w:val="20"/>
        </w:rPr>
      </w:pPr>
      <w:r>
        <w:rPr>
          <w:rFonts w:ascii="Arial" w:eastAsia="Arial" w:hAnsi="Arial" w:cs="Arial"/>
          <w:color w:val="545E6C"/>
          <w:sz w:val="21"/>
          <w:szCs w:val="21"/>
        </w:rPr>
        <w:t>Strong administration skills and can maintain high level of confidentiality.</w:t>
      </w:r>
    </w:p>
    <w:p w:rsidR="00D33872" w:rsidRDefault="00D33872">
      <w:pPr>
        <w:spacing w:line="194" w:lineRule="exact"/>
        <w:rPr>
          <w:sz w:val="20"/>
          <w:szCs w:val="20"/>
        </w:rPr>
      </w:pPr>
    </w:p>
    <w:p w:rsidR="00D33872" w:rsidRDefault="00FF6E84">
      <w:pPr>
        <w:rPr>
          <w:sz w:val="20"/>
          <w:szCs w:val="20"/>
        </w:rPr>
      </w:pPr>
      <w:r>
        <w:rPr>
          <w:rFonts w:ascii="Arial" w:eastAsia="Arial" w:hAnsi="Arial" w:cs="Arial"/>
          <w:color w:val="545E6C"/>
          <w:sz w:val="21"/>
          <w:szCs w:val="21"/>
        </w:rPr>
        <w:t xml:space="preserve">Ability to work under pressure, accurately with attention to detail and </w:t>
      </w:r>
      <w:r>
        <w:rPr>
          <w:rFonts w:ascii="Arial" w:eastAsia="Arial" w:hAnsi="Arial" w:cs="Arial"/>
          <w:color w:val="545E6C"/>
          <w:sz w:val="21"/>
          <w:szCs w:val="21"/>
        </w:rPr>
        <w:t>creative problem solving.</w:t>
      </w:r>
    </w:p>
    <w:p w:rsidR="00D33872" w:rsidRDefault="00D33872">
      <w:pPr>
        <w:spacing w:line="299" w:lineRule="exact"/>
        <w:rPr>
          <w:sz w:val="20"/>
          <w:szCs w:val="20"/>
        </w:rPr>
      </w:pPr>
    </w:p>
    <w:p w:rsidR="00D33872" w:rsidRDefault="00FF6E84">
      <w:pPr>
        <w:rPr>
          <w:sz w:val="20"/>
          <w:szCs w:val="20"/>
        </w:rPr>
      </w:pPr>
      <w:r>
        <w:rPr>
          <w:rFonts w:ascii="Arial" w:eastAsia="Arial" w:hAnsi="Arial" w:cs="Arial"/>
          <w:sz w:val="21"/>
          <w:szCs w:val="21"/>
          <w:shd w:val="clear" w:color="auto" w:fill="222222"/>
        </w:rPr>
        <w:t>Projects</w:t>
      </w:r>
    </w:p>
    <w:p w:rsidR="00D33872" w:rsidRDefault="00FF6E8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-5715</wp:posOffset>
            </wp:positionH>
            <wp:positionV relativeFrom="paragraph">
              <wp:posOffset>53975</wp:posOffset>
            </wp:positionV>
            <wp:extent cx="6642100"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6642100" cy="9525"/>
                    </a:xfrm>
                    <a:prstGeom prst="rect">
                      <a:avLst/>
                    </a:prstGeom>
                    <a:noFill/>
                  </pic:spPr>
                </pic:pic>
              </a:graphicData>
            </a:graphic>
          </wp:anchor>
        </w:drawing>
      </w:r>
    </w:p>
    <w:p w:rsidR="00D33872" w:rsidRDefault="00D33872">
      <w:pPr>
        <w:spacing w:line="189" w:lineRule="exact"/>
        <w:rPr>
          <w:sz w:val="20"/>
          <w:szCs w:val="20"/>
        </w:rPr>
      </w:pPr>
    </w:p>
    <w:p w:rsidR="00D33872" w:rsidRDefault="00FF6E84">
      <w:pPr>
        <w:rPr>
          <w:sz w:val="20"/>
          <w:szCs w:val="20"/>
        </w:rPr>
      </w:pPr>
      <w:r>
        <w:rPr>
          <w:rFonts w:ascii="Arial" w:eastAsia="Arial" w:hAnsi="Arial" w:cs="Arial"/>
          <w:sz w:val="21"/>
          <w:szCs w:val="21"/>
        </w:rPr>
        <w:t>FREELANCER / Recruiter SMARTS SKILLS LAB</w:t>
      </w:r>
    </w:p>
    <w:p w:rsidR="00D33872" w:rsidRDefault="00D33872">
      <w:pPr>
        <w:spacing w:line="161" w:lineRule="exact"/>
        <w:rPr>
          <w:sz w:val="20"/>
          <w:szCs w:val="20"/>
        </w:rPr>
      </w:pPr>
    </w:p>
    <w:p w:rsidR="00D33872" w:rsidRDefault="00FF6E84">
      <w:pPr>
        <w:spacing w:line="288" w:lineRule="exact"/>
        <w:rPr>
          <w:sz w:val="20"/>
          <w:szCs w:val="20"/>
        </w:rPr>
      </w:pPr>
      <w:r>
        <w:rPr>
          <w:rFonts w:ascii="Gulim" w:eastAsia="Gulim" w:hAnsi="Gulim" w:cs="Gulim"/>
        </w:rPr>
        <w:t>Visit Schools and Colleges o ering Personality Development Skills and So Skills for students which help. Groom the outer and inner self of a person in order to bring posive ch</w:t>
      </w:r>
      <w:r>
        <w:rPr>
          <w:rFonts w:ascii="Gulim" w:eastAsia="Gulim" w:hAnsi="Gulim" w:cs="Gulim"/>
        </w:rPr>
        <w:t>ange in their lives. Build, share and maintain the talent pipeline.</w:t>
      </w:r>
    </w:p>
    <w:p w:rsidR="00D33872" w:rsidRDefault="00FF6E8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-100965</wp:posOffset>
            </wp:positionH>
            <wp:positionV relativeFrom="paragraph">
              <wp:posOffset>-474345</wp:posOffset>
            </wp:positionV>
            <wp:extent cx="12700" cy="63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12700" cy="63500"/>
                    </a:xfrm>
                    <a:prstGeom prst="rect">
                      <a:avLst/>
                    </a:prstGeom>
                    <a:noFill/>
                  </pic:spPr>
                </pic:pic>
              </a:graphicData>
            </a:graphic>
          </wp:anchor>
        </w:drawing>
      </w:r>
    </w:p>
    <w:p w:rsidR="00D33872" w:rsidRDefault="00D33872">
      <w:pPr>
        <w:spacing w:line="228" w:lineRule="exact"/>
        <w:rPr>
          <w:sz w:val="20"/>
          <w:szCs w:val="20"/>
        </w:rPr>
      </w:pPr>
    </w:p>
    <w:p w:rsidR="00D33872" w:rsidRDefault="00FF6E84">
      <w:pPr>
        <w:spacing w:line="281" w:lineRule="exact"/>
        <w:ind w:right="20"/>
        <w:rPr>
          <w:sz w:val="20"/>
          <w:szCs w:val="20"/>
        </w:rPr>
      </w:pPr>
      <w:r>
        <w:rPr>
          <w:rFonts w:ascii="Gulim" w:eastAsia="Gulim" w:hAnsi="Gulim" w:cs="Gulim"/>
          <w:sz w:val="19"/>
          <w:szCs w:val="19"/>
        </w:rPr>
        <w:t>Consult with Hiring Managers to fully understand the needs of the end user and in the context of strategic priories and to implement best pracces. Source, screen and present qualified T</w:t>
      </w:r>
      <w:r>
        <w:rPr>
          <w:rFonts w:ascii="Gulim" w:eastAsia="Gulim" w:hAnsi="Gulim" w:cs="Gulim"/>
          <w:sz w:val="19"/>
          <w:szCs w:val="19"/>
        </w:rPr>
        <w:t>echnical candidates to hiring managers.</w:t>
      </w:r>
    </w:p>
    <w:p w:rsidR="00D33872" w:rsidRDefault="00FF6E8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-100965</wp:posOffset>
            </wp:positionH>
            <wp:positionV relativeFrom="paragraph">
              <wp:posOffset>-283845</wp:posOffset>
            </wp:positionV>
            <wp:extent cx="12700" cy="63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12700" cy="63500"/>
                    </a:xfrm>
                    <a:prstGeom prst="rect">
                      <a:avLst/>
                    </a:prstGeom>
                    <a:noFill/>
                  </pic:spPr>
                </pic:pic>
              </a:graphicData>
            </a:graphic>
          </wp:anchor>
        </w:drawing>
      </w:r>
    </w:p>
    <w:p w:rsidR="00D33872" w:rsidRDefault="00D33872">
      <w:pPr>
        <w:spacing w:line="244" w:lineRule="exact"/>
        <w:rPr>
          <w:sz w:val="20"/>
          <w:szCs w:val="20"/>
        </w:rPr>
      </w:pPr>
    </w:p>
    <w:p w:rsidR="00D33872" w:rsidRDefault="00FF6E84">
      <w:pPr>
        <w:spacing w:line="253" w:lineRule="exact"/>
        <w:rPr>
          <w:sz w:val="20"/>
          <w:szCs w:val="20"/>
        </w:rPr>
      </w:pPr>
      <w:r>
        <w:rPr>
          <w:rFonts w:ascii="Gulim" w:eastAsia="Gulim" w:hAnsi="Gulim" w:cs="Gulim"/>
        </w:rPr>
        <w:t>Understand and focus on Market trends and how they impact technical recruing.</w:t>
      </w:r>
    </w:p>
    <w:p w:rsidR="00D33872" w:rsidRDefault="00FF6E8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-100965</wp:posOffset>
            </wp:positionH>
            <wp:positionV relativeFrom="paragraph">
              <wp:posOffset>-87630</wp:posOffset>
            </wp:positionV>
            <wp:extent cx="12700" cy="63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12700" cy="63500"/>
                    </a:xfrm>
                    <a:prstGeom prst="rect">
                      <a:avLst/>
                    </a:prstGeom>
                    <a:noFill/>
                  </pic:spPr>
                </pic:pic>
              </a:graphicData>
            </a:graphic>
          </wp:anchor>
        </w:drawing>
      </w:r>
    </w:p>
    <w:p w:rsidR="00D33872" w:rsidRDefault="00D33872">
      <w:pPr>
        <w:spacing w:line="331" w:lineRule="exact"/>
        <w:rPr>
          <w:sz w:val="20"/>
          <w:szCs w:val="20"/>
        </w:rPr>
      </w:pPr>
    </w:p>
    <w:p w:rsidR="00D33872" w:rsidRDefault="00FF6E84">
      <w:pPr>
        <w:rPr>
          <w:sz w:val="20"/>
          <w:szCs w:val="20"/>
        </w:rPr>
      </w:pPr>
      <w:r>
        <w:rPr>
          <w:rFonts w:ascii="Arial" w:eastAsia="Arial" w:hAnsi="Arial" w:cs="Arial"/>
          <w:sz w:val="21"/>
          <w:szCs w:val="21"/>
          <w:shd w:val="clear" w:color="auto" w:fill="222222"/>
        </w:rPr>
        <w:t>Language</w:t>
      </w:r>
    </w:p>
    <w:p w:rsidR="00D33872" w:rsidRDefault="00FF6E84">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-5715</wp:posOffset>
            </wp:positionH>
            <wp:positionV relativeFrom="paragraph">
              <wp:posOffset>53975</wp:posOffset>
            </wp:positionV>
            <wp:extent cx="6642100" cy="9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6642100" cy="9525"/>
                    </a:xfrm>
                    <a:prstGeom prst="rect">
                      <a:avLst/>
                    </a:prstGeom>
                    <a:noFill/>
                  </pic:spPr>
                </pic:pic>
              </a:graphicData>
            </a:graphic>
          </wp:anchor>
        </w:drawing>
      </w:r>
    </w:p>
    <w:p w:rsidR="00D33872" w:rsidRDefault="00D33872">
      <w:pPr>
        <w:spacing w:line="189" w:lineRule="exact"/>
        <w:rPr>
          <w:sz w:val="20"/>
          <w:szCs w:val="20"/>
        </w:rPr>
      </w:pPr>
    </w:p>
    <w:p w:rsidR="00D33872" w:rsidRDefault="00FF6E84">
      <w:pPr>
        <w:rPr>
          <w:sz w:val="20"/>
          <w:szCs w:val="20"/>
        </w:rPr>
      </w:pPr>
      <w:r>
        <w:rPr>
          <w:rFonts w:ascii="Arial" w:eastAsia="Arial" w:hAnsi="Arial" w:cs="Arial"/>
          <w:color w:val="545E6C"/>
          <w:sz w:val="21"/>
          <w:szCs w:val="21"/>
        </w:rPr>
        <w:t>English, Hindi, Telugu.</w:t>
      </w:r>
    </w:p>
    <w:p w:rsidR="00D33872" w:rsidRDefault="00D33872">
      <w:pPr>
        <w:spacing w:line="299" w:lineRule="exact"/>
        <w:rPr>
          <w:sz w:val="20"/>
          <w:szCs w:val="20"/>
        </w:rPr>
      </w:pPr>
    </w:p>
    <w:p w:rsidR="00D33872" w:rsidRDefault="00FF6E84">
      <w:pPr>
        <w:rPr>
          <w:sz w:val="20"/>
          <w:szCs w:val="20"/>
        </w:rPr>
      </w:pPr>
      <w:r>
        <w:rPr>
          <w:rFonts w:ascii="Arial" w:eastAsia="Arial" w:hAnsi="Arial" w:cs="Arial"/>
          <w:sz w:val="21"/>
          <w:szCs w:val="21"/>
          <w:shd w:val="clear" w:color="auto" w:fill="222222"/>
        </w:rPr>
        <w:t>Personal Details</w:t>
      </w:r>
    </w:p>
    <w:p w:rsidR="00D33872" w:rsidRDefault="00FF6E84">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-5715</wp:posOffset>
            </wp:positionH>
            <wp:positionV relativeFrom="paragraph">
              <wp:posOffset>53975</wp:posOffset>
            </wp:positionV>
            <wp:extent cx="6642100" cy="9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6642100" cy="9525"/>
                    </a:xfrm>
                    <a:prstGeom prst="rect">
                      <a:avLst/>
                    </a:prstGeom>
                    <a:noFill/>
                  </pic:spPr>
                </pic:pic>
              </a:graphicData>
            </a:graphic>
          </wp:anchor>
        </w:drawing>
      </w:r>
    </w:p>
    <w:p w:rsidR="00D33872" w:rsidRDefault="00D33872">
      <w:pPr>
        <w:spacing w:line="159" w:lineRule="exact"/>
        <w:rPr>
          <w:sz w:val="20"/>
          <w:szCs w:val="20"/>
        </w:rPr>
      </w:pPr>
    </w:p>
    <w:tbl>
      <w:tblPr>
        <w:tblW w:w="0" w:type="auto"/>
        <w:tblLayout w:type="fixed"/>
        <w:tblCellMar>
          <w:left w:w="0" w:type="dxa"/>
          <w:right w:w="0" w:type="dxa"/>
        </w:tblCellMar>
        <w:tblLook w:val="04A0"/>
      </w:tblPr>
      <w:tblGrid>
        <w:gridCol w:w="1280"/>
        <w:gridCol w:w="240"/>
        <w:gridCol w:w="1200"/>
      </w:tblGrid>
      <w:tr w:rsidR="00D33872">
        <w:trPr>
          <w:trHeight w:val="277"/>
        </w:trPr>
        <w:tc>
          <w:tcPr>
            <w:tcW w:w="1280" w:type="dxa"/>
            <w:vAlign w:val="bottom"/>
          </w:tcPr>
          <w:p w:rsidR="00D33872" w:rsidRDefault="00FF6E84">
            <w:pPr>
              <w:rPr>
                <w:sz w:val="20"/>
                <w:szCs w:val="20"/>
              </w:rPr>
            </w:pPr>
            <w:r>
              <w:rPr>
                <w:rFonts w:ascii="Arial" w:eastAsia="Arial" w:hAnsi="Arial" w:cs="Arial"/>
                <w:color w:val="545E6C"/>
                <w:sz w:val="21"/>
                <w:szCs w:val="21"/>
              </w:rPr>
              <w:t>Date of Birth</w:t>
            </w:r>
          </w:p>
        </w:tc>
        <w:tc>
          <w:tcPr>
            <w:tcW w:w="240" w:type="dxa"/>
            <w:vAlign w:val="bottom"/>
          </w:tcPr>
          <w:p w:rsidR="00D33872" w:rsidRDefault="00FF6E84">
            <w:pPr>
              <w:jc w:val="right"/>
              <w:rPr>
                <w:sz w:val="20"/>
                <w:szCs w:val="20"/>
              </w:rPr>
            </w:pPr>
            <w:r>
              <w:rPr>
                <w:rFonts w:ascii="Arial" w:eastAsia="Arial" w:hAnsi="Arial" w:cs="Arial"/>
                <w:color w:val="545E6C"/>
                <w:sz w:val="21"/>
                <w:szCs w:val="21"/>
              </w:rPr>
              <w:t>:</w:t>
            </w:r>
          </w:p>
        </w:tc>
        <w:tc>
          <w:tcPr>
            <w:tcW w:w="1200" w:type="dxa"/>
            <w:vAlign w:val="bottom"/>
          </w:tcPr>
          <w:p w:rsidR="00D33872" w:rsidRDefault="00FF6E84">
            <w:pPr>
              <w:ind w:left="80"/>
              <w:rPr>
                <w:sz w:val="20"/>
                <w:szCs w:val="20"/>
              </w:rPr>
            </w:pPr>
            <w:r>
              <w:rPr>
                <w:rFonts w:ascii="Arial" w:eastAsia="Arial" w:hAnsi="Arial" w:cs="Arial"/>
                <w:color w:val="545E6C"/>
                <w:sz w:val="21"/>
                <w:szCs w:val="21"/>
              </w:rPr>
              <w:t>15/09/1991</w:t>
            </w:r>
          </w:p>
        </w:tc>
      </w:tr>
      <w:tr w:rsidR="00D33872">
        <w:trPr>
          <w:trHeight w:val="360"/>
        </w:trPr>
        <w:tc>
          <w:tcPr>
            <w:tcW w:w="1520" w:type="dxa"/>
            <w:gridSpan w:val="2"/>
            <w:vAlign w:val="bottom"/>
          </w:tcPr>
          <w:p w:rsidR="00D33872" w:rsidRDefault="00FF6E84">
            <w:pPr>
              <w:jc w:val="right"/>
              <w:rPr>
                <w:sz w:val="20"/>
                <w:szCs w:val="20"/>
              </w:rPr>
            </w:pPr>
            <w:r>
              <w:rPr>
                <w:rFonts w:ascii="Arial" w:eastAsia="Arial" w:hAnsi="Arial" w:cs="Arial"/>
                <w:color w:val="545E6C"/>
                <w:sz w:val="21"/>
                <w:szCs w:val="21"/>
              </w:rPr>
              <w:t>Marital Status :</w:t>
            </w:r>
          </w:p>
        </w:tc>
        <w:tc>
          <w:tcPr>
            <w:tcW w:w="1200" w:type="dxa"/>
            <w:vAlign w:val="bottom"/>
          </w:tcPr>
          <w:p w:rsidR="00D33872" w:rsidRDefault="00FF6E84">
            <w:pPr>
              <w:ind w:left="80"/>
              <w:rPr>
                <w:sz w:val="20"/>
                <w:szCs w:val="20"/>
              </w:rPr>
            </w:pPr>
            <w:r>
              <w:rPr>
                <w:rFonts w:ascii="Arial" w:eastAsia="Arial" w:hAnsi="Arial" w:cs="Arial"/>
                <w:color w:val="545E6C"/>
                <w:sz w:val="21"/>
                <w:szCs w:val="21"/>
              </w:rPr>
              <w:t>Single</w:t>
            </w:r>
          </w:p>
        </w:tc>
      </w:tr>
      <w:tr w:rsidR="00D33872">
        <w:trPr>
          <w:trHeight w:val="360"/>
        </w:trPr>
        <w:tc>
          <w:tcPr>
            <w:tcW w:w="1280" w:type="dxa"/>
            <w:vAlign w:val="bottom"/>
          </w:tcPr>
          <w:p w:rsidR="00D33872" w:rsidRDefault="00FF6E84">
            <w:pPr>
              <w:rPr>
                <w:sz w:val="20"/>
                <w:szCs w:val="20"/>
              </w:rPr>
            </w:pPr>
            <w:r>
              <w:rPr>
                <w:rFonts w:ascii="Arial" w:eastAsia="Arial" w:hAnsi="Arial" w:cs="Arial"/>
                <w:color w:val="545E6C"/>
                <w:sz w:val="21"/>
                <w:szCs w:val="21"/>
              </w:rPr>
              <w:t>Nationality</w:t>
            </w:r>
          </w:p>
        </w:tc>
        <w:tc>
          <w:tcPr>
            <w:tcW w:w="240" w:type="dxa"/>
            <w:vAlign w:val="bottom"/>
          </w:tcPr>
          <w:p w:rsidR="00D33872" w:rsidRDefault="00FF6E84">
            <w:pPr>
              <w:jc w:val="right"/>
              <w:rPr>
                <w:sz w:val="20"/>
                <w:szCs w:val="20"/>
              </w:rPr>
            </w:pPr>
            <w:r>
              <w:rPr>
                <w:rFonts w:ascii="Arial" w:eastAsia="Arial" w:hAnsi="Arial" w:cs="Arial"/>
                <w:color w:val="545E6C"/>
                <w:sz w:val="21"/>
                <w:szCs w:val="21"/>
              </w:rPr>
              <w:t>:</w:t>
            </w:r>
          </w:p>
        </w:tc>
        <w:tc>
          <w:tcPr>
            <w:tcW w:w="1200" w:type="dxa"/>
            <w:vAlign w:val="bottom"/>
          </w:tcPr>
          <w:p w:rsidR="00D33872" w:rsidRDefault="00FF6E84">
            <w:pPr>
              <w:ind w:left="80"/>
              <w:rPr>
                <w:sz w:val="20"/>
                <w:szCs w:val="20"/>
              </w:rPr>
            </w:pPr>
            <w:r>
              <w:rPr>
                <w:rFonts w:ascii="Arial" w:eastAsia="Arial" w:hAnsi="Arial" w:cs="Arial"/>
                <w:color w:val="545E6C"/>
                <w:sz w:val="21"/>
                <w:szCs w:val="21"/>
              </w:rPr>
              <w:t>Indian</w:t>
            </w:r>
          </w:p>
        </w:tc>
      </w:tr>
    </w:tbl>
    <w:p w:rsidR="00D33872" w:rsidRDefault="00D33872">
      <w:pPr>
        <w:spacing w:line="200" w:lineRule="exact"/>
        <w:rPr>
          <w:sz w:val="20"/>
          <w:szCs w:val="20"/>
        </w:rPr>
      </w:pPr>
    </w:p>
    <w:p w:rsidR="00D33872" w:rsidRDefault="00D33872">
      <w:pPr>
        <w:spacing w:line="200" w:lineRule="exact"/>
        <w:rPr>
          <w:sz w:val="20"/>
          <w:szCs w:val="20"/>
        </w:rPr>
      </w:pPr>
    </w:p>
    <w:p w:rsidR="00D33872" w:rsidRDefault="00D33872">
      <w:pPr>
        <w:spacing w:line="200" w:lineRule="exact"/>
        <w:rPr>
          <w:sz w:val="20"/>
          <w:szCs w:val="20"/>
        </w:rPr>
      </w:pPr>
    </w:p>
    <w:p w:rsidR="00D33872" w:rsidRDefault="00D33872">
      <w:pPr>
        <w:spacing w:line="369" w:lineRule="exact"/>
        <w:rPr>
          <w:sz w:val="20"/>
          <w:szCs w:val="20"/>
        </w:rPr>
      </w:pPr>
    </w:p>
    <w:p w:rsidR="00D33872" w:rsidRDefault="00FF6E84">
      <w:pPr>
        <w:rPr>
          <w:sz w:val="20"/>
          <w:szCs w:val="20"/>
        </w:rPr>
      </w:pPr>
      <w:r>
        <w:rPr>
          <w:rFonts w:ascii="Arial" w:eastAsia="Arial" w:hAnsi="Arial" w:cs="Arial"/>
          <w:sz w:val="21"/>
          <w:szCs w:val="21"/>
          <w:shd w:val="clear" w:color="auto" w:fill="222222"/>
        </w:rPr>
        <w:t>Additional Information</w:t>
      </w:r>
    </w:p>
    <w:p w:rsidR="00D33872" w:rsidRDefault="00FF6E84">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-5715</wp:posOffset>
            </wp:positionH>
            <wp:positionV relativeFrom="paragraph">
              <wp:posOffset>53975</wp:posOffset>
            </wp:positionV>
            <wp:extent cx="6642100" cy="9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6642100" cy="9525"/>
                    </a:xfrm>
                    <a:prstGeom prst="rect">
                      <a:avLst/>
                    </a:prstGeom>
                    <a:noFill/>
                  </pic:spPr>
                </pic:pic>
              </a:graphicData>
            </a:graphic>
          </wp:anchor>
        </w:drawing>
      </w:r>
    </w:p>
    <w:p w:rsidR="00D33872" w:rsidRDefault="00D33872">
      <w:pPr>
        <w:spacing w:line="201" w:lineRule="exact"/>
        <w:rPr>
          <w:sz w:val="20"/>
          <w:szCs w:val="20"/>
        </w:rPr>
      </w:pPr>
    </w:p>
    <w:p w:rsidR="00D33872" w:rsidRDefault="00FF6E84">
      <w:pPr>
        <w:spacing w:line="253" w:lineRule="exact"/>
        <w:rPr>
          <w:sz w:val="20"/>
          <w:szCs w:val="20"/>
        </w:rPr>
      </w:pPr>
      <w:r>
        <w:rPr>
          <w:rFonts w:ascii="Gulim" w:eastAsia="Gulim" w:hAnsi="Gulim" w:cs="Gulim"/>
        </w:rPr>
        <w:t xml:space="preserve">Visa status : Visit visa </w:t>
      </w:r>
    </w:p>
    <w:sectPr w:rsidR="00D33872" w:rsidSect="00D33872">
      <w:pgSz w:w="11920" w:h="16858"/>
      <w:pgMar w:top="569" w:right="878" w:bottom="1440" w:left="740" w:header="0" w:footer="0" w:gutter="0"/>
      <w:cols w:space="720" w:equalWidth="0">
        <w:col w:w="103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19542382"/>
    <w:lvl w:ilvl="0" w:tplc="B436F3CA">
      <w:start w:val="1"/>
      <w:numFmt w:val="bullet"/>
      <w:lvlText w:val=" "/>
      <w:lvlJc w:val="left"/>
    </w:lvl>
    <w:lvl w:ilvl="1" w:tplc="1B667DBC">
      <w:numFmt w:val="decimal"/>
      <w:lvlText w:val=""/>
      <w:lvlJc w:val="left"/>
    </w:lvl>
    <w:lvl w:ilvl="2" w:tplc="341A21C4">
      <w:numFmt w:val="decimal"/>
      <w:lvlText w:val=""/>
      <w:lvlJc w:val="left"/>
    </w:lvl>
    <w:lvl w:ilvl="3" w:tplc="A0067192">
      <w:numFmt w:val="decimal"/>
      <w:lvlText w:val=""/>
      <w:lvlJc w:val="left"/>
    </w:lvl>
    <w:lvl w:ilvl="4" w:tplc="92B48EC4">
      <w:numFmt w:val="decimal"/>
      <w:lvlText w:val=""/>
      <w:lvlJc w:val="left"/>
    </w:lvl>
    <w:lvl w:ilvl="5" w:tplc="7A9C4F90">
      <w:numFmt w:val="decimal"/>
      <w:lvlText w:val=""/>
      <w:lvlJc w:val="left"/>
    </w:lvl>
    <w:lvl w:ilvl="6" w:tplc="D19267D0">
      <w:numFmt w:val="decimal"/>
      <w:lvlText w:val=""/>
      <w:lvlJc w:val="left"/>
    </w:lvl>
    <w:lvl w:ilvl="7" w:tplc="1F10194C">
      <w:numFmt w:val="decimal"/>
      <w:lvlText w:val=""/>
      <w:lvlJc w:val="left"/>
    </w:lvl>
    <w:lvl w:ilvl="8" w:tplc="B686BB2C">
      <w:numFmt w:val="decimal"/>
      <w:lvlText w:val=""/>
      <w:lvlJc w:val="left"/>
    </w:lvl>
  </w:abstractNum>
  <w:abstractNum w:abstractNumId="1">
    <w:nsid w:val="00004AE1"/>
    <w:multiLevelType w:val="hybridMultilevel"/>
    <w:tmpl w:val="F03E41DC"/>
    <w:lvl w:ilvl="0" w:tplc="0A72FB96">
      <w:start w:val="1"/>
      <w:numFmt w:val="bullet"/>
      <w:lvlText w:val=" "/>
      <w:lvlJc w:val="left"/>
    </w:lvl>
    <w:lvl w:ilvl="1" w:tplc="4C3E6B58">
      <w:numFmt w:val="decimal"/>
      <w:lvlText w:val=""/>
      <w:lvlJc w:val="left"/>
    </w:lvl>
    <w:lvl w:ilvl="2" w:tplc="8C10BBF4">
      <w:numFmt w:val="decimal"/>
      <w:lvlText w:val=""/>
      <w:lvlJc w:val="left"/>
    </w:lvl>
    <w:lvl w:ilvl="3" w:tplc="2F8C8B44">
      <w:numFmt w:val="decimal"/>
      <w:lvlText w:val=""/>
      <w:lvlJc w:val="left"/>
    </w:lvl>
    <w:lvl w:ilvl="4" w:tplc="50809F0E">
      <w:numFmt w:val="decimal"/>
      <w:lvlText w:val=""/>
      <w:lvlJc w:val="left"/>
    </w:lvl>
    <w:lvl w:ilvl="5" w:tplc="5486336E">
      <w:numFmt w:val="decimal"/>
      <w:lvlText w:val=""/>
      <w:lvlJc w:val="left"/>
    </w:lvl>
    <w:lvl w:ilvl="6" w:tplc="763C70F4">
      <w:numFmt w:val="decimal"/>
      <w:lvlText w:val=""/>
      <w:lvlJc w:val="left"/>
    </w:lvl>
    <w:lvl w:ilvl="7" w:tplc="A168A652">
      <w:numFmt w:val="decimal"/>
      <w:lvlText w:val=""/>
      <w:lvlJc w:val="left"/>
    </w:lvl>
    <w:lvl w:ilvl="8" w:tplc="2BE6A096">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3872"/>
    <w:rsid w:val="00D33872"/>
    <w:rsid w:val="00FF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a-397324@gulfjobseeker.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2020-06-10T08:22:00Z</dcterms:created>
  <dcterms:modified xsi:type="dcterms:W3CDTF">2020-06-10T08:22:00Z</dcterms:modified>
</cp:coreProperties>
</file>