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D4" w:rsidRDefault="00A62EFA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  <w:shd w:val="clear" w:color="auto" w:fill="303F9F"/>
        </w:rPr>
        <w:t>CONTACT</w:t>
      </w:r>
    </w:p>
    <w:p w:rsidR="008028D4" w:rsidRDefault="00A62E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1534160</wp:posOffset>
            </wp:positionH>
            <wp:positionV relativeFrom="paragraph">
              <wp:posOffset>-150495</wp:posOffset>
            </wp:positionV>
            <wp:extent cx="1257935" cy="2296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229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8D4" w:rsidRDefault="008028D4">
      <w:pPr>
        <w:spacing w:line="200" w:lineRule="exact"/>
        <w:rPr>
          <w:sz w:val="24"/>
          <w:szCs w:val="24"/>
        </w:rPr>
      </w:pPr>
    </w:p>
    <w:p w:rsidR="008028D4" w:rsidRDefault="008028D4">
      <w:pPr>
        <w:spacing w:line="200" w:lineRule="exact"/>
        <w:rPr>
          <w:sz w:val="24"/>
          <w:szCs w:val="24"/>
        </w:rPr>
      </w:pPr>
    </w:p>
    <w:p w:rsidR="008028D4" w:rsidRDefault="008028D4">
      <w:pPr>
        <w:spacing w:line="200" w:lineRule="exact"/>
        <w:rPr>
          <w:sz w:val="24"/>
          <w:szCs w:val="24"/>
        </w:rPr>
      </w:pPr>
    </w:p>
    <w:p w:rsidR="008028D4" w:rsidRDefault="008028D4">
      <w:pPr>
        <w:spacing w:line="200" w:lineRule="exact"/>
        <w:rPr>
          <w:sz w:val="24"/>
          <w:szCs w:val="24"/>
        </w:rPr>
      </w:pPr>
    </w:p>
    <w:p w:rsidR="008028D4" w:rsidRDefault="008028D4">
      <w:pPr>
        <w:spacing w:line="200" w:lineRule="exact"/>
        <w:rPr>
          <w:sz w:val="24"/>
          <w:szCs w:val="24"/>
        </w:rPr>
      </w:pPr>
    </w:p>
    <w:p w:rsidR="008028D4" w:rsidRDefault="008028D4">
      <w:pPr>
        <w:spacing w:line="200" w:lineRule="exact"/>
        <w:rPr>
          <w:sz w:val="24"/>
          <w:szCs w:val="24"/>
        </w:rPr>
      </w:pPr>
    </w:p>
    <w:p w:rsidR="008028D4" w:rsidRDefault="008028D4">
      <w:pPr>
        <w:spacing w:line="200" w:lineRule="exact"/>
        <w:rPr>
          <w:sz w:val="24"/>
          <w:szCs w:val="24"/>
        </w:rPr>
      </w:pPr>
    </w:p>
    <w:p w:rsidR="008028D4" w:rsidRDefault="008028D4">
      <w:pPr>
        <w:spacing w:line="207" w:lineRule="exact"/>
        <w:rPr>
          <w:sz w:val="24"/>
          <w:szCs w:val="24"/>
        </w:rPr>
      </w:pPr>
    </w:p>
    <w:p w:rsidR="008028D4" w:rsidRDefault="00A62EFA">
      <w:pPr>
        <w:ind w:left="1980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  <w:shd w:val="clear" w:color="auto" w:fill="303F9F"/>
        </w:rPr>
        <w:t xml:space="preserve">SAMIULLA </w:t>
      </w:r>
    </w:p>
    <w:p w:rsidR="008028D4" w:rsidRDefault="008028D4">
      <w:pPr>
        <w:spacing w:line="25" w:lineRule="exact"/>
        <w:rPr>
          <w:sz w:val="24"/>
          <w:szCs w:val="24"/>
        </w:rPr>
      </w:pPr>
    </w:p>
    <w:p w:rsidR="008028D4" w:rsidRDefault="00A62EFA">
      <w:pPr>
        <w:spacing w:line="345" w:lineRule="auto"/>
        <w:ind w:left="2500" w:right="5540"/>
        <w:rPr>
          <w:sz w:val="24"/>
          <w:szCs w:val="24"/>
        </w:rPr>
      </w:pPr>
      <w:hyperlink r:id="rId6" w:history="1">
        <w:r w:rsidRPr="006C0123">
          <w:rPr>
            <w:rStyle w:val="Hyperlink"/>
            <w:rFonts w:ascii="Arial" w:eastAsia="Arial" w:hAnsi="Arial" w:cs="Arial"/>
            <w:sz w:val="21"/>
            <w:szCs w:val="21"/>
          </w:rPr>
          <w:t>Samiulla-397515@gulfjobseeker.com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 xml:space="preserve"> </w:t>
      </w:r>
    </w:p>
    <w:p w:rsidR="008028D4" w:rsidRDefault="008028D4">
      <w:pPr>
        <w:spacing w:line="311" w:lineRule="exact"/>
        <w:rPr>
          <w:sz w:val="24"/>
          <w:szCs w:val="24"/>
        </w:rPr>
      </w:pPr>
    </w:p>
    <w:p w:rsidR="008028D4" w:rsidRDefault="00A62EFA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  <w:shd w:val="clear" w:color="auto" w:fill="303F9F"/>
        </w:rPr>
        <w:t>PERSONAL DETAILS</w:t>
      </w:r>
    </w:p>
    <w:p w:rsidR="008028D4" w:rsidRDefault="00A62E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1524635</wp:posOffset>
            </wp:positionH>
            <wp:positionV relativeFrom="paragraph">
              <wp:posOffset>-150495</wp:posOffset>
            </wp:positionV>
            <wp:extent cx="9525" cy="171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220"/>
        <w:gridCol w:w="1180"/>
      </w:tblGrid>
      <w:tr w:rsidR="008028D4">
        <w:trPr>
          <w:trHeight w:val="277"/>
        </w:trPr>
        <w:tc>
          <w:tcPr>
            <w:tcW w:w="1380" w:type="dxa"/>
            <w:vAlign w:val="bottom"/>
          </w:tcPr>
          <w:p w:rsidR="008028D4" w:rsidRDefault="00A62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Date of Birth</w:t>
            </w:r>
          </w:p>
        </w:tc>
        <w:tc>
          <w:tcPr>
            <w:tcW w:w="220" w:type="dxa"/>
            <w:vAlign w:val="bottom"/>
          </w:tcPr>
          <w:p w:rsidR="008028D4" w:rsidRDefault="00A62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:</w:t>
            </w:r>
          </w:p>
        </w:tc>
        <w:tc>
          <w:tcPr>
            <w:tcW w:w="1180" w:type="dxa"/>
            <w:vAlign w:val="bottom"/>
          </w:tcPr>
          <w:p w:rsidR="008028D4" w:rsidRDefault="00A62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10/06/1998</w:t>
            </w:r>
          </w:p>
        </w:tc>
      </w:tr>
      <w:tr w:rsidR="008028D4">
        <w:trPr>
          <w:trHeight w:val="349"/>
        </w:trPr>
        <w:tc>
          <w:tcPr>
            <w:tcW w:w="1380" w:type="dxa"/>
            <w:vAlign w:val="bottom"/>
          </w:tcPr>
          <w:p w:rsidR="008028D4" w:rsidRDefault="00A62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Marital Status</w:t>
            </w:r>
          </w:p>
        </w:tc>
        <w:tc>
          <w:tcPr>
            <w:tcW w:w="220" w:type="dxa"/>
            <w:vAlign w:val="bottom"/>
          </w:tcPr>
          <w:p w:rsidR="008028D4" w:rsidRDefault="00A62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:</w:t>
            </w:r>
          </w:p>
        </w:tc>
        <w:tc>
          <w:tcPr>
            <w:tcW w:w="1180" w:type="dxa"/>
            <w:vAlign w:val="bottom"/>
          </w:tcPr>
          <w:p w:rsidR="008028D4" w:rsidRDefault="00A62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Single</w:t>
            </w:r>
          </w:p>
        </w:tc>
      </w:tr>
      <w:tr w:rsidR="008028D4">
        <w:trPr>
          <w:trHeight w:val="375"/>
        </w:trPr>
        <w:tc>
          <w:tcPr>
            <w:tcW w:w="1380" w:type="dxa"/>
            <w:vAlign w:val="bottom"/>
          </w:tcPr>
          <w:p w:rsidR="008028D4" w:rsidRDefault="00A62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Nationality</w:t>
            </w:r>
          </w:p>
        </w:tc>
        <w:tc>
          <w:tcPr>
            <w:tcW w:w="220" w:type="dxa"/>
            <w:vAlign w:val="bottom"/>
          </w:tcPr>
          <w:p w:rsidR="008028D4" w:rsidRDefault="00A62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:</w:t>
            </w:r>
          </w:p>
        </w:tc>
        <w:tc>
          <w:tcPr>
            <w:tcW w:w="1180" w:type="dxa"/>
            <w:vAlign w:val="bottom"/>
          </w:tcPr>
          <w:p w:rsidR="008028D4" w:rsidRDefault="00A62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Indian</w:t>
            </w:r>
          </w:p>
        </w:tc>
      </w:tr>
    </w:tbl>
    <w:p w:rsidR="008028D4" w:rsidRDefault="00A62E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1524635</wp:posOffset>
            </wp:positionH>
            <wp:positionV relativeFrom="paragraph">
              <wp:posOffset>-625475</wp:posOffset>
            </wp:positionV>
            <wp:extent cx="9525" cy="7150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8D4" w:rsidRDefault="008028D4">
      <w:pPr>
        <w:spacing w:line="92" w:lineRule="exact"/>
        <w:rPr>
          <w:sz w:val="24"/>
          <w:szCs w:val="24"/>
        </w:rPr>
      </w:pPr>
    </w:p>
    <w:p w:rsidR="008028D4" w:rsidRDefault="00A62EFA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  <w:shd w:val="clear" w:color="auto" w:fill="303F9F"/>
        </w:rPr>
        <w:t>OBJECTIVE</w:t>
      </w:r>
    </w:p>
    <w:p w:rsidR="008028D4" w:rsidRDefault="00A62E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1524635</wp:posOffset>
            </wp:positionH>
            <wp:positionV relativeFrom="paragraph">
              <wp:posOffset>-150495</wp:posOffset>
            </wp:positionV>
            <wp:extent cx="9525" cy="171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8D4" w:rsidRDefault="00A62EFA">
      <w:pPr>
        <w:spacing w:line="252" w:lineRule="auto"/>
        <w:ind w:left="25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To pursue a challenging career and be a part of progressive organization that gives a scope to enhance my knowledge and utilize my skills towards the growth of the organization.</w:t>
      </w:r>
    </w:p>
    <w:p w:rsidR="008028D4" w:rsidRDefault="00A62E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1524635</wp:posOffset>
            </wp:positionH>
            <wp:positionV relativeFrom="paragraph">
              <wp:posOffset>-473075</wp:posOffset>
            </wp:positionV>
            <wp:extent cx="9525" cy="485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8D4" w:rsidRDefault="00A62EFA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  <w:shd w:val="clear" w:color="auto" w:fill="303F9F"/>
        </w:rPr>
        <w:t>EDUCATION</w:t>
      </w:r>
    </w:p>
    <w:p w:rsidR="008028D4" w:rsidRDefault="00A62E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1524635</wp:posOffset>
            </wp:positionH>
            <wp:positionV relativeFrom="paragraph">
              <wp:posOffset>-154940</wp:posOffset>
            </wp:positionV>
            <wp:extent cx="9525" cy="171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8D4" w:rsidRDefault="00A62EFA">
      <w:pPr>
        <w:tabs>
          <w:tab w:val="left" w:pos="2480"/>
        </w:tabs>
        <w:ind w:left="12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03F9F"/>
          <w:sz w:val="21"/>
          <w:szCs w:val="21"/>
        </w:rPr>
        <w:t>2019-2020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shd w:val="clear" w:color="auto" w:fill="222222"/>
        </w:rPr>
        <w:t>Cadd center</w:t>
      </w:r>
    </w:p>
    <w:p w:rsidR="008028D4" w:rsidRDefault="00A62E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1524635</wp:posOffset>
            </wp:positionH>
            <wp:positionV relativeFrom="paragraph">
              <wp:posOffset>-143510</wp:posOffset>
            </wp:positionV>
            <wp:extent cx="9525" cy="23444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34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8D4" w:rsidRDefault="00A62EFA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Master diploma in building </w:t>
      </w:r>
      <w:r>
        <w:rPr>
          <w:rFonts w:ascii="Arial" w:eastAsia="Arial" w:hAnsi="Arial" w:cs="Arial"/>
          <w:color w:val="222222"/>
          <w:sz w:val="21"/>
          <w:szCs w:val="21"/>
        </w:rPr>
        <w:t>design</w:t>
      </w:r>
    </w:p>
    <w:p w:rsidR="008028D4" w:rsidRDefault="008028D4">
      <w:pPr>
        <w:spacing w:line="14" w:lineRule="exact"/>
        <w:rPr>
          <w:sz w:val="24"/>
          <w:szCs w:val="24"/>
        </w:rPr>
      </w:pPr>
    </w:p>
    <w:p w:rsidR="008028D4" w:rsidRDefault="00A62EFA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80-/-</w:t>
      </w:r>
    </w:p>
    <w:p w:rsidR="008028D4" w:rsidRDefault="008028D4">
      <w:pPr>
        <w:spacing w:line="112" w:lineRule="exact"/>
        <w:rPr>
          <w:sz w:val="24"/>
          <w:szCs w:val="24"/>
        </w:rPr>
      </w:pPr>
    </w:p>
    <w:p w:rsidR="008028D4" w:rsidRDefault="00A62EFA">
      <w:pPr>
        <w:tabs>
          <w:tab w:val="left" w:pos="2480"/>
        </w:tabs>
        <w:spacing w:line="264" w:lineRule="auto"/>
        <w:ind w:left="2500" w:right="3040" w:hanging="1259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03F9F"/>
          <w:sz w:val="21"/>
          <w:szCs w:val="21"/>
        </w:rPr>
        <w:t>2015-2019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 xml:space="preserve">Jawaharlal nehru technology and science university </w:t>
      </w:r>
      <w:r>
        <w:rPr>
          <w:rFonts w:ascii="Arial" w:eastAsia="Arial" w:hAnsi="Arial" w:cs="Arial"/>
          <w:color w:val="222222"/>
          <w:sz w:val="21"/>
          <w:szCs w:val="21"/>
        </w:rPr>
        <w:t>B.tech/civil engineering</w:t>
      </w:r>
    </w:p>
    <w:p w:rsidR="008028D4" w:rsidRDefault="008028D4">
      <w:pPr>
        <w:spacing w:line="1" w:lineRule="exact"/>
        <w:rPr>
          <w:sz w:val="24"/>
          <w:szCs w:val="24"/>
        </w:rPr>
      </w:pPr>
    </w:p>
    <w:p w:rsidR="008028D4" w:rsidRDefault="00A62EFA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67-/-</w:t>
      </w:r>
    </w:p>
    <w:p w:rsidR="008028D4" w:rsidRDefault="008028D4">
      <w:pPr>
        <w:spacing w:line="112" w:lineRule="exact"/>
        <w:rPr>
          <w:sz w:val="24"/>
          <w:szCs w:val="24"/>
        </w:rPr>
      </w:pPr>
    </w:p>
    <w:p w:rsidR="008028D4" w:rsidRDefault="00A62EFA">
      <w:pPr>
        <w:tabs>
          <w:tab w:val="left" w:pos="2480"/>
        </w:tabs>
        <w:ind w:left="12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03F9F"/>
          <w:sz w:val="21"/>
          <w:szCs w:val="21"/>
        </w:rPr>
        <w:t>2013-2015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shd w:val="clear" w:color="auto" w:fill="222222"/>
        </w:rPr>
        <w:t>Narayana junior college</w:t>
      </w:r>
    </w:p>
    <w:p w:rsidR="008028D4" w:rsidRDefault="008028D4">
      <w:pPr>
        <w:spacing w:line="35" w:lineRule="exact"/>
        <w:rPr>
          <w:sz w:val="24"/>
          <w:szCs w:val="24"/>
        </w:rPr>
      </w:pPr>
    </w:p>
    <w:p w:rsidR="008028D4" w:rsidRDefault="00A62EFA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Board of intermediate</w:t>
      </w:r>
    </w:p>
    <w:p w:rsidR="008028D4" w:rsidRDefault="008028D4">
      <w:pPr>
        <w:spacing w:line="14" w:lineRule="exact"/>
        <w:rPr>
          <w:sz w:val="24"/>
          <w:szCs w:val="24"/>
        </w:rPr>
      </w:pPr>
    </w:p>
    <w:p w:rsidR="008028D4" w:rsidRDefault="00A62EFA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79 -/-</w:t>
      </w:r>
    </w:p>
    <w:p w:rsidR="008028D4" w:rsidRDefault="008028D4">
      <w:pPr>
        <w:spacing w:line="112" w:lineRule="exact"/>
        <w:rPr>
          <w:sz w:val="24"/>
          <w:szCs w:val="24"/>
        </w:rPr>
      </w:pPr>
    </w:p>
    <w:p w:rsidR="008028D4" w:rsidRDefault="00A62EFA">
      <w:pPr>
        <w:tabs>
          <w:tab w:val="left" w:pos="2480"/>
        </w:tabs>
        <w:ind w:left="17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03F9F"/>
          <w:sz w:val="21"/>
          <w:szCs w:val="21"/>
        </w:rPr>
        <w:t>2013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International merit high school</w:t>
      </w:r>
    </w:p>
    <w:p w:rsidR="008028D4" w:rsidRDefault="008028D4">
      <w:pPr>
        <w:spacing w:line="35" w:lineRule="exact"/>
        <w:rPr>
          <w:sz w:val="24"/>
          <w:szCs w:val="24"/>
        </w:rPr>
      </w:pPr>
    </w:p>
    <w:p w:rsidR="008028D4" w:rsidRDefault="00A62EFA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Secendoty school of education</w:t>
      </w:r>
    </w:p>
    <w:p w:rsidR="008028D4" w:rsidRDefault="008028D4">
      <w:pPr>
        <w:spacing w:line="14" w:lineRule="exact"/>
        <w:rPr>
          <w:sz w:val="24"/>
          <w:szCs w:val="24"/>
        </w:rPr>
      </w:pPr>
    </w:p>
    <w:p w:rsidR="008028D4" w:rsidRDefault="00A62EFA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9.3/10 (GPA)</w:t>
      </w:r>
    </w:p>
    <w:p w:rsidR="008028D4" w:rsidRDefault="008028D4">
      <w:pPr>
        <w:spacing w:line="276" w:lineRule="exact"/>
        <w:rPr>
          <w:sz w:val="24"/>
          <w:szCs w:val="24"/>
        </w:rPr>
      </w:pPr>
    </w:p>
    <w:p w:rsidR="008028D4" w:rsidRDefault="00A62EFA">
      <w:pPr>
        <w:ind w:right="808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  <w:shd w:val="clear" w:color="auto" w:fill="303F9F"/>
        </w:rPr>
        <w:t>AREA OF</w:t>
      </w:r>
    </w:p>
    <w:p w:rsidR="008028D4" w:rsidRDefault="00A62E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1524635</wp:posOffset>
            </wp:positionH>
            <wp:positionV relativeFrom="paragraph">
              <wp:posOffset>-150495</wp:posOffset>
            </wp:positionV>
            <wp:extent cx="9525" cy="342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8D4" w:rsidRDefault="008028D4">
      <w:pPr>
        <w:spacing w:line="3" w:lineRule="exact"/>
        <w:rPr>
          <w:sz w:val="24"/>
          <w:szCs w:val="24"/>
        </w:rPr>
      </w:pPr>
    </w:p>
    <w:p w:rsidR="008028D4" w:rsidRDefault="00A62EFA">
      <w:pPr>
        <w:ind w:right="808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  <w:shd w:val="clear" w:color="auto" w:fill="303F9F"/>
        </w:rPr>
        <w:t>SPECIALIZATION</w:t>
      </w:r>
    </w:p>
    <w:p w:rsidR="008028D4" w:rsidRDefault="00A62EFA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AutoCad 2d and 3d.</w:t>
      </w:r>
    </w:p>
    <w:p w:rsidR="008028D4" w:rsidRDefault="00A62E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1524635</wp:posOffset>
            </wp:positionH>
            <wp:positionV relativeFrom="paragraph">
              <wp:posOffset>-143510</wp:posOffset>
            </wp:positionV>
            <wp:extent cx="9525" cy="14484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4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8D4" w:rsidRDefault="008028D4">
      <w:pPr>
        <w:spacing w:line="88" w:lineRule="exact"/>
        <w:rPr>
          <w:sz w:val="24"/>
          <w:szCs w:val="24"/>
        </w:rPr>
      </w:pPr>
    </w:p>
    <w:p w:rsidR="008028D4" w:rsidRDefault="00A62EFA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Revit architecture.</w:t>
      </w:r>
    </w:p>
    <w:p w:rsidR="008028D4" w:rsidRDefault="008028D4">
      <w:pPr>
        <w:spacing w:line="134" w:lineRule="exact"/>
        <w:rPr>
          <w:sz w:val="24"/>
          <w:szCs w:val="24"/>
        </w:rPr>
      </w:pPr>
    </w:p>
    <w:p w:rsidR="008028D4" w:rsidRDefault="00A62EFA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Building estimation and costing.</w:t>
      </w:r>
    </w:p>
    <w:p w:rsidR="008028D4" w:rsidRDefault="008028D4">
      <w:pPr>
        <w:spacing w:line="134" w:lineRule="exact"/>
        <w:rPr>
          <w:sz w:val="24"/>
          <w:szCs w:val="24"/>
        </w:rPr>
      </w:pPr>
    </w:p>
    <w:p w:rsidR="008028D4" w:rsidRDefault="00A62EFA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Etabs.</w:t>
      </w:r>
    </w:p>
    <w:p w:rsidR="008028D4" w:rsidRDefault="008028D4">
      <w:pPr>
        <w:spacing w:line="134" w:lineRule="exact"/>
        <w:rPr>
          <w:sz w:val="24"/>
          <w:szCs w:val="24"/>
        </w:rPr>
      </w:pPr>
    </w:p>
    <w:p w:rsidR="008028D4" w:rsidRDefault="00A62EFA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3ds max.</w:t>
      </w:r>
    </w:p>
    <w:p w:rsidR="008028D4" w:rsidRDefault="008028D4">
      <w:pPr>
        <w:spacing w:line="200" w:lineRule="exact"/>
        <w:rPr>
          <w:sz w:val="24"/>
          <w:szCs w:val="24"/>
        </w:rPr>
      </w:pPr>
    </w:p>
    <w:p w:rsidR="008028D4" w:rsidRDefault="008028D4">
      <w:pPr>
        <w:spacing w:line="353" w:lineRule="exact"/>
        <w:rPr>
          <w:sz w:val="24"/>
          <w:szCs w:val="24"/>
        </w:rPr>
      </w:pPr>
    </w:p>
    <w:p w:rsidR="008028D4" w:rsidRDefault="00A62EFA">
      <w:pPr>
        <w:ind w:left="14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  <w:shd w:val="clear" w:color="auto" w:fill="303F9F"/>
        </w:rPr>
        <w:t>SKILLS</w:t>
      </w:r>
    </w:p>
    <w:p w:rsidR="008028D4" w:rsidRDefault="00A62E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1524635</wp:posOffset>
            </wp:positionH>
            <wp:positionV relativeFrom="paragraph">
              <wp:posOffset>-150495</wp:posOffset>
            </wp:positionV>
            <wp:extent cx="9525" cy="1714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8D4" w:rsidRDefault="00A62EFA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Strong communication and leadership skills</w:t>
      </w:r>
    </w:p>
    <w:p w:rsidR="008028D4" w:rsidRDefault="00A62E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1524635</wp:posOffset>
            </wp:positionH>
            <wp:positionV relativeFrom="paragraph">
              <wp:posOffset>-143510</wp:posOffset>
            </wp:positionV>
            <wp:extent cx="9525" cy="8102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8D4" w:rsidRDefault="008028D4">
      <w:pPr>
        <w:spacing w:line="88" w:lineRule="exact"/>
        <w:rPr>
          <w:sz w:val="24"/>
          <w:szCs w:val="24"/>
        </w:rPr>
      </w:pPr>
    </w:p>
    <w:p w:rsidR="008028D4" w:rsidRDefault="00A62EFA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Competence in Cad.</w:t>
      </w:r>
    </w:p>
    <w:p w:rsidR="008028D4" w:rsidRDefault="008028D4">
      <w:pPr>
        <w:spacing w:line="134" w:lineRule="exact"/>
        <w:rPr>
          <w:sz w:val="24"/>
          <w:szCs w:val="24"/>
        </w:rPr>
      </w:pPr>
    </w:p>
    <w:p w:rsidR="008028D4" w:rsidRDefault="00A62EFA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An analytical mind with strong problem solving ability.</w:t>
      </w:r>
    </w:p>
    <w:p w:rsidR="008028D4" w:rsidRDefault="008028D4">
      <w:pPr>
        <w:sectPr w:rsidR="008028D4">
          <w:pgSz w:w="11920" w:h="16858"/>
          <w:pgMar w:top="703" w:right="698" w:bottom="1440" w:left="88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20"/>
        <w:gridCol w:w="8020"/>
        <w:gridCol w:w="20"/>
      </w:tblGrid>
      <w:tr w:rsidR="008028D4">
        <w:trPr>
          <w:trHeight w:val="270"/>
        </w:trPr>
        <w:tc>
          <w:tcPr>
            <w:tcW w:w="1760" w:type="dxa"/>
            <w:vAlign w:val="bottom"/>
          </w:tcPr>
          <w:p w:rsidR="008028D4" w:rsidRDefault="00A62EF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  <w:shd w:val="clear" w:color="auto" w:fill="303F9F"/>
              </w:rPr>
              <w:lastRenderedPageBreak/>
              <w:t>PROJECTS</w:t>
            </w:r>
          </w:p>
        </w:tc>
        <w:tc>
          <w:tcPr>
            <w:tcW w:w="20" w:type="dxa"/>
            <w:shd w:val="clear" w:color="auto" w:fill="111111"/>
            <w:vAlign w:val="bottom"/>
          </w:tcPr>
          <w:p w:rsidR="008028D4" w:rsidRDefault="008028D4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vMerge w:val="restart"/>
            <w:vAlign w:val="bottom"/>
          </w:tcPr>
          <w:p w:rsidR="008028D4" w:rsidRDefault="00A62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Building estimation of concrete design.</w:t>
            </w: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236"/>
        </w:trPr>
        <w:tc>
          <w:tcPr>
            <w:tcW w:w="1760" w:type="dxa"/>
            <w:vAlign w:val="bottom"/>
          </w:tcPr>
          <w:p w:rsidR="008028D4" w:rsidRDefault="008028D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222222"/>
            <w:vAlign w:val="bottom"/>
          </w:tcPr>
          <w:p w:rsidR="008028D4" w:rsidRDefault="008028D4">
            <w:pPr>
              <w:rPr>
                <w:sz w:val="20"/>
                <w:szCs w:val="20"/>
              </w:rPr>
            </w:pPr>
          </w:p>
        </w:tc>
        <w:tc>
          <w:tcPr>
            <w:tcW w:w="8020" w:type="dxa"/>
            <w:vMerge/>
            <w:vAlign w:val="bottom"/>
          </w:tcPr>
          <w:p w:rsidR="008028D4" w:rsidRDefault="008028D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263"/>
        </w:trPr>
        <w:tc>
          <w:tcPr>
            <w:tcW w:w="1760" w:type="dxa"/>
            <w:vAlign w:val="bottom"/>
          </w:tcPr>
          <w:p w:rsidR="008028D4" w:rsidRDefault="008028D4"/>
        </w:tc>
        <w:tc>
          <w:tcPr>
            <w:tcW w:w="20" w:type="dxa"/>
            <w:shd w:val="clear" w:color="auto" w:fill="222222"/>
            <w:vAlign w:val="bottom"/>
          </w:tcPr>
          <w:p w:rsidR="008028D4" w:rsidRDefault="008028D4"/>
        </w:tc>
        <w:tc>
          <w:tcPr>
            <w:tcW w:w="8020" w:type="dxa"/>
            <w:vAlign w:val="bottom"/>
          </w:tcPr>
          <w:p w:rsidR="008028D4" w:rsidRDefault="00A62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1.Specification of work and material about quality,proportions and constructional</w:t>
            </w: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255"/>
        </w:trPr>
        <w:tc>
          <w:tcPr>
            <w:tcW w:w="1760" w:type="dxa"/>
            <w:vAlign w:val="bottom"/>
          </w:tcPr>
          <w:p w:rsidR="008028D4" w:rsidRDefault="008028D4"/>
        </w:tc>
        <w:tc>
          <w:tcPr>
            <w:tcW w:w="20" w:type="dxa"/>
            <w:shd w:val="clear" w:color="auto" w:fill="222222"/>
            <w:vAlign w:val="bottom"/>
          </w:tcPr>
          <w:p w:rsidR="008028D4" w:rsidRDefault="008028D4"/>
        </w:tc>
        <w:tc>
          <w:tcPr>
            <w:tcW w:w="8020" w:type="dxa"/>
            <w:vAlign w:val="bottom"/>
          </w:tcPr>
          <w:p w:rsidR="008028D4" w:rsidRDefault="00A62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operation.</w:t>
            </w: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255"/>
        </w:trPr>
        <w:tc>
          <w:tcPr>
            <w:tcW w:w="1760" w:type="dxa"/>
            <w:vAlign w:val="bottom"/>
          </w:tcPr>
          <w:p w:rsidR="008028D4" w:rsidRDefault="008028D4"/>
        </w:tc>
        <w:tc>
          <w:tcPr>
            <w:tcW w:w="20" w:type="dxa"/>
            <w:shd w:val="clear" w:color="auto" w:fill="222222"/>
            <w:vAlign w:val="bottom"/>
          </w:tcPr>
          <w:p w:rsidR="008028D4" w:rsidRDefault="008028D4"/>
        </w:tc>
        <w:tc>
          <w:tcPr>
            <w:tcW w:w="8020" w:type="dxa"/>
            <w:vAlign w:val="bottom"/>
          </w:tcPr>
          <w:p w:rsidR="008028D4" w:rsidRDefault="00A62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2.Quantity of materials and their costs.</w:t>
            </w: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255"/>
        </w:trPr>
        <w:tc>
          <w:tcPr>
            <w:tcW w:w="1760" w:type="dxa"/>
            <w:vAlign w:val="bottom"/>
          </w:tcPr>
          <w:p w:rsidR="008028D4" w:rsidRDefault="008028D4"/>
        </w:tc>
        <w:tc>
          <w:tcPr>
            <w:tcW w:w="20" w:type="dxa"/>
            <w:shd w:val="clear" w:color="auto" w:fill="222222"/>
            <w:vAlign w:val="bottom"/>
          </w:tcPr>
          <w:p w:rsidR="008028D4" w:rsidRDefault="008028D4"/>
        </w:tc>
        <w:tc>
          <w:tcPr>
            <w:tcW w:w="8020" w:type="dxa"/>
            <w:vAlign w:val="bottom"/>
          </w:tcPr>
          <w:p w:rsidR="008028D4" w:rsidRDefault="00A62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 xml:space="preserve">3.cost of labours and their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wages.</w:t>
            </w: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255"/>
        </w:trPr>
        <w:tc>
          <w:tcPr>
            <w:tcW w:w="1760" w:type="dxa"/>
            <w:vAlign w:val="bottom"/>
          </w:tcPr>
          <w:p w:rsidR="008028D4" w:rsidRDefault="008028D4"/>
        </w:tc>
        <w:tc>
          <w:tcPr>
            <w:tcW w:w="20" w:type="dxa"/>
            <w:shd w:val="clear" w:color="auto" w:fill="222222"/>
            <w:vAlign w:val="bottom"/>
          </w:tcPr>
          <w:p w:rsidR="008028D4" w:rsidRDefault="008028D4"/>
        </w:tc>
        <w:tc>
          <w:tcPr>
            <w:tcW w:w="8020" w:type="dxa"/>
            <w:vAlign w:val="bottom"/>
          </w:tcPr>
          <w:p w:rsidR="008028D4" w:rsidRDefault="00A62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4.Location of site of work and the distance of source and conveyance charges.</w:t>
            </w: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255"/>
        </w:trPr>
        <w:tc>
          <w:tcPr>
            <w:tcW w:w="1760" w:type="dxa"/>
            <w:vAlign w:val="bottom"/>
          </w:tcPr>
          <w:p w:rsidR="008028D4" w:rsidRDefault="008028D4"/>
        </w:tc>
        <w:tc>
          <w:tcPr>
            <w:tcW w:w="20" w:type="dxa"/>
            <w:shd w:val="clear" w:color="auto" w:fill="222222"/>
            <w:vAlign w:val="bottom"/>
          </w:tcPr>
          <w:p w:rsidR="008028D4" w:rsidRDefault="008028D4"/>
        </w:tc>
        <w:tc>
          <w:tcPr>
            <w:tcW w:w="8020" w:type="dxa"/>
            <w:vAlign w:val="bottom"/>
          </w:tcPr>
          <w:p w:rsidR="008028D4" w:rsidRDefault="00A62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5.Overhead and establishment charges.</w:t>
            </w: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277"/>
        </w:trPr>
        <w:tc>
          <w:tcPr>
            <w:tcW w:w="1760" w:type="dxa"/>
            <w:vAlign w:val="bottom"/>
          </w:tcPr>
          <w:p w:rsidR="008028D4" w:rsidRDefault="008028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222222"/>
            <w:vAlign w:val="bottom"/>
          </w:tcPr>
          <w:p w:rsidR="008028D4" w:rsidRDefault="008028D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bottom"/>
          </w:tcPr>
          <w:p w:rsidR="008028D4" w:rsidRDefault="00A62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6.Profits.</w:t>
            </w: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289"/>
        </w:trPr>
        <w:tc>
          <w:tcPr>
            <w:tcW w:w="1760" w:type="dxa"/>
            <w:vMerge w:val="restart"/>
            <w:vAlign w:val="bottom"/>
          </w:tcPr>
          <w:p w:rsidR="008028D4" w:rsidRDefault="00A62EF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  <w:shd w:val="clear" w:color="auto" w:fill="303F9F"/>
              </w:rPr>
              <w:t>EXPERIENCE</w:t>
            </w:r>
          </w:p>
        </w:tc>
        <w:tc>
          <w:tcPr>
            <w:tcW w:w="20" w:type="dxa"/>
            <w:shd w:val="clear" w:color="auto" w:fill="222222"/>
            <w:vAlign w:val="bottom"/>
          </w:tcPr>
          <w:p w:rsidR="008028D4" w:rsidRDefault="008028D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bottom"/>
          </w:tcPr>
          <w:p w:rsidR="008028D4" w:rsidRDefault="00802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250"/>
        </w:trPr>
        <w:tc>
          <w:tcPr>
            <w:tcW w:w="1760" w:type="dxa"/>
            <w:vMerge/>
            <w:vAlign w:val="bottom"/>
          </w:tcPr>
          <w:p w:rsidR="008028D4" w:rsidRDefault="008028D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111111"/>
            </w:tcBorders>
            <w:shd w:val="clear" w:color="auto" w:fill="111111"/>
            <w:vAlign w:val="bottom"/>
          </w:tcPr>
          <w:p w:rsidR="008028D4" w:rsidRDefault="008028D4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vAlign w:val="bottom"/>
          </w:tcPr>
          <w:p w:rsidR="008028D4" w:rsidRDefault="008028D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214"/>
        </w:trPr>
        <w:tc>
          <w:tcPr>
            <w:tcW w:w="1760" w:type="dxa"/>
            <w:vAlign w:val="bottom"/>
          </w:tcPr>
          <w:p w:rsidR="008028D4" w:rsidRDefault="00A62EFA">
            <w:pPr>
              <w:spacing w:line="214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03F9F"/>
                <w:sz w:val="21"/>
                <w:szCs w:val="21"/>
              </w:rPr>
              <w:t>19/08/2019 -</w:t>
            </w:r>
          </w:p>
        </w:tc>
        <w:tc>
          <w:tcPr>
            <w:tcW w:w="20" w:type="dxa"/>
            <w:shd w:val="clear" w:color="auto" w:fill="222222"/>
            <w:vAlign w:val="bottom"/>
          </w:tcPr>
          <w:p w:rsidR="008028D4" w:rsidRDefault="008028D4">
            <w:pPr>
              <w:rPr>
                <w:sz w:val="18"/>
                <w:szCs w:val="18"/>
              </w:rPr>
            </w:pPr>
          </w:p>
        </w:tc>
        <w:tc>
          <w:tcPr>
            <w:tcW w:w="8020" w:type="dxa"/>
            <w:vAlign w:val="bottom"/>
          </w:tcPr>
          <w:p w:rsidR="008028D4" w:rsidRDefault="00A62EF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222222"/>
              </w:rPr>
              <w:t>Cadd center</w:t>
            </w: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255"/>
        </w:trPr>
        <w:tc>
          <w:tcPr>
            <w:tcW w:w="1760" w:type="dxa"/>
            <w:vAlign w:val="bottom"/>
          </w:tcPr>
          <w:p w:rsidR="008028D4" w:rsidRDefault="00A62EFA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03F9F"/>
                <w:sz w:val="21"/>
                <w:szCs w:val="21"/>
              </w:rPr>
              <w:t>11/01/2020</w:t>
            </w:r>
          </w:p>
        </w:tc>
        <w:tc>
          <w:tcPr>
            <w:tcW w:w="20" w:type="dxa"/>
            <w:shd w:val="clear" w:color="auto" w:fill="222222"/>
            <w:vAlign w:val="bottom"/>
          </w:tcPr>
          <w:p w:rsidR="008028D4" w:rsidRDefault="008028D4"/>
        </w:tc>
        <w:tc>
          <w:tcPr>
            <w:tcW w:w="8020" w:type="dxa"/>
            <w:vAlign w:val="bottom"/>
          </w:tcPr>
          <w:p w:rsidR="008028D4" w:rsidRDefault="00A62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AutoCad draughtsman</w:t>
            </w: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255"/>
        </w:trPr>
        <w:tc>
          <w:tcPr>
            <w:tcW w:w="1760" w:type="dxa"/>
            <w:vAlign w:val="bottom"/>
          </w:tcPr>
          <w:p w:rsidR="008028D4" w:rsidRDefault="008028D4"/>
        </w:tc>
        <w:tc>
          <w:tcPr>
            <w:tcW w:w="20" w:type="dxa"/>
            <w:shd w:val="clear" w:color="auto" w:fill="222222"/>
            <w:vAlign w:val="bottom"/>
          </w:tcPr>
          <w:p w:rsidR="008028D4" w:rsidRDefault="008028D4"/>
        </w:tc>
        <w:tc>
          <w:tcPr>
            <w:tcW w:w="8020" w:type="dxa"/>
            <w:vAlign w:val="bottom"/>
          </w:tcPr>
          <w:p w:rsidR="008028D4" w:rsidRDefault="00A62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 xml:space="preserve">I have been training in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cadd center(banglore) as an Autocad draughtsman since 6</w:t>
            </w: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255"/>
        </w:trPr>
        <w:tc>
          <w:tcPr>
            <w:tcW w:w="1760" w:type="dxa"/>
            <w:vAlign w:val="bottom"/>
          </w:tcPr>
          <w:p w:rsidR="008028D4" w:rsidRDefault="008028D4"/>
        </w:tc>
        <w:tc>
          <w:tcPr>
            <w:tcW w:w="20" w:type="dxa"/>
            <w:shd w:val="clear" w:color="auto" w:fill="222222"/>
            <w:vAlign w:val="bottom"/>
          </w:tcPr>
          <w:p w:rsidR="008028D4" w:rsidRDefault="008028D4"/>
        </w:tc>
        <w:tc>
          <w:tcPr>
            <w:tcW w:w="8020" w:type="dxa"/>
            <w:vAlign w:val="bottom"/>
          </w:tcPr>
          <w:p w:rsidR="008028D4" w:rsidRDefault="00A62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months,through which i had learn the principles of architecture design and i have</w:t>
            </w: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255"/>
        </w:trPr>
        <w:tc>
          <w:tcPr>
            <w:tcW w:w="1760" w:type="dxa"/>
            <w:vAlign w:val="bottom"/>
          </w:tcPr>
          <w:p w:rsidR="008028D4" w:rsidRDefault="008028D4"/>
        </w:tc>
        <w:tc>
          <w:tcPr>
            <w:tcW w:w="20" w:type="dxa"/>
            <w:shd w:val="clear" w:color="auto" w:fill="222222"/>
            <w:vAlign w:val="bottom"/>
          </w:tcPr>
          <w:p w:rsidR="008028D4" w:rsidRDefault="008028D4"/>
        </w:tc>
        <w:tc>
          <w:tcPr>
            <w:tcW w:w="8020" w:type="dxa"/>
            <w:vAlign w:val="bottom"/>
          </w:tcPr>
          <w:p w:rsidR="008028D4" w:rsidRDefault="00A62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completed my MASTER DIPLOMA IN BUILDING DESIGN through softwares like</w:t>
            </w: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277"/>
        </w:trPr>
        <w:tc>
          <w:tcPr>
            <w:tcW w:w="1760" w:type="dxa"/>
            <w:vAlign w:val="bottom"/>
          </w:tcPr>
          <w:p w:rsidR="008028D4" w:rsidRDefault="008028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222222"/>
            <w:vAlign w:val="bottom"/>
          </w:tcPr>
          <w:p w:rsidR="008028D4" w:rsidRDefault="008028D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bottom"/>
          </w:tcPr>
          <w:p w:rsidR="008028D4" w:rsidRDefault="00A62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 xml:space="preserve">AutoCad,revit architecture,Quantity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surveying,3ds max and Etabs.</w:t>
            </w: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289"/>
        </w:trPr>
        <w:tc>
          <w:tcPr>
            <w:tcW w:w="1760" w:type="dxa"/>
            <w:vMerge w:val="restart"/>
            <w:vAlign w:val="bottom"/>
          </w:tcPr>
          <w:p w:rsidR="008028D4" w:rsidRDefault="00A62EF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  <w:shd w:val="clear" w:color="auto" w:fill="303F9F"/>
              </w:rPr>
              <w:t>STRENGHTS</w:t>
            </w:r>
          </w:p>
        </w:tc>
        <w:tc>
          <w:tcPr>
            <w:tcW w:w="20" w:type="dxa"/>
            <w:shd w:val="clear" w:color="auto" w:fill="222222"/>
            <w:vAlign w:val="bottom"/>
          </w:tcPr>
          <w:p w:rsidR="008028D4" w:rsidRDefault="008028D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vMerge w:val="restart"/>
            <w:vAlign w:val="bottom"/>
          </w:tcPr>
          <w:p w:rsidR="008028D4" w:rsidRDefault="00A62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Decision making and analytical problem solving.</w:t>
            </w: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270"/>
        </w:trPr>
        <w:tc>
          <w:tcPr>
            <w:tcW w:w="1760" w:type="dxa"/>
            <w:vMerge/>
            <w:vAlign w:val="bottom"/>
          </w:tcPr>
          <w:p w:rsidR="008028D4" w:rsidRDefault="008028D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111111"/>
            <w:vAlign w:val="bottom"/>
          </w:tcPr>
          <w:p w:rsidR="008028D4" w:rsidRDefault="008028D4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vMerge/>
            <w:vAlign w:val="bottom"/>
          </w:tcPr>
          <w:p w:rsidR="008028D4" w:rsidRDefault="008028D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236"/>
        </w:trPr>
        <w:tc>
          <w:tcPr>
            <w:tcW w:w="1760" w:type="dxa"/>
            <w:vAlign w:val="bottom"/>
          </w:tcPr>
          <w:p w:rsidR="008028D4" w:rsidRDefault="008028D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222222"/>
            <w:vAlign w:val="bottom"/>
          </w:tcPr>
          <w:p w:rsidR="008028D4" w:rsidRDefault="008028D4">
            <w:pPr>
              <w:rPr>
                <w:sz w:val="20"/>
                <w:szCs w:val="20"/>
              </w:rPr>
            </w:pPr>
          </w:p>
        </w:tc>
        <w:tc>
          <w:tcPr>
            <w:tcW w:w="8020" w:type="dxa"/>
            <w:vMerge/>
            <w:vAlign w:val="bottom"/>
          </w:tcPr>
          <w:p w:rsidR="008028D4" w:rsidRDefault="008028D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375"/>
        </w:trPr>
        <w:tc>
          <w:tcPr>
            <w:tcW w:w="1760" w:type="dxa"/>
            <w:vAlign w:val="bottom"/>
          </w:tcPr>
          <w:p w:rsidR="008028D4" w:rsidRDefault="008028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222222"/>
            <w:vAlign w:val="bottom"/>
          </w:tcPr>
          <w:p w:rsidR="008028D4" w:rsidRDefault="008028D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bottom"/>
          </w:tcPr>
          <w:p w:rsidR="008028D4" w:rsidRDefault="00A62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Flexibility and adaptability to work in any environment.</w:t>
            </w: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375"/>
        </w:trPr>
        <w:tc>
          <w:tcPr>
            <w:tcW w:w="1760" w:type="dxa"/>
            <w:vAlign w:val="bottom"/>
          </w:tcPr>
          <w:p w:rsidR="008028D4" w:rsidRDefault="008028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222222"/>
            <w:vAlign w:val="bottom"/>
          </w:tcPr>
          <w:p w:rsidR="008028D4" w:rsidRDefault="008028D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bottom"/>
          </w:tcPr>
          <w:p w:rsidR="008028D4" w:rsidRDefault="00A62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Honest and punctual.</w:t>
            </w: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375"/>
        </w:trPr>
        <w:tc>
          <w:tcPr>
            <w:tcW w:w="1760" w:type="dxa"/>
            <w:vAlign w:val="bottom"/>
          </w:tcPr>
          <w:p w:rsidR="008028D4" w:rsidRDefault="008028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222222"/>
            <w:vAlign w:val="bottom"/>
          </w:tcPr>
          <w:p w:rsidR="008028D4" w:rsidRDefault="008028D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bottom"/>
          </w:tcPr>
          <w:p w:rsidR="008028D4" w:rsidRDefault="00A62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Quick learner and creative minded.</w:t>
            </w: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544"/>
        </w:trPr>
        <w:tc>
          <w:tcPr>
            <w:tcW w:w="1760" w:type="dxa"/>
            <w:vMerge w:val="restart"/>
            <w:vAlign w:val="bottom"/>
          </w:tcPr>
          <w:p w:rsidR="008028D4" w:rsidRDefault="00A62EF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3"/>
                <w:szCs w:val="23"/>
                <w:shd w:val="clear" w:color="auto" w:fill="303F9F"/>
              </w:rPr>
              <w:t>DECLARATION</w:t>
            </w:r>
          </w:p>
        </w:tc>
        <w:tc>
          <w:tcPr>
            <w:tcW w:w="20" w:type="dxa"/>
            <w:shd w:val="clear" w:color="auto" w:fill="222222"/>
            <w:vAlign w:val="bottom"/>
          </w:tcPr>
          <w:p w:rsidR="008028D4" w:rsidRDefault="008028D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vMerge w:val="restart"/>
            <w:vAlign w:val="bottom"/>
          </w:tcPr>
          <w:p w:rsidR="008028D4" w:rsidRDefault="00A62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w w:val="99"/>
                <w:sz w:val="21"/>
                <w:szCs w:val="21"/>
              </w:rPr>
              <w:t>I, samiulla khan</w:t>
            </w:r>
            <w:r>
              <w:rPr>
                <w:rFonts w:ascii="Arial" w:eastAsia="Arial" w:hAnsi="Arial" w:cs="Arial"/>
                <w:color w:val="222222"/>
                <w:w w:val="99"/>
                <w:sz w:val="21"/>
                <w:szCs w:val="21"/>
              </w:rPr>
              <w:t xml:space="preserve"> hereby conform that the information given above is true to the best of</w:t>
            </w: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270"/>
        </w:trPr>
        <w:tc>
          <w:tcPr>
            <w:tcW w:w="1760" w:type="dxa"/>
            <w:vMerge/>
            <w:vAlign w:val="bottom"/>
          </w:tcPr>
          <w:p w:rsidR="008028D4" w:rsidRDefault="008028D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111111"/>
            <w:vAlign w:val="bottom"/>
          </w:tcPr>
          <w:p w:rsidR="008028D4" w:rsidRDefault="008028D4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vMerge/>
            <w:vAlign w:val="bottom"/>
          </w:tcPr>
          <w:p w:rsidR="008028D4" w:rsidRDefault="008028D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214"/>
        </w:trPr>
        <w:tc>
          <w:tcPr>
            <w:tcW w:w="1760" w:type="dxa"/>
            <w:vAlign w:val="bottom"/>
          </w:tcPr>
          <w:p w:rsidR="008028D4" w:rsidRDefault="008028D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222222"/>
            <w:vAlign w:val="bottom"/>
          </w:tcPr>
          <w:p w:rsidR="008028D4" w:rsidRDefault="008028D4">
            <w:pPr>
              <w:rPr>
                <w:sz w:val="18"/>
                <w:szCs w:val="18"/>
              </w:rPr>
            </w:pPr>
          </w:p>
        </w:tc>
        <w:tc>
          <w:tcPr>
            <w:tcW w:w="8020" w:type="dxa"/>
            <w:vMerge/>
            <w:vAlign w:val="bottom"/>
          </w:tcPr>
          <w:p w:rsidR="008028D4" w:rsidRDefault="008028D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277"/>
        </w:trPr>
        <w:tc>
          <w:tcPr>
            <w:tcW w:w="1760" w:type="dxa"/>
            <w:vAlign w:val="bottom"/>
          </w:tcPr>
          <w:p w:rsidR="008028D4" w:rsidRDefault="008028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222222"/>
            <w:vAlign w:val="bottom"/>
          </w:tcPr>
          <w:p w:rsidR="008028D4" w:rsidRDefault="008028D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bottom"/>
          </w:tcPr>
          <w:p w:rsidR="008028D4" w:rsidRDefault="00A62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my knowledge.</w:t>
            </w: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744"/>
        </w:trPr>
        <w:tc>
          <w:tcPr>
            <w:tcW w:w="1760" w:type="dxa"/>
            <w:vAlign w:val="bottom"/>
          </w:tcPr>
          <w:p w:rsidR="008028D4" w:rsidRDefault="008028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222222"/>
            <w:vAlign w:val="bottom"/>
          </w:tcPr>
          <w:p w:rsidR="008028D4" w:rsidRDefault="008028D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bottom"/>
          </w:tcPr>
          <w:p w:rsidR="008028D4" w:rsidRDefault="00A62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DATE  :</w:t>
            </w: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277"/>
        </w:trPr>
        <w:tc>
          <w:tcPr>
            <w:tcW w:w="1760" w:type="dxa"/>
            <w:vAlign w:val="bottom"/>
          </w:tcPr>
          <w:p w:rsidR="008028D4" w:rsidRDefault="008028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222222"/>
            <w:vAlign w:val="bottom"/>
          </w:tcPr>
          <w:p w:rsidR="008028D4" w:rsidRDefault="008028D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bottom"/>
          </w:tcPr>
          <w:p w:rsidR="008028D4" w:rsidRDefault="00A62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PLACE :</w:t>
            </w: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510"/>
        </w:trPr>
        <w:tc>
          <w:tcPr>
            <w:tcW w:w="1760" w:type="dxa"/>
            <w:vAlign w:val="bottom"/>
          </w:tcPr>
          <w:p w:rsidR="008028D4" w:rsidRDefault="008028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222222"/>
            <w:vAlign w:val="bottom"/>
          </w:tcPr>
          <w:p w:rsidR="008028D4" w:rsidRDefault="008028D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bottom"/>
          </w:tcPr>
          <w:p w:rsidR="008028D4" w:rsidRDefault="00A62EFA" w:rsidP="00A62EFA">
            <w:pPr>
              <w:ind w:left="6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amiulla</w:t>
            </w: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  <w:tr w:rsidR="008028D4">
        <w:trPr>
          <w:trHeight w:val="289"/>
        </w:trPr>
        <w:tc>
          <w:tcPr>
            <w:tcW w:w="1760" w:type="dxa"/>
            <w:vAlign w:val="bottom"/>
          </w:tcPr>
          <w:p w:rsidR="008028D4" w:rsidRDefault="008028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222222"/>
            <w:vAlign w:val="bottom"/>
          </w:tcPr>
          <w:p w:rsidR="008028D4" w:rsidRDefault="008028D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bottom"/>
          </w:tcPr>
          <w:p w:rsidR="008028D4" w:rsidRDefault="00802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8D4" w:rsidRDefault="008028D4">
            <w:pPr>
              <w:rPr>
                <w:sz w:val="1"/>
                <w:szCs w:val="1"/>
              </w:rPr>
            </w:pPr>
          </w:p>
        </w:tc>
      </w:tr>
    </w:tbl>
    <w:p w:rsidR="008028D4" w:rsidRDefault="008028D4">
      <w:pPr>
        <w:spacing w:line="1" w:lineRule="exact"/>
        <w:rPr>
          <w:sz w:val="20"/>
          <w:szCs w:val="20"/>
        </w:rPr>
      </w:pPr>
    </w:p>
    <w:sectPr w:rsidR="008028D4" w:rsidSect="008028D4">
      <w:pgSz w:w="11920" w:h="16858"/>
      <w:pgMar w:top="580" w:right="598" w:bottom="1440" w:left="1440" w:header="0" w:footer="0" w:gutter="0"/>
      <w:cols w:space="720" w:equalWidth="0">
        <w:col w:w="9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6C8776A"/>
    <w:lvl w:ilvl="0" w:tplc="A82A0410">
      <w:start w:val="1"/>
      <w:numFmt w:val="bullet"/>
      <w:lvlText w:val=" "/>
      <w:lvlJc w:val="left"/>
    </w:lvl>
    <w:lvl w:ilvl="1" w:tplc="38987902">
      <w:numFmt w:val="decimal"/>
      <w:lvlText w:val=""/>
      <w:lvlJc w:val="left"/>
    </w:lvl>
    <w:lvl w:ilvl="2" w:tplc="E552421C">
      <w:numFmt w:val="decimal"/>
      <w:lvlText w:val=""/>
      <w:lvlJc w:val="left"/>
    </w:lvl>
    <w:lvl w:ilvl="3" w:tplc="9D78A2A8">
      <w:numFmt w:val="decimal"/>
      <w:lvlText w:val=""/>
      <w:lvlJc w:val="left"/>
    </w:lvl>
    <w:lvl w:ilvl="4" w:tplc="A91E65DE">
      <w:numFmt w:val="decimal"/>
      <w:lvlText w:val=""/>
      <w:lvlJc w:val="left"/>
    </w:lvl>
    <w:lvl w:ilvl="5" w:tplc="748A650C">
      <w:numFmt w:val="decimal"/>
      <w:lvlText w:val=""/>
      <w:lvlJc w:val="left"/>
    </w:lvl>
    <w:lvl w:ilvl="6" w:tplc="FA8A1B14">
      <w:numFmt w:val="decimal"/>
      <w:lvlText w:val=""/>
      <w:lvlJc w:val="left"/>
    </w:lvl>
    <w:lvl w:ilvl="7" w:tplc="29E0D290">
      <w:numFmt w:val="decimal"/>
      <w:lvlText w:val=""/>
      <w:lvlJc w:val="left"/>
    </w:lvl>
    <w:lvl w:ilvl="8" w:tplc="7480C9BE">
      <w:numFmt w:val="decimal"/>
      <w:lvlText w:val=""/>
      <w:lvlJc w:val="left"/>
    </w:lvl>
  </w:abstractNum>
  <w:abstractNum w:abstractNumId="1">
    <w:nsid w:val="00003D6C"/>
    <w:multiLevelType w:val="hybridMultilevel"/>
    <w:tmpl w:val="A2786A06"/>
    <w:lvl w:ilvl="0" w:tplc="C8C2760C">
      <w:start w:val="1"/>
      <w:numFmt w:val="bullet"/>
      <w:lvlText w:val=" "/>
      <w:lvlJc w:val="left"/>
    </w:lvl>
    <w:lvl w:ilvl="1" w:tplc="19E855B2">
      <w:numFmt w:val="decimal"/>
      <w:lvlText w:val=""/>
      <w:lvlJc w:val="left"/>
    </w:lvl>
    <w:lvl w:ilvl="2" w:tplc="09C6405C">
      <w:numFmt w:val="decimal"/>
      <w:lvlText w:val=""/>
      <w:lvlJc w:val="left"/>
    </w:lvl>
    <w:lvl w:ilvl="3" w:tplc="548CD87A">
      <w:numFmt w:val="decimal"/>
      <w:lvlText w:val=""/>
      <w:lvlJc w:val="left"/>
    </w:lvl>
    <w:lvl w:ilvl="4" w:tplc="7F649B00">
      <w:numFmt w:val="decimal"/>
      <w:lvlText w:val=""/>
      <w:lvlJc w:val="left"/>
    </w:lvl>
    <w:lvl w:ilvl="5" w:tplc="E6C0D108">
      <w:numFmt w:val="decimal"/>
      <w:lvlText w:val=""/>
      <w:lvlJc w:val="left"/>
    </w:lvl>
    <w:lvl w:ilvl="6" w:tplc="9CACE098">
      <w:numFmt w:val="decimal"/>
      <w:lvlText w:val=""/>
      <w:lvlJc w:val="left"/>
    </w:lvl>
    <w:lvl w:ilvl="7" w:tplc="CE7C29D4">
      <w:numFmt w:val="decimal"/>
      <w:lvlText w:val=""/>
      <w:lvlJc w:val="left"/>
    </w:lvl>
    <w:lvl w:ilvl="8" w:tplc="2C8C5B68">
      <w:numFmt w:val="decimal"/>
      <w:lvlText w:val=""/>
      <w:lvlJc w:val="left"/>
    </w:lvl>
  </w:abstractNum>
  <w:abstractNum w:abstractNumId="2">
    <w:nsid w:val="000072AE"/>
    <w:multiLevelType w:val="hybridMultilevel"/>
    <w:tmpl w:val="F7B68D06"/>
    <w:lvl w:ilvl="0" w:tplc="83166D96">
      <w:start w:val="1"/>
      <w:numFmt w:val="bullet"/>
      <w:lvlText w:val=" "/>
      <w:lvlJc w:val="left"/>
    </w:lvl>
    <w:lvl w:ilvl="1" w:tplc="A5C4FB4A">
      <w:numFmt w:val="decimal"/>
      <w:lvlText w:val=""/>
      <w:lvlJc w:val="left"/>
    </w:lvl>
    <w:lvl w:ilvl="2" w:tplc="EA543DFC">
      <w:numFmt w:val="decimal"/>
      <w:lvlText w:val=""/>
      <w:lvlJc w:val="left"/>
    </w:lvl>
    <w:lvl w:ilvl="3" w:tplc="5484A2E4">
      <w:numFmt w:val="decimal"/>
      <w:lvlText w:val=""/>
      <w:lvlJc w:val="left"/>
    </w:lvl>
    <w:lvl w:ilvl="4" w:tplc="A2309298">
      <w:numFmt w:val="decimal"/>
      <w:lvlText w:val=""/>
      <w:lvlJc w:val="left"/>
    </w:lvl>
    <w:lvl w:ilvl="5" w:tplc="7EF26DB0">
      <w:numFmt w:val="decimal"/>
      <w:lvlText w:val=""/>
      <w:lvlJc w:val="left"/>
    </w:lvl>
    <w:lvl w:ilvl="6" w:tplc="86E21610">
      <w:numFmt w:val="decimal"/>
      <w:lvlText w:val=""/>
      <w:lvlJc w:val="left"/>
    </w:lvl>
    <w:lvl w:ilvl="7" w:tplc="B77238CE">
      <w:numFmt w:val="decimal"/>
      <w:lvlText w:val=""/>
      <w:lvlJc w:val="left"/>
    </w:lvl>
    <w:lvl w:ilvl="8" w:tplc="8262531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28D4"/>
    <w:rsid w:val="008028D4"/>
    <w:rsid w:val="00A6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iulla-397515@gulfjobseeker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2020-06-04T09:17:00Z</dcterms:created>
  <dcterms:modified xsi:type="dcterms:W3CDTF">2020-06-04T09:17:00Z</dcterms:modified>
</cp:coreProperties>
</file>