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A1" w:rsidRDefault="003F75DB">
      <w:pPr>
        <w:ind w:left="2100"/>
        <w:jc w:val="center"/>
        <w:rPr>
          <w:sz w:val="20"/>
          <w:szCs w:val="20"/>
        </w:rPr>
      </w:pPr>
      <w:r>
        <w:rPr>
          <w:rFonts w:eastAsia="Times New Roman"/>
          <w:b/>
          <w:bCs/>
          <w:noProof/>
          <w:sz w:val="32"/>
          <w:szCs w:val="32"/>
        </w:rPr>
        <w:drawing>
          <wp:anchor distT="0" distB="0" distL="114300" distR="114300" simplePos="0" relativeHeight="251657728" behindDoc="1" locked="0" layoutInCell="0" allowOverlap="1">
            <wp:simplePos x="0" y="0"/>
            <wp:positionH relativeFrom="page">
              <wp:posOffset>914400</wp:posOffset>
            </wp:positionH>
            <wp:positionV relativeFrom="page">
              <wp:posOffset>914400</wp:posOffset>
            </wp:positionV>
            <wp:extent cx="1219200"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19200" cy="1428750"/>
                    </a:xfrm>
                    <a:prstGeom prst="rect">
                      <a:avLst/>
                    </a:prstGeom>
                    <a:noFill/>
                  </pic:spPr>
                </pic:pic>
              </a:graphicData>
            </a:graphic>
          </wp:anchor>
        </w:drawing>
      </w:r>
      <w:r>
        <w:rPr>
          <w:rFonts w:eastAsia="Times New Roman"/>
          <w:b/>
          <w:bCs/>
          <w:sz w:val="32"/>
          <w:szCs w:val="32"/>
        </w:rPr>
        <w:t xml:space="preserve">Premkumar </w:t>
      </w:r>
    </w:p>
    <w:p w:rsidR="00957FA1" w:rsidRDefault="00957FA1">
      <w:pPr>
        <w:spacing w:line="20" w:lineRule="exact"/>
        <w:rPr>
          <w:sz w:val="24"/>
          <w:szCs w:val="24"/>
        </w:rPr>
      </w:pPr>
    </w:p>
    <w:tbl>
      <w:tblPr>
        <w:tblW w:w="0" w:type="auto"/>
        <w:tblInd w:w="2060" w:type="dxa"/>
        <w:tblLayout w:type="fixed"/>
        <w:tblCellMar>
          <w:left w:w="0" w:type="dxa"/>
          <w:right w:w="0" w:type="dxa"/>
        </w:tblCellMar>
        <w:tblLook w:val="04A0"/>
      </w:tblPr>
      <w:tblGrid>
        <w:gridCol w:w="40"/>
        <w:gridCol w:w="1840"/>
        <w:gridCol w:w="100"/>
        <w:gridCol w:w="1460"/>
        <w:gridCol w:w="100"/>
        <w:gridCol w:w="1600"/>
        <w:gridCol w:w="320"/>
        <w:gridCol w:w="2000"/>
      </w:tblGrid>
      <w:tr w:rsidR="00957FA1">
        <w:trPr>
          <w:trHeight w:val="20"/>
        </w:trPr>
        <w:tc>
          <w:tcPr>
            <w:tcW w:w="40" w:type="dxa"/>
            <w:vAlign w:val="bottom"/>
          </w:tcPr>
          <w:p w:rsidR="00957FA1" w:rsidRDefault="00957FA1">
            <w:pPr>
              <w:spacing w:line="20" w:lineRule="exact"/>
              <w:rPr>
                <w:sz w:val="1"/>
                <w:szCs w:val="1"/>
              </w:rPr>
            </w:pPr>
          </w:p>
        </w:tc>
        <w:tc>
          <w:tcPr>
            <w:tcW w:w="1840" w:type="dxa"/>
            <w:vAlign w:val="bottom"/>
          </w:tcPr>
          <w:p w:rsidR="00957FA1" w:rsidRDefault="00957FA1">
            <w:pPr>
              <w:spacing w:line="20" w:lineRule="exact"/>
              <w:rPr>
                <w:sz w:val="1"/>
                <w:szCs w:val="1"/>
              </w:rPr>
            </w:pPr>
          </w:p>
        </w:tc>
        <w:tc>
          <w:tcPr>
            <w:tcW w:w="100" w:type="dxa"/>
            <w:shd w:val="clear" w:color="auto" w:fill="000000"/>
            <w:vAlign w:val="bottom"/>
          </w:tcPr>
          <w:p w:rsidR="00957FA1" w:rsidRDefault="00957FA1">
            <w:pPr>
              <w:spacing w:line="20" w:lineRule="exact"/>
              <w:rPr>
                <w:sz w:val="1"/>
                <w:szCs w:val="1"/>
              </w:rPr>
            </w:pPr>
          </w:p>
        </w:tc>
        <w:tc>
          <w:tcPr>
            <w:tcW w:w="1460" w:type="dxa"/>
            <w:tcBorders>
              <w:right w:val="single" w:sz="8" w:space="0" w:color="auto"/>
            </w:tcBorders>
            <w:shd w:val="clear" w:color="auto" w:fill="000000"/>
            <w:vAlign w:val="bottom"/>
          </w:tcPr>
          <w:p w:rsidR="00957FA1" w:rsidRDefault="00957FA1">
            <w:pPr>
              <w:spacing w:line="20" w:lineRule="exact"/>
              <w:rPr>
                <w:sz w:val="1"/>
                <w:szCs w:val="1"/>
              </w:rPr>
            </w:pPr>
          </w:p>
        </w:tc>
        <w:tc>
          <w:tcPr>
            <w:tcW w:w="100" w:type="dxa"/>
            <w:shd w:val="clear" w:color="auto" w:fill="000000"/>
            <w:vAlign w:val="bottom"/>
          </w:tcPr>
          <w:p w:rsidR="00957FA1" w:rsidRDefault="00957FA1">
            <w:pPr>
              <w:spacing w:line="20" w:lineRule="exact"/>
              <w:rPr>
                <w:sz w:val="1"/>
                <w:szCs w:val="1"/>
              </w:rPr>
            </w:pPr>
          </w:p>
        </w:tc>
        <w:tc>
          <w:tcPr>
            <w:tcW w:w="1600" w:type="dxa"/>
            <w:shd w:val="clear" w:color="auto" w:fill="000000"/>
            <w:vAlign w:val="bottom"/>
          </w:tcPr>
          <w:p w:rsidR="00957FA1" w:rsidRDefault="00957FA1">
            <w:pPr>
              <w:spacing w:line="20" w:lineRule="exact"/>
              <w:rPr>
                <w:sz w:val="1"/>
                <w:szCs w:val="1"/>
              </w:rPr>
            </w:pPr>
          </w:p>
        </w:tc>
        <w:tc>
          <w:tcPr>
            <w:tcW w:w="320" w:type="dxa"/>
            <w:shd w:val="clear" w:color="auto" w:fill="000000"/>
            <w:vAlign w:val="bottom"/>
          </w:tcPr>
          <w:p w:rsidR="00957FA1" w:rsidRDefault="00957FA1">
            <w:pPr>
              <w:spacing w:line="20" w:lineRule="exact"/>
              <w:rPr>
                <w:sz w:val="1"/>
                <w:szCs w:val="1"/>
              </w:rPr>
            </w:pPr>
          </w:p>
        </w:tc>
        <w:tc>
          <w:tcPr>
            <w:tcW w:w="2000" w:type="dxa"/>
            <w:vAlign w:val="bottom"/>
          </w:tcPr>
          <w:p w:rsidR="00957FA1" w:rsidRDefault="00957FA1">
            <w:pPr>
              <w:spacing w:line="20" w:lineRule="exact"/>
              <w:rPr>
                <w:sz w:val="1"/>
                <w:szCs w:val="1"/>
              </w:rPr>
            </w:pPr>
          </w:p>
        </w:tc>
      </w:tr>
    </w:tbl>
    <w:p w:rsidR="00957FA1" w:rsidRDefault="003F75DB" w:rsidP="003F75DB">
      <w:pPr>
        <w:tabs>
          <w:tab w:val="left" w:pos="3960"/>
        </w:tabs>
        <w:spacing w:line="334" w:lineRule="exact"/>
        <w:rPr>
          <w:sz w:val="24"/>
          <w:szCs w:val="24"/>
        </w:rPr>
      </w:pPr>
      <w:r>
        <w:rPr>
          <w:sz w:val="24"/>
          <w:szCs w:val="24"/>
        </w:rPr>
        <w:tab/>
        <w:t xml:space="preserve">Email: </w:t>
      </w:r>
      <w:hyperlink r:id="rId6" w:history="1">
        <w:r w:rsidRPr="00BD798B">
          <w:rPr>
            <w:rStyle w:val="Hyperlink"/>
            <w:sz w:val="24"/>
            <w:szCs w:val="24"/>
          </w:rPr>
          <w:t>premkumar-397536@gulfjobseeker.com</w:t>
        </w:r>
      </w:hyperlink>
      <w:r>
        <w:rPr>
          <w:sz w:val="24"/>
          <w:szCs w:val="24"/>
        </w:rPr>
        <w:t xml:space="preserve"> </w:t>
      </w:r>
    </w:p>
    <w:p w:rsidR="003F75DB" w:rsidRDefault="003F75DB">
      <w:pPr>
        <w:spacing w:line="334" w:lineRule="exact"/>
        <w:rPr>
          <w:sz w:val="24"/>
          <w:szCs w:val="24"/>
        </w:rPr>
      </w:pPr>
    </w:p>
    <w:p w:rsidR="003F75DB" w:rsidRDefault="003F75DB">
      <w:pPr>
        <w:spacing w:line="334" w:lineRule="exact"/>
        <w:rPr>
          <w:sz w:val="24"/>
          <w:szCs w:val="24"/>
        </w:rPr>
      </w:pPr>
    </w:p>
    <w:p w:rsidR="003F75DB" w:rsidRDefault="003F75DB">
      <w:pPr>
        <w:spacing w:line="334" w:lineRule="exact"/>
        <w:rPr>
          <w:sz w:val="24"/>
          <w:szCs w:val="24"/>
        </w:rPr>
      </w:pPr>
    </w:p>
    <w:p w:rsidR="003F75DB" w:rsidRDefault="003F75DB">
      <w:pPr>
        <w:spacing w:line="334" w:lineRule="exact"/>
        <w:rPr>
          <w:sz w:val="24"/>
          <w:szCs w:val="24"/>
        </w:rPr>
      </w:pPr>
    </w:p>
    <w:p w:rsidR="003F75DB" w:rsidRDefault="003F75DB">
      <w:pPr>
        <w:spacing w:line="334" w:lineRule="exact"/>
        <w:rPr>
          <w:sz w:val="24"/>
          <w:szCs w:val="24"/>
        </w:rPr>
      </w:pPr>
    </w:p>
    <w:p w:rsidR="00957FA1" w:rsidRDefault="003F75DB">
      <w:pPr>
        <w:ind w:left="100"/>
        <w:rPr>
          <w:sz w:val="20"/>
          <w:szCs w:val="20"/>
        </w:rPr>
      </w:pPr>
      <w:r>
        <w:rPr>
          <w:rFonts w:ascii="Arial" w:eastAsia="Arial" w:hAnsi="Arial" w:cs="Arial"/>
          <w:b/>
          <w:bCs/>
          <w:u w:val="single"/>
        </w:rPr>
        <w:t>Career Summary</w:t>
      </w:r>
    </w:p>
    <w:p w:rsidR="00957FA1" w:rsidRDefault="00957FA1">
      <w:pPr>
        <w:spacing w:line="7" w:lineRule="exact"/>
        <w:rPr>
          <w:sz w:val="24"/>
          <w:szCs w:val="24"/>
        </w:rPr>
      </w:pPr>
    </w:p>
    <w:p w:rsidR="00957FA1" w:rsidRDefault="003F75DB">
      <w:pPr>
        <w:spacing w:line="237" w:lineRule="auto"/>
        <w:ind w:left="100" w:right="640"/>
        <w:rPr>
          <w:sz w:val="20"/>
          <w:szCs w:val="20"/>
        </w:rPr>
      </w:pPr>
      <w:r>
        <w:rPr>
          <w:rFonts w:ascii="Arial" w:eastAsia="Arial" w:hAnsi="Arial" w:cs="Arial"/>
          <w:sz w:val="20"/>
          <w:szCs w:val="20"/>
        </w:rPr>
        <w:t xml:space="preserve">Over 20 years of Functional Experience in Talent Acquisition, Recruitment, Training &amp; Development, Human Resource, Career Development, Customer Service / Retention / WFM – workforce Management / </w:t>
      </w:r>
      <w:r>
        <w:rPr>
          <w:rFonts w:ascii="Arial" w:eastAsia="Arial" w:hAnsi="Arial" w:cs="Arial"/>
          <w:sz w:val="20"/>
          <w:szCs w:val="20"/>
        </w:rPr>
        <w:t>Staffing / Analytics &amp; Six Sigma, Quality, Sales and Marketing. Spanning across Telecom, Banking (Credit Cards), ITES / BPO / Insurance sectors of the industry.</w:t>
      </w:r>
    </w:p>
    <w:p w:rsidR="00957FA1" w:rsidRDefault="00957FA1">
      <w:pPr>
        <w:spacing w:line="230" w:lineRule="exact"/>
        <w:rPr>
          <w:sz w:val="24"/>
          <w:szCs w:val="24"/>
        </w:rPr>
      </w:pPr>
    </w:p>
    <w:p w:rsidR="00957FA1" w:rsidRDefault="003F75DB">
      <w:pPr>
        <w:ind w:left="100"/>
        <w:rPr>
          <w:sz w:val="20"/>
          <w:szCs w:val="20"/>
        </w:rPr>
      </w:pPr>
      <w:r>
        <w:rPr>
          <w:rFonts w:ascii="Arial" w:eastAsia="Arial" w:hAnsi="Arial" w:cs="Arial"/>
          <w:b/>
          <w:bCs/>
          <w:sz w:val="20"/>
          <w:szCs w:val="20"/>
          <w:u w:val="single"/>
        </w:rPr>
        <w:t>Present Experience (OVERSEAS)</w:t>
      </w:r>
    </w:p>
    <w:p w:rsidR="00957FA1" w:rsidRDefault="00957FA1">
      <w:pPr>
        <w:spacing w:line="8" w:lineRule="exact"/>
        <w:rPr>
          <w:sz w:val="24"/>
          <w:szCs w:val="24"/>
        </w:rPr>
      </w:pPr>
    </w:p>
    <w:p w:rsidR="00957FA1" w:rsidRDefault="003F75DB">
      <w:pPr>
        <w:spacing w:line="235" w:lineRule="auto"/>
        <w:ind w:left="100" w:right="180"/>
        <w:rPr>
          <w:sz w:val="20"/>
          <w:szCs w:val="20"/>
        </w:rPr>
      </w:pPr>
      <w:r>
        <w:rPr>
          <w:rFonts w:ascii="Arial" w:eastAsia="Arial" w:hAnsi="Arial" w:cs="Arial"/>
          <w:b/>
          <w:bCs/>
          <w:sz w:val="20"/>
          <w:szCs w:val="20"/>
        </w:rPr>
        <w:t xml:space="preserve">HR &amp; ADMIN </w:t>
      </w:r>
      <w:proofErr w:type="gramStart"/>
      <w:r>
        <w:rPr>
          <w:rFonts w:ascii="Arial" w:eastAsia="Arial" w:hAnsi="Arial" w:cs="Arial"/>
          <w:b/>
          <w:bCs/>
          <w:sz w:val="20"/>
          <w:szCs w:val="20"/>
        </w:rPr>
        <w:t xml:space="preserve">INCHARGE </w:t>
      </w:r>
      <w:r>
        <w:rPr>
          <w:rFonts w:ascii="Arial" w:eastAsia="Arial" w:hAnsi="Arial" w:cs="Arial"/>
          <w:b/>
          <w:bCs/>
          <w:sz w:val="20"/>
          <w:szCs w:val="20"/>
        </w:rPr>
        <w:t xml:space="preserve"> –</w:t>
      </w:r>
      <w:proofErr w:type="gramEnd"/>
      <w:r>
        <w:rPr>
          <w:rFonts w:ascii="Arial" w:eastAsia="Arial" w:hAnsi="Arial" w:cs="Arial"/>
          <w:b/>
          <w:bCs/>
          <w:sz w:val="20"/>
          <w:szCs w:val="20"/>
        </w:rPr>
        <w:t xml:space="preserve"> U.A.E </w:t>
      </w:r>
      <w:r>
        <w:rPr>
          <w:rFonts w:ascii="Arial" w:eastAsia="Arial" w:hAnsi="Arial" w:cs="Arial"/>
          <w:sz w:val="20"/>
          <w:szCs w:val="20"/>
        </w:rPr>
        <w:t>November - 2019 Till Date</w:t>
      </w:r>
    </w:p>
    <w:p w:rsidR="00957FA1" w:rsidRDefault="00957FA1">
      <w:pPr>
        <w:spacing w:line="1" w:lineRule="exact"/>
        <w:rPr>
          <w:sz w:val="24"/>
          <w:szCs w:val="24"/>
        </w:rPr>
      </w:pPr>
    </w:p>
    <w:p w:rsidR="00957FA1" w:rsidRDefault="003F75DB">
      <w:pPr>
        <w:ind w:left="100"/>
        <w:rPr>
          <w:sz w:val="20"/>
          <w:szCs w:val="20"/>
        </w:rPr>
      </w:pPr>
      <w:r>
        <w:rPr>
          <w:rFonts w:ascii="Arial" w:eastAsia="Arial" w:hAnsi="Arial" w:cs="Arial"/>
          <w:sz w:val="20"/>
          <w:szCs w:val="20"/>
        </w:rPr>
        <w:t>The company is the m</w:t>
      </w:r>
      <w:r>
        <w:rPr>
          <w:rFonts w:ascii="Arial" w:eastAsia="Arial" w:hAnsi="Arial" w:cs="Arial"/>
          <w:sz w:val="20"/>
          <w:szCs w:val="20"/>
        </w:rPr>
        <w:t>ain Contractor for ADNOC Oil Refinery Plant based in Ruwais – Abu Dhabi.</w:t>
      </w:r>
    </w:p>
    <w:p w:rsidR="00957FA1" w:rsidRDefault="003F75DB">
      <w:pPr>
        <w:ind w:left="100"/>
        <w:rPr>
          <w:sz w:val="20"/>
          <w:szCs w:val="20"/>
        </w:rPr>
      </w:pPr>
      <w:r>
        <w:rPr>
          <w:rFonts w:ascii="Arial" w:eastAsia="Arial" w:hAnsi="Arial" w:cs="Arial"/>
          <w:sz w:val="20"/>
          <w:szCs w:val="20"/>
        </w:rPr>
        <w:t>This project is a TAR (Turn Around Project) i.e. Shutdown project for 6 months.</w:t>
      </w:r>
    </w:p>
    <w:p w:rsidR="00957FA1" w:rsidRDefault="00957FA1">
      <w:pPr>
        <w:spacing w:line="8" w:lineRule="exact"/>
        <w:rPr>
          <w:sz w:val="24"/>
          <w:szCs w:val="24"/>
        </w:rPr>
      </w:pPr>
    </w:p>
    <w:p w:rsidR="00957FA1" w:rsidRDefault="003F75DB">
      <w:pPr>
        <w:spacing w:line="238" w:lineRule="auto"/>
        <w:ind w:left="100" w:right="400"/>
        <w:rPr>
          <w:sz w:val="20"/>
          <w:szCs w:val="20"/>
        </w:rPr>
      </w:pPr>
      <w:r>
        <w:rPr>
          <w:rFonts w:ascii="Arial" w:eastAsia="Arial" w:hAnsi="Arial" w:cs="Arial"/>
          <w:sz w:val="20"/>
          <w:szCs w:val="20"/>
        </w:rPr>
        <w:t xml:space="preserve">My role and responsibilities </w:t>
      </w:r>
      <w:r>
        <w:rPr>
          <w:rFonts w:ascii="Arial" w:eastAsia="Arial" w:hAnsi="Arial" w:cs="Arial"/>
          <w:sz w:val="20"/>
          <w:szCs w:val="20"/>
        </w:rPr>
        <w:t>include Manpower Planning (Mobilization &amp; Demobilization) Handling Employee Grievance’s, Employee Settlement (EOSB), Preparing Monthly Payroll, Deductions, Salary advance, arranging Training’s (Safety Training, ADNOC HSE Induction, H2S Trainings) for emplo</w:t>
      </w:r>
      <w:r>
        <w:rPr>
          <w:rFonts w:ascii="Arial" w:eastAsia="Arial" w:hAnsi="Arial" w:cs="Arial"/>
          <w:sz w:val="20"/>
          <w:szCs w:val="20"/>
        </w:rPr>
        <w:t>yees related to Plant and support functions. Also looking into Camp Management (Accommodation &amp; Transportation of employees from Camp TO Plant and vice versa. HRMS used AESTRIX (Web Based Application)</w:t>
      </w:r>
    </w:p>
    <w:p w:rsidR="00957FA1" w:rsidRDefault="00957FA1">
      <w:pPr>
        <w:spacing w:line="243" w:lineRule="exact"/>
        <w:rPr>
          <w:sz w:val="24"/>
          <w:szCs w:val="24"/>
        </w:rPr>
      </w:pPr>
    </w:p>
    <w:p w:rsidR="00957FA1" w:rsidRDefault="003F75DB">
      <w:pPr>
        <w:spacing w:line="237" w:lineRule="auto"/>
        <w:ind w:left="100" w:right="1720"/>
        <w:rPr>
          <w:sz w:val="20"/>
          <w:szCs w:val="20"/>
        </w:rPr>
      </w:pPr>
      <w:r>
        <w:rPr>
          <w:rFonts w:ascii="Arial" w:eastAsia="Arial" w:hAnsi="Arial" w:cs="Arial"/>
          <w:b/>
          <w:bCs/>
          <w:sz w:val="20"/>
          <w:szCs w:val="20"/>
        </w:rPr>
        <w:t>HR &amp; ADMINISTRATION MANAGER – AL MUQARRAM GROUP – SHAR</w:t>
      </w:r>
      <w:r>
        <w:rPr>
          <w:rFonts w:ascii="Arial" w:eastAsia="Arial" w:hAnsi="Arial" w:cs="Arial"/>
          <w:b/>
          <w:bCs/>
          <w:sz w:val="20"/>
          <w:szCs w:val="20"/>
        </w:rPr>
        <w:t xml:space="preserve">JAH – UAE </w:t>
      </w:r>
      <w:r>
        <w:rPr>
          <w:rFonts w:ascii="Arial" w:eastAsia="Arial" w:hAnsi="Arial" w:cs="Arial"/>
          <w:sz w:val="20"/>
          <w:szCs w:val="20"/>
        </w:rPr>
        <w:t>August 2018 – October - 2019</w:t>
      </w:r>
    </w:p>
    <w:p w:rsidR="00957FA1" w:rsidRDefault="003F75DB">
      <w:pPr>
        <w:ind w:left="100"/>
        <w:rPr>
          <w:sz w:val="20"/>
          <w:szCs w:val="20"/>
        </w:rPr>
      </w:pPr>
      <w:r>
        <w:rPr>
          <w:rFonts w:ascii="Arial" w:eastAsia="Arial" w:hAnsi="Arial" w:cs="Arial"/>
          <w:sz w:val="20"/>
          <w:szCs w:val="20"/>
        </w:rPr>
        <w:t>Manufacturers of Sealants, Tapes, Adhesives, Aerosol Paints, PU foam &amp; Auto parts.</w:t>
      </w:r>
    </w:p>
    <w:p w:rsidR="00957FA1" w:rsidRDefault="00957FA1">
      <w:pPr>
        <w:spacing w:line="21" w:lineRule="exact"/>
        <w:rPr>
          <w:sz w:val="24"/>
          <w:szCs w:val="24"/>
        </w:rPr>
      </w:pPr>
    </w:p>
    <w:p w:rsidR="00957FA1" w:rsidRDefault="003F75DB">
      <w:pPr>
        <w:numPr>
          <w:ilvl w:val="0"/>
          <w:numId w:val="1"/>
        </w:numPr>
        <w:tabs>
          <w:tab w:val="left" w:pos="720"/>
        </w:tabs>
        <w:spacing w:line="225" w:lineRule="auto"/>
        <w:ind w:left="720" w:right="1500" w:hanging="360"/>
        <w:jc w:val="both"/>
        <w:rPr>
          <w:rFonts w:ascii="Symbol" w:eastAsia="Symbol" w:hAnsi="Symbol" w:cs="Symbol"/>
          <w:sz w:val="20"/>
          <w:szCs w:val="20"/>
        </w:rPr>
      </w:pPr>
      <w:r>
        <w:rPr>
          <w:rFonts w:ascii="Arial" w:eastAsia="Arial" w:hAnsi="Arial" w:cs="Arial"/>
          <w:sz w:val="20"/>
          <w:szCs w:val="20"/>
        </w:rPr>
        <w:t xml:space="preserve">Handling onboarding &amp; off boarding procedures, preparing employment offer letter’s &amp; contracts, scheduling HR Induction Training and </w:t>
      </w:r>
      <w:r>
        <w:rPr>
          <w:rFonts w:ascii="Arial" w:eastAsia="Arial" w:hAnsi="Arial" w:cs="Arial"/>
          <w:sz w:val="20"/>
          <w:szCs w:val="20"/>
        </w:rPr>
        <w:t>other mandatory Trainings as per department requirement’s.</w:t>
      </w:r>
    </w:p>
    <w:p w:rsidR="00957FA1" w:rsidRDefault="00957FA1">
      <w:pPr>
        <w:spacing w:line="2" w:lineRule="exact"/>
        <w:rPr>
          <w:rFonts w:ascii="Symbol" w:eastAsia="Symbol" w:hAnsi="Symbol" w:cs="Symbol"/>
          <w:sz w:val="20"/>
          <w:szCs w:val="20"/>
        </w:rPr>
      </w:pPr>
    </w:p>
    <w:p w:rsidR="00957FA1" w:rsidRDefault="003F75DB">
      <w:pPr>
        <w:numPr>
          <w:ilvl w:val="0"/>
          <w:numId w:val="1"/>
        </w:numPr>
        <w:tabs>
          <w:tab w:val="left" w:pos="720"/>
        </w:tabs>
        <w:spacing w:line="216" w:lineRule="auto"/>
        <w:ind w:left="720" w:hanging="360"/>
        <w:rPr>
          <w:rFonts w:ascii="Symbol" w:eastAsia="Symbol" w:hAnsi="Symbol" w:cs="Symbol"/>
          <w:sz w:val="20"/>
          <w:szCs w:val="20"/>
        </w:rPr>
      </w:pPr>
      <w:r>
        <w:rPr>
          <w:rFonts w:ascii="Arial" w:eastAsia="Arial" w:hAnsi="Arial" w:cs="Arial"/>
          <w:sz w:val="20"/>
          <w:szCs w:val="20"/>
        </w:rPr>
        <w:t>Handling HR Operations i.e. Day to Day activities in the GROUP OF COMPANIES.</w:t>
      </w:r>
    </w:p>
    <w:p w:rsidR="00957FA1" w:rsidRDefault="003F75DB">
      <w:pPr>
        <w:numPr>
          <w:ilvl w:val="0"/>
          <w:numId w:val="1"/>
        </w:numPr>
        <w:tabs>
          <w:tab w:val="left" w:pos="720"/>
        </w:tabs>
        <w:spacing w:line="221" w:lineRule="auto"/>
        <w:ind w:left="720" w:right="1080" w:hanging="360"/>
        <w:rPr>
          <w:rFonts w:ascii="Symbol" w:eastAsia="Symbol" w:hAnsi="Symbol" w:cs="Symbol"/>
          <w:sz w:val="20"/>
          <w:szCs w:val="20"/>
        </w:rPr>
      </w:pPr>
      <w:r>
        <w:rPr>
          <w:rFonts w:ascii="Arial" w:eastAsia="Arial" w:hAnsi="Arial" w:cs="Arial"/>
          <w:sz w:val="20"/>
          <w:szCs w:val="20"/>
        </w:rPr>
        <w:t>Laid down policies and procedures and SOPS (Standard Operating Procedures) for HR department.</w:t>
      </w:r>
    </w:p>
    <w:p w:rsidR="00957FA1" w:rsidRDefault="00957FA1">
      <w:pPr>
        <w:spacing w:line="1" w:lineRule="exact"/>
        <w:rPr>
          <w:rFonts w:ascii="Symbol" w:eastAsia="Symbol" w:hAnsi="Symbol" w:cs="Symbol"/>
          <w:sz w:val="20"/>
          <w:szCs w:val="20"/>
        </w:rPr>
      </w:pPr>
    </w:p>
    <w:p w:rsidR="00957FA1" w:rsidRDefault="003F75DB">
      <w:pPr>
        <w:numPr>
          <w:ilvl w:val="0"/>
          <w:numId w:val="1"/>
        </w:numPr>
        <w:tabs>
          <w:tab w:val="left" w:pos="720"/>
        </w:tabs>
        <w:spacing w:line="216" w:lineRule="auto"/>
        <w:ind w:left="720" w:hanging="360"/>
        <w:rPr>
          <w:rFonts w:ascii="Symbol" w:eastAsia="Symbol" w:hAnsi="Symbol" w:cs="Symbol"/>
          <w:sz w:val="20"/>
          <w:szCs w:val="20"/>
        </w:rPr>
      </w:pPr>
      <w:r>
        <w:rPr>
          <w:rFonts w:ascii="Arial" w:eastAsia="Arial" w:hAnsi="Arial" w:cs="Arial"/>
          <w:sz w:val="20"/>
          <w:szCs w:val="20"/>
        </w:rPr>
        <w:t>Prepared Payroll for all</w:t>
      </w:r>
      <w:r>
        <w:rPr>
          <w:rFonts w:ascii="Arial" w:eastAsia="Arial" w:hAnsi="Arial" w:cs="Arial"/>
          <w:sz w:val="20"/>
          <w:szCs w:val="20"/>
        </w:rPr>
        <w:t xml:space="preserve"> the employees.</w:t>
      </w:r>
    </w:p>
    <w:p w:rsidR="00957FA1" w:rsidRDefault="003F75DB">
      <w:pPr>
        <w:numPr>
          <w:ilvl w:val="0"/>
          <w:numId w:val="1"/>
        </w:numPr>
        <w:tabs>
          <w:tab w:val="left" w:pos="720"/>
        </w:tabs>
        <w:spacing w:line="215" w:lineRule="auto"/>
        <w:ind w:left="720" w:hanging="360"/>
        <w:rPr>
          <w:rFonts w:ascii="Symbol" w:eastAsia="Symbol" w:hAnsi="Symbol" w:cs="Symbol"/>
          <w:sz w:val="20"/>
          <w:szCs w:val="20"/>
        </w:rPr>
      </w:pPr>
      <w:r>
        <w:rPr>
          <w:rFonts w:ascii="Arial" w:eastAsia="Arial" w:hAnsi="Arial" w:cs="Arial"/>
          <w:sz w:val="20"/>
          <w:szCs w:val="20"/>
        </w:rPr>
        <w:t>Working closely with the PR Department for all issues related to employees.</w:t>
      </w:r>
    </w:p>
    <w:p w:rsidR="00957FA1" w:rsidRDefault="003F75DB">
      <w:pPr>
        <w:numPr>
          <w:ilvl w:val="0"/>
          <w:numId w:val="1"/>
        </w:numPr>
        <w:tabs>
          <w:tab w:val="left" w:pos="720"/>
        </w:tabs>
        <w:spacing w:line="215" w:lineRule="auto"/>
        <w:ind w:left="720" w:hanging="360"/>
        <w:rPr>
          <w:rFonts w:ascii="Symbol" w:eastAsia="Symbol" w:hAnsi="Symbol" w:cs="Symbol"/>
          <w:sz w:val="20"/>
          <w:szCs w:val="20"/>
        </w:rPr>
      </w:pPr>
      <w:r>
        <w:rPr>
          <w:rFonts w:ascii="Arial" w:eastAsia="Arial" w:hAnsi="Arial" w:cs="Arial"/>
          <w:sz w:val="20"/>
          <w:szCs w:val="20"/>
        </w:rPr>
        <w:t>Managing staff performance, Compensation, Grievances and counseling.</w:t>
      </w:r>
    </w:p>
    <w:p w:rsidR="00957FA1" w:rsidRDefault="003F75DB">
      <w:pPr>
        <w:numPr>
          <w:ilvl w:val="0"/>
          <w:numId w:val="1"/>
        </w:numPr>
        <w:tabs>
          <w:tab w:val="left" w:pos="720"/>
        </w:tabs>
        <w:spacing w:line="222" w:lineRule="auto"/>
        <w:ind w:left="720" w:right="520" w:hanging="360"/>
        <w:rPr>
          <w:rFonts w:ascii="Symbol" w:eastAsia="Symbol" w:hAnsi="Symbol" w:cs="Symbol"/>
          <w:sz w:val="20"/>
          <w:szCs w:val="20"/>
        </w:rPr>
      </w:pPr>
      <w:r>
        <w:rPr>
          <w:rFonts w:ascii="Arial" w:eastAsia="Arial" w:hAnsi="Arial" w:cs="Arial"/>
          <w:sz w:val="20"/>
          <w:szCs w:val="20"/>
        </w:rPr>
        <w:t>Heading the PMS (Performance Management System), annual appraisals, compensation and benefits f</w:t>
      </w:r>
      <w:r>
        <w:rPr>
          <w:rFonts w:ascii="Arial" w:eastAsia="Arial" w:hAnsi="Arial" w:cs="Arial"/>
          <w:sz w:val="20"/>
          <w:szCs w:val="20"/>
        </w:rPr>
        <w:t>or 240 employees (Staff &amp; workers)</w:t>
      </w:r>
    </w:p>
    <w:p w:rsidR="00957FA1" w:rsidRDefault="00957FA1">
      <w:pPr>
        <w:spacing w:line="1" w:lineRule="exact"/>
        <w:rPr>
          <w:rFonts w:ascii="Symbol" w:eastAsia="Symbol" w:hAnsi="Symbol" w:cs="Symbol"/>
          <w:sz w:val="20"/>
          <w:szCs w:val="20"/>
        </w:rPr>
      </w:pPr>
    </w:p>
    <w:p w:rsidR="00957FA1" w:rsidRDefault="003F75DB">
      <w:pPr>
        <w:numPr>
          <w:ilvl w:val="0"/>
          <w:numId w:val="1"/>
        </w:numPr>
        <w:tabs>
          <w:tab w:val="left" w:pos="720"/>
        </w:tabs>
        <w:spacing w:line="215" w:lineRule="auto"/>
        <w:ind w:left="720" w:hanging="360"/>
        <w:rPr>
          <w:rFonts w:ascii="Symbol" w:eastAsia="Symbol" w:hAnsi="Symbol" w:cs="Symbol"/>
          <w:sz w:val="20"/>
          <w:szCs w:val="20"/>
        </w:rPr>
      </w:pPr>
      <w:r>
        <w:rPr>
          <w:rFonts w:ascii="Arial" w:eastAsia="Arial" w:hAnsi="Arial" w:cs="Arial"/>
          <w:sz w:val="20"/>
          <w:szCs w:val="20"/>
        </w:rPr>
        <w:t>Overall responsibility of HR / Recruitment of manpower / Manpower planning / Manpower</w:t>
      </w:r>
    </w:p>
    <w:p w:rsidR="00957FA1" w:rsidRDefault="003F75DB">
      <w:pPr>
        <w:spacing w:line="230" w:lineRule="auto"/>
        <w:ind w:left="720"/>
        <w:rPr>
          <w:sz w:val="20"/>
          <w:szCs w:val="20"/>
        </w:rPr>
      </w:pPr>
      <w:r>
        <w:rPr>
          <w:rFonts w:ascii="Arial" w:eastAsia="Arial" w:hAnsi="Arial" w:cs="Arial"/>
          <w:sz w:val="20"/>
          <w:szCs w:val="20"/>
        </w:rPr>
        <w:t>budgeting.</w:t>
      </w:r>
    </w:p>
    <w:p w:rsidR="00957FA1" w:rsidRDefault="003F75DB">
      <w:pPr>
        <w:spacing w:line="229" w:lineRule="auto"/>
        <w:ind w:left="120"/>
        <w:rPr>
          <w:sz w:val="20"/>
          <w:szCs w:val="20"/>
        </w:rPr>
      </w:pPr>
      <w:r>
        <w:rPr>
          <w:rFonts w:ascii="Arial" w:eastAsia="Arial" w:hAnsi="Arial" w:cs="Arial"/>
          <w:sz w:val="20"/>
          <w:szCs w:val="20"/>
        </w:rPr>
        <w:t>HRMS used – OLIVE application</w:t>
      </w:r>
    </w:p>
    <w:p w:rsidR="00957FA1" w:rsidRDefault="00957FA1">
      <w:pPr>
        <w:spacing w:line="234" w:lineRule="exact"/>
        <w:rPr>
          <w:sz w:val="24"/>
          <w:szCs w:val="24"/>
        </w:rPr>
      </w:pPr>
    </w:p>
    <w:p w:rsidR="00957FA1" w:rsidRDefault="003F75DB">
      <w:pPr>
        <w:spacing w:line="253" w:lineRule="auto"/>
        <w:ind w:left="100" w:right="2640"/>
        <w:rPr>
          <w:sz w:val="20"/>
          <w:szCs w:val="20"/>
        </w:rPr>
      </w:pPr>
      <w:r>
        <w:rPr>
          <w:rFonts w:ascii="Arial" w:eastAsia="Arial" w:hAnsi="Arial" w:cs="Arial"/>
          <w:b/>
          <w:bCs/>
          <w:sz w:val="19"/>
          <w:szCs w:val="19"/>
        </w:rPr>
        <w:t xml:space="preserve">DEPUTY HR MANAGER – INCO GROUP OF COMPANIES – DUBAI - UAE </w:t>
      </w:r>
      <w:r>
        <w:rPr>
          <w:rFonts w:ascii="Arial" w:eastAsia="Arial" w:hAnsi="Arial" w:cs="Arial"/>
          <w:sz w:val="19"/>
          <w:szCs w:val="19"/>
        </w:rPr>
        <w:t>October 2016 – August 2018 (HEAD O</w:t>
      </w:r>
      <w:r>
        <w:rPr>
          <w:rFonts w:ascii="Arial" w:eastAsia="Arial" w:hAnsi="Arial" w:cs="Arial"/>
          <w:sz w:val="19"/>
          <w:szCs w:val="19"/>
        </w:rPr>
        <w:t>FFICE – JEBEL ALI FREE ZONE)</w:t>
      </w:r>
    </w:p>
    <w:p w:rsidR="00957FA1" w:rsidRDefault="003F75DB">
      <w:pPr>
        <w:spacing w:line="233" w:lineRule="auto"/>
        <w:ind w:left="100"/>
        <w:rPr>
          <w:sz w:val="20"/>
          <w:szCs w:val="20"/>
        </w:rPr>
      </w:pPr>
      <w:r>
        <w:rPr>
          <w:rFonts w:ascii="Arial" w:eastAsia="Arial" w:hAnsi="Arial" w:cs="Arial"/>
          <w:sz w:val="20"/>
          <w:szCs w:val="20"/>
        </w:rPr>
        <w:t xml:space="preserve">Overall responsibility for handling HR Department’s with office’s &amp; project location’s in </w:t>
      </w:r>
      <w:r>
        <w:rPr>
          <w:rFonts w:ascii="Arial" w:eastAsia="Arial" w:hAnsi="Arial" w:cs="Arial"/>
          <w:sz w:val="18"/>
          <w:szCs w:val="18"/>
        </w:rPr>
        <w:t>UAE /</w:t>
      </w:r>
    </w:p>
    <w:p w:rsidR="00957FA1" w:rsidRDefault="003F75DB">
      <w:pPr>
        <w:spacing w:line="237" w:lineRule="auto"/>
        <w:ind w:left="100"/>
        <w:rPr>
          <w:sz w:val="20"/>
          <w:szCs w:val="20"/>
        </w:rPr>
      </w:pPr>
      <w:r>
        <w:rPr>
          <w:rFonts w:ascii="Arial" w:eastAsia="Arial" w:hAnsi="Arial" w:cs="Arial"/>
          <w:sz w:val="18"/>
          <w:szCs w:val="18"/>
        </w:rPr>
        <w:t>MOROCCO / QATAR / TURKEY / OMAN / IRAQ.</w:t>
      </w:r>
    </w:p>
    <w:p w:rsidR="00957FA1" w:rsidRDefault="003F75DB">
      <w:pPr>
        <w:numPr>
          <w:ilvl w:val="0"/>
          <w:numId w:val="2"/>
        </w:numPr>
        <w:tabs>
          <w:tab w:val="left" w:pos="820"/>
        </w:tabs>
        <w:ind w:left="820" w:hanging="360"/>
        <w:rPr>
          <w:rFonts w:ascii="Symbol" w:eastAsia="Symbol" w:hAnsi="Symbol" w:cs="Symbol"/>
          <w:sz w:val="20"/>
          <w:szCs w:val="20"/>
        </w:rPr>
      </w:pPr>
      <w:r>
        <w:rPr>
          <w:rFonts w:ascii="Arial" w:eastAsia="Arial" w:hAnsi="Arial" w:cs="Arial"/>
          <w:sz w:val="20"/>
          <w:szCs w:val="20"/>
        </w:rPr>
        <w:t>Handling HR Operations i.e. Day to Day activities in the GROUP OF COMPANIES.</w:t>
      </w:r>
    </w:p>
    <w:p w:rsidR="00957FA1" w:rsidRDefault="00957FA1">
      <w:pPr>
        <w:spacing w:line="3" w:lineRule="exact"/>
        <w:rPr>
          <w:rFonts w:ascii="Symbol" w:eastAsia="Symbol" w:hAnsi="Symbol" w:cs="Symbol"/>
          <w:sz w:val="20"/>
          <w:szCs w:val="20"/>
        </w:rPr>
      </w:pPr>
    </w:p>
    <w:p w:rsidR="00957FA1" w:rsidRDefault="003F75DB">
      <w:pPr>
        <w:numPr>
          <w:ilvl w:val="0"/>
          <w:numId w:val="2"/>
        </w:numPr>
        <w:tabs>
          <w:tab w:val="left" w:pos="820"/>
        </w:tabs>
        <w:ind w:left="820" w:hanging="360"/>
        <w:rPr>
          <w:rFonts w:ascii="Symbol" w:eastAsia="Symbol" w:hAnsi="Symbol" w:cs="Symbol"/>
          <w:sz w:val="20"/>
          <w:szCs w:val="20"/>
        </w:rPr>
      </w:pPr>
      <w:r>
        <w:rPr>
          <w:rFonts w:ascii="Arial" w:eastAsia="Arial" w:hAnsi="Arial" w:cs="Arial"/>
          <w:sz w:val="20"/>
          <w:szCs w:val="20"/>
        </w:rPr>
        <w:t xml:space="preserve">Recruiting </w:t>
      </w:r>
      <w:r>
        <w:rPr>
          <w:rFonts w:ascii="Arial" w:eastAsia="Arial" w:hAnsi="Arial" w:cs="Arial"/>
          <w:sz w:val="20"/>
          <w:szCs w:val="20"/>
        </w:rPr>
        <w:t>Manpower as per project requirement. Blue colored and White colored.</w:t>
      </w:r>
    </w:p>
    <w:p w:rsidR="00957FA1" w:rsidRDefault="003F75DB">
      <w:pPr>
        <w:numPr>
          <w:ilvl w:val="0"/>
          <w:numId w:val="2"/>
        </w:numPr>
        <w:tabs>
          <w:tab w:val="left" w:pos="820"/>
        </w:tabs>
        <w:spacing w:line="225" w:lineRule="auto"/>
        <w:ind w:left="820" w:hanging="360"/>
        <w:rPr>
          <w:rFonts w:ascii="Symbol" w:eastAsia="Symbol" w:hAnsi="Symbol" w:cs="Symbol"/>
          <w:sz w:val="20"/>
          <w:szCs w:val="20"/>
        </w:rPr>
      </w:pPr>
      <w:r>
        <w:rPr>
          <w:rFonts w:ascii="Arial" w:eastAsia="Arial" w:hAnsi="Arial" w:cs="Arial"/>
          <w:sz w:val="20"/>
          <w:szCs w:val="20"/>
        </w:rPr>
        <w:t xml:space="preserve">Manpower Planning, Budgeting, </w:t>
      </w:r>
      <w:r>
        <w:rPr>
          <w:rFonts w:ascii="Symbol" w:eastAsia="Symbol" w:hAnsi="Symbol" w:cs="Symbol"/>
          <w:sz w:val="20"/>
          <w:szCs w:val="20"/>
        </w:rPr>
        <w:t></w:t>
      </w:r>
      <w:r>
        <w:rPr>
          <w:rFonts w:ascii="Arial" w:eastAsia="Arial" w:hAnsi="Arial" w:cs="Arial"/>
          <w:sz w:val="20"/>
          <w:szCs w:val="20"/>
        </w:rPr>
        <w:t xml:space="preserve">  Handling labour issues and grievance.</w:t>
      </w:r>
    </w:p>
    <w:p w:rsidR="00957FA1" w:rsidRDefault="003F75DB">
      <w:pPr>
        <w:numPr>
          <w:ilvl w:val="0"/>
          <w:numId w:val="2"/>
        </w:numPr>
        <w:tabs>
          <w:tab w:val="left" w:pos="820"/>
        </w:tabs>
        <w:spacing w:line="235" w:lineRule="auto"/>
        <w:ind w:left="820" w:hanging="360"/>
        <w:rPr>
          <w:rFonts w:ascii="Symbol" w:eastAsia="Symbol" w:hAnsi="Symbol" w:cs="Symbol"/>
          <w:sz w:val="20"/>
          <w:szCs w:val="20"/>
        </w:rPr>
      </w:pPr>
      <w:r>
        <w:rPr>
          <w:rFonts w:ascii="Arial" w:eastAsia="Arial" w:hAnsi="Arial" w:cs="Arial"/>
          <w:sz w:val="20"/>
          <w:szCs w:val="20"/>
        </w:rPr>
        <w:t>Identifying variance in Manpower at different locations and filling the gap.</w:t>
      </w:r>
    </w:p>
    <w:p w:rsidR="00957FA1" w:rsidRDefault="00957FA1">
      <w:pPr>
        <w:spacing w:line="5" w:lineRule="exact"/>
        <w:rPr>
          <w:rFonts w:ascii="Symbol" w:eastAsia="Symbol" w:hAnsi="Symbol" w:cs="Symbol"/>
          <w:sz w:val="20"/>
          <w:szCs w:val="20"/>
        </w:rPr>
      </w:pPr>
    </w:p>
    <w:p w:rsidR="00957FA1" w:rsidRDefault="003F75DB">
      <w:pPr>
        <w:numPr>
          <w:ilvl w:val="0"/>
          <w:numId w:val="2"/>
        </w:numPr>
        <w:tabs>
          <w:tab w:val="left" w:pos="820"/>
        </w:tabs>
        <w:ind w:left="820" w:hanging="360"/>
        <w:rPr>
          <w:rFonts w:ascii="Symbol" w:eastAsia="Symbol" w:hAnsi="Symbol" w:cs="Symbol"/>
          <w:sz w:val="20"/>
          <w:szCs w:val="20"/>
        </w:rPr>
      </w:pPr>
      <w:r>
        <w:rPr>
          <w:rFonts w:ascii="Arial" w:eastAsia="Arial" w:hAnsi="Arial" w:cs="Arial"/>
          <w:sz w:val="20"/>
          <w:szCs w:val="20"/>
        </w:rPr>
        <w:t>MOBILIZATION / DEMOBILIZATION of manpo</w:t>
      </w:r>
      <w:r>
        <w:rPr>
          <w:rFonts w:ascii="Arial" w:eastAsia="Arial" w:hAnsi="Arial" w:cs="Arial"/>
          <w:sz w:val="20"/>
          <w:szCs w:val="20"/>
        </w:rPr>
        <w:t>wer as per project requirement.</w:t>
      </w:r>
    </w:p>
    <w:p w:rsidR="00957FA1" w:rsidRDefault="00957FA1">
      <w:pPr>
        <w:sectPr w:rsidR="00957FA1">
          <w:pgSz w:w="12240" w:h="15840"/>
          <w:pgMar w:top="1404" w:right="1280" w:bottom="1042" w:left="1440" w:header="0" w:footer="0" w:gutter="0"/>
          <w:cols w:space="720" w:equalWidth="0">
            <w:col w:w="9520"/>
          </w:cols>
        </w:sectPr>
      </w:pPr>
    </w:p>
    <w:p w:rsidR="00957FA1" w:rsidRDefault="003F75DB">
      <w:pPr>
        <w:spacing w:line="230" w:lineRule="auto"/>
        <w:ind w:left="100" w:right="1200"/>
        <w:rPr>
          <w:sz w:val="20"/>
          <w:szCs w:val="20"/>
        </w:rPr>
      </w:pPr>
      <w:r>
        <w:rPr>
          <w:rFonts w:ascii="Arial" w:eastAsia="Arial" w:hAnsi="Arial" w:cs="Arial"/>
          <w:b/>
          <w:bCs/>
          <w:sz w:val="20"/>
          <w:szCs w:val="20"/>
        </w:rPr>
        <w:lastRenderedPageBreak/>
        <w:t xml:space="preserve">Supervisor - Human Resource Department for Village Urban Development L.L.C (VTG Group of Companies), Doha – Qatar </w:t>
      </w:r>
      <w:r>
        <w:rPr>
          <w:rFonts w:ascii="Arial" w:eastAsia="Arial" w:hAnsi="Arial" w:cs="Arial"/>
          <w:sz w:val="20"/>
          <w:szCs w:val="20"/>
        </w:rPr>
        <w:t>January- 2016</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October</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2016</w:t>
      </w:r>
    </w:p>
    <w:p w:rsidR="00957FA1" w:rsidRDefault="00957FA1">
      <w:pPr>
        <w:spacing w:line="25" w:lineRule="exact"/>
        <w:rPr>
          <w:sz w:val="20"/>
          <w:szCs w:val="20"/>
        </w:rPr>
      </w:pPr>
    </w:p>
    <w:p w:rsidR="00957FA1" w:rsidRDefault="003F75DB">
      <w:pPr>
        <w:numPr>
          <w:ilvl w:val="0"/>
          <w:numId w:val="3"/>
        </w:numPr>
        <w:tabs>
          <w:tab w:val="left" w:pos="820"/>
        </w:tabs>
        <w:spacing w:line="233" w:lineRule="auto"/>
        <w:ind w:left="820" w:right="440" w:hanging="360"/>
        <w:rPr>
          <w:rFonts w:ascii="Symbol" w:eastAsia="Symbol" w:hAnsi="Symbol" w:cs="Symbol"/>
          <w:sz w:val="20"/>
          <w:szCs w:val="20"/>
        </w:rPr>
      </w:pPr>
      <w:r>
        <w:rPr>
          <w:rFonts w:ascii="Arial" w:eastAsia="Arial" w:hAnsi="Arial" w:cs="Arial"/>
          <w:sz w:val="20"/>
          <w:szCs w:val="20"/>
        </w:rPr>
        <w:t xml:space="preserve">Overall responsibility of Recruitment (Local &amp; International </w:t>
      </w:r>
      <w:r>
        <w:rPr>
          <w:rFonts w:ascii="Arial" w:eastAsia="Arial" w:hAnsi="Arial" w:cs="Arial"/>
          <w:sz w:val="20"/>
          <w:szCs w:val="20"/>
        </w:rPr>
        <w:t>Manpower), Manpower Planning, Implementing Policy &amp; Procedures, Joining Induction, New Hire Orientation, Salary Negotiation’s, Payroll issues, Design Salary Structure, Handling Vacations, Exit formalities, Handling Labour Issues etc.</w:t>
      </w:r>
    </w:p>
    <w:p w:rsidR="00957FA1" w:rsidRDefault="00957FA1">
      <w:pPr>
        <w:spacing w:line="241" w:lineRule="exact"/>
        <w:rPr>
          <w:sz w:val="20"/>
          <w:szCs w:val="20"/>
        </w:rPr>
      </w:pPr>
    </w:p>
    <w:p w:rsidR="00957FA1" w:rsidRDefault="003F75DB">
      <w:pPr>
        <w:spacing w:line="235" w:lineRule="auto"/>
        <w:ind w:left="100" w:right="860"/>
        <w:rPr>
          <w:sz w:val="20"/>
          <w:szCs w:val="20"/>
        </w:rPr>
      </w:pPr>
      <w:r>
        <w:rPr>
          <w:rFonts w:ascii="Arial" w:eastAsia="Arial" w:hAnsi="Arial" w:cs="Arial"/>
          <w:b/>
          <w:bCs/>
          <w:sz w:val="20"/>
          <w:szCs w:val="20"/>
        </w:rPr>
        <w:t>GROUP Human Resources</w:t>
      </w:r>
      <w:r>
        <w:rPr>
          <w:rFonts w:ascii="Arial" w:eastAsia="Arial" w:hAnsi="Arial" w:cs="Arial"/>
          <w:b/>
          <w:bCs/>
          <w:sz w:val="20"/>
          <w:szCs w:val="20"/>
        </w:rPr>
        <w:t xml:space="preserve"> Manager - Classical Palace, (GROUP OF COMPANIES) Doha – Qatar </w:t>
      </w:r>
      <w:r>
        <w:rPr>
          <w:rFonts w:ascii="Arial" w:eastAsia="Arial" w:hAnsi="Arial" w:cs="Arial"/>
          <w:sz w:val="20"/>
          <w:szCs w:val="20"/>
        </w:rPr>
        <w:t>April - 2014 TO December - 2015</w:t>
      </w:r>
    </w:p>
    <w:p w:rsidR="00957FA1" w:rsidRDefault="00957FA1">
      <w:pPr>
        <w:spacing w:line="28" w:lineRule="exact"/>
        <w:rPr>
          <w:sz w:val="20"/>
          <w:szCs w:val="20"/>
        </w:rPr>
      </w:pPr>
    </w:p>
    <w:p w:rsidR="00957FA1" w:rsidRDefault="003F75DB">
      <w:pPr>
        <w:numPr>
          <w:ilvl w:val="0"/>
          <w:numId w:val="4"/>
        </w:numPr>
        <w:tabs>
          <w:tab w:val="left" w:pos="820"/>
        </w:tabs>
        <w:spacing w:line="234" w:lineRule="auto"/>
        <w:ind w:left="820" w:right="260" w:hanging="360"/>
        <w:rPr>
          <w:rFonts w:ascii="Symbol" w:eastAsia="Symbol" w:hAnsi="Symbol" w:cs="Symbol"/>
          <w:sz w:val="20"/>
          <w:szCs w:val="20"/>
        </w:rPr>
      </w:pPr>
      <w:r>
        <w:rPr>
          <w:rFonts w:ascii="Arial" w:eastAsia="Arial" w:hAnsi="Arial" w:cs="Arial"/>
          <w:sz w:val="20"/>
          <w:szCs w:val="20"/>
        </w:rPr>
        <w:t xml:space="preserve">Manage complete recruitment life-cycle from sourcing, screening to selection of the best talent from diverse channels and deployment to specific departments </w:t>
      </w:r>
      <w:r>
        <w:rPr>
          <w:rFonts w:ascii="Arial" w:eastAsia="Arial" w:hAnsi="Arial" w:cs="Arial"/>
          <w:sz w:val="20"/>
          <w:szCs w:val="20"/>
        </w:rPr>
        <w:t>including planning, coordinating and executing head hunting processes and maintaining manpower pool of candidates with various backgrounds.</w:t>
      </w:r>
    </w:p>
    <w:p w:rsidR="00957FA1" w:rsidRDefault="00957FA1">
      <w:pPr>
        <w:spacing w:line="2" w:lineRule="exact"/>
        <w:rPr>
          <w:rFonts w:ascii="Symbol" w:eastAsia="Symbol" w:hAnsi="Symbol" w:cs="Symbol"/>
          <w:sz w:val="20"/>
          <w:szCs w:val="20"/>
        </w:rPr>
      </w:pPr>
    </w:p>
    <w:p w:rsidR="00957FA1" w:rsidRDefault="003F75DB">
      <w:pPr>
        <w:numPr>
          <w:ilvl w:val="0"/>
          <w:numId w:val="4"/>
        </w:numPr>
        <w:tabs>
          <w:tab w:val="left" w:pos="820"/>
        </w:tabs>
        <w:ind w:left="820" w:hanging="360"/>
        <w:rPr>
          <w:rFonts w:ascii="Symbol" w:eastAsia="Symbol" w:hAnsi="Symbol" w:cs="Symbol"/>
          <w:sz w:val="20"/>
          <w:szCs w:val="20"/>
        </w:rPr>
      </w:pPr>
      <w:r>
        <w:rPr>
          <w:rFonts w:ascii="Arial" w:eastAsia="Arial" w:hAnsi="Arial" w:cs="Arial"/>
          <w:sz w:val="20"/>
          <w:szCs w:val="20"/>
        </w:rPr>
        <w:t>Design and implement leadership programs for high potential employees.</w:t>
      </w:r>
    </w:p>
    <w:p w:rsidR="00957FA1" w:rsidRDefault="003F75DB">
      <w:pPr>
        <w:numPr>
          <w:ilvl w:val="0"/>
          <w:numId w:val="4"/>
        </w:numPr>
        <w:tabs>
          <w:tab w:val="left" w:pos="820"/>
        </w:tabs>
        <w:spacing w:line="231" w:lineRule="auto"/>
        <w:ind w:left="820" w:hanging="360"/>
        <w:rPr>
          <w:rFonts w:ascii="Symbol" w:eastAsia="Symbol" w:hAnsi="Symbol" w:cs="Symbol"/>
          <w:sz w:val="20"/>
          <w:szCs w:val="20"/>
        </w:rPr>
      </w:pPr>
      <w:r>
        <w:rPr>
          <w:rFonts w:ascii="Arial" w:eastAsia="Arial" w:hAnsi="Arial" w:cs="Arial"/>
          <w:sz w:val="20"/>
          <w:szCs w:val="20"/>
        </w:rPr>
        <w:t>Design methodology for the assessment and de</w:t>
      </w:r>
      <w:r>
        <w:rPr>
          <w:rFonts w:ascii="Arial" w:eastAsia="Arial" w:hAnsi="Arial" w:cs="Arial"/>
          <w:sz w:val="20"/>
          <w:szCs w:val="20"/>
        </w:rPr>
        <w:t>velopment.</w:t>
      </w:r>
    </w:p>
    <w:p w:rsidR="00957FA1" w:rsidRDefault="00957FA1">
      <w:pPr>
        <w:spacing w:line="15" w:lineRule="exact"/>
        <w:rPr>
          <w:rFonts w:ascii="Symbol" w:eastAsia="Symbol" w:hAnsi="Symbol" w:cs="Symbol"/>
          <w:sz w:val="20"/>
          <w:szCs w:val="20"/>
        </w:rPr>
      </w:pPr>
    </w:p>
    <w:p w:rsidR="00957FA1" w:rsidRDefault="003F75DB">
      <w:pPr>
        <w:numPr>
          <w:ilvl w:val="0"/>
          <w:numId w:val="4"/>
        </w:numPr>
        <w:tabs>
          <w:tab w:val="left" w:pos="820"/>
        </w:tabs>
        <w:spacing w:line="226" w:lineRule="auto"/>
        <w:ind w:left="820" w:right="540" w:hanging="360"/>
        <w:rPr>
          <w:rFonts w:ascii="Symbol" w:eastAsia="Symbol" w:hAnsi="Symbol" w:cs="Symbol"/>
          <w:sz w:val="20"/>
          <w:szCs w:val="20"/>
        </w:rPr>
      </w:pPr>
      <w:r>
        <w:rPr>
          <w:rFonts w:ascii="Arial" w:eastAsia="Arial" w:hAnsi="Arial" w:cs="Arial"/>
          <w:sz w:val="20"/>
          <w:szCs w:val="20"/>
        </w:rPr>
        <w:t>Workforce Planning Analysis was scheduled on regular basis to keep a track of required vs Actual head count so that there is no misses at HR department for all the existing departments, and also evaluating existing employees performance on regu</w:t>
      </w:r>
      <w:r>
        <w:rPr>
          <w:rFonts w:ascii="Arial" w:eastAsia="Arial" w:hAnsi="Arial" w:cs="Arial"/>
          <w:sz w:val="20"/>
          <w:szCs w:val="20"/>
        </w:rPr>
        <w:t>lar basis.</w:t>
      </w:r>
    </w:p>
    <w:p w:rsidR="00957FA1" w:rsidRDefault="003F75DB">
      <w:pPr>
        <w:numPr>
          <w:ilvl w:val="0"/>
          <w:numId w:val="4"/>
        </w:numPr>
        <w:tabs>
          <w:tab w:val="left" w:pos="820"/>
        </w:tabs>
        <w:spacing w:line="230" w:lineRule="auto"/>
        <w:ind w:left="820" w:hanging="360"/>
        <w:rPr>
          <w:rFonts w:ascii="Symbol" w:eastAsia="Symbol" w:hAnsi="Symbol" w:cs="Symbol"/>
          <w:sz w:val="20"/>
          <w:szCs w:val="20"/>
        </w:rPr>
      </w:pPr>
      <w:r>
        <w:rPr>
          <w:rFonts w:ascii="Arial" w:eastAsia="Arial" w:hAnsi="Arial" w:cs="Arial"/>
          <w:sz w:val="20"/>
          <w:szCs w:val="20"/>
        </w:rPr>
        <w:t>Keeping a track of the manpower budget so that it does not exceed the target.</w:t>
      </w:r>
    </w:p>
    <w:p w:rsidR="00957FA1" w:rsidRDefault="00957FA1">
      <w:pPr>
        <w:spacing w:line="17" w:lineRule="exact"/>
        <w:rPr>
          <w:rFonts w:ascii="Symbol" w:eastAsia="Symbol" w:hAnsi="Symbol" w:cs="Symbol"/>
          <w:sz w:val="20"/>
          <w:szCs w:val="20"/>
        </w:rPr>
      </w:pPr>
    </w:p>
    <w:p w:rsidR="00957FA1" w:rsidRDefault="003F75DB">
      <w:pPr>
        <w:numPr>
          <w:ilvl w:val="0"/>
          <w:numId w:val="4"/>
        </w:numPr>
        <w:tabs>
          <w:tab w:val="left" w:pos="820"/>
        </w:tabs>
        <w:spacing w:line="224" w:lineRule="auto"/>
        <w:ind w:left="820" w:right="840" w:hanging="360"/>
        <w:rPr>
          <w:rFonts w:ascii="Symbol" w:eastAsia="Symbol" w:hAnsi="Symbol" w:cs="Symbol"/>
          <w:sz w:val="20"/>
          <w:szCs w:val="20"/>
        </w:rPr>
      </w:pPr>
      <w:r>
        <w:rPr>
          <w:rFonts w:ascii="Arial" w:eastAsia="Arial" w:hAnsi="Arial" w:cs="Arial"/>
          <w:sz w:val="20"/>
          <w:szCs w:val="20"/>
        </w:rPr>
        <w:t>Training needs were identified for specific employees and scheduled as per department requirements.</w:t>
      </w:r>
    </w:p>
    <w:p w:rsidR="00957FA1" w:rsidRDefault="003F75DB">
      <w:pPr>
        <w:numPr>
          <w:ilvl w:val="0"/>
          <w:numId w:val="4"/>
        </w:numPr>
        <w:tabs>
          <w:tab w:val="left" w:pos="820"/>
        </w:tabs>
        <w:spacing w:line="230" w:lineRule="auto"/>
        <w:ind w:left="820" w:hanging="360"/>
        <w:rPr>
          <w:rFonts w:ascii="Symbol" w:eastAsia="Symbol" w:hAnsi="Symbol" w:cs="Symbol"/>
          <w:sz w:val="20"/>
          <w:szCs w:val="20"/>
        </w:rPr>
      </w:pPr>
      <w:r>
        <w:rPr>
          <w:rFonts w:ascii="Arial" w:eastAsia="Arial" w:hAnsi="Arial" w:cs="Arial"/>
          <w:sz w:val="20"/>
          <w:szCs w:val="20"/>
        </w:rPr>
        <w:t>Design the mentoring and coaching methodology</w:t>
      </w:r>
    </w:p>
    <w:p w:rsidR="00957FA1" w:rsidRDefault="00957FA1">
      <w:pPr>
        <w:spacing w:line="4" w:lineRule="exact"/>
        <w:rPr>
          <w:rFonts w:ascii="Symbol" w:eastAsia="Symbol" w:hAnsi="Symbol" w:cs="Symbol"/>
          <w:sz w:val="20"/>
          <w:szCs w:val="20"/>
        </w:rPr>
      </w:pPr>
    </w:p>
    <w:p w:rsidR="00957FA1" w:rsidRDefault="003F75DB">
      <w:pPr>
        <w:numPr>
          <w:ilvl w:val="0"/>
          <w:numId w:val="4"/>
        </w:numPr>
        <w:tabs>
          <w:tab w:val="left" w:pos="820"/>
        </w:tabs>
        <w:ind w:left="820" w:hanging="360"/>
        <w:rPr>
          <w:rFonts w:ascii="Symbol" w:eastAsia="Symbol" w:hAnsi="Symbol" w:cs="Symbol"/>
          <w:sz w:val="20"/>
          <w:szCs w:val="20"/>
        </w:rPr>
      </w:pPr>
      <w:r>
        <w:rPr>
          <w:rFonts w:ascii="Arial" w:eastAsia="Arial" w:hAnsi="Arial" w:cs="Arial"/>
          <w:sz w:val="20"/>
          <w:szCs w:val="20"/>
        </w:rPr>
        <w:t>Obtains regular fee</w:t>
      </w:r>
      <w:r>
        <w:rPr>
          <w:rFonts w:ascii="Arial" w:eastAsia="Arial" w:hAnsi="Arial" w:cs="Arial"/>
          <w:sz w:val="20"/>
          <w:szCs w:val="20"/>
        </w:rPr>
        <w:t>dback from program participants, mentors and coaches</w:t>
      </w:r>
    </w:p>
    <w:p w:rsidR="00957FA1" w:rsidRDefault="003F75DB">
      <w:pPr>
        <w:numPr>
          <w:ilvl w:val="0"/>
          <w:numId w:val="4"/>
        </w:numPr>
        <w:tabs>
          <w:tab w:val="left" w:pos="820"/>
        </w:tabs>
        <w:spacing w:line="225" w:lineRule="auto"/>
        <w:ind w:left="820" w:hanging="360"/>
        <w:rPr>
          <w:rFonts w:ascii="Symbol" w:eastAsia="Symbol" w:hAnsi="Symbol" w:cs="Symbol"/>
          <w:sz w:val="20"/>
          <w:szCs w:val="20"/>
        </w:rPr>
      </w:pPr>
      <w:r>
        <w:rPr>
          <w:rFonts w:ascii="Arial" w:eastAsia="Arial" w:hAnsi="Arial" w:cs="Arial"/>
          <w:sz w:val="20"/>
          <w:szCs w:val="20"/>
        </w:rPr>
        <w:t>Build network of internal and external coaches and mentors</w:t>
      </w:r>
    </w:p>
    <w:p w:rsidR="00957FA1" w:rsidRDefault="003F75DB">
      <w:pPr>
        <w:numPr>
          <w:ilvl w:val="1"/>
          <w:numId w:val="4"/>
        </w:numPr>
        <w:tabs>
          <w:tab w:val="left" w:pos="800"/>
        </w:tabs>
        <w:spacing w:line="219" w:lineRule="auto"/>
        <w:ind w:left="800" w:hanging="301"/>
        <w:rPr>
          <w:rFonts w:ascii="Symbol" w:eastAsia="Symbol" w:hAnsi="Symbol" w:cs="Symbol"/>
          <w:sz w:val="20"/>
          <w:szCs w:val="20"/>
        </w:rPr>
      </w:pPr>
      <w:r>
        <w:rPr>
          <w:rFonts w:ascii="Arial" w:eastAsia="Arial" w:hAnsi="Arial" w:cs="Arial"/>
          <w:sz w:val="20"/>
          <w:szCs w:val="20"/>
        </w:rPr>
        <w:t>Cooperate with the external vendors and designs tailor made programs for the</w:t>
      </w:r>
    </w:p>
    <w:p w:rsidR="00957FA1" w:rsidRDefault="003F75DB">
      <w:pPr>
        <w:spacing w:line="221" w:lineRule="auto"/>
        <w:ind w:left="780"/>
        <w:rPr>
          <w:sz w:val="20"/>
          <w:szCs w:val="20"/>
        </w:rPr>
      </w:pPr>
      <w:r>
        <w:rPr>
          <w:rFonts w:ascii="Arial" w:eastAsia="Arial" w:hAnsi="Arial" w:cs="Arial"/>
          <w:sz w:val="20"/>
          <w:szCs w:val="20"/>
        </w:rPr>
        <w:t>development of high potentials</w:t>
      </w:r>
    </w:p>
    <w:p w:rsidR="00957FA1" w:rsidRDefault="00957FA1">
      <w:pPr>
        <w:spacing w:line="21" w:lineRule="exact"/>
        <w:rPr>
          <w:sz w:val="20"/>
          <w:szCs w:val="20"/>
        </w:rPr>
      </w:pPr>
    </w:p>
    <w:p w:rsidR="00957FA1" w:rsidRDefault="003F75DB">
      <w:pPr>
        <w:numPr>
          <w:ilvl w:val="0"/>
          <w:numId w:val="5"/>
        </w:numPr>
        <w:tabs>
          <w:tab w:val="left" w:pos="800"/>
        </w:tabs>
        <w:spacing w:line="223" w:lineRule="auto"/>
        <w:ind w:left="800" w:right="760" w:hanging="360"/>
        <w:rPr>
          <w:rFonts w:ascii="Symbol" w:eastAsia="Symbol" w:hAnsi="Symbol" w:cs="Symbol"/>
          <w:sz w:val="20"/>
          <w:szCs w:val="20"/>
        </w:rPr>
      </w:pPr>
      <w:r>
        <w:rPr>
          <w:rFonts w:ascii="Arial" w:eastAsia="Arial" w:hAnsi="Arial" w:cs="Arial"/>
          <w:sz w:val="20"/>
          <w:szCs w:val="20"/>
        </w:rPr>
        <w:t>Evaluate and spearheads performance</w:t>
      </w:r>
      <w:r>
        <w:rPr>
          <w:rFonts w:ascii="Arial" w:eastAsia="Arial" w:hAnsi="Arial" w:cs="Arial"/>
          <w:sz w:val="20"/>
          <w:szCs w:val="20"/>
        </w:rPr>
        <w:t xml:space="preserve"> management process for all employees including development of succession planning and staff development.</w:t>
      </w:r>
    </w:p>
    <w:p w:rsidR="00957FA1" w:rsidRDefault="003F75DB">
      <w:pPr>
        <w:numPr>
          <w:ilvl w:val="0"/>
          <w:numId w:val="5"/>
        </w:numPr>
        <w:tabs>
          <w:tab w:val="left" w:pos="800"/>
        </w:tabs>
        <w:spacing w:line="231" w:lineRule="auto"/>
        <w:ind w:left="800" w:hanging="360"/>
        <w:rPr>
          <w:rFonts w:ascii="Symbol" w:eastAsia="Symbol" w:hAnsi="Symbol" w:cs="Symbol"/>
          <w:sz w:val="20"/>
          <w:szCs w:val="20"/>
        </w:rPr>
      </w:pPr>
      <w:r>
        <w:rPr>
          <w:rFonts w:ascii="Arial" w:eastAsia="Arial" w:hAnsi="Arial" w:cs="Arial"/>
          <w:sz w:val="20"/>
          <w:szCs w:val="20"/>
        </w:rPr>
        <w:t>Was involved in Management analysis for the organization growth and cost reduction.</w:t>
      </w:r>
    </w:p>
    <w:p w:rsidR="00957FA1" w:rsidRDefault="00957FA1">
      <w:pPr>
        <w:spacing w:line="17" w:lineRule="exact"/>
        <w:rPr>
          <w:rFonts w:ascii="Symbol" w:eastAsia="Symbol" w:hAnsi="Symbol" w:cs="Symbol"/>
          <w:sz w:val="20"/>
          <w:szCs w:val="20"/>
        </w:rPr>
      </w:pPr>
    </w:p>
    <w:p w:rsidR="00957FA1" w:rsidRDefault="003F75DB">
      <w:pPr>
        <w:numPr>
          <w:ilvl w:val="0"/>
          <w:numId w:val="5"/>
        </w:numPr>
        <w:tabs>
          <w:tab w:val="left" w:pos="800"/>
        </w:tabs>
        <w:spacing w:line="223" w:lineRule="auto"/>
        <w:ind w:left="800" w:right="540" w:hanging="360"/>
        <w:rPr>
          <w:rFonts w:ascii="Symbol" w:eastAsia="Symbol" w:hAnsi="Symbol" w:cs="Symbol"/>
          <w:sz w:val="20"/>
          <w:szCs w:val="20"/>
        </w:rPr>
      </w:pPr>
      <w:r>
        <w:rPr>
          <w:rFonts w:ascii="Arial" w:eastAsia="Arial" w:hAnsi="Arial" w:cs="Arial"/>
          <w:sz w:val="20"/>
          <w:szCs w:val="20"/>
        </w:rPr>
        <w:t>Design standard employee policies to ensure discipline is in plac</w:t>
      </w:r>
      <w:r>
        <w:rPr>
          <w:rFonts w:ascii="Arial" w:eastAsia="Arial" w:hAnsi="Arial" w:cs="Arial"/>
          <w:sz w:val="20"/>
          <w:szCs w:val="20"/>
        </w:rPr>
        <w:t>e across the company and within projects.</w:t>
      </w:r>
    </w:p>
    <w:p w:rsidR="00957FA1" w:rsidRDefault="00957FA1">
      <w:pPr>
        <w:spacing w:line="13" w:lineRule="exact"/>
        <w:rPr>
          <w:rFonts w:ascii="Symbol" w:eastAsia="Symbol" w:hAnsi="Symbol" w:cs="Symbol"/>
          <w:sz w:val="20"/>
          <w:szCs w:val="20"/>
        </w:rPr>
      </w:pPr>
    </w:p>
    <w:p w:rsidR="00957FA1" w:rsidRDefault="003F75DB">
      <w:pPr>
        <w:numPr>
          <w:ilvl w:val="0"/>
          <w:numId w:val="5"/>
        </w:numPr>
        <w:tabs>
          <w:tab w:val="left" w:pos="800"/>
        </w:tabs>
        <w:spacing w:line="224" w:lineRule="auto"/>
        <w:ind w:left="800" w:right="1640" w:hanging="360"/>
        <w:rPr>
          <w:rFonts w:ascii="Symbol" w:eastAsia="Symbol" w:hAnsi="Symbol" w:cs="Symbol"/>
          <w:sz w:val="20"/>
          <w:szCs w:val="20"/>
        </w:rPr>
      </w:pPr>
      <w:r>
        <w:rPr>
          <w:rFonts w:ascii="Arial" w:eastAsia="Arial" w:hAnsi="Arial" w:cs="Arial"/>
          <w:sz w:val="20"/>
          <w:szCs w:val="20"/>
        </w:rPr>
        <w:t>Was solely responsible for performance evaluation and scheduling Trainings &amp; Development for employees whoever required it.</w:t>
      </w:r>
    </w:p>
    <w:p w:rsidR="00957FA1" w:rsidRDefault="00957FA1">
      <w:pPr>
        <w:spacing w:line="12" w:lineRule="exact"/>
        <w:rPr>
          <w:rFonts w:ascii="Symbol" w:eastAsia="Symbol" w:hAnsi="Symbol" w:cs="Symbol"/>
          <w:sz w:val="20"/>
          <w:szCs w:val="20"/>
        </w:rPr>
      </w:pPr>
    </w:p>
    <w:p w:rsidR="00957FA1" w:rsidRDefault="003F75DB">
      <w:pPr>
        <w:numPr>
          <w:ilvl w:val="0"/>
          <w:numId w:val="5"/>
        </w:numPr>
        <w:tabs>
          <w:tab w:val="left" w:pos="800"/>
        </w:tabs>
        <w:spacing w:line="224" w:lineRule="auto"/>
        <w:ind w:left="800" w:right="240" w:hanging="360"/>
        <w:rPr>
          <w:rFonts w:ascii="Symbol" w:eastAsia="Symbol" w:hAnsi="Symbol" w:cs="Symbol"/>
          <w:sz w:val="20"/>
          <w:szCs w:val="20"/>
        </w:rPr>
      </w:pPr>
      <w:r>
        <w:rPr>
          <w:rFonts w:ascii="Arial" w:eastAsia="Arial" w:hAnsi="Arial" w:cs="Arial"/>
          <w:sz w:val="20"/>
          <w:szCs w:val="20"/>
        </w:rPr>
        <w:t xml:space="preserve">Develop programs and projects to boost morale of employees and retain the best talents </w:t>
      </w:r>
      <w:r>
        <w:rPr>
          <w:rFonts w:ascii="Arial" w:eastAsia="Arial" w:hAnsi="Arial" w:cs="Arial"/>
          <w:sz w:val="20"/>
          <w:szCs w:val="20"/>
        </w:rPr>
        <w:t>in the company.</w:t>
      </w:r>
    </w:p>
    <w:p w:rsidR="00957FA1" w:rsidRDefault="00957FA1">
      <w:pPr>
        <w:spacing w:line="13" w:lineRule="exact"/>
        <w:rPr>
          <w:rFonts w:ascii="Symbol" w:eastAsia="Symbol" w:hAnsi="Symbol" w:cs="Symbol"/>
          <w:sz w:val="20"/>
          <w:szCs w:val="20"/>
        </w:rPr>
      </w:pPr>
    </w:p>
    <w:p w:rsidR="00957FA1" w:rsidRDefault="003F75DB">
      <w:pPr>
        <w:numPr>
          <w:ilvl w:val="0"/>
          <w:numId w:val="5"/>
        </w:numPr>
        <w:tabs>
          <w:tab w:val="left" w:pos="800"/>
        </w:tabs>
        <w:spacing w:line="228" w:lineRule="auto"/>
        <w:ind w:left="800" w:right="740" w:hanging="360"/>
        <w:rPr>
          <w:rFonts w:ascii="Symbol" w:eastAsia="Symbol" w:hAnsi="Symbol" w:cs="Symbol"/>
          <w:sz w:val="20"/>
          <w:szCs w:val="20"/>
        </w:rPr>
      </w:pPr>
      <w:r>
        <w:rPr>
          <w:rFonts w:ascii="Arial" w:eastAsia="Arial" w:hAnsi="Arial" w:cs="Arial"/>
          <w:sz w:val="20"/>
          <w:szCs w:val="20"/>
        </w:rPr>
        <w:t>Implement existing company policies, procedures, rules, and regulations, ensuring the execution of consequence management policies as approved and recognized by the company. Ensures compliance of all employees to the company’s rules, regul</w:t>
      </w:r>
      <w:r>
        <w:rPr>
          <w:rFonts w:ascii="Arial" w:eastAsia="Arial" w:hAnsi="Arial" w:cs="Arial"/>
          <w:sz w:val="20"/>
          <w:szCs w:val="20"/>
        </w:rPr>
        <w:t>ations, and labor laws with the assistance of immediate project managers</w:t>
      </w:r>
    </w:p>
    <w:p w:rsidR="00957FA1" w:rsidRDefault="00957FA1">
      <w:pPr>
        <w:spacing w:line="28" w:lineRule="exact"/>
        <w:rPr>
          <w:rFonts w:ascii="Symbol" w:eastAsia="Symbol" w:hAnsi="Symbol" w:cs="Symbol"/>
          <w:sz w:val="20"/>
          <w:szCs w:val="20"/>
        </w:rPr>
      </w:pPr>
    </w:p>
    <w:p w:rsidR="00957FA1" w:rsidRDefault="003F75DB">
      <w:pPr>
        <w:numPr>
          <w:ilvl w:val="0"/>
          <w:numId w:val="5"/>
        </w:numPr>
        <w:tabs>
          <w:tab w:val="left" w:pos="800"/>
        </w:tabs>
        <w:spacing w:line="232" w:lineRule="auto"/>
        <w:ind w:left="800" w:right="460" w:hanging="360"/>
        <w:rPr>
          <w:rFonts w:ascii="Symbol" w:eastAsia="Symbol" w:hAnsi="Symbol" w:cs="Symbol"/>
          <w:sz w:val="20"/>
          <w:szCs w:val="20"/>
        </w:rPr>
      </w:pPr>
      <w:r>
        <w:rPr>
          <w:rFonts w:ascii="Arial" w:eastAsia="Arial" w:hAnsi="Arial" w:cs="Arial"/>
          <w:sz w:val="20"/>
          <w:szCs w:val="20"/>
        </w:rPr>
        <w:t>Oversees a team of HR staff on daily operations spanning from the different HR Services including but not limited to Recruitment, Compensation &amp; Benefits administration, Employee Gri</w:t>
      </w:r>
      <w:r>
        <w:rPr>
          <w:rFonts w:ascii="Arial" w:eastAsia="Arial" w:hAnsi="Arial" w:cs="Arial"/>
          <w:sz w:val="20"/>
          <w:szCs w:val="20"/>
        </w:rPr>
        <w:t>evance, Employee Welfare and Performance Management.</w:t>
      </w:r>
    </w:p>
    <w:p w:rsidR="00957FA1" w:rsidRDefault="00957FA1">
      <w:pPr>
        <w:spacing w:line="3" w:lineRule="exact"/>
        <w:rPr>
          <w:rFonts w:ascii="Symbol" w:eastAsia="Symbol" w:hAnsi="Symbol" w:cs="Symbol"/>
          <w:sz w:val="20"/>
          <w:szCs w:val="20"/>
        </w:rPr>
      </w:pPr>
    </w:p>
    <w:p w:rsidR="00957FA1" w:rsidRDefault="003F75DB">
      <w:pPr>
        <w:numPr>
          <w:ilvl w:val="0"/>
          <w:numId w:val="5"/>
        </w:numPr>
        <w:tabs>
          <w:tab w:val="left" w:pos="800"/>
        </w:tabs>
        <w:ind w:left="800" w:hanging="360"/>
        <w:rPr>
          <w:rFonts w:ascii="Symbol" w:eastAsia="Symbol" w:hAnsi="Symbol" w:cs="Symbol"/>
          <w:sz w:val="20"/>
          <w:szCs w:val="20"/>
        </w:rPr>
      </w:pPr>
      <w:r>
        <w:rPr>
          <w:rFonts w:ascii="Arial" w:eastAsia="Arial" w:hAnsi="Arial" w:cs="Arial"/>
          <w:sz w:val="20"/>
          <w:szCs w:val="20"/>
        </w:rPr>
        <w:t>Rewards and Recognition for employees depending on their KPI’s &amp; KRA’s.</w:t>
      </w:r>
    </w:p>
    <w:p w:rsidR="00957FA1" w:rsidRDefault="003F75DB">
      <w:pPr>
        <w:numPr>
          <w:ilvl w:val="0"/>
          <w:numId w:val="5"/>
        </w:numPr>
        <w:tabs>
          <w:tab w:val="left" w:pos="800"/>
        </w:tabs>
        <w:spacing w:line="231" w:lineRule="auto"/>
        <w:ind w:left="800" w:hanging="360"/>
        <w:rPr>
          <w:rFonts w:ascii="Symbol" w:eastAsia="Symbol" w:hAnsi="Symbol" w:cs="Symbol"/>
          <w:sz w:val="20"/>
          <w:szCs w:val="20"/>
        </w:rPr>
      </w:pPr>
      <w:r>
        <w:rPr>
          <w:rFonts w:ascii="Arial" w:eastAsia="Arial" w:hAnsi="Arial" w:cs="Arial"/>
          <w:sz w:val="20"/>
          <w:szCs w:val="20"/>
        </w:rPr>
        <w:t>Headed the Audit Team for the Recruitment and HR Department with 0 defects.</w:t>
      </w:r>
    </w:p>
    <w:p w:rsidR="00957FA1" w:rsidRDefault="00957FA1">
      <w:pPr>
        <w:spacing w:line="27" w:lineRule="exact"/>
        <w:rPr>
          <w:rFonts w:ascii="Symbol" w:eastAsia="Symbol" w:hAnsi="Symbol" w:cs="Symbol"/>
          <w:sz w:val="20"/>
          <w:szCs w:val="20"/>
        </w:rPr>
      </w:pPr>
    </w:p>
    <w:p w:rsidR="00957FA1" w:rsidRDefault="003F75DB">
      <w:pPr>
        <w:numPr>
          <w:ilvl w:val="0"/>
          <w:numId w:val="5"/>
        </w:numPr>
        <w:tabs>
          <w:tab w:val="left" w:pos="800"/>
        </w:tabs>
        <w:spacing w:line="269" w:lineRule="auto"/>
        <w:ind w:left="800" w:right="800" w:hanging="360"/>
        <w:rPr>
          <w:rFonts w:ascii="Symbol" w:eastAsia="Symbol" w:hAnsi="Symbol" w:cs="Symbol"/>
          <w:sz w:val="19"/>
          <w:szCs w:val="19"/>
        </w:rPr>
      </w:pPr>
      <w:r>
        <w:rPr>
          <w:rFonts w:ascii="Arial" w:eastAsia="Arial" w:hAnsi="Arial" w:cs="Arial"/>
          <w:sz w:val="19"/>
          <w:szCs w:val="19"/>
        </w:rPr>
        <w:t>Manage all aspects of employee communication and mana</w:t>
      </w:r>
      <w:r>
        <w:rPr>
          <w:rFonts w:ascii="Arial" w:eastAsia="Arial" w:hAnsi="Arial" w:cs="Arial"/>
          <w:sz w:val="19"/>
          <w:szCs w:val="19"/>
        </w:rPr>
        <w:t>ge respective sections HR budget. Manpower planning, Employee Grievances, Employee relations, Exit Interviews.</w:t>
      </w:r>
    </w:p>
    <w:p w:rsidR="00957FA1" w:rsidRDefault="00957FA1">
      <w:pPr>
        <w:spacing w:line="29" w:lineRule="exact"/>
        <w:rPr>
          <w:rFonts w:ascii="Symbol" w:eastAsia="Symbol" w:hAnsi="Symbol" w:cs="Symbol"/>
          <w:sz w:val="19"/>
          <w:szCs w:val="19"/>
        </w:rPr>
      </w:pPr>
    </w:p>
    <w:p w:rsidR="00957FA1" w:rsidRDefault="003F75DB">
      <w:pPr>
        <w:numPr>
          <w:ilvl w:val="0"/>
          <w:numId w:val="5"/>
        </w:numPr>
        <w:tabs>
          <w:tab w:val="left" w:pos="800"/>
        </w:tabs>
        <w:spacing w:line="249" w:lineRule="auto"/>
        <w:ind w:left="800" w:right="400" w:hanging="360"/>
        <w:rPr>
          <w:rFonts w:ascii="Symbol" w:eastAsia="Symbol" w:hAnsi="Symbol" w:cs="Symbol"/>
          <w:sz w:val="20"/>
          <w:szCs w:val="20"/>
        </w:rPr>
      </w:pPr>
      <w:r>
        <w:rPr>
          <w:rFonts w:ascii="Arial" w:eastAsia="Arial" w:hAnsi="Arial" w:cs="Arial"/>
          <w:sz w:val="20"/>
          <w:szCs w:val="20"/>
        </w:rPr>
        <w:t>Build, organize and create solutions in the setting up and implementation for the HR team for the Hotel business.</w:t>
      </w:r>
    </w:p>
    <w:p w:rsidR="00957FA1" w:rsidRDefault="00957FA1">
      <w:pPr>
        <w:spacing w:line="231" w:lineRule="exact"/>
        <w:rPr>
          <w:sz w:val="20"/>
          <w:szCs w:val="20"/>
        </w:rPr>
      </w:pPr>
    </w:p>
    <w:p w:rsidR="00957FA1" w:rsidRDefault="003F75DB">
      <w:pPr>
        <w:spacing w:line="235" w:lineRule="auto"/>
        <w:ind w:left="440" w:right="160"/>
        <w:rPr>
          <w:sz w:val="20"/>
          <w:szCs w:val="20"/>
        </w:rPr>
      </w:pPr>
      <w:r>
        <w:rPr>
          <w:rFonts w:ascii="Arial" w:eastAsia="Arial" w:hAnsi="Arial" w:cs="Arial"/>
          <w:b/>
          <w:bCs/>
          <w:sz w:val="20"/>
          <w:szCs w:val="20"/>
        </w:rPr>
        <w:t xml:space="preserve">Worked as HR Officer for </w:t>
      </w:r>
      <w:r>
        <w:rPr>
          <w:rFonts w:ascii="Arial" w:eastAsia="Arial" w:hAnsi="Arial" w:cs="Arial"/>
          <w:b/>
          <w:bCs/>
          <w:sz w:val="20"/>
          <w:szCs w:val="20"/>
        </w:rPr>
        <w:t>Abdullah A.M Al-Khodari Sons Co. at Al Khobar – Dammam - Saudi Arabia from 26thJune 2010 TO Dec – 2013.</w:t>
      </w:r>
    </w:p>
    <w:p w:rsidR="00957FA1" w:rsidRDefault="00957FA1">
      <w:pPr>
        <w:spacing w:line="21" w:lineRule="exact"/>
        <w:rPr>
          <w:sz w:val="20"/>
          <w:szCs w:val="20"/>
        </w:rPr>
      </w:pPr>
    </w:p>
    <w:p w:rsidR="00957FA1" w:rsidRDefault="003F75DB">
      <w:pPr>
        <w:numPr>
          <w:ilvl w:val="0"/>
          <w:numId w:val="6"/>
        </w:numPr>
        <w:tabs>
          <w:tab w:val="left" w:pos="800"/>
        </w:tabs>
        <w:spacing w:line="224" w:lineRule="auto"/>
        <w:ind w:left="800" w:right="1260" w:hanging="360"/>
        <w:rPr>
          <w:rFonts w:ascii="Symbol" w:eastAsia="Symbol" w:hAnsi="Symbol" w:cs="Symbol"/>
          <w:sz w:val="20"/>
          <w:szCs w:val="20"/>
        </w:rPr>
      </w:pPr>
      <w:r>
        <w:rPr>
          <w:rFonts w:ascii="Arial" w:eastAsia="Arial" w:hAnsi="Arial" w:cs="Arial"/>
          <w:sz w:val="20"/>
          <w:szCs w:val="20"/>
        </w:rPr>
        <w:t>Handling on boarding procedures, preparing employment contracts, scheduling HR Induction Training, HSE Training and other mandatory Trainings.</w:t>
      </w:r>
    </w:p>
    <w:p w:rsidR="00957FA1" w:rsidRDefault="00957FA1">
      <w:pPr>
        <w:spacing w:line="13" w:lineRule="exact"/>
        <w:rPr>
          <w:rFonts w:ascii="Symbol" w:eastAsia="Symbol" w:hAnsi="Symbol" w:cs="Symbol"/>
          <w:sz w:val="20"/>
          <w:szCs w:val="20"/>
        </w:rPr>
      </w:pPr>
    </w:p>
    <w:p w:rsidR="00957FA1" w:rsidRDefault="003F75DB">
      <w:pPr>
        <w:numPr>
          <w:ilvl w:val="0"/>
          <w:numId w:val="6"/>
        </w:numPr>
        <w:tabs>
          <w:tab w:val="left" w:pos="808"/>
        </w:tabs>
        <w:spacing w:line="246" w:lineRule="auto"/>
        <w:ind w:left="780" w:right="680" w:hanging="340"/>
        <w:rPr>
          <w:rFonts w:ascii="Symbol" w:eastAsia="Symbol" w:hAnsi="Symbol" w:cs="Symbol"/>
          <w:sz w:val="19"/>
          <w:szCs w:val="19"/>
        </w:rPr>
      </w:pPr>
      <w:r>
        <w:rPr>
          <w:rFonts w:ascii="Arial" w:eastAsia="Arial" w:hAnsi="Arial" w:cs="Arial"/>
          <w:sz w:val="19"/>
          <w:szCs w:val="19"/>
        </w:rPr>
        <w:t>Layed d</w:t>
      </w:r>
      <w:r>
        <w:rPr>
          <w:rFonts w:ascii="Arial" w:eastAsia="Arial" w:hAnsi="Arial" w:cs="Arial"/>
          <w:sz w:val="19"/>
          <w:szCs w:val="19"/>
        </w:rPr>
        <w:t>own policies and procedures and SOPS (Standard Operating Procedures) for HR department. Managing staff performance, Compensation, Grievances and counseling.</w:t>
      </w:r>
    </w:p>
    <w:p w:rsidR="00957FA1" w:rsidRDefault="00957FA1">
      <w:pPr>
        <w:sectPr w:rsidR="00957FA1">
          <w:pgSz w:w="12240" w:h="15840"/>
          <w:pgMar w:top="1435" w:right="1440" w:bottom="981" w:left="1440" w:header="0" w:footer="0" w:gutter="0"/>
          <w:cols w:space="720" w:equalWidth="0">
            <w:col w:w="9360"/>
          </w:cols>
        </w:sectPr>
      </w:pPr>
    </w:p>
    <w:p w:rsidR="00957FA1" w:rsidRDefault="003F75DB">
      <w:pPr>
        <w:numPr>
          <w:ilvl w:val="0"/>
          <w:numId w:val="7"/>
        </w:numPr>
        <w:tabs>
          <w:tab w:val="left" w:pos="800"/>
        </w:tabs>
        <w:spacing w:line="223" w:lineRule="auto"/>
        <w:ind w:left="800" w:right="280" w:hanging="360"/>
        <w:rPr>
          <w:rFonts w:ascii="Symbol" w:eastAsia="Symbol" w:hAnsi="Symbol" w:cs="Symbol"/>
          <w:sz w:val="20"/>
          <w:szCs w:val="20"/>
        </w:rPr>
      </w:pPr>
      <w:r>
        <w:rPr>
          <w:rFonts w:ascii="Arial" w:eastAsia="Arial" w:hAnsi="Arial" w:cs="Arial"/>
          <w:sz w:val="20"/>
          <w:szCs w:val="20"/>
        </w:rPr>
        <w:lastRenderedPageBreak/>
        <w:t>Heading the PMS (Performance Management System), annual appraisals, compensation and be</w:t>
      </w:r>
      <w:r>
        <w:rPr>
          <w:rFonts w:ascii="Arial" w:eastAsia="Arial" w:hAnsi="Arial" w:cs="Arial"/>
          <w:sz w:val="20"/>
          <w:szCs w:val="20"/>
        </w:rPr>
        <w:t>nefits for 24,000+ employees.</w:t>
      </w:r>
    </w:p>
    <w:p w:rsidR="00957FA1" w:rsidRDefault="003F75DB">
      <w:pPr>
        <w:numPr>
          <w:ilvl w:val="0"/>
          <w:numId w:val="7"/>
        </w:numPr>
        <w:tabs>
          <w:tab w:val="left" w:pos="800"/>
        </w:tabs>
        <w:spacing w:line="231" w:lineRule="auto"/>
        <w:ind w:left="800" w:hanging="360"/>
        <w:rPr>
          <w:rFonts w:ascii="Symbol" w:eastAsia="Symbol" w:hAnsi="Symbol" w:cs="Symbol"/>
          <w:sz w:val="20"/>
          <w:szCs w:val="20"/>
        </w:rPr>
      </w:pPr>
      <w:r>
        <w:rPr>
          <w:rFonts w:ascii="Arial" w:eastAsia="Arial" w:hAnsi="Arial" w:cs="Arial"/>
          <w:sz w:val="20"/>
          <w:szCs w:val="20"/>
        </w:rPr>
        <w:t>Database Management using Oracle ERP - HRMS for 18,000 + employees working at</w:t>
      </w:r>
    </w:p>
    <w:p w:rsidR="00957FA1" w:rsidRDefault="00957FA1">
      <w:pPr>
        <w:spacing w:line="2" w:lineRule="exact"/>
        <w:rPr>
          <w:rFonts w:ascii="Symbol" w:eastAsia="Symbol" w:hAnsi="Symbol" w:cs="Symbol"/>
          <w:sz w:val="20"/>
          <w:szCs w:val="20"/>
        </w:rPr>
      </w:pPr>
    </w:p>
    <w:p w:rsidR="00957FA1" w:rsidRDefault="003F75DB">
      <w:pPr>
        <w:spacing w:line="249" w:lineRule="auto"/>
        <w:ind w:left="800" w:right="880"/>
        <w:rPr>
          <w:rFonts w:ascii="Symbol" w:eastAsia="Symbol" w:hAnsi="Symbol" w:cs="Symbol"/>
          <w:sz w:val="20"/>
          <w:szCs w:val="20"/>
        </w:rPr>
      </w:pPr>
      <w:r>
        <w:rPr>
          <w:rFonts w:ascii="Arial" w:eastAsia="Arial" w:hAnsi="Arial" w:cs="Arial"/>
          <w:sz w:val="19"/>
          <w:szCs w:val="19"/>
        </w:rPr>
        <w:t xml:space="preserve">65+ locations across Saudi Arabia engaged in various constructions of Roads, Bridges, Railway lines, Buildings (High Rise, Villas), Sewage </w:t>
      </w:r>
      <w:r>
        <w:rPr>
          <w:rFonts w:ascii="Arial" w:eastAsia="Arial" w:hAnsi="Arial" w:cs="Arial"/>
          <w:sz w:val="19"/>
          <w:szCs w:val="19"/>
        </w:rPr>
        <w:t>pipelines&amp; Cleaning projects.</w:t>
      </w:r>
    </w:p>
    <w:p w:rsidR="00957FA1" w:rsidRDefault="003F75DB">
      <w:pPr>
        <w:numPr>
          <w:ilvl w:val="0"/>
          <w:numId w:val="7"/>
        </w:numPr>
        <w:tabs>
          <w:tab w:val="left" w:pos="800"/>
        </w:tabs>
        <w:ind w:left="800" w:hanging="360"/>
        <w:rPr>
          <w:rFonts w:ascii="Symbol" w:eastAsia="Symbol" w:hAnsi="Symbol" w:cs="Symbol"/>
          <w:sz w:val="20"/>
          <w:szCs w:val="20"/>
        </w:rPr>
      </w:pPr>
      <w:r>
        <w:rPr>
          <w:rFonts w:ascii="Arial" w:eastAsia="Arial" w:hAnsi="Arial" w:cs="Arial"/>
          <w:sz w:val="20"/>
          <w:szCs w:val="20"/>
        </w:rPr>
        <w:t>To identify, analyze and solve issues for employees.</w:t>
      </w:r>
    </w:p>
    <w:p w:rsidR="00957FA1" w:rsidRDefault="00957FA1">
      <w:pPr>
        <w:spacing w:line="32" w:lineRule="exact"/>
        <w:rPr>
          <w:rFonts w:ascii="Symbol" w:eastAsia="Symbol" w:hAnsi="Symbol" w:cs="Symbol"/>
          <w:sz w:val="20"/>
          <w:szCs w:val="20"/>
        </w:rPr>
      </w:pPr>
    </w:p>
    <w:p w:rsidR="00957FA1" w:rsidRDefault="003F75DB">
      <w:pPr>
        <w:numPr>
          <w:ilvl w:val="0"/>
          <w:numId w:val="7"/>
        </w:numPr>
        <w:tabs>
          <w:tab w:val="left" w:pos="800"/>
        </w:tabs>
        <w:ind w:left="800" w:hanging="360"/>
        <w:rPr>
          <w:rFonts w:ascii="Symbol" w:eastAsia="Symbol" w:hAnsi="Symbol" w:cs="Symbol"/>
          <w:sz w:val="20"/>
          <w:szCs w:val="20"/>
        </w:rPr>
      </w:pPr>
      <w:r>
        <w:rPr>
          <w:rFonts w:ascii="Arial" w:eastAsia="Arial" w:hAnsi="Arial" w:cs="Arial"/>
          <w:sz w:val="20"/>
          <w:szCs w:val="20"/>
        </w:rPr>
        <w:t>Handling demobilization of employees as per project requirement in Saudi Arabia.</w:t>
      </w:r>
    </w:p>
    <w:p w:rsidR="00957FA1" w:rsidRDefault="00957FA1">
      <w:pPr>
        <w:spacing w:line="54" w:lineRule="exact"/>
        <w:rPr>
          <w:rFonts w:ascii="Symbol" w:eastAsia="Symbol" w:hAnsi="Symbol" w:cs="Symbol"/>
          <w:sz w:val="20"/>
          <w:szCs w:val="20"/>
        </w:rPr>
      </w:pPr>
    </w:p>
    <w:p w:rsidR="00957FA1" w:rsidRDefault="003F75DB">
      <w:pPr>
        <w:numPr>
          <w:ilvl w:val="0"/>
          <w:numId w:val="7"/>
        </w:numPr>
        <w:tabs>
          <w:tab w:val="left" w:pos="800"/>
        </w:tabs>
        <w:spacing w:line="235" w:lineRule="auto"/>
        <w:ind w:left="800" w:right="320" w:hanging="360"/>
        <w:rPr>
          <w:rFonts w:ascii="Symbol" w:eastAsia="Symbol" w:hAnsi="Symbol" w:cs="Symbol"/>
          <w:sz w:val="20"/>
          <w:szCs w:val="20"/>
        </w:rPr>
      </w:pPr>
      <w:r>
        <w:rPr>
          <w:rFonts w:ascii="Arial" w:eastAsia="Arial" w:hAnsi="Arial" w:cs="Arial"/>
          <w:sz w:val="20"/>
          <w:szCs w:val="20"/>
        </w:rPr>
        <w:t>Core responsibilities also included, employee transfers, handling Family (Exit Re-Entry, I</w:t>
      </w:r>
      <w:r>
        <w:rPr>
          <w:rFonts w:ascii="Arial" w:eastAsia="Arial" w:hAnsi="Arial" w:cs="Arial"/>
          <w:sz w:val="20"/>
          <w:szCs w:val="20"/>
        </w:rPr>
        <w:t xml:space="preserve">ssue Tickets), employee Salaries Issues, Preparing Time Cards Attendance for Employees, Medical Cards / Claims, Coordinate with Project Camp and Coordinate with Project Logistics. Maintain effective Communication with team members. Ensure Documentation is </w:t>
      </w:r>
      <w:r>
        <w:rPr>
          <w:rFonts w:ascii="Arial" w:eastAsia="Arial" w:hAnsi="Arial" w:cs="Arial"/>
          <w:sz w:val="20"/>
          <w:szCs w:val="20"/>
        </w:rPr>
        <w:t>complete in all areas and proper approvals.</w:t>
      </w:r>
    </w:p>
    <w:p w:rsidR="00957FA1" w:rsidRDefault="00957FA1">
      <w:pPr>
        <w:spacing w:line="2" w:lineRule="exact"/>
        <w:rPr>
          <w:rFonts w:ascii="Symbol" w:eastAsia="Symbol" w:hAnsi="Symbol" w:cs="Symbol"/>
          <w:sz w:val="20"/>
          <w:szCs w:val="20"/>
        </w:rPr>
      </w:pPr>
    </w:p>
    <w:p w:rsidR="00957FA1" w:rsidRDefault="003F75DB">
      <w:pPr>
        <w:numPr>
          <w:ilvl w:val="0"/>
          <w:numId w:val="7"/>
        </w:numPr>
        <w:tabs>
          <w:tab w:val="left" w:pos="800"/>
        </w:tabs>
        <w:spacing w:line="232" w:lineRule="auto"/>
        <w:ind w:left="800" w:hanging="360"/>
        <w:rPr>
          <w:rFonts w:ascii="Symbol" w:eastAsia="Symbol" w:hAnsi="Symbol" w:cs="Symbol"/>
          <w:sz w:val="20"/>
          <w:szCs w:val="20"/>
        </w:rPr>
      </w:pPr>
      <w:r>
        <w:rPr>
          <w:rFonts w:ascii="Arial" w:eastAsia="Arial" w:hAnsi="Arial" w:cs="Arial"/>
          <w:sz w:val="20"/>
          <w:szCs w:val="20"/>
        </w:rPr>
        <w:t>Over all supervision and coordination with project admin personnel at various Project</w:t>
      </w:r>
    </w:p>
    <w:p w:rsidR="00957FA1" w:rsidRDefault="00957FA1">
      <w:pPr>
        <w:spacing w:line="2" w:lineRule="exact"/>
        <w:rPr>
          <w:rFonts w:ascii="Symbol" w:eastAsia="Symbol" w:hAnsi="Symbol" w:cs="Symbol"/>
          <w:sz w:val="20"/>
          <w:szCs w:val="20"/>
        </w:rPr>
      </w:pPr>
    </w:p>
    <w:p w:rsidR="00957FA1" w:rsidRDefault="003F75DB">
      <w:pPr>
        <w:spacing w:line="230" w:lineRule="auto"/>
        <w:ind w:left="800" w:right="80"/>
        <w:rPr>
          <w:rFonts w:ascii="Symbol" w:eastAsia="Symbol" w:hAnsi="Symbol" w:cs="Symbol"/>
          <w:sz w:val="20"/>
          <w:szCs w:val="20"/>
        </w:rPr>
      </w:pPr>
      <w:r>
        <w:rPr>
          <w:rFonts w:ascii="Arial" w:eastAsia="Arial" w:hAnsi="Arial" w:cs="Arial"/>
          <w:sz w:val="20"/>
          <w:szCs w:val="20"/>
        </w:rPr>
        <w:t>office’s. Preparing weekly and monthly reports for recruitment status including data of new hires, attrition, absconding.</w:t>
      </w:r>
    </w:p>
    <w:p w:rsidR="00957FA1" w:rsidRDefault="00957FA1">
      <w:pPr>
        <w:spacing w:line="18" w:lineRule="exact"/>
        <w:rPr>
          <w:rFonts w:ascii="Symbol" w:eastAsia="Symbol" w:hAnsi="Symbol" w:cs="Symbol"/>
          <w:sz w:val="20"/>
          <w:szCs w:val="20"/>
        </w:rPr>
      </w:pPr>
    </w:p>
    <w:p w:rsidR="00957FA1" w:rsidRDefault="003F75DB">
      <w:pPr>
        <w:numPr>
          <w:ilvl w:val="0"/>
          <w:numId w:val="7"/>
        </w:numPr>
        <w:tabs>
          <w:tab w:val="left" w:pos="800"/>
        </w:tabs>
        <w:spacing w:line="223" w:lineRule="auto"/>
        <w:ind w:left="800" w:right="680" w:hanging="360"/>
        <w:rPr>
          <w:rFonts w:ascii="Symbol" w:eastAsia="Symbol" w:hAnsi="Symbol" w:cs="Symbol"/>
          <w:sz w:val="20"/>
          <w:szCs w:val="20"/>
        </w:rPr>
      </w:pPr>
      <w:r>
        <w:rPr>
          <w:rFonts w:ascii="Arial" w:eastAsia="Arial" w:hAnsi="Arial" w:cs="Arial"/>
          <w:sz w:val="20"/>
          <w:szCs w:val="20"/>
        </w:rPr>
        <w:t>C</w:t>
      </w:r>
      <w:r>
        <w:rPr>
          <w:rFonts w:ascii="Arial" w:eastAsia="Arial" w:hAnsi="Arial" w:cs="Arial"/>
          <w:sz w:val="20"/>
          <w:szCs w:val="20"/>
        </w:rPr>
        <w:t>oordinating with the project administration on the variances so that there is no manpower issue. Part of the Core Audit Team for the H.R Department.</w:t>
      </w:r>
    </w:p>
    <w:p w:rsidR="00957FA1" w:rsidRDefault="00957FA1">
      <w:pPr>
        <w:spacing w:line="14" w:lineRule="exact"/>
        <w:rPr>
          <w:rFonts w:ascii="Symbol" w:eastAsia="Symbol" w:hAnsi="Symbol" w:cs="Symbol"/>
          <w:sz w:val="20"/>
          <w:szCs w:val="20"/>
        </w:rPr>
      </w:pPr>
    </w:p>
    <w:p w:rsidR="00957FA1" w:rsidRDefault="003F75DB">
      <w:pPr>
        <w:numPr>
          <w:ilvl w:val="0"/>
          <w:numId w:val="7"/>
        </w:numPr>
        <w:tabs>
          <w:tab w:val="left" w:pos="800"/>
        </w:tabs>
        <w:spacing w:line="225" w:lineRule="auto"/>
        <w:ind w:left="800" w:right="680" w:hanging="360"/>
        <w:rPr>
          <w:rFonts w:ascii="Symbol" w:eastAsia="Symbol" w:hAnsi="Symbol" w:cs="Symbol"/>
          <w:sz w:val="20"/>
          <w:szCs w:val="20"/>
        </w:rPr>
      </w:pPr>
      <w:r>
        <w:rPr>
          <w:rFonts w:ascii="Arial" w:eastAsia="Arial" w:hAnsi="Arial" w:cs="Arial"/>
          <w:sz w:val="20"/>
          <w:szCs w:val="20"/>
        </w:rPr>
        <w:t>Strong MIS skills &amp; Data driven with administrative skills, Public Relation and Human Resources Management</w:t>
      </w:r>
      <w:r>
        <w:rPr>
          <w:rFonts w:ascii="Arial" w:eastAsia="Arial" w:hAnsi="Arial" w:cs="Arial"/>
          <w:sz w:val="20"/>
          <w:szCs w:val="20"/>
        </w:rPr>
        <w:t xml:space="preserve"> skills.</w:t>
      </w:r>
    </w:p>
    <w:p w:rsidR="00957FA1" w:rsidRDefault="00957FA1">
      <w:pPr>
        <w:spacing w:line="1" w:lineRule="exact"/>
        <w:rPr>
          <w:rFonts w:ascii="Symbol" w:eastAsia="Symbol" w:hAnsi="Symbol" w:cs="Symbol"/>
          <w:sz w:val="20"/>
          <w:szCs w:val="20"/>
        </w:rPr>
      </w:pPr>
    </w:p>
    <w:p w:rsidR="00957FA1" w:rsidRDefault="003F75DB">
      <w:pPr>
        <w:numPr>
          <w:ilvl w:val="0"/>
          <w:numId w:val="7"/>
        </w:numPr>
        <w:tabs>
          <w:tab w:val="left" w:pos="800"/>
        </w:tabs>
        <w:ind w:left="800" w:hanging="360"/>
        <w:rPr>
          <w:rFonts w:ascii="Symbol" w:eastAsia="Symbol" w:hAnsi="Symbol" w:cs="Symbol"/>
          <w:sz w:val="20"/>
          <w:szCs w:val="20"/>
        </w:rPr>
      </w:pPr>
      <w:r>
        <w:rPr>
          <w:rFonts w:ascii="Arial" w:eastAsia="Arial" w:hAnsi="Arial" w:cs="Arial"/>
          <w:sz w:val="20"/>
          <w:szCs w:val="20"/>
        </w:rPr>
        <w:t>Multitasking and generating reports as per Management requirement.</w:t>
      </w:r>
    </w:p>
    <w:p w:rsidR="00957FA1" w:rsidRDefault="00957FA1">
      <w:pPr>
        <w:spacing w:line="7" w:lineRule="exact"/>
        <w:rPr>
          <w:rFonts w:ascii="Symbol" w:eastAsia="Symbol" w:hAnsi="Symbol" w:cs="Symbol"/>
          <w:sz w:val="20"/>
          <w:szCs w:val="20"/>
        </w:rPr>
      </w:pPr>
    </w:p>
    <w:p w:rsidR="00957FA1" w:rsidRDefault="003F75DB">
      <w:pPr>
        <w:spacing w:line="231" w:lineRule="auto"/>
        <w:ind w:left="820" w:right="640"/>
        <w:jc w:val="both"/>
        <w:rPr>
          <w:rFonts w:ascii="Symbol" w:eastAsia="Symbol" w:hAnsi="Symbol" w:cs="Symbol"/>
          <w:sz w:val="20"/>
          <w:szCs w:val="20"/>
        </w:rPr>
      </w:pPr>
      <w:r>
        <w:rPr>
          <w:rFonts w:ascii="Arial" w:eastAsia="Arial" w:hAnsi="Arial" w:cs="Arial"/>
          <w:sz w:val="20"/>
          <w:szCs w:val="20"/>
        </w:rPr>
        <w:t>Generating and presenting MIS reports to the management on new hires % with attrition % &amp; absconding analysis with proper reasoning &amp; justification and all necessary supporting d</w:t>
      </w:r>
      <w:r>
        <w:rPr>
          <w:rFonts w:ascii="Arial" w:eastAsia="Arial" w:hAnsi="Arial" w:cs="Arial"/>
          <w:sz w:val="20"/>
          <w:szCs w:val="20"/>
        </w:rPr>
        <w:t>ocuments.</w:t>
      </w:r>
    </w:p>
    <w:p w:rsidR="00957FA1" w:rsidRDefault="00957FA1">
      <w:pPr>
        <w:spacing w:line="11" w:lineRule="exact"/>
        <w:rPr>
          <w:rFonts w:ascii="Symbol" w:eastAsia="Symbol" w:hAnsi="Symbol" w:cs="Symbol"/>
          <w:sz w:val="20"/>
          <w:szCs w:val="20"/>
        </w:rPr>
      </w:pPr>
    </w:p>
    <w:p w:rsidR="00957FA1" w:rsidRDefault="003F75DB">
      <w:pPr>
        <w:numPr>
          <w:ilvl w:val="1"/>
          <w:numId w:val="7"/>
        </w:numPr>
        <w:tabs>
          <w:tab w:val="left" w:pos="820"/>
        </w:tabs>
        <w:spacing w:line="224" w:lineRule="auto"/>
        <w:ind w:left="820" w:right="640" w:hanging="360"/>
        <w:rPr>
          <w:rFonts w:ascii="Symbol" w:eastAsia="Symbol" w:hAnsi="Symbol" w:cs="Symbol"/>
          <w:sz w:val="20"/>
          <w:szCs w:val="20"/>
        </w:rPr>
      </w:pPr>
      <w:r>
        <w:rPr>
          <w:rFonts w:ascii="Arial" w:eastAsia="Arial" w:hAnsi="Arial" w:cs="Arial"/>
          <w:sz w:val="20"/>
          <w:szCs w:val="20"/>
        </w:rPr>
        <w:t>Was heading the audit for EMS (Environment Management System) for the safety department, ISO 14001 for HR department with 0 Non-Conference / defects</w:t>
      </w:r>
    </w:p>
    <w:p w:rsidR="00957FA1" w:rsidRDefault="00957FA1">
      <w:pPr>
        <w:spacing w:line="12" w:lineRule="exact"/>
        <w:rPr>
          <w:rFonts w:ascii="Symbol" w:eastAsia="Symbol" w:hAnsi="Symbol" w:cs="Symbol"/>
          <w:sz w:val="20"/>
          <w:szCs w:val="20"/>
        </w:rPr>
      </w:pPr>
    </w:p>
    <w:p w:rsidR="00957FA1" w:rsidRDefault="003F75DB">
      <w:pPr>
        <w:numPr>
          <w:ilvl w:val="1"/>
          <w:numId w:val="7"/>
        </w:numPr>
        <w:tabs>
          <w:tab w:val="left" w:pos="820"/>
        </w:tabs>
        <w:spacing w:line="256" w:lineRule="auto"/>
        <w:ind w:left="820" w:right="700" w:hanging="360"/>
        <w:rPr>
          <w:rFonts w:ascii="Symbol" w:eastAsia="Symbol" w:hAnsi="Symbol" w:cs="Symbol"/>
          <w:sz w:val="20"/>
          <w:szCs w:val="20"/>
        </w:rPr>
      </w:pPr>
      <w:r>
        <w:rPr>
          <w:rFonts w:ascii="Arial" w:eastAsia="Arial" w:hAnsi="Arial" w:cs="Arial"/>
          <w:sz w:val="20"/>
          <w:szCs w:val="20"/>
        </w:rPr>
        <w:t xml:space="preserve">Handled project administration function for 564Million Saudi Military buildings project with a </w:t>
      </w:r>
      <w:r>
        <w:rPr>
          <w:rFonts w:ascii="Arial" w:eastAsia="Arial" w:hAnsi="Arial" w:cs="Arial"/>
          <w:sz w:val="20"/>
          <w:szCs w:val="20"/>
        </w:rPr>
        <w:t>manpower of 1,050 located at Dammam – Saudi Arabia (32 Buildings)</w:t>
      </w:r>
    </w:p>
    <w:p w:rsidR="00957FA1" w:rsidRDefault="00957FA1">
      <w:pPr>
        <w:spacing w:line="213" w:lineRule="exact"/>
        <w:rPr>
          <w:sz w:val="20"/>
          <w:szCs w:val="20"/>
        </w:rPr>
      </w:pPr>
    </w:p>
    <w:p w:rsidR="00957FA1" w:rsidRDefault="003F75DB">
      <w:pPr>
        <w:ind w:left="100"/>
        <w:rPr>
          <w:sz w:val="20"/>
          <w:szCs w:val="20"/>
        </w:rPr>
      </w:pPr>
      <w:r>
        <w:rPr>
          <w:rFonts w:ascii="Arial" w:eastAsia="Arial" w:hAnsi="Arial" w:cs="Arial"/>
          <w:b/>
          <w:bCs/>
          <w:sz w:val="20"/>
          <w:szCs w:val="20"/>
          <w:u w:val="single"/>
        </w:rPr>
        <w:t>Previous Experience (INDIA)</w:t>
      </w:r>
    </w:p>
    <w:p w:rsidR="00957FA1" w:rsidRDefault="00957FA1">
      <w:pPr>
        <w:spacing w:line="8" w:lineRule="exact"/>
        <w:rPr>
          <w:sz w:val="20"/>
          <w:szCs w:val="20"/>
        </w:rPr>
      </w:pPr>
    </w:p>
    <w:p w:rsidR="00957FA1" w:rsidRDefault="003F75DB">
      <w:pPr>
        <w:numPr>
          <w:ilvl w:val="0"/>
          <w:numId w:val="8"/>
        </w:numPr>
        <w:tabs>
          <w:tab w:val="left" w:pos="840"/>
        </w:tabs>
        <w:spacing w:line="182" w:lineRule="auto"/>
        <w:ind w:left="840" w:right="1160" w:hanging="360"/>
        <w:rPr>
          <w:rFonts w:ascii="Wingdings" w:eastAsia="Wingdings" w:hAnsi="Wingdings" w:cs="Wingdings"/>
          <w:sz w:val="35"/>
          <w:szCs w:val="35"/>
          <w:vertAlign w:val="superscript"/>
        </w:rPr>
      </w:pPr>
      <w:r>
        <w:rPr>
          <w:rFonts w:ascii="Arial" w:eastAsia="Arial" w:hAnsi="Arial" w:cs="Arial"/>
          <w:b/>
          <w:bCs/>
          <w:sz w:val="18"/>
          <w:szCs w:val="18"/>
        </w:rPr>
        <w:t>Worked for Bharti Airtel Ltd Hyderabad as an Assistant Manager in Customer Service Department from Sept ’06 TO May ‘10</w:t>
      </w:r>
    </w:p>
    <w:p w:rsidR="00957FA1" w:rsidRDefault="00957FA1">
      <w:pPr>
        <w:spacing w:line="329" w:lineRule="exact"/>
        <w:rPr>
          <w:rFonts w:ascii="Wingdings" w:eastAsia="Wingdings" w:hAnsi="Wingdings" w:cs="Wingdings"/>
          <w:sz w:val="35"/>
          <w:szCs w:val="35"/>
          <w:vertAlign w:val="superscript"/>
        </w:rPr>
      </w:pPr>
    </w:p>
    <w:p w:rsidR="00957FA1" w:rsidRDefault="003F75DB">
      <w:pPr>
        <w:numPr>
          <w:ilvl w:val="0"/>
          <w:numId w:val="8"/>
        </w:numPr>
        <w:tabs>
          <w:tab w:val="left" w:pos="840"/>
        </w:tabs>
        <w:spacing w:line="182" w:lineRule="auto"/>
        <w:ind w:left="840" w:right="900" w:hanging="360"/>
        <w:rPr>
          <w:rFonts w:ascii="Wingdings" w:eastAsia="Wingdings" w:hAnsi="Wingdings" w:cs="Wingdings"/>
          <w:sz w:val="35"/>
          <w:szCs w:val="35"/>
          <w:vertAlign w:val="superscript"/>
        </w:rPr>
      </w:pPr>
      <w:r>
        <w:rPr>
          <w:rFonts w:ascii="Arial" w:eastAsia="Arial" w:hAnsi="Arial" w:cs="Arial"/>
          <w:b/>
          <w:bCs/>
          <w:sz w:val="18"/>
          <w:szCs w:val="18"/>
        </w:rPr>
        <w:t xml:space="preserve">Worked as Business Analyst for GENPACT </w:t>
      </w:r>
      <w:r>
        <w:rPr>
          <w:rFonts w:ascii="Arial" w:eastAsia="Arial" w:hAnsi="Arial" w:cs="Arial"/>
          <w:b/>
          <w:bCs/>
          <w:sz w:val="18"/>
          <w:szCs w:val="18"/>
        </w:rPr>
        <w:t>(GE Capital International Services GECIS)</w:t>
      </w:r>
      <w:r>
        <w:rPr>
          <w:rFonts w:ascii="Arial" w:eastAsia="Arial" w:hAnsi="Arial" w:cs="Arial"/>
          <w:sz w:val="18"/>
          <w:szCs w:val="18"/>
        </w:rPr>
        <w:t>, Hyderabad, India</w:t>
      </w:r>
      <w:r>
        <w:rPr>
          <w:rFonts w:ascii="Arial" w:eastAsia="Arial" w:hAnsi="Arial" w:cs="Arial"/>
          <w:b/>
          <w:bCs/>
          <w:sz w:val="18"/>
          <w:szCs w:val="18"/>
        </w:rPr>
        <w:t xml:space="preserve"> </w:t>
      </w:r>
      <w:r>
        <w:rPr>
          <w:rFonts w:ascii="Arial" w:eastAsia="Arial" w:hAnsi="Arial" w:cs="Arial"/>
          <w:b/>
          <w:bCs/>
          <w:sz w:val="18"/>
          <w:szCs w:val="18"/>
          <w:u w:val="single"/>
        </w:rPr>
        <w:t>(Oct- 2001</w:t>
      </w:r>
      <w:r>
        <w:rPr>
          <w:rFonts w:ascii="Arial" w:eastAsia="Arial" w:hAnsi="Arial" w:cs="Arial"/>
          <w:b/>
          <w:bCs/>
          <w:sz w:val="18"/>
          <w:szCs w:val="18"/>
        </w:rPr>
        <w:t xml:space="preserve"> </w:t>
      </w:r>
      <w:r>
        <w:rPr>
          <w:rFonts w:ascii="Arial" w:eastAsia="Arial" w:hAnsi="Arial" w:cs="Arial"/>
          <w:b/>
          <w:bCs/>
          <w:sz w:val="18"/>
          <w:szCs w:val="18"/>
          <w:u w:val="single"/>
        </w:rPr>
        <w:t>–</w:t>
      </w:r>
      <w:r>
        <w:rPr>
          <w:rFonts w:ascii="Arial" w:eastAsia="Arial" w:hAnsi="Arial" w:cs="Arial"/>
          <w:b/>
          <w:bCs/>
          <w:sz w:val="18"/>
          <w:szCs w:val="18"/>
        </w:rPr>
        <w:t xml:space="preserve"> </w:t>
      </w:r>
      <w:r>
        <w:rPr>
          <w:rFonts w:ascii="Arial" w:eastAsia="Arial" w:hAnsi="Arial" w:cs="Arial"/>
          <w:b/>
          <w:bCs/>
          <w:sz w:val="18"/>
          <w:szCs w:val="18"/>
          <w:u w:val="single"/>
        </w:rPr>
        <w:t>Sept- 2006)</w:t>
      </w:r>
    </w:p>
    <w:p w:rsidR="00957FA1" w:rsidRDefault="00957FA1">
      <w:pPr>
        <w:spacing w:line="222" w:lineRule="exact"/>
        <w:rPr>
          <w:rFonts w:ascii="Wingdings" w:eastAsia="Wingdings" w:hAnsi="Wingdings" w:cs="Wingdings"/>
          <w:sz w:val="35"/>
          <w:szCs w:val="35"/>
          <w:vertAlign w:val="superscript"/>
        </w:rPr>
      </w:pPr>
    </w:p>
    <w:p w:rsidR="00957FA1" w:rsidRDefault="003F75DB">
      <w:pPr>
        <w:numPr>
          <w:ilvl w:val="0"/>
          <w:numId w:val="8"/>
        </w:numPr>
        <w:tabs>
          <w:tab w:val="left" w:pos="840"/>
        </w:tabs>
        <w:spacing w:line="182" w:lineRule="auto"/>
        <w:ind w:left="840" w:right="2300" w:hanging="360"/>
        <w:rPr>
          <w:rFonts w:ascii="Wingdings" w:eastAsia="Wingdings" w:hAnsi="Wingdings" w:cs="Wingdings"/>
          <w:sz w:val="39"/>
          <w:szCs w:val="39"/>
          <w:vertAlign w:val="superscript"/>
        </w:rPr>
      </w:pPr>
      <w:r>
        <w:rPr>
          <w:rFonts w:ascii="Arial" w:eastAsia="Arial" w:hAnsi="Arial" w:cs="Arial"/>
          <w:b/>
          <w:bCs/>
          <w:sz w:val="20"/>
          <w:szCs w:val="20"/>
        </w:rPr>
        <w:t xml:space="preserve">Andromedia Mktg. &amp; Sales, Bombay, India </w:t>
      </w:r>
      <w:r>
        <w:rPr>
          <w:rFonts w:ascii="Arial" w:eastAsia="Arial" w:hAnsi="Arial" w:cs="Arial"/>
          <w:b/>
          <w:bCs/>
          <w:sz w:val="20"/>
          <w:szCs w:val="20"/>
          <w:u w:val="single"/>
        </w:rPr>
        <w:t>(Oct 1</w:t>
      </w:r>
      <w:r>
        <w:rPr>
          <w:rFonts w:ascii="Arial" w:eastAsia="Arial" w:hAnsi="Arial" w:cs="Arial"/>
          <w:b/>
          <w:bCs/>
          <w:sz w:val="24"/>
          <w:szCs w:val="24"/>
          <w:u w:val="single"/>
          <w:vertAlign w:val="superscript"/>
        </w:rPr>
        <w:t>st</w:t>
      </w:r>
      <w:r>
        <w:rPr>
          <w:rFonts w:ascii="Arial" w:eastAsia="Arial" w:hAnsi="Arial" w:cs="Arial"/>
          <w:b/>
          <w:bCs/>
          <w:sz w:val="20"/>
          <w:szCs w:val="20"/>
        </w:rPr>
        <w:t xml:space="preserve"> </w:t>
      </w:r>
      <w:r>
        <w:rPr>
          <w:rFonts w:ascii="Arial" w:eastAsia="Arial" w:hAnsi="Arial" w:cs="Arial"/>
          <w:b/>
          <w:bCs/>
          <w:sz w:val="20"/>
          <w:szCs w:val="20"/>
          <w:u w:val="single"/>
        </w:rPr>
        <w:t>1999–</w:t>
      </w:r>
      <w:r>
        <w:rPr>
          <w:rFonts w:ascii="Arial" w:eastAsia="Arial" w:hAnsi="Arial" w:cs="Arial"/>
          <w:b/>
          <w:bCs/>
          <w:sz w:val="20"/>
          <w:szCs w:val="20"/>
        </w:rPr>
        <w:t xml:space="preserve"> </w:t>
      </w:r>
      <w:r>
        <w:rPr>
          <w:rFonts w:ascii="Arial" w:eastAsia="Arial" w:hAnsi="Arial" w:cs="Arial"/>
          <w:b/>
          <w:bCs/>
          <w:sz w:val="20"/>
          <w:szCs w:val="20"/>
          <w:u w:val="single"/>
        </w:rPr>
        <w:t>Sept. 30</w:t>
      </w:r>
      <w:r>
        <w:rPr>
          <w:rFonts w:ascii="Arial" w:eastAsia="Arial" w:hAnsi="Arial" w:cs="Arial"/>
          <w:b/>
          <w:bCs/>
          <w:sz w:val="16"/>
          <w:szCs w:val="16"/>
          <w:u w:val="single"/>
          <w:vertAlign w:val="superscript"/>
        </w:rPr>
        <w:t>th</w:t>
      </w:r>
      <w:r>
        <w:rPr>
          <w:rFonts w:ascii="Arial" w:eastAsia="Arial" w:hAnsi="Arial" w:cs="Arial"/>
          <w:b/>
          <w:bCs/>
          <w:sz w:val="20"/>
          <w:szCs w:val="20"/>
        </w:rPr>
        <w:t xml:space="preserve"> </w:t>
      </w:r>
      <w:r>
        <w:rPr>
          <w:rFonts w:ascii="Arial" w:eastAsia="Arial" w:hAnsi="Arial" w:cs="Arial"/>
          <w:b/>
          <w:bCs/>
          <w:sz w:val="20"/>
          <w:szCs w:val="20"/>
          <w:u w:val="single"/>
        </w:rPr>
        <w:t>2001</w:t>
      </w:r>
      <w:r>
        <w:rPr>
          <w:rFonts w:ascii="Arial" w:eastAsia="Arial" w:hAnsi="Arial" w:cs="Arial"/>
          <w:b/>
          <w:bCs/>
          <w:sz w:val="20"/>
          <w:szCs w:val="20"/>
        </w:rPr>
        <w:t xml:space="preserve"> </w:t>
      </w:r>
      <w:r>
        <w:rPr>
          <w:rFonts w:ascii="Arial" w:eastAsia="Arial" w:hAnsi="Arial" w:cs="Arial"/>
          <w:sz w:val="20"/>
          <w:szCs w:val="20"/>
        </w:rPr>
        <w:t>as</w:t>
      </w:r>
      <w:r>
        <w:rPr>
          <w:rFonts w:ascii="Arial" w:eastAsia="Arial" w:hAnsi="Arial" w:cs="Arial"/>
          <w:b/>
          <w:bCs/>
          <w:sz w:val="20"/>
          <w:szCs w:val="20"/>
        </w:rPr>
        <w:t xml:space="preserve"> </w:t>
      </w:r>
      <w:r>
        <w:rPr>
          <w:rFonts w:ascii="Arial" w:eastAsia="Arial" w:hAnsi="Arial" w:cs="Arial"/>
          <w:b/>
          <w:bCs/>
          <w:sz w:val="20"/>
          <w:szCs w:val="20"/>
          <w:u w:val="single"/>
        </w:rPr>
        <w:t>Customer Service Executive</w:t>
      </w:r>
    </w:p>
    <w:p w:rsidR="00957FA1" w:rsidRDefault="00957FA1">
      <w:pPr>
        <w:spacing w:line="189" w:lineRule="exact"/>
        <w:rPr>
          <w:sz w:val="20"/>
          <w:szCs w:val="20"/>
        </w:rPr>
      </w:pPr>
    </w:p>
    <w:p w:rsidR="00957FA1" w:rsidRDefault="003F75DB">
      <w:pPr>
        <w:ind w:left="100"/>
        <w:rPr>
          <w:sz w:val="20"/>
          <w:szCs w:val="20"/>
        </w:rPr>
      </w:pPr>
      <w:r>
        <w:rPr>
          <w:rFonts w:ascii="Arial" w:eastAsia="Arial" w:hAnsi="Arial" w:cs="Arial"/>
          <w:b/>
          <w:bCs/>
          <w:sz w:val="20"/>
          <w:szCs w:val="20"/>
          <w:u w:val="single"/>
        </w:rPr>
        <w:t>Achievements / Awards Received</w:t>
      </w:r>
    </w:p>
    <w:p w:rsidR="00957FA1" w:rsidRDefault="00957FA1">
      <w:pPr>
        <w:spacing w:line="36" w:lineRule="exact"/>
        <w:rPr>
          <w:sz w:val="20"/>
          <w:szCs w:val="20"/>
        </w:rPr>
      </w:pPr>
    </w:p>
    <w:p w:rsidR="00957FA1" w:rsidRDefault="003F75DB">
      <w:pPr>
        <w:numPr>
          <w:ilvl w:val="0"/>
          <w:numId w:val="9"/>
        </w:numPr>
        <w:tabs>
          <w:tab w:val="left" w:pos="822"/>
        </w:tabs>
        <w:spacing w:line="181" w:lineRule="auto"/>
        <w:ind w:left="780" w:right="1060" w:hanging="320"/>
        <w:rPr>
          <w:rFonts w:ascii="Wingdings" w:eastAsia="Wingdings" w:hAnsi="Wingdings" w:cs="Wingdings"/>
          <w:sz w:val="37"/>
          <w:szCs w:val="37"/>
          <w:vertAlign w:val="superscript"/>
        </w:rPr>
      </w:pPr>
      <w:r>
        <w:rPr>
          <w:rFonts w:ascii="Arial" w:eastAsia="Arial" w:hAnsi="Arial" w:cs="Arial"/>
          <w:sz w:val="17"/>
          <w:szCs w:val="17"/>
        </w:rPr>
        <w:t xml:space="preserve">Part of the core team for a </w:t>
      </w:r>
      <w:r>
        <w:rPr>
          <w:rFonts w:ascii="Arial" w:eastAsia="Arial" w:hAnsi="Arial" w:cs="Arial"/>
          <w:b/>
          <w:bCs/>
          <w:sz w:val="17"/>
          <w:szCs w:val="17"/>
        </w:rPr>
        <w:t xml:space="preserve">GB </w:t>
      </w:r>
      <w:r>
        <w:rPr>
          <w:rFonts w:ascii="Arial" w:eastAsia="Arial" w:hAnsi="Arial" w:cs="Arial"/>
          <w:b/>
          <w:bCs/>
          <w:sz w:val="17"/>
          <w:szCs w:val="17"/>
        </w:rPr>
        <w:t>project (Six Sigma)</w:t>
      </w:r>
      <w:r>
        <w:rPr>
          <w:rFonts w:ascii="Arial" w:eastAsia="Arial" w:hAnsi="Arial" w:cs="Arial"/>
          <w:sz w:val="17"/>
          <w:szCs w:val="17"/>
        </w:rPr>
        <w:t xml:space="preserve"> on </w:t>
      </w:r>
      <w:r>
        <w:rPr>
          <w:rFonts w:ascii="Arial" w:eastAsia="Arial" w:hAnsi="Arial" w:cs="Arial"/>
          <w:b/>
          <w:bCs/>
          <w:sz w:val="17"/>
          <w:szCs w:val="17"/>
        </w:rPr>
        <w:t>AHT Reduction</w:t>
      </w:r>
      <w:r>
        <w:rPr>
          <w:rFonts w:ascii="Arial" w:eastAsia="Arial" w:hAnsi="Arial" w:cs="Arial"/>
          <w:sz w:val="17"/>
          <w:szCs w:val="17"/>
        </w:rPr>
        <w:t xml:space="preserve"> resulting in a QNI saving of 5mn INR for the process.</w:t>
      </w:r>
    </w:p>
    <w:p w:rsidR="00957FA1" w:rsidRDefault="00957FA1">
      <w:pPr>
        <w:spacing w:line="2" w:lineRule="exact"/>
        <w:rPr>
          <w:rFonts w:ascii="Wingdings" w:eastAsia="Wingdings" w:hAnsi="Wingdings" w:cs="Wingdings"/>
          <w:sz w:val="37"/>
          <w:szCs w:val="37"/>
          <w:vertAlign w:val="superscript"/>
        </w:rPr>
      </w:pPr>
    </w:p>
    <w:p w:rsidR="00957FA1" w:rsidRDefault="003F75DB">
      <w:pPr>
        <w:numPr>
          <w:ilvl w:val="0"/>
          <w:numId w:val="9"/>
        </w:numPr>
        <w:tabs>
          <w:tab w:val="left" w:pos="820"/>
        </w:tabs>
        <w:spacing w:line="181" w:lineRule="auto"/>
        <w:ind w:left="820" w:right="1300" w:hanging="360"/>
        <w:rPr>
          <w:rFonts w:ascii="Wingdings" w:eastAsia="Wingdings" w:hAnsi="Wingdings" w:cs="Wingdings"/>
          <w:sz w:val="35"/>
          <w:szCs w:val="35"/>
          <w:vertAlign w:val="superscript"/>
        </w:rPr>
      </w:pPr>
      <w:r>
        <w:rPr>
          <w:rFonts w:ascii="Arial" w:eastAsia="Arial" w:hAnsi="Arial" w:cs="Arial"/>
          <w:sz w:val="17"/>
          <w:szCs w:val="17"/>
        </w:rPr>
        <w:t xml:space="preserve">Core Team Member for the </w:t>
      </w:r>
      <w:r>
        <w:rPr>
          <w:rFonts w:ascii="Arial" w:eastAsia="Arial" w:hAnsi="Arial" w:cs="Arial"/>
          <w:b/>
          <w:bCs/>
          <w:sz w:val="17"/>
          <w:szCs w:val="17"/>
        </w:rPr>
        <w:t>EB+ Project</w:t>
      </w:r>
      <w:r>
        <w:rPr>
          <w:rFonts w:ascii="Arial" w:eastAsia="Arial" w:hAnsi="Arial" w:cs="Arial"/>
          <w:sz w:val="17"/>
          <w:szCs w:val="17"/>
        </w:rPr>
        <w:t xml:space="preserve"> </w:t>
      </w:r>
      <w:r>
        <w:rPr>
          <w:rFonts w:ascii="Arial" w:eastAsia="Arial" w:hAnsi="Arial" w:cs="Arial"/>
          <w:b/>
          <w:bCs/>
          <w:sz w:val="17"/>
          <w:szCs w:val="17"/>
        </w:rPr>
        <w:t>–</w:t>
      </w:r>
      <w:r>
        <w:rPr>
          <w:rFonts w:ascii="Arial" w:eastAsia="Arial" w:hAnsi="Arial" w:cs="Arial"/>
          <w:sz w:val="17"/>
          <w:szCs w:val="17"/>
        </w:rPr>
        <w:t xml:space="preserve"> </w:t>
      </w:r>
      <w:r>
        <w:rPr>
          <w:rFonts w:ascii="Arial" w:eastAsia="Arial" w:hAnsi="Arial" w:cs="Arial"/>
          <w:b/>
          <w:bCs/>
          <w:sz w:val="17"/>
          <w:szCs w:val="17"/>
        </w:rPr>
        <w:t>Flexi Shifts</w:t>
      </w:r>
      <w:r>
        <w:rPr>
          <w:rFonts w:ascii="Arial" w:eastAsia="Arial" w:hAnsi="Arial" w:cs="Arial"/>
          <w:sz w:val="17"/>
          <w:szCs w:val="17"/>
        </w:rPr>
        <w:t>. This resulted in maximum productivity, Shift Utilization &amp; Customer Satisfaction.</w:t>
      </w:r>
    </w:p>
    <w:p w:rsidR="00957FA1" w:rsidRDefault="00957FA1">
      <w:pPr>
        <w:spacing w:line="1" w:lineRule="exact"/>
        <w:rPr>
          <w:rFonts w:ascii="Wingdings" w:eastAsia="Wingdings" w:hAnsi="Wingdings" w:cs="Wingdings"/>
          <w:sz w:val="35"/>
          <w:szCs w:val="35"/>
          <w:vertAlign w:val="superscript"/>
        </w:rPr>
      </w:pPr>
    </w:p>
    <w:p w:rsidR="00957FA1" w:rsidRDefault="003F75DB">
      <w:pPr>
        <w:numPr>
          <w:ilvl w:val="0"/>
          <w:numId w:val="9"/>
        </w:numPr>
        <w:tabs>
          <w:tab w:val="left" w:pos="820"/>
        </w:tabs>
        <w:spacing w:line="181" w:lineRule="auto"/>
        <w:ind w:left="820" w:hanging="360"/>
        <w:rPr>
          <w:rFonts w:ascii="Wingdings" w:eastAsia="Wingdings" w:hAnsi="Wingdings" w:cs="Wingdings"/>
          <w:sz w:val="28"/>
          <w:szCs w:val="28"/>
          <w:vertAlign w:val="superscript"/>
        </w:rPr>
      </w:pPr>
      <w:r>
        <w:rPr>
          <w:rFonts w:ascii="Arial" w:eastAsia="Arial" w:hAnsi="Arial" w:cs="Arial"/>
          <w:b/>
          <w:bCs/>
          <w:sz w:val="15"/>
          <w:szCs w:val="15"/>
        </w:rPr>
        <w:t>BB Shrinkage Project</w:t>
      </w:r>
      <w:r>
        <w:rPr>
          <w:rFonts w:ascii="Arial" w:eastAsia="Arial" w:hAnsi="Arial" w:cs="Arial"/>
          <w:sz w:val="15"/>
          <w:szCs w:val="15"/>
        </w:rPr>
        <w:t xml:space="preserve">, which </w:t>
      </w:r>
      <w:r>
        <w:rPr>
          <w:rFonts w:ascii="Arial" w:eastAsia="Arial" w:hAnsi="Arial" w:cs="Arial"/>
          <w:sz w:val="15"/>
          <w:szCs w:val="15"/>
        </w:rPr>
        <w:t>resulted in Productivity.</w:t>
      </w:r>
    </w:p>
    <w:p w:rsidR="00957FA1" w:rsidRDefault="00957FA1">
      <w:pPr>
        <w:spacing w:line="8" w:lineRule="exact"/>
        <w:rPr>
          <w:rFonts w:ascii="Wingdings" w:eastAsia="Wingdings" w:hAnsi="Wingdings" w:cs="Wingdings"/>
          <w:sz w:val="28"/>
          <w:szCs w:val="28"/>
          <w:vertAlign w:val="superscript"/>
        </w:rPr>
      </w:pPr>
    </w:p>
    <w:p w:rsidR="00957FA1" w:rsidRDefault="003F75DB">
      <w:pPr>
        <w:numPr>
          <w:ilvl w:val="0"/>
          <w:numId w:val="9"/>
        </w:numPr>
        <w:tabs>
          <w:tab w:val="left" w:pos="820"/>
        </w:tabs>
        <w:spacing w:line="182" w:lineRule="auto"/>
        <w:ind w:left="820" w:right="480" w:hanging="360"/>
        <w:rPr>
          <w:rFonts w:ascii="Wingdings" w:eastAsia="Wingdings" w:hAnsi="Wingdings" w:cs="Wingdings"/>
          <w:sz w:val="34"/>
          <w:szCs w:val="34"/>
          <w:vertAlign w:val="superscript"/>
        </w:rPr>
      </w:pPr>
      <w:r>
        <w:rPr>
          <w:rFonts w:ascii="Arial" w:eastAsia="Arial" w:hAnsi="Arial" w:cs="Arial"/>
          <w:sz w:val="17"/>
          <w:szCs w:val="17"/>
        </w:rPr>
        <w:t xml:space="preserve">Core Team Member for </w:t>
      </w:r>
      <w:r>
        <w:rPr>
          <w:rFonts w:ascii="Arial" w:eastAsia="Arial" w:hAnsi="Arial" w:cs="Arial"/>
          <w:b/>
          <w:bCs/>
          <w:sz w:val="17"/>
          <w:szCs w:val="17"/>
        </w:rPr>
        <w:t>BB Idle Time Project</w:t>
      </w:r>
      <w:r>
        <w:rPr>
          <w:rFonts w:ascii="Arial" w:eastAsia="Arial" w:hAnsi="Arial" w:cs="Arial"/>
          <w:sz w:val="17"/>
          <w:szCs w:val="17"/>
        </w:rPr>
        <w:t>, which resulted in maximum Productivity and Customer Delight.</w:t>
      </w:r>
    </w:p>
    <w:p w:rsidR="00957FA1" w:rsidRDefault="00957FA1">
      <w:pPr>
        <w:spacing w:line="1" w:lineRule="exact"/>
        <w:rPr>
          <w:rFonts w:ascii="Wingdings" w:eastAsia="Wingdings" w:hAnsi="Wingdings" w:cs="Wingdings"/>
          <w:sz w:val="34"/>
          <w:szCs w:val="34"/>
          <w:vertAlign w:val="superscript"/>
        </w:rPr>
      </w:pPr>
    </w:p>
    <w:p w:rsidR="00957FA1" w:rsidRDefault="003F75DB">
      <w:pPr>
        <w:numPr>
          <w:ilvl w:val="0"/>
          <w:numId w:val="9"/>
        </w:numPr>
        <w:tabs>
          <w:tab w:val="left" w:pos="820"/>
        </w:tabs>
        <w:spacing w:line="181" w:lineRule="auto"/>
        <w:ind w:left="820" w:hanging="360"/>
        <w:rPr>
          <w:rFonts w:ascii="Wingdings" w:eastAsia="Wingdings" w:hAnsi="Wingdings" w:cs="Wingdings"/>
          <w:sz w:val="30"/>
          <w:szCs w:val="30"/>
          <w:vertAlign w:val="superscript"/>
        </w:rPr>
      </w:pPr>
      <w:r>
        <w:rPr>
          <w:rFonts w:ascii="Arial" w:eastAsia="Arial" w:hAnsi="Arial" w:cs="Arial"/>
          <w:sz w:val="16"/>
          <w:szCs w:val="16"/>
        </w:rPr>
        <w:t>Implemented 3 LEAN projects.</w:t>
      </w:r>
    </w:p>
    <w:p w:rsidR="00957FA1" w:rsidRDefault="00957FA1">
      <w:pPr>
        <w:spacing w:line="27" w:lineRule="exact"/>
        <w:rPr>
          <w:rFonts w:ascii="Wingdings" w:eastAsia="Wingdings" w:hAnsi="Wingdings" w:cs="Wingdings"/>
          <w:sz w:val="30"/>
          <w:szCs w:val="30"/>
          <w:vertAlign w:val="superscript"/>
        </w:rPr>
      </w:pPr>
    </w:p>
    <w:p w:rsidR="00957FA1" w:rsidRDefault="003F75DB">
      <w:pPr>
        <w:numPr>
          <w:ilvl w:val="0"/>
          <w:numId w:val="9"/>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Two Individual Extra Miler Awards for consistency in performance</w:t>
      </w:r>
    </w:p>
    <w:p w:rsidR="00957FA1" w:rsidRDefault="00957FA1">
      <w:pPr>
        <w:spacing w:line="23" w:lineRule="exact"/>
        <w:rPr>
          <w:rFonts w:ascii="Wingdings" w:eastAsia="Wingdings" w:hAnsi="Wingdings" w:cs="Wingdings"/>
          <w:sz w:val="26"/>
          <w:szCs w:val="26"/>
          <w:vertAlign w:val="superscript"/>
        </w:rPr>
      </w:pPr>
    </w:p>
    <w:p w:rsidR="00957FA1" w:rsidRDefault="003F75DB">
      <w:pPr>
        <w:numPr>
          <w:ilvl w:val="0"/>
          <w:numId w:val="9"/>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Certificates of appreciation</w:t>
      </w:r>
      <w:r>
        <w:rPr>
          <w:rFonts w:ascii="Arial" w:eastAsia="Arial" w:hAnsi="Arial" w:cs="Arial"/>
          <w:sz w:val="15"/>
          <w:szCs w:val="15"/>
        </w:rPr>
        <w:t xml:space="preserve"> from Customers and Clients</w:t>
      </w:r>
    </w:p>
    <w:p w:rsidR="00957FA1" w:rsidRDefault="00957FA1">
      <w:pPr>
        <w:spacing w:line="23" w:lineRule="exact"/>
        <w:rPr>
          <w:rFonts w:ascii="Wingdings" w:eastAsia="Wingdings" w:hAnsi="Wingdings" w:cs="Wingdings"/>
          <w:sz w:val="26"/>
          <w:szCs w:val="26"/>
          <w:vertAlign w:val="superscript"/>
        </w:rPr>
      </w:pPr>
    </w:p>
    <w:p w:rsidR="00957FA1" w:rsidRDefault="003F75DB">
      <w:pPr>
        <w:numPr>
          <w:ilvl w:val="0"/>
          <w:numId w:val="9"/>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Star of the Month for the month of October 2002 for exemplary performance</w:t>
      </w:r>
    </w:p>
    <w:p w:rsidR="00957FA1" w:rsidRDefault="00957FA1">
      <w:pPr>
        <w:spacing w:line="223" w:lineRule="exact"/>
        <w:rPr>
          <w:sz w:val="20"/>
          <w:szCs w:val="20"/>
        </w:rPr>
      </w:pPr>
    </w:p>
    <w:p w:rsidR="00957FA1" w:rsidRDefault="003F75DB">
      <w:pPr>
        <w:ind w:left="100"/>
        <w:rPr>
          <w:sz w:val="20"/>
          <w:szCs w:val="20"/>
        </w:rPr>
      </w:pPr>
      <w:r>
        <w:rPr>
          <w:rFonts w:ascii="Arial" w:eastAsia="Arial" w:hAnsi="Arial" w:cs="Arial"/>
          <w:b/>
          <w:bCs/>
          <w:sz w:val="20"/>
          <w:szCs w:val="20"/>
          <w:u w:val="single"/>
        </w:rPr>
        <w:t>Computer Qualification</w:t>
      </w:r>
    </w:p>
    <w:p w:rsidR="00957FA1" w:rsidRDefault="003F75DB">
      <w:pPr>
        <w:numPr>
          <w:ilvl w:val="0"/>
          <w:numId w:val="10"/>
        </w:numPr>
        <w:tabs>
          <w:tab w:val="left" w:pos="820"/>
        </w:tabs>
        <w:spacing w:line="186" w:lineRule="auto"/>
        <w:ind w:left="820" w:hanging="360"/>
        <w:rPr>
          <w:rFonts w:ascii="Wingdings" w:eastAsia="Wingdings" w:hAnsi="Wingdings" w:cs="Wingdings"/>
          <w:sz w:val="27"/>
          <w:szCs w:val="27"/>
          <w:vertAlign w:val="superscript"/>
        </w:rPr>
      </w:pPr>
      <w:r>
        <w:rPr>
          <w:rFonts w:ascii="Arial" w:eastAsia="Arial" w:hAnsi="Arial" w:cs="Arial"/>
          <w:sz w:val="16"/>
          <w:szCs w:val="16"/>
        </w:rPr>
        <w:t>Additional certifications and diploma secured to enhance professional attributes.</w:t>
      </w:r>
    </w:p>
    <w:p w:rsidR="00957FA1" w:rsidRDefault="00957FA1">
      <w:pPr>
        <w:sectPr w:rsidR="00957FA1">
          <w:pgSz w:w="12240" w:h="15840"/>
          <w:pgMar w:top="1435" w:right="1440" w:bottom="1440" w:left="1440" w:header="0" w:footer="0" w:gutter="0"/>
          <w:cols w:space="720" w:equalWidth="0">
            <w:col w:w="9360"/>
          </w:cols>
        </w:sectPr>
      </w:pPr>
    </w:p>
    <w:p w:rsidR="00957FA1" w:rsidRDefault="003F75DB">
      <w:pPr>
        <w:ind w:left="100"/>
        <w:rPr>
          <w:sz w:val="20"/>
          <w:szCs w:val="20"/>
        </w:rPr>
      </w:pPr>
      <w:r>
        <w:rPr>
          <w:rFonts w:ascii="Arial" w:eastAsia="Arial" w:hAnsi="Arial" w:cs="Arial"/>
          <w:b/>
          <w:bCs/>
          <w:sz w:val="20"/>
          <w:szCs w:val="20"/>
          <w:u w:val="single"/>
        </w:rPr>
        <w:lastRenderedPageBreak/>
        <w:t>Major Training Programs Attended</w:t>
      </w:r>
    </w:p>
    <w:p w:rsidR="00957FA1" w:rsidRDefault="003F75DB">
      <w:pPr>
        <w:numPr>
          <w:ilvl w:val="0"/>
          <w:numId w:val="11"/>
        </w:numPr>
        <w:tabs>
          <w:tab w:val="left" w:pos="820"/>
        </w:tabs>
        <w:spacing w:line="186" w:lineRule="auto"/>
        <w:ind w:left="820" w:hanging="360"/>
        <w:rPr>
          <w:rFonts w:ascii="Wingdings" w:eastAsia="Wingdings" w:hAnsi="Wingdings" w:cs="Wingdings"/>
          <w:sz w:val="27"/>
          <w:szCs w:val="27"/>
          <w:vertAlign w:val="superscript"/>
        </w:rPr>
      </w:pPr>
      <w:r>
        <w:rPr>
          <w:rFonts w:ascii="Arial" w:eastAsia="Arial" w:hAnsi="Arial" w:cs="Arial"/>
          <w:sz w:val="16"/>
          <w:szCs w:val="16"/>
        </w:rPr>
        <w:t>Green Belt – Quality Six Sigma Training.</w:t>
      </w:r>
    </w:p>
    <w:p w:rsidR="00957FA1" w:rsidRDefault="00957FA1">
      <w:pPr>
        <w:spacing w:line="35" w:lineRule="exact"/>
        <w:rPr>
          <w:rFonts w:ascii="Wingdings" w:eastAsia="Wingdings" w:hAnsi="Wingdings" w:cs="Wingdings"/>
          <w:sz w:val="27"/>
          <w:szCs w:val="27"/>
          <w:vertAlign w:val="superscript"/>
        </w:rPr>
      </w:pPr>
    </w:p>
    <w:p w:rsidR="00957FA1" w:rsidRDefault="003F75DB">
      <w:pPr>
        <w:numPr>
          <w:ilvl w:val="0"/>
          <w:numId w:val="11"/>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WIT (Working in Teams / Team Leading Essentials)</w:t>
      </w:r>
    </w:p>
    <w:p w:rsidR="00957FA1" w:rsidRDefault="00957FA1">
      <w:pPr>
        <w:spacing w:line="27" w:lineRule="exact"/>
        <w:rPr>
          <w:rFonts w:ascii="Wingdings" w:eastAsia="Wingdings" w:hAnsi="Wingdings" w:cs="Wingdings"/>
          <w:sz w:val="26"/>
          <w:szCs w:val="26"/>
          <w:vertAlign w:val="superscript"/>
        </w:rPr>
      </w:pPr>
    </w:p>
    <w:p w:rsidR="00957FA1" w:rsidRDefault="003F75DB">
      <w:pPr>
        <w:numPr>
          <w:ilvl w:val="0"/>
          <w:numId w:val="11"/>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LEAN Workshop</w:t>
      </w:r>
    </w:p>
    <w:p w:rsidR="00957FA1" w:rsidRDefault="00957FA1">
      <w:pPr>
        <w:spacing w:line="34" w:lineRule="exact"/>
        <w:rPr>
          <w:rFonts w:ascii="Wingdings" w:eastAsia="Wingdings" w:hAnsi="Wingdings" w:cs="Wingdings"/>
          <w:sz w:val="26"/>
          <w:szCs w:val="26"/>
          <w:vertAlign w:val="superscript"/>
        </w:rPr>
      </w:pPr>
    </w:p>
    <w:p w:rsidR="00957FA1" w:rsidRDefault="003F75DB">
      <w:pPr>
        <w:numPr>
          <w:ilvl w:val="0"/>
          <w:numId w:val="11"/>
        </w:numPr>
        <w:tabs>
          <w:tab w:val="left" w:pos="820"/>
        </w:tabs>
        <w:spacing w:line="182" w:lineRule="auto"/>
        <w:ind w:left="820" w:right="940" w:hanging="360"/>
        <w:rPr>
          <w:rFonts w:ascii="Wingdings" w:eastAsia="Wingdings" w:hAnsi="Wingdings" w:cs="Wingdings"/>
          <w:sz w:val="34"/>
          <w:szCs w:val="34"/>
          <w:vertAlign w:val="superscript"/>
        </w:rPr>
      </w:pPr>
      <w:r>
        <w:rPr>
          <w:rFonts w:ascii="Arial" w:eastAsia="Arial" w:hAnsi="Arial" w:cs="Arial"/>
          <w:sz w:val="17"/>
          <w:szCs w:val="17"/>
        </w:rPr>
        <w:t>DMAIC – The DMAIC (Define, Measure, Analyze, Improve and Control) Quality rigor is followed when you want to improve existing process</w:t>
      </w:r>
    </w:p>
    <w:p w:rsidR="00957FA1" w:rsidRDefault="00957FA1">
      <w:pPr>
        <w:spacing w:line="2" w:lineRule="exact"/>
        <w:rPr>
          <w:rFonts w:ascii="Wingdings" w:eastAsia="Wingdings" w:hAnsi="Wingdings" w:cs="Wingdings"/>
          <w:sz w:val="34"/>
          <w:szCs w:val="34"/>
          <w:vertAlign w:val="superscript"/>
        </w:rPr>
      </w:pPr>
    </w:p>
    <w:p w:rsidR="00957FA1" w:rsidRDefault="003F75DB">
      <w:pPr>
        <w:numPr>
          <w:ilvl w:val="0"/>
          <w:numId w:val="11"/>
        </w:numPr>
        <w:tabs>
          <w:tab w:val="left" w:pos="820"/>
        </w:tabs>
        <w:spacing w:line="181" w:lineRule="auto"/>
        <w:ind w:left="820" w:hanging="360"/>
        <w:rPr>
          <w:rFonts w:ascii="Wingdings" w:eastAsia="Wingdings" w:hAnsi="Wingdings" w:cs="Wingdings"/>
          <w:sz w:val="30"/>
          <w:szCs w:val="30"/>
          <w:vertAlign w:val="superscript"/>
        </w:rPr>
      </w:pPr>
      <w:r>
        <w:rPr>
          <w:rFonts w:ascii="Arial" w:eastAsia="Arial" w:hAnsi="Arial" w:cs="Arial"/>
          <w:sz w:val="16"/>
          <w:szCs w:val="16"/>
        </w:rPr>
        <w:t xml:space="preserve">Performance </w:t>
      </w:r>
      <w:r>
        <w:rPr>
          <w:rFonts w:ascii="Arial" w:eastAsia="Arial" w:hAnsi="Arial" w:cs="Arial"/>
          <w:sz w:val="16"/>
          <w:szCs w:val="16"/>
        </w:rPr>
        <w:t>Management Training &amp; Presentation Skills.</w:t>
      </w:r>
    </w:p>
    <w:p w:rsidR="00957FA1" w:rsidRDefault="00957FA1">
      <w:pPr>
        <w:spacing w:line="27" w:lineRule="exact"/>
        <w:rPr>
          <w:rFonts w:ascii="Wingdings" w:eastAsia="Wingdings" w:hAnsi="Wingdings" w:cs="Wingdings"/>
          <w:sz w:val="30"/>
          <w:szCs w:val="30"/>
          <w:vertAlign w:val="superscript"/>
        </w:rPr>
      </w:pPr>
    </w:p>
    <w:p w:rsidR="00957FA1" w:rsidRDefault="003F75DB">
      <w:pPr>
        <w:numPr>
          <w:ilvl w:val="0"/>
          <w:numId w:val="11"/>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Call Takers Excellence Training &amp; Soft Skills Training, Con-Call Essentials Training.</w:t>
      </w:r>
    </w:p>
    <w:p w:rsidR="00957FA1" w:rsidRDefault="00957FA1">
      <w:pPr>
        <w:spacing w:line="31" w:lineRule="exact"/>
        <w:rPr>
          <w:rFonts w:ascii="Wingdings" w:eastAsia="Wingdings" w:hAnsi="Wingdings" w:cs="Wingdings"/>
          <w:sz w:val="26"/>
          <w:szCs w:val="26"/>
          <w:vertAlign w:val="superscript"/>
        </w:rPr>
      </w:pPr>
    </w:p>
    <w:p w:rsidR="00957FA1" w:rsidRDefault="003F75DB">
      <w:pPr>
        <w:numPr>
          <w:ilvl w:val="0"/>
          <w:numId w:val="11"/>
        </w:numPr>
        <w:tabs>
          <w:tab w:val="left" w:pos="820"/>
        </w:tabs>
        <w:spacing w:line="181" w:lineRule="auto"/>
        <w:ind w:left="820" w:right="1260" w:hanging="360"/>
        <w:jc w:val="both"/>
        <w:rPr>
          <w:rFonts w:ascii="Wingdings" w:eastAsia="Wingdings" w:hAnsi="Wingdings" w:cs="Wingdings"/>
          <w:sz w:val="41"/>
          <w:szCs w:val="41"/>
          <w:vertAlign w:val="superscript"/>
        </w:rPr>
      </w:pPr>
      <w:r>
        <w:rPr>
          <w:rFonts w:ascii="Arial" w:eastAsia="Arial" w:hAnsi="Arial" w:cs="Arial"/>
          <w:sz w:val="18"/>
          <w:szCs w:val="18"/>
        </w:rPr>
        <w:t xml:space="preserve">DSE – Certified. (Developing Self Excellence Training) Developing Self Excellence enhances Self Excellence skills and sets </w:t>
      </w:r>
      <w:r>
        <w:rPr>
          <w:rFonts w:ascii="Arial" w:eastAsia="Arial" w:hAnsi="Arial" w:cs="Arial"/>
          <w:sz w:val="18"/>
          <w:szCs w:val="18"/>
        </w:rPr>
        <w:t>basic standards that are consistent to the growth of individuals within GECIS</w:t>
      </w:r>
    </w:p>
    <w:p w:rsidR="00957FA1" w:rsidRDefault="00957FA1">
      <w:pPr>
        <w:spacing w:line="1" w:lineRule="exact"/>
        <w:rPr>
          <w:rFonts w:ascii="Wingdings" w:eastAsia="Wingdings" w:hAnsi="Wingdings" w:cs="Wingdings"/>
          <w:sz w:val="41"/>
          <w:szCs w:val="41"/>
          <w:vertAlign w:val="superscript"/>
        </w:rPr>
      </w:pPr>
    </w:p>
    <w:p w:rsidR="00957FA1" w:rsidRDefault="003F75DB">
      <w:pPr>
        <w:numPr>
          <w:ilvl w:val="0"/>
          <w:numId w:val="11"/>
        </w:numPr>
        <w:tabs>
          <w:tab w:val="left" w:pos="820"/>
        </w:tabs>
        <w:spacing w:line="180" w:lineRule="auto"/>
        <w:ind w:left="820" w:hanging="360"/>
        <w:rPr>
          <w:rFonts w:ascii="Wingdings" w:eastAsia="Wingdings" w:hAnsi="Wingdings" w:cs="Wingdings"/>
          <w:sz w:val="31"/>
          <w:szCs w:val="31"/>
          <w:vertAlign w:val="superscript"/>
        </w:rPr>
      </w:pPr>
      <w:r>
        <w:rPr>
          <w:rFonts w:ascii="Arial" w:eastAsia="Arial" w:hAnsi="Arial" w:cs="Arial"/>
          <w:sz w:val="16"/>
          <w:szCs w:val="16"/>
        </w:rPr>
        <w:t>Network related training.</w:t>
      </w:r>
    </w:p>
    <w:p w:rsidR="00957FA1" w:rsidRDefault="00957FA1">
      <w:pPr>
        <w:spacing w:line="230" w:lineRule="exact"/>
        <w:rPr>
          <w:sz w:val="20"/>
          <w:szCs w:val="20"/>
        </w:rPr>
      </w:pPr>
    </w:p>
    <w:p w:rsidR="00957FA1" w:rsidRDefault="003F75DB">
      <w:pPr>
        <w:ind w:left="100"/>
        <w:rPr>
          <w:sz w:val="20"/>
          <w:szCs w:val="20"/>
        </w:rPr>
      </w:pPr>
      <w:r>
        <w:rPr>
          <w:rFonts w:ascii="Arial" w:eastAsia="Arial" w:hAnsi="Arial" w:cs="Arial"/>
          <w:b/>
          <w:bCs/>
          <w:sz w:val="20"/>
          <w:szCs w:val="20"/>
          <w:u w:val="single"/>
        </w:rPr>
        <w:t>Strengths</w:t>
      </w:r>
    </w:p>
    <w:p w:rsidR="00957FA1" w:rsidRDefault="003F75DB">
      <w:pPr>
        <w:numPr>
          <w:ilvl w:val="0"/>
          <w:numId w:val="12"/>
        </w:numPr>
        <w:tabs>
          <w:tab w:val="left" w:pos="820"/>
        </w:tabs>
        <w:spacing w:line="180" w:lineRule="auto"/>
        <w:ind w:left="820" w:hanging="360"/>
        <w:rPr>
          <w:rFonts w:ascii="Wingdings" w:eastAsia="Wingdings" w:hAnsi="Wingdings" w:cs="Wingdings"/>
          <w:sz w:val="31"/>
          <w:szCs w:val="31"/>
          <w:vertAlign w:val="superscript"/>
        </w:rPr>
      </w:pPr>
      <w:r>
        <w:rPr>
          <w:rFonts w:ascii="Arial" w:eastAsia="Arial" w:hAnsi="Arial" w:cs="Arial"/>
          <w:sz w:val="16"/>
          <w:szCs w:val="16"/>
        </w:rPr>
        <w:t>Excellent Communication Skills.</w:t>
      </w:r>
    </w:p>
    <w:p w:rsidR="00957FA1" w:rsidRDefault="00957FA1">
      <w:pPr>
        <w:spacing w:line="43" w:lineRule="exact"/>
        <w:rPr>
          <w:rFonts w:ascii="Wingdings" w:eastAsia="Wingdings" w:hAnsi="Wingdings" w:cs="Wingdings"/>
          <w:sz w:val="31"/>
          <w:szCs w:val="31"/>
          <w:vertAlign w:val="superscript"/>
        </w:rPr>
      </w:pPr>
    </w:p>
    <w:p w:rsidR="00957FA1" w:rsidRDefault="003F75DB">
      <w:pPr>
        <w:numPr>
          <w:ilvl w:val="0"/>
          <w:numId w:val="12"/>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Multi-Tasking, Self-confident, Proactive &amp; a Go-Getter.</w:t>
      </w:r>
    </w:p>
    <w:p w:rsidR="00957FA1" w:rsidRDefault="00957FA1">
      <w:pPr>
        <w:spacing w:line="28" w:lineRule="exact"/>
        <w:rPr>
          <w:rFonts w:ascii="Wingdings" w:eastAsia="Wingdings" w:hAnsi="Wingdings" w:cs="Wingdings"/>
          <w:sz w:val="26"/>
          <w:szCs w:val="26"/>
          <w:vertAlign w:val="superscript"/>
        </w:rPr>
      </w:pPr>
    </w:p>
    <w:p w:rsidR="00957FA1" w:rsidRDefault="003F75DB">
      <w:pPr>
        <w:numPr>
          <w:ilvl w:val="0"/>
          <w:numId w:val="12"/>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 xml:space="preserve">Capacity to lead through Leadership and </w:t>
      </w:r>
      <w:r>
        <w:rPr>
          <w:rFonts w:ascii="Arial" w:eastAsia="Arial" w:hAnsi="Arial" w:cs="Arial"/>
          <w:sz w:val="15"/>
          <w:szCs w:val="15"/>
        </w:rPr>
        <w:t>Initiatives.</w:t>
      </w:r>
    </w:p>
    <w:p w:rsidR="00957FA1" w:rsidRDefault="00957FA1">
      <w:pPr>
        <w:spacing w:line="23" w:lineRule="exact"/>
        <w:rPr>
          <w:rFonts w:ascii="Wingdings" w:eastAsia="Wingdings" w:hAnsi="Wingdings" w:cs="Wingdings"/>
          <w:sz w:val="26"/>
          <w:szCs w:val="26"/>
          <w:vertAlign w:val="superscript"/>
        </w:rPr>
      </w:pPr>
    </w:p>
    <w:p w:rsidR="00957FA1" w:rsidRDefault="003F75DB">
      <w:pPr>
        <w:numPr>
          <w:ilvl w:val="0"/>
          <w:numId w:val="12"/>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sz w:val="15"/>
          <w:szCs w:val="15"/>
        </w:rPr>
        <w:t>The eagerness and the ability to learn along with good inter-personal skills.</w:t>
      </w:r>
    </w:p>
    <w:p w:rsidR="00957FA1" w:rsidRDefault="00957FA1">
      <w:pPr>
        <w:spacing w:line="222" w:lineRule="exact"/>
        <w:rPr>
          <w:sz w:val="20"/>
          <w:szCs w:val="20"/>
        </w:rPr>
      </w:pPr>
    </w:p>
    <w:p w:rsidR="00957FA1" w:rsidRDefault="003F75DB">
      <w:pPr>
        <w:ind w:left="100"/>
        <w:rPr>
          <w:sz w:val="20"/>
          <w:szCs w:val="20"/>
        </w:rPr>
      </w:pPr>
      <w:r>
        <w:rPr>
          <w:rFonts w:ascii="Arial" w:eastAsia="Arial" w:hAnsi="Arial" w:cs="Arial"/>
          <w:b/>
          <w:bCs/>
          <w:sz w:val="20"/>
          <w:szCs w:val="20"/>
          <w:u w:val="single"/>
        </w:rPr>
        <w:t>Education</w:t>
      </w:r>
    </w:p>
    <w:p w:rsidR="00957FA1" w:rsidRDefault="003F75DB">
      <w:pPr>
        <w:numPr>
          <w:ilvl w:val="0"/>
          <w:numId w:val="13"/>
        </w:numPr>
        <w:tabs>
          <w:tab w:val="left" w:pos="820"/>
        </w:tabs>
        <w:spacing w:line="181" w:lineRule="auto"/>
        <w:ind w:left="820" w:hanging="360"/>
        <w:rPr>
          <w:rFonts w:ascii="Wingdings" w:eastAsia="Wingdings" w:hAnsi="Wingdings" w:cs="Wingdings"/>
          <w:sz w:val="31"/>
          <w:szCs w:val="31"/>
          <w:vertAlign w:val="superscript"/>
        </w:rPr>
      </w:pPr>
      <w:r>
        <w:rPr>
          <w:rFonts w:ascii="Arial" w:eastAsia="Arial" w:hAnsi="Arial" w:cs="Arial"/>
          <w:b/>
          <w:bCs/>
          <w:sz w:val="16"/>
          <w:szCs w:val="16"/>
        </w:rPr>
        <w:t xml:space="preserve">M.B.A – HR </w:t>
      </w:r>
      <w:r>
        <w:rPr>
          <w:rFonts w:ascii="Arial" w:eastAsia="Arial" w:hAnsi="Arial" w:cs="Arial"/>
          <w:sz w:val="16"/>
          <w:szCs w:val="16"/>
        </w:rPr>
        <w:t>from Welingkar’s institute. One year online International M.B.A</w:t>
      </w:r>
    </w:p>
    <w:p w:rsidR="00957FA1" w:rsidRDefault="00957FA1">
      <w:pPr>
        <w:spacing w:line="76" w:lineRule="exact"/>
        <w:rPr>
          <w:rFonts w:ascii="Wingdings" w:eastAsia="Wingdings" w:hAnsi="Wingdings" w:cs="Wingdings"/>
          <w:sz w:val="31"/>
          <w:szCs w:val="31"/>
          <w:vertAlign w:val="superscript"/>
        </w:rPr>
      </w:pPr>
    </w:p>
    <w:p w:rsidR="00957FA1" w:rsidRDefault="003F75DB">
      <w:pPr>
        <w:numPr>
          <w:ilvl w:val="0"/>
          <w:numId w:val="13"/>
        </w:numPr>
        <w:tabs>
          <w:tab w:val="left" w:pos="820"/>
        </w:tabs>
        <w:spacing w:line="180" w:lineRule="auto"/>
        <w:ind w:left="820" w:hanging="360"/>
        <w:rPr>
          <w:rFonts w:ascii="Wingdings" w:eastAsia="Wingdings" w:hAnsi="Wingdings" w:cs="Wingdings"/>
          <w:sz w:val="26"/>
          <w:szCs w:val="26"/>
          <w:vertAlign w:val="superscript"/>
        </w:rPr>
      </w:pPr>
      <w:r>
        <w:rPr>
          <w:rFonts w:ascii="Arial" w:eastAsia="Arial" w:hAnsi="Arial" w:cs="Arial"/>
          <w:b/>
          <w:bCs/>
          <w:sz w:val="15"/>
          <w:szCs w:val="15"/>
        </w:rPr>
        <w:t xml:space="preserve">Bachelor of Commerce </w:t>
      </w:r>
      <w:r>
        <w:rPr>
          <w:rFonts w:ascii="Arial" w:eastAsia="Arial" w:hAnsi="Arial" w:cs="Arial"/>
          <w:sz w:val="15"/>
          <w:szCs w:val="15"/>
        </w:rPr>
        <w:t>from G.N. Khalsa College</w:t>
      </w:r>
      <w:r>
        <w:rPr>
          <w:rFonts w:ascii="Arial" w:eastAsia="Arial" w:hAnsi="Arial" w:cs="Arial"/>
          <w:b/>
          <w:bCs/>
          <w:sz w:val="15"/>
          <w:szCs w:val="15"/>
        </w:rPr>
        <w:t xml:space="preserve"> </w:t>
      </w:r>
      <w:r>
        <w:rPr>
          <w:rFonts w:ascii="Arial" w:eastAsia="Arial" w:hAnsi="Arial" w:cs="Arial"/>
          <w:sz w:val="15"/>
          <w:szCs w:val="15"/>
        </w:rPr>
        <w:t>–</w:t>
      </w:r>
      <w:r>
        <w:rPr>
          <w:rFonts w:ascii="Arial" w:eastAsia="Arial" w:hAnsi="Arial" w:cs="Arial"/>
          <w:b/>
          <w:bCs/>
          <w:sz w:val="15"/>
          <w:szCs w:val="15"/>
        </w:rPr>
        <w:t xml:space="preserve"> </w:t>
      </w:r>
      <w:r>
        <w:rPr>
          <w:rFonts w:ascii="Arial" w:eastAsia="Arial" w:hAnsi="Arial" w:cs="Arial"/>
          <w:sz w:val="15"/>
          <w:szCs w:val="15"/>
        </w:rPr>
        <w:t>Bombay.</w:t>
      </w:r>
    </w:p>
    <w:p w:rsidR="00957FA1" w:rsidRDefault="00957FA1">
      <w:pPr>
        <w:spacing w:line="196" w:lineRule="exact"/>
        <w:rPr>
          <w:sz w:val="20"/>
          <w:szCs w:val="20"/>
        </w:rPr>
      </w:pPr>
    </w:p>
    <w:tbl>
      <w:tblPr>
        <w:tblW w:w="0" w:type="auto"/>
        <w:tblInd w:w="100" w:type="dxa"/>
        <w:tblLayout w:type="fixed"/>
        <w:tblCellMar>
          <w:left w:w="0" w:type="dxa"/>
          <w:right w:w="0" w:type="dxa"/>
        </w:tblCellMar>
        <w:tblLook w:val="04A0"/>
      </w:tblPr>
      <w:tblGrid>
        <w:gridCol w:w="1540"/>
        <w:gridCol w:w="560"/>
        <w:gridCol w:w="500"/>
        <w:gridCol w:w="2700"/>
      </w:tblGrid>
      <w:tr w:rsidR="00957FA1">
        <w:trPr>
          <w:trHeight w:val="230"/>
        </w:trPr>
        <w:tc>
          <w:tcPr>
            <w:tcW w:w="2100" w:type="dxa"/>
            <w:gridSpan w:val="2"/>
            <w:vAlign w:val="bottom"/>
          </w:tcPr>
          <w:p w:rsidR="00957FA1" w:rsidRDefault="003F75DB">
            <w:pPr>
              <w:rPr>
                <w:sz w:val="20"/>
                <w:szCs w:val="20"/>
              </w:rPr>
            </w:pPr>
            <w:r>
              <w:rPr>
                <w:rFonts w:ascii="Arial" w:eastAsia="Arial" w:hAnsi="Arial" w:cs="Arial"/>
                <w:b/>
                <w:bCs/>
                <w:sz w:val="20"/>
                <w:szCs w:val="20"/>
              </w:rPr>
              <w:t>Personal Details</w:t>
            </w:r>
          </w:p>
        </w:tc>
        <w:tc>
          <w:tcPr>
            <w:tcW w:w="500" w:type="dxa"/>
            <w:vAlign w:val="bottom"/>
          </w:tcPr>
          <w:p w:rsidR="00957FA1" w:rsidRDefault="00957FA1">
            <w:pPr>
              <w:rPr>
                <w:sz w:val="19"/>
                <w:szCs w:val="19"/>
              </w:rPr>
            </w:pPr>
          </w:p>
        </w:tc>
        <w:tc>
          <w:tcPr>
            <w:tcW w:w="2700" w:type="dxa"/>
            <w:vAlign w:val="bottom"/>
          </w:tcPr>
          <w:p w:rsidR="00957FA1" w:rsidRDefault="00957FA1">
            <w:pPr>
              <w:rPr>
                <w:sz w:val="19"/>
                <w:szCs w:val="19"/>
              </w:rPr>
            </w:pPr>
          </w:p>
        </w:tc>
      </w:tr>
      <w:tr w:rsidR="00957FA1">
        <w:trPr>
          <w:trHeight w:val="31"/>
        </w:trPr>
        <w:tc>
          <w:tcPr>
            <w:tcW w:w="1540" w:type="dxa"/>
            <w:shd w:val="clear" w:color="auto" w:fill="000000"/>
            <w:vAlign w:val="bottom"/>
          </w:tcPr>
          <w:p w:rsidR="00957FA1" w:rsidRDefault="00957FA1">
            <w:pPr>
              <w:rPr>
                <w:sz w:val="2"/>
                <w:szCs w:val="2"/>
              </w:rPr>
            </w:pPr>
          </w:p>
        </w:tc>
        <w:tc>
          <w:tcPr>
            <w:tcW w:w="560" w:type="dxa"/>
            <w:vAlign w:val="bottom"/>
          </w:tcPr>
          <w:p w:rsidR="00957FA1" w:rsidRDefault="00957FA1">
            <w:pPr>
              <w:rPr>
                <w:sz w:val="2"/>
                <w:szCs w:val="2"/>
              </w:rPr>
            </w:pPr>
          </w:p>
        </w:tc>
        <w:tc>
          <w:tcPr>
            <w:tcW w:w="500" w:type="dxa"/>
            <w:vAlign w:val="bottom"/>
          </w:tcPr>
          <w:p w:rsidR="00957FA1" w:rsidRDefault="00957FA1">
            <w:pPr>
              <w:rPr>
                <w:sz w:val="2"/>
                <w:szCs w:val="2"/>
              </w:rPr>
            </w:pPr>
          </w:p>
        </w:tc>
        <w:tc>
          <w:tcPr>
            <w:tcW w:w="2700" w:type="dxa"/>
            <w:vAlign w:val="bottom"/>
          </w:tcPr>
          <w:p w:rsidR="00957FA1" w:rsidRDefault="00957FA1">
            <w:pPr>
              <w:rPr>
                <w:sz w:val="2"/>
                <w:szCs w:val="2"/>
              </w:rPr>
            </w:pPr>
          </w:p>
        </w:tc>
      </w:tr>
      <w:tr w:rsidR="00957FA1">
        <w:trPr>
          <w:trHeight w:val="228"/>
        </w:trPr>
        <w:tc>
          <w:tcPr>
            <w:tcW w:w="2100" w:type="dxa"/>
            <w:gridSpan w:val="2"/>
            <w:vAlign w:val="bottom"/>
          </w:tcPr>
          <w:p w:rsidR="00957FA1" w:rsidRDefault="003F75DB">
            <w:pPr>
              <w:spacing w:line="228" w:lineRule="exact"/>
              <w:ind w:left="720"/>
              <w:rPr>
                <w:sz w:val="20"/>
                <w:szCs w:val="20"/>
              </w:rPr>
            </w:pPr>
            <w:r>
              <w:rPr>
                <w:rFonts w:ascii="Arial" w:eastAsia="Arial" w:hAnsi="Arial" w:cs="Arial"/>
                <w:sz w:val="20"/>
                <w:szCs w:val="20"/>
              </w:rPr>
              <w:t>Religion</w:t>
            </w:r>
          </w:p>
        </w:tc>
        <w:tc>
          <w:tcPr>
            <w:tcW w:w="500" w:type="dxa"/>
            <w:vAlign w:val="bottom"/>
          </w:tcPr>
          <w:p w:rsidR="00957FA1" w:rsidRDefault="003F75DB">
            <w:pPr>
              <w:spacing w:line="228" w:lineRule="exact"/>
              <w:ind w:right="160"/>
              <w:jc w:val="right"/>
              <w:rPr>
                <w:sz w:val="20"/>
                <w:szCs w:val="20"/>
              </w:rPr>
            </w:pPr>
            <w:r>
              <w:rPr>
                <w:rFonts w:ascii="Arial" w:eastAsia="Arial" w:hAnsi="Arial" w:cs="Arial"/>
                <w:sz w:val="20"/>
                <w:szCs w:val="20"/>
              </w:rPr>
              <w:t>: -</w:t>
            </w:r>
          </w:p>
        </w:tc>
        <w:tc>
          <w:tcPr>
            <w:tcW w:w="2700" w:type="dxa"/>
            <w:vAlign w:val="bottom"/>
          </w:tcPr>
          <w:p w:rsidR="00957FA1" w:rsidRDefault="003F75DB">
            <w:pPr>
              <w:spacing w:line="228" w:lineRule="exact"/>
              <w:ind w:left="280"/>
              <w:rPr>
                <w:sz w:val="20"/>
                <w:szCs w:val="20"/>
              </w:rPr>
            </w:pPr>
            <w:r>
              <w:rPr>
                <w:rFonts w:ascii="Arial" w:eastAsia="Arial" w:hAnsi="Arial" w:cs="Arial"/>
                <w:w w:val="99"/>
                <w:sz w:val="20"/>
                <w:szCs w:val="20"/>
              </w:rPr>
              <w:t>Christian (Roman Catholic)</w:t>
            </w:r>
          </w:p>
        </w:tc>
      </w:tr>
      <w:tr w:rsidR="00957FA1">
        <w:trPr>
          <w:trHeight w:val="270"/>
        </w:trPr>
        <w:tc>
          <w:tcPr>
            <w:tcW w:w="2100" w:type="dxa"/>
            <w:gridSpan w:val="2"/>
            <w:vAlign w:val="bottom"/>
          </w:tcPr>
          <w:p w:rsidR="00957FA1" w:rsidRDefault="003F75DB">
            <w:pPr>
              <w:ind w:left="720"/>
              <w:rPr>
                <w:sz w:val="20"/>
                <w:szCs w:val="20"/>
              </w:rPr>
            </w:pPr>
            <w:r>
              <w:rPr>
                <w:rFonts w:ascii="Arial" w:eastAsia="Arial" w:hAnsi="Arial" w:cs="Arial"/>
                <w:sz w:val="20"/>
                <w:szCs w:val="20"/>
              </w:rPr>
              <w:t>Date of Birth</w:t>
            </w:r>
          </w:p>
        </w:tc>
        <w:tc>
          <w:tcPr>
            <w:tcW w:w="500" w:type="dxa"/>
            <w:vAlign w:val="bottom"/>
          </w:tcPr>
          <w:p w:rsidR="00957FA1" w:rsidRDefault="003F75DB">
            <w:pPr>
              <w:ind w:right="160"/>
              <w:jc w:val="right"/>
              <w:rPr>
                <w:sz w:val="20"/>
                <w:szCs w:val="20"/>
              </w:rPr>
            </w:pPr>
            <w:r>
              <w:rPr>
                <w:rFonts w:ascii="Arial" w:eastAsia="Arial" w:hAnsi="Arial" w:cs="Arial"/>
                <w:sz w:val="20"/>
                <w:szCs w:val="20"/>
              </w:rPr>
              <w:t>: -</w:t>
            </w:r>
          </w:p>
        </w:tc>
        <w:tc>
          <w:tcPr>
            <w:tcW w:w="2700" w:type="dxa"/>
            <w:vAlign w:val="bottom"/>
          </w:tcPr>
          <w:p w:rsidR="00957FA1" w:rsidRDefault="003F75DB">
            <w:pPr>
              <w:spacing w:line="270" w:lineRule="exact"/>
              <w:ind w:left="280"/>
              <w:rPr>
                <w:sz w:val="20"/>
                <w:szCs w:val="20"/>
              </w:rPr>
            </w:pPr>
            <w:r>
              <w:rPr>
                <w:rFonts w:ascii="Arial" w:eastAsia="Arial" w:hAnsi="Arial" w:cs="Arial"/>
                <w:sz w:val="20"/>
                <w:szCs w:val="20"/>
              </w:rPr>
              <w:t>05</w:t>
            </w:r>
            <w:r>
              <w:rPr>
                <w:rFonts w:ascii="Arial" w:eastAsia="Arial" w:hAnsi="Arial" w:cs="Arial"/>
                <w:sz w:val="25"/>
                <w:szCs w:val="25"/>
                <w:vertAlign w:val="superscript"/>
              </w:rPr>
              <w:t>th</w:t>
            </w:r>
            <w:r>
              <w:rPr>
                <w:rFonts w:ascii="Arial" w:eastAsia="Arial" w:hAnsi="Arial" w:cs="Arial"/>
                <w:sz w:val="20"/>
                <w:szCs w:val="20"/>
              </w:rPr>
              <w:t xml:space="preserve"> September 1975</w:t>
            </w:r>
          </w:p>
        </w:tc>
      </w:tr>
    </w:tbl>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200" w:lineRule="exact"/>
        <w:rPr>
          <w:sz w:val="20"/>
          <w:szCs w:val="20"/>
        </w:rPr>
      </w:pPr>
    </w:p>
    <w:p w:rsidR="00957FA1" w:rsidRDefault="00957FA1">
      <w:pPr>
        <w:spacing w:line="370" w:lineRule="exact"/>
        <w:rPr>
          <w:sz w:val="20"/>
          <w:szCs w:val="20"/>
        </w:rPr>
      </w:pPr>
    </w:p>
    <w:p w:rsidR="00957FA1" w:rsidRDefault="003F75DB">
      <w:pPr>
        <w:ind w:right="720"/>
        <w:jc w:val="right"/>
        <w:rPr>
          <w:sz w:val="20"/>
          <w:szCs w:val="20"/>
        </w:rPr>
      </w:pPr>
      <w:r>
        <w:rPr>
          <w:rFonts w:ascii="Arial" w:eastAsia="Arial" w:hAnsi="Arial" w:cs="Arial"/>
          <w:b/>
          <w:bCs/>
          <w:sz w:val="20"/>
          <w:szCs w:val="20"/>
          <w:u w:val="single"/>
        </w:rPr>
        <w:t xml:space="preserve">PREMKUMAR </w:t>
      </w:r>
    </w:p>
    <w:sectPr w:rsidR="00957FA1" w:rsidSect="00957FA1">
      <w:pgSz w:w="12240" w:h="15840"/>
      <w:pgMar w:top="1438"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9605CDE"/>
    <w:lvl w:ilvl="0" w:tplc="106AF7FC">
      <w:start w:val="1"/>
      <w:numFmt w:val="bullet"/>
      <w:lvlText w:val=""/>
      <w:lvlJc w:val="left"/>
    </w:lvl>
    <w:lvl w:ilvl="1" w:tplc="03F88620">
      <w:numFmt w:val="decimal"/>
      <w:lvlText w:val=""/>
      <w:lvlJc w:val="left"/>
    </w:lvl>
    <w:lvl w:ilvl="2" w:tplc="228EF692">
      <w:numFmt w:val="decimal"/>
      <w:lvlText w:val=""/>
      <w:lvlJc w:val="left"/>
    </w:lvl>
    <w:lvl w:ilvl="3" w:tplc="F7D69788">
      <w:numFmt w:val="decimal"/>
      <w:lvlText w:val=""/>
      <w:lvlJc w:val="left"/>
    </w:lvl>
    <w:lvl w:ilvl="4" w:tplc="D982CB9C">
      <w:numFmt w:val="decimal"/>
      <w:lvlText w:val=""/>
      <w:lvlJc w:val="left"/>
    </w:lvl>
    <w:lvl w:ilvl="5" w:tplc="DE7A8716">
      <w:numFmt w:val="decimal"/>
      <w:lvlText w:val=""/>
      <w:lvlJc w:val="left"/>
    </w:lvl>
    <w:lvl w:ilvl="6" w:tplc="D43A3B36">
      <w:numFmt w:val="decimal"/>
      <w:lvlText w:val=""/>
      <w:lvlJc w:val="left"/>
    </w:lvl>
    <w:lvl w:ilvl="7" w:tplc="13040150">
      <w:numFmt w:val="decimal"/>
      <w:lvlText w:val=""/>
      <w:lvlJc w:val="left"/>
    </w:lvl>
    <w:lvl w:ilvl="8" w:tplc="D05CDBD0">
      <w:numFmt w:val="decimal"/>
      <w:lvlText w:val=""/>
      <w:lvlJc w:val="left"/>
    </w:lvl>
  </w:abstractNum>
  <w:abstractNum w:abstractNumId="1">
    <w:nsid w:val="00000124"/>
    <w:multiLevelType w:val="hybridMultilevel"/>
    <w:tmpl w:val="5B8A1C36"/>
    <w:lvl w:ilvl="0" w:tplc="AF7815E0">
      <w:start w:val="1"/>
      <w:numFmt w:val="bullet"/>
      <w:lvlText w:val=""/>
      <w:lvlJc w:val="left"/>
    </w:lvl>
    <w:lvl w:ilvl="1" w:tplc="BA1670E4">
      <w:numFmt w:val="decimal"/>
      <w:lvlText w:val=""/>
      <w:lvlJc w:val="left"/>
    </w:lvl>
    <w:lvl w:ilvl="2" w:tplc="430A6222">
      <w:numFmt w:val="decimal"/>
      <w:lvlText w:val=""/>
      <w:lvlJc w:val="left"/>
    </w:lvl>
    <w:lvl w:ilvl="3" w:tplc="2482D160">
      <w:numFmt w:val="decimal"/>
      <w:lvlText w:val=""/>
      <w:lvlJc w:val="left"/>
    </w:lvl>
    <w:lvl w:ilvl="4" w:tplc="D1FC2D16">
      <w:numFmt w:val="decimal"/>
      <w:lvlText w:val=""/>
      <w:lvlJc w:val="left"/>
    </w:lvl>
    <w:lvl w:ilvl="5" w:tplc="23944D62">
      <w:numFmt w:val="decimal"/>
      <w:lvlText w:val=""/>
      <w:lvlJc w:val="left"/>
    </w:lvl>
    <w:lvl w:ilvl="6" w:tplc="0A327104">
      <w:numFmt w:val="decimal"/>
      <w:lvlText w:val=""/>
      <w:lvlJc w:val="left"/>
    </w:lvl>
    <w:lvl w:ilvl="7" w:tplc="2AD0E09A">
      <w:numFmt w:val="decimal"/>
      <w:lvlText w:val=""/>
      <w:lvlJc w:val="left"/>
    </w:lvl>
    <w:lvl w:ilvl="8" w:tplc="0F765D30">
      <w:numFmt w:val="decimal"/>
      <w:lvlText w:val=""/>
      <w:lvlJc w:val="left"/>
    </w:lvl>
  </w:abstractNum>
  <w:abstractNum w:abstractNumId="2">
    <w:nsid w:val="000001EB"/>
    <w:multiLevelType w:val="hybridMultilevel"/>
    <w:tmpl w:val="2E327F40"/>
    <w:lvl w:ilvl="0" w:tplc="317A6824">
      <w:start w:val="1"/>
      <w:numFmt w:val="bullet"/>
      <w:lvlText w:val=""/>
      <w:lvlJc w:val="left"/>
    </w:lvl>
    <w:lvl w:ilvl="1" w:tplc="ABA8E000">
      <w:numFmt w:val="decimal"/>
      <w:lvlText w:val=""/>
      <w:lvlJc w:val="left"/>
    </w:lvl>
    <w:lvl w:ilvl="2" w:tplc="E800FF7E">
      <w:numFmt w:val="decimal"/>
      <w:lvlText w:val=""/>
      <w:lvlJc w:val="left"/>
    </w:lvl>
    <w:lvl w:ilvl="3" w:tplc="2B8281CE">
      <w:numFmt w:val="decimal"/>
      <w:lvlText w:val=""/>
      <w:lvlJc w:val="left"/>
    </w:lvl>
    <w:lvl w:ilvl="4" w:tplc="3146CA26">
      <w:numFmt w:val="decimal"/>
      <w:lvlText w:val=""/>
      <w:lvlJc w:val="left"/>
    </w:lvl>
    <w:lvl w:ilvl="5" w:tplc="B832F222">
      <w:numFmt w:val="decimal"/>
      <w:lvlText w:val=""/>
      <w:lvlJc w:val="left"/>
    </w:lvl>
    <w:lvl w:ilvl="6" w:tplc="9DBE0B14">
      <w:numFmt w:val="decimal"/>
      <w:lvlText w:val=""/>
      <w:lvlJc w:val="left"/>
    </w:lvl>
    <w:lvl w:ilvl="7" w:tplc="750A867E">
      <w:numFmt w:val="decimal"/>
      <w:lvlText w:val=""/>
      <w:lvlJc w:val="left"/>
    </w:lvl>
    <w:lvl w:ilvl="8" w:tplc="1E70F2EE">
      <w:numFmt w:val="decimal"/>
      <w:lvlText w:val=""/>
      <w:lvlJc w:val="left"/>
    </w:lvl>
  </w:abstractNum>
  <w:abstractNum w:abstractNumId="3">
    <w:nsid w:val="00000BB3"/>
    <w:multiLevelType w:val="hybridMultilevel"/>
    <w:tmpl w:val="2D487362"/>
    <w:lvl w:ilvl="0" w:tplc="F768099A">
      <w:start w:val="1"/>
      <w:numFmt w:val="bullet"/>
      <w:lvlText w:val=""/>
      <w:lvlJc w:val="left"/>
    </w:lvl>
    <w:lvl w:ilvl="1" w:tplc="CEB8F192">
      <w:numFmt w:val="decimal"/>
      <w:lvlText w:val=""/>
      <w:lvlJc w:val="left"/>
    </w:lvl>
    <w:lvl w:ilvl="2" w:tplc="2220AA88">
      <w:numFmt w:val="decimal"/>
      <w:lvlText w:val=""/>
      <w:lvlJc w:val="left"/>
    </w:lvl>
    <w:lvl w:ilvl="3" w:tplc="A19C56FC">
      <w:numFmt w:val="decimal"/>
      <w:lvlText w:val=""/>
      <w:lvlJc w:val="left"/>
    </w:lvl>
    <w:lvl w:ilvl="4" w:tplc="5F2A3CD6">
      <w:numFmt w:val="decimal"/>
      <w:lvlText w:val=""/>
      <w:lvlJc w:val="left"/>
    </w:lvl>
    <w:lvl w:ilvl="5" w:tplc="4468BD44">
      <w:numFmt w:val="decimal"/>
      <w:lvlText w:val=""/>
      <w:lvlJc w:val="left"/>
    </w:lvl>
    <w:lvl w:ilvl="6" w:tplc="884082B0">
      <w:numFmt w:val="decimal"/>
      <w:lvlText w:val=""/>
      <w:lvlJc w:val="left"/>
    </w:lvl>
    <w:lvl w:ilvl="7" w:tplc="22C2F8D4">
      <w:numFmt w:val="decimal"/>
      <w:lvlText w:val=""/>
      <w:lvlJc w:val="left"/>
    </w:lvl>
    <w:lvl w:ilvl="8" w:tplc="830E27E4">
      <w:numFmt w:val="decimal"/>
      <w:lvlText w:val=""/>
      <w:lvlJc w:val="left"/>
    </w:lvl>
  </w:abstractNum>
  <w:abstractNum w:abstractNumId="4">
    <w:nsid w:val="00000F3E"/>
    <w:multiLevelType w:val="hybridMultilevel"/>
    <w:tmpl w:val="A88EDE58"/>
    <w:lvl w:ilvl="0" w:tplc="678252E0">
      <w:start w:val="1"/>
      <w:numFmt w:val="bullet"/>
      <w:lvlText w:val=""/>
      <w:lvlJc w:val="left"/>
    </w:lvl>
    <w:lvl w:ilvl="1" w:tplc="C8108F84">
      <w:numFmt w:val="decimal"/>
      <w:lvlText w:val=""/>
      <w:lvlJc w:val="left"/>
    </w:lvl>
    <w:lvl w:ilvl="2" w:tplc="64BAA75A">
      <w:numFmt w:val="decimal"/>
      <w:lvlText w:val=""/>
      <w:lvlJc w:val="left"/>
    </w:lvl>
    <w:lvl w:ilvl="3" w:tplc="AB8EF36A">
      <w:numFmt w:val="decimal"/>
      <w:lvlText w:val=""/>
      <w:lvlJc w:val="left"/>
    </w:lvl>
    <w:lvl w:ilvl="4" w:tplc="CF42C612">
      <w:numFmt w:val="decimal"/>
      <w:lvlText w:val=""/>
      <w:lvlJc w:val="left"/>
    </w:lvl>
    <w:lvl w:ilvl="5" w:tplc="287EDBDE">
      <w:numFmt w:val="decimal"/>
      <w:lvlText w:val=""/>
      <w:lvlJc w:val="left"/>
    </w:lvl>
    <w:lvl w:ilvl="6" w:tplc="60D8C02C">
      <w:numFmt w:val="decimal"/>
      <w:lvlText w:val=""/>
      <w:lvlJc w:val="left"/>
    </w:lvl>
    <w:lvl w:ilvl="7" w:tplc="F8D00052">
      <w:numFmt w:val="decimal"/>
      <w:lvlText w:val=""/>
      <w:lvlJc w:val="left"/>
    </w:lvl>
    <w:lvl w:ilvl="8" w:tplc="9D8CA87A">
      <w:numFmt w:val="decimal"/>
      <w:lvlText w:val=""/>
      <w:lvlJc w:val="left"/>
    </w:lvl>
  </w:abstractNum>
  <w:abstractNum w:abstractNumId="5">
    <w:nsid w:val="000012DB"/>
    <w:multiLevelType w:val="hybridMultilevel"/>
    <w:tmpl w:val="6AEA2A4C"/>
    <w:lvl w:ilvl="0" w:tplc="16CC01D0">
      <w:start w:val="1"/>
      <w:numFmt w:val="bullet"/>
      <w:lvlText w:val=""/>
      <w:lvlJc w:val="left"/>
    </w:lvl>
    <w:lvl w:ilvl="1" w:tplc="EA58E5A4">
      <w:start w:val="1"/>
      <w:numFmt w:val="bullet"/>
      <w:lvlText w:val=""/>
      <w:lvlJc w:val="left"/>
    </w:lvl>
    <w:lvl w:ilvl="2" w:tplc="6D9EA4BE">
      <w:numFmt w:val="decimal"/>
      <w:lvlText w:val=""/>
      <w:lvlJc w:val="left"/>
    </w:lvl>
    <w:lvl w:ilvl="3" w:tplc="98A441E8">
      <w:numFmt w:val="decimal"/>
      <w:lvlText w:val=""/>
      <w:lvlJc w:val="left"/>
    </w:lvl>
    <w:lvl w:ilvl="4" w:tplc="D49E4D5C">
      <w:numFmt w:val="decimal"/>
      <w:lvlText w:val=""/>
      <w:lvlJc w:val="left"/>
    </w:lvl>
    <w:lvl w:ilvl="5" w:tplc="4C8AA270">
      <w:numFmt w:val="decimal"/>
      <w:lvlText w:val=""/>
      <w:lvlJc w:val="left"/>
    </w:lvl>
    <w:lvl w:ilvl="6" w:tplc="417CA95E">
      <w:numFmt w:val="decimal"/>
      <w:lvlText w:val=""/>
      <w:lvlJc w:val="left"/>
    </w:lvl>
    <w:lvl w:ilvl="7" w:tplc="E7845EAC">
      <w:numFmt w:val="decimal"/>
      <w:lvlText w:val=""/>
      <w:lvlJc w:val="left"/>
    </w:lvl>
    <w:lvl w:ilvl="8" w:tplc="4EF6C9C6">
      <w:numFmt w:val="decimal"/>
      <w:lvlText w:val=""/>
      <w:lvlJc w:val="left"/>
    </w:lvl>
  </w:abstractNum>
  <w:abstractNum w:abstractNumId="6">
    <w:nsid w:val="0000153C"/>
    <w:multiLevelType w:val="hybridMultilevel"/>
    <w:tmpl w:val="23DE5A06"/>
    <w:lvl w:ilvl="0" w:tplc="25128244">
      <w:start w:val="1"/>
      <w:numFmt w:val="bullet"/>
      <w:lvlText w:val=""/>
      <w:lvlJc w:val="left"/>
    </w:lvl>
    <w:lvl w:ilvl="1" w:tplc="F67CA68E">
      <w:numFmt w:val="decimal"/>
      <w:lvlText w:val=""/>
      <w:lvlJc w:val="left"/>
    </w:lvl>
    <w:lvl w:ilvl="2" w:tplc="1C52F860">
      <w:numFmt w:val="decimal"/>
      <w:lvlText w:val=""/>
      <w:lvlJc w:val="left"/>
    </w:lvl>
    <w:lvl w:ilvl="3" w:tplc="42529E42">
      <w:numFmt w:val="decimal"/>
      <w:lvlText w:val=""/>
      <w:lvlJc w:val="left"/>
    </w:lvl>
    <w:lvl w:ilvl="4" w:tplc="D69E0D82">
      <w:numFmt w:val="decimal"/>
      <w:lvlText w:val=""/>
      <w:lvlJc w:val="left"/>
    </w:lvl>
    <w:lvl w:ilvl="5" w:tplc="7A48BB46">
      <w:numFmt w:val="decimal"/>
      <w:lvlText w:val=""/>
      <w:lvlJc w:val="left"/>
    </w:lvl>
    <w:lvl w:ilvl="6" w:tplc="03CE6336">
      <w:numFmt w:val="decimal"/>
      <w:lvlText w:val=""/>
      <w:lvlJc w:val="left"/>
    </w:lvl>
    <w:lvl w:ilvl="7" w:tplc="A4BE8900">
      <w:numFmt w:val="decimal"/>
      <w:lvlText w:val=""/>
      <w:lvlJc w:val="left"/>
    </w:lvl>
    <w:lvl w:ilvl="8" w:tplc="41DC155C">
      <w:numFmt w:val="decimal"/>
      <w:lvlText w:val=""/>
      <w:lvlJc w:val="left"/>
    </w:lvl>
  </w:abstractNum>
  <w:abstractNum w:abstractNumId="7">
    <w:nsid w:val="00002EA6"/>
    <w:multiLevelType w:val="hybridMultilevel"/>
    <w:tmpl w:val="AE5EB94A"/>
    <w:lvl w:ilvl="0" w:tplc="E6A83ADE">
      <w:start w:val="1"/>
      <w:numFmt w:val="bullet"/>
      <w:lvlText w:val=""/>
      <w:lvlJc w:val="left"/>
    </w:lvl>
    <w:lvl w:ilvl="1" w:tplc="BEE043C0">
      <w:numFmt w:val="decimal"/>
      <w:lvlText w:val=""/>
      <w:lvlJc w:val="left"/>
    </w:lvl>
    <w:lvl w:ilvl="2" w:tplc="769E1522">
      <w:numFmt w:val="decimal"/>
      <w:lvlText w:val=""/>
      <w:lvlJc w:val="left"/>
    </w:lvl>
    <w:lvl w:ilvl="3" w:tplc="0C38FB1C">
      <w:numFmt w:val="decimal"/>
      <w:lvlText w:val=""/>
      <w:lvlJc w:val="left"/>
    </w:lvl>
    <w:lvl w:ilvl="4" w:tplc="0226C1B2">
      <w:numFmt w:val="decimal"/>
      <w:lvlText w:val=""/>
      <w:lvlJc w:val="left"/>
    </w:lvl>
    <w:lvl w:ilvl="5" w:tplc="4EF0D086">
      <w:numFmt w:val="decimal"/>
      <w:lvlText w:val=""/>
      <w:lvlJc w:val="left"/>
    </w:lvl>
    <w:lvl w:ilvl="6" w:tplc="525AAB76">
      <w:numFmt w:val="decimal"/>
      <w:lvlText w:val=""/>
      <w:lvlJc w:val="left"/>
    </w:lvl>
    <w:lvl w:ilvl="7" w:tplc="60644EF0">
      <w:numFmt w:val="decimal"/>
      <w:lvlText w:val=""/>
      <w:lvlJc w:val="left"/>
    </w:lvl>
    <w:lvl w:ilvl="8" w:tplc="A7E2254E">
      <w:numFmt w:val="decimal"/>
      <w:lvlText w:val=""/>
      <w:lvlJc w:val="left"/>
    </w:lvl>
  </w:abstractNum>
  <w:abstractNum w:abstractNumId="8">
    <w:nsid w:val="0000305E"/>
    <w:multiLevelType w:val="hybridMultilevel"/>
    <w:tmpl w:val="550AD62A"/>
    <w:lvl w:ilvl="0" w:tplc="8910C862">
      <w:start w:val="1"/>
      <w:numFmt w:val="bullet"/>
      <w:lvlText w:val=""/>
      <w:lvlJc w:val="left"/>
    </w:lvl>
    <w:lvl w:ilvl="1" w:tplc="0A048388">
      <w:numFmt w:val="decimal"/>
      <w:lvlText w:val=""/>
      <w:lvlJc w:val="left"/>
    </w:lvl>
    <w:lvl w:ilvl="2" w:tplc="91EC9614">
      <w:numFmt w:val="decimal"/>
      <w:lvlText w:val=""/>
      <w:lvlJc w:val="left"/>
    </w:lvl>
    <w:lvl w:ilvl="3" w:tplc="158C23FE">
      <w:numFmt w:val="decimal"/>
      <w:lvlText w:val=""/>
      <w:lvlJc w:val="left"/>
    </w:lvl>
    <w:lvl w:ilvl="4" w:tplc="3B76A1DC">
      <w:numFmt w:val="decimal"/>
      <w:lvlText w:val=""/>
      <w:lvlJc w:val="left"/>
    </w:lvl>
    <w:lvl w:ilvl="5" w:tplc="E49E359C">
      <w:numFmt w:val="decimal"/>
      <w:lvlText w:val=""/>
      <w:lvlJc w:val="left"/>
    </w:lvl>
    <w:lvl w:ilvl="6" w:tplc="1A045CE8">
      <w:numFmt w:val="decimal"/>
      <w:lvlText w:val=""/>
      <w:lvlJc w:val="left"/>
    </w:lvl>
    <w:lvl w:ilvl="7" w:tplc="B5A4FD62">
      <w:numFmt w:val="decimal"/>
      <w:lvlText w:val=""/>
      <w:lvlJc w:val="left"/>
    </w:lvl>
    <w:lvl w:ilvl="8" w:tplc="3334A7BC">
      <w:numFmt w:val="decimal"/>
      <w:lvlText w:val=""/>
      <w:lvlJc w:val="left"/>
    </w:lvl>
  </w:abstractNum>
  <w:abstractNum w:abstractNumId="9">
    <w:nsid w:val="0000390C"/>
    <w:multiLevelType w:val="hybridMultilevel"/>
    <w:tmpl w:val="C86C7306"/>
    <w:lvl w:ilvl="0" w:tplc="2E3400D0">
      <w:start w:val="1"/>
      <w:numFmt w:val="bullet"/>
      <w:lvlText w:val=""/>
      <w:lvlJc w:val="left"/>
    </w:lvl>
    <w:lvl w:ilvl="1" w:tplc="80E448EC">
      <w:start w:val="1"/>
      <w:numFmt w:val="bullet"/>
      <w:lvlText w:val=""/>
      <w:lvlJc w:val="left"/>
    </w:lvl>
    <w:lvl w:ilvl="2" w:tplc="0644B32E">
      <w:numFmt w:val="decimal"/>
      <w:lvlText w:val=""/>
      <w:lvlJc w:val="left"/>
    </w:lvl>
    <w:lvl w:ilvl="3" w:tplc="9E408180">
      <w:numFmt w:val="decimal"/>
      <w:lvlText w:val=""/>
      <w:lvlJc w:val="left"/>
    </w:lvl>
    <w:lvl w:ilvl="4" w:tplc="A4A86A76">
      <w:numFmt w:val="decimal"/>
      <w:lvlText w:val=""/>
      <w:lvlJc w:val="left"/>
    </w:lvl>
    <w:lvl w:ilvl="5" w:tplc="B3983D92">
      <w:numFmt w:val="decimal"/>
      <w:lvlText w:val=""/>
      <w:lvlJc w:val="left"/>
    </w:lvl>
    <w:lvl w:ilvl="6" w:tplc="5DE6A4A8">
      <w:numFmt w:val="decimal"/>
      <w:lvlText w:val=""/>
      <w:lvlJc w:val="left"/>
    </w:lvl>
    <w:lvl w:ilvl="7" w:tplc="74B483A4">
      <w:numFmt w:val="decimal"/>
      <w:lvlText w:val=""/>
      <w:lvlJc w:val="left"/>
    </w:lvl>
    <w:lvl w:ilvl="8" w:tplc="98D4961E">
      <w:numFmt w:val="decimal"/>
      <w:lvlText w:val=""/>
      <w:lvlJc w:val="left"/>
    </w:lvl>
  </w:abstractNum>
  <w:abstractNum w:abstractNumId="10">
    <w:nsid w:val="0000440D"/>
    <w:multiLevelType w:val="hybridMultilevel"/>
    <w:tmpl w:val="55EA75CA"/>
    <w:lvl w:ilvl="0" w:tplc="26D2A992">
      <w:start w:val="1"/>
      <w:numFmt w:val="bullet"/>
      <w:lvlText w:val=""/>
      <w:lvlJc w:val="left"/>
    </w:lvl>
    <w:lvl w:ilvl="1" w:tplc="F342E780">
      <w:numFmt w:val="decimal"/>
      <w:lvlText w:val=""/>
      <w:lvlJc w:val="left"/>
    </w:lvl>
    <w:lvl w:ilvl="2" w:tplc="ACAE1564">
      <w:numFmt w:val="decimal"/>
      <w:lvlText w:val=""/>
      <w:lvlJc w:val="left"/>
    </w:lvl>
    <w:lvl w:ilvl="3" w:tplc="11125108">
      <w:numFmt w:val="decimal"/>
      <w:lvlText w:val=""/>
      <w:lvlJc w:val="left"/>
    </w:lvl>
    <w:lvl w:ilvl="4" w:tplc="13483186">
      <w:numFmt w:val="decimal"/>
      <w:lvlText w:val=""/>
      <w:lvlJc w:val="left"/>
    </w:lvl>
    <w:lvl w:ilvl="5" w:tplc="318E5BAE">
      <w:numFmt w:val="decimal"/>
      <w:lvlText w:val=""/>
      <w:lvlJc w:val="left"/>
    </w:lvl>
    <w:lvl w:ilvl="6" w:tplc="BBCE7D84">
      <w:numFmt w:val="decimal"/>
      <w:lvlText w:val=""/>
      <w:lvlJc w:val="left"/>
    </w:lvl>
    <w:lvl w:ilvl="7" w:tplc="C34CEB58">
      <w:numFmt w:val="decimal"/>
      <w:lvlText w:val=""/>
      <w:lvlJc w:val="left"/>
    </w:lvl>
    <w:lvl w:ilvl="8" w:tplc="43D6CA02">
      <w:numFmt w:val="decimal"/>
      <w:lvlText w:val=""/>
      <w:lvlJc w:val="left"/>
    </w:lvl>
  </w:abstractNum>
  <w:abstractNum w:abstractNumId="11">
    <w:nsid w:val="0000491C"/>
    <w:multiLevelType w:val="hybridMultilevel"/>
    <w:tmpl w:val="32D683C8"/>
    <w:lvl w:ilvl="0" w:tplc="2744CDF4">
      <w:start w:val="1"/>
      <w:numFmt w:val="bullet"/>
      <w:lvlText w:val=""/>
      <w:lvlJc w:val="left"/>
    </w:lvl>
    <w:lvl w:ilvl="1" w:tplc="8B782192">
      <w:numFmt w:val="decimal"/>
      <w:lvlText w:val=""/>
      <w:lvlJc w:val="left"/>
    </w:lvl>
    <w:lvl w:ilvl="2" w:tplc="442A89E8">
      <w:numFmt w:val="decimal"/>
      <w:lvlText w:val=""/>
      <w:lvlJc w:val="left"/>
    </w:lvl>
    <w:lvl w:ilvl="3" w:tplc="2A382840">
      <w:numFmt w:val="decimal"/>
      <w:lvlText w:val=""/>
      <w:lvlJc w:val="left"/>
    </w:lvl>
    <w:lvl w:ilvl="4" w:tplc="A5A4F23A">
      <w:numFmt w:val="decimal"/>
      <w:lvlText w:val=""/>
      <w:lvlJc w:val="left"/>
    </w:lvl>
    <w:lvl w:ilvl="5" w:tplc="2C089DF2">
      <w:numFmt w:val="decimal"/>
      <w:lvlText w:val=""/>
      <w:lvlJc w:val="left"/>
    </w:lvl>
    <w:lvl w:ilvl="6" w:tplc="B380B5E0">
      <w:numFmt w:val="decimal"/>
      <w:lvlText w:val=""/>
      <w:lvlJc w:val="left"/>
    </w:lvl>
    <w:lvl w:ilvl="7" w:tplc="FE9E8314">
      <w:numFmt w:val="decimal"/>
      <w:lvlText w:val=""/>
      <w:lvlJc w:val="left"/>
    </w:lvl>
    <w:lvl w:ilvl="8" w:tplc="16E6DF60">
      <w:numFmt w:val="decimal"/>
      <w:lvlText w:val=""/>
      <w:lvlJc w:val="left"/>
    </w:lvl>
  </w:abstractNum>
  <w:abstractNum w:abstractNumId="12">
    <w:nsid w:val="00007E87"/>
    <w:multiLevelType w:val="hybridMultilevel"/>
    <w:tmpl w:val="C50A8F4C"/>
    <w:lvl w:ilvl="0" w:tplc="F0B264C8">
      <w:start w:val="1"/>
      <w:numFmt w:val="bullet"/>
      <w:lvlText w:val=""/>
      <w:lvlJc w:val="left"/>
    </w:lvl>
    <w:lvl w:ilvl="1" w:tplc="C4545804">
      <w:numFmt w:val="decimal"/>
      <w:lvlText w:val=""/>
      <w:lvlJc w:val="left"/>
    </w:lvl>
    <w:lvl w:ilvl="2" w:tplc="E3CA36FE">
      <w:numFmt w:val="decimal"/>
      <w:lvlText w:val=""/>
      <w:lvlJc w:val="left"/>
    </w:lvl>
    <w:lvl w:ilvl="3" w:tplc="36D04334">
      <w:numFmt w:val="decimal"/>
      <w:lvlText w:val=""/>
      <w:lvlJc w:val="left"/>
    </w:lvl>
    <w:lvl w:ilvl="4" w:tplc="9C560FD4">
      <w:numFmt w:val="decimal"/>
      <w:lvlText w:val=""/>
      <w:lvlJc w:val="left"/>
    </w:lvl>
    <w:lvl w:ilvl="5" w:tplc="7BF2523E">
      <w:numFmt w:val="decimal"/>
      <w:lvlText w:val=""/>
      <w:lvlJc w:val="left"/>
    </w:lvl>
    <w:lvl w:ilvl="6" w:tplc="7E4EF8FE">
      <w:numFmt w:val="decimal"/>
      <w:lvlText w:val=""/>
      <w:lvlJc w:val="left"/>
    </w:lvl>
    <w:lvl w:ilvl="7" w:tplc="B90697E6">
      <w:numFmt w:val="decimal"/>
      <w:lvlText w:val=""/>
      <w:lvlJc w:val="left"/>
    </w:lvl>
    <w:lvl w:ilvl="8" w:tplc="C6180666">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7FA1"/>
    <w:rsid w:val="003F75DB"/>
    <w:rsid w:val="00957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kumar-397536@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2020-06-04T10:13:00Z</dcterms:created>
  <dcterms:modified xsi:type="dcterms:W3CDTF">2020-06-04T10:13:00Z</dcterms:modified>
</cp:coreProperties>
</file>