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09" w:rsidRDefault="00BF7A09">
      <w:pPr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BF7A09" w:rsidRDefault="003666A9">
      <w:pPr>
        <w:rPr>
          <w:rFonts w:ascii="Palatino Linotype" w:eastAsia="Palatino Linotype" w:hAnsi="Palatino Linotype" w:cs="Palatino Linotype"/>
          <w:b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YUDEL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-52069</wp:posOffset>
            </wp:positionV>
            <wp:extent cx="1032510" cy="1388745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388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0484" w:rsidRDefault="003666A9">
      <w:pPr>
        <w:pBdr>
          <w:bottom w:val="single" w:sz="12" w:space="1" w:color="000000"/>
        </w:pBdr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E-mail</w:t>
      </w:r>
      <w:r w:rsidR="00B10484">
        <w:rPr>
          <w:rFonts w:ascii="Palatino Linotype" w:eastAsia="Palatino Linotype" w:hAnsi="Palatino Linotype" w:cs="Palatino Linotype"/>
          <w:sz w:val="24"/>
          <w:szCs w:val="24"/>
        </w:rPr>
        <w:t xml:space="preserve">: </w:t>
      </w:r>
      <w:hyperlink r:id="rId6" w:history="1">
        <w:r w:rsidR="00B10484" w:rsidRPr="000A7714">
          <w:rPr>
            <w:rStyle w:val="Hyperlink"/>
            <w:rFonts w:ascii="Palatino Linotype" w:eastAsia="Palatino Linotype" w:hAnsi="Palatino Linotype" w:cs="Palatino Linotype"/>
            <w:sz w:val="24"/>
            <w:szCs w:val="24"/>
          </w:rPr>
          <w:t>yudel-397751@gulfjobseeker.com</w:t>
        </w:r>
      </w:hyperlink>
      <w:r w:rsidR="00B10484">
        <w:rPr>
          <w:rFonts w:ascii="Palatino Linotype" w:eastAsia="Palatino Linotype" w:hAnsi="Palatino Linotype" w:cs="Palatino Linotype"/>
          <w:sz w:val="24"/>
          <w:szCs w:val="24"/>
        </w:rPr>
        <w:t xml:space="preserve">  </w:t>
      </w:r>
    </w:p>
    <w:p w:rsidR="00B10484" w:rsidRDefault="00B10484">
      <w:pPr>
        <w:pBdr>
          <w:bottom w:val="single" w:sz="12" w:space="1" w:color="000000"/>
        </w:pBdr>
        <w:rPr>
          <w:rFonts w:ascii="Palatino Linotype" w:eastAsia="Palatino Linotype" w:hAnsi="Palatino Linotype" w:cs="Palatino Linotype"/>
          <w:sz w:val="24"/>
          <w:szCs w:val="24"/>
        </w:rPr>
      </w:pPr>
    </w:p>
    <w:p w:rsidR="00B10484" w:rsidRDefault="00B10484">
      <w:pPr>
        <w:pBdr>
          <w:bottom w:val="single" w:sz="12" w:space="1" w:color="000000"/>
        </w:pBdr>
        <w:rPr>
          <w:rFonts w:ascii="Palatino Linotype" w:eastAsia="Palatino Linotype" w:hAnsi="Palatino Linotype" w:cs="Palatino Linotype"/>
          <w:sz w:val="24"/>
          <w:szCs w:val="24"/>
        </w:rPr>
      </w:pPr>
    </w:p>
    <w:p w:rsidR="00BF7A09" w:rsidRDefault="00C018AD">
      <w:pPr>
        <w:pBdr>
          <w:bottom w:val="single" w:sz="12" w:space="1" w:color="000000"/>
        </w:pBdr>
        <w:rPr>
          <w:rFonts w:ascii="Palatino Linotype" w:eastAsia="Palatino Linotype" w:hAnsi="Palatino Linotype" w:cs="Palatino Linotype"/>
          <w:sz w:val="24"/>
          <w:szCs w:val="24"/>
        </w:rPr>
      </w:pPr>
      <w:r w:rsidRPr="00C018AD">
        <w:rPr>
          <w:noProof/>
        </w:rPr>
        <w:pict>
          <v:rect id="_x0000_s1026" style="position:absolute;margin-left:-90pt;margin-top:41pt;width:612.35pt;height:28.5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" fillcolor="maroon" strokecolor="maroon">
            <v:stroke startarrowwidth="narrow" startarrowlength="short" endarrowwidth="narrow" endarrowlength="short"/>
            <v:textbox inset="2.53958mm,1.2694mm,2.53958mm,1.2694mm">
              <w:txbxContent>
                <w:p w:rsidR="00BF7A09" w:rsidRDefault="005F551C">
                  <w:pPr>
                    <w:spacing w:before="100"/>
                    <w:jc w:val="center"/>
                    <w:textDirection w:val="btLr"/>
                  </w:pPr>
                  <w:r>
                    <w:rPr>
                      <w:rFonts w:ascii="Palatino Linotype" w:eastAsia="Palatino Linotype" w:hAnsi="Palatino Linotype" w:cs="Palatino Linotype"/>
                      <w:b/>
                      <w:color w:val="FFC000"/>
                      <w:sz w:val="22"/>
                    </w:rPr>
                    <w:t>UNIVERSITY OF BATANGAS</w:t>
                  </w:r>
                </w:p>
              </w:txbxContent>
            </v:textbox>
            <w10:wrap type="square"/>
          </v:rect>
        </w:pict>
      </w:r>
    </w:p>
    <w:p w:rsidR="00BF7A09" w:rsidRDefault="00BF7A09">
      <w:pPr>
        <w:pBdr>
          <w:bottom w:val="single" w:sz="12" w:space="1" w:color="000000"/>
        </w:pBdr>
        <w:rPr>
          <w:rFonts w:ascii="Palatino Linotype" w:eastAsia="Palatino Linotype" w:hAnsi="Palatino Linotype" w:cs="Palatino Linotype"/>
          <w:sz w:val="24"/>
          <w:szCs w:val="24"/>
        </w:rPr>
      </w:pPr>
    </w:p>
    <w:p w:rsidR="00BF7A09" w:rsidRDefault="00BF7A09">
      <w:pPr>
        <w:pBdr>
          <w:bottom w:val="single" w:sz="12" w:space="1" w:color="000000"/>
        </w:pBdr>
        <w:rPr>
          <w:rFonts w:ascii="Palatino Linotype" w:eastAsia="Palatino Linotype" w:hAnsi="Palatino Linotype" w:cs="Palatino Linotype"/>
        </w:rPr>
      </w:pPr>
    </w:p>
    <w:p w:rsidR="00BF7A09" w:rsidRDefault="00BF7A09">
      <w:pPr>
        <w:pBdr>
          <w:bottom w:val="single" w:sz="12" w:space="1" w:color="000000"/>
        </w:pBdr>
        <w:rPr>
          <w:rFonts w:ascii="Palatino Linotype" w:eastAsia="Palatino Linotype" w:hAnsi="Palatino Linotype" w:cs="Palatino Linotype"/>
        </w:rPr>
      </w:pPr>
    </w:p>
    <w:p w:rsidR="00BF7A09" w:rsidRDefault="003666A9">
      <w:pPr>
        <w:pStyle w:val="Heading5"/>
        <w:jc w:val="center"/>
        <w:rPr>
          <w:rFonts w:ascii="Palatino Linotype" w:eastAsia="Palatino Linotype" w:hAnsi="Palatino Linotype" w:cs="Palatino Linotype"/>
          <w:i w:val="0"/>
        </w:rPr>
      </w:pPr>
      <w:r>
        <w:rPr>
          <w:rFonts w:ascii="Palatino Linotype" w:eastAsia="Palatino Linotype" w:hAnsi="Palatino Linotype" w:cs="Palatino Linotype"/>
          <w:i w:val="0"/>
        </w:rPr>
        <w:t>CAREER OBJECTIVE</w:t>
      </w:r>
    </w:p>
    <w:p w:rsidR="00BF7A09" w:rsidRDefault="003666A9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I am now looking forward to secure a challenging position where my skills and experience will be of value and will allow professional growth.</w:t>
      </w:r>
    </w:p>
    <w:p w:rsidR="00BF7A09" w:rsidRDefault="00BF7A09">
      <w:pPr>
        <w:rPr>
          <w:rFonts w:ascii="Palatino Linotype" w:eastAsia="Palatino Linotype" w:hAnsi="Palatino Linotype" w:cs="Palatino Linotype"/>
        </w:rPr>
      </w:pP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jc w:val="center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QUALIFICATIONS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 am an excellent team leader with strong morale and motivational skills; with proven ability to communicate closely with individuals; can get along well with fellow workers; and committed to top quality work.</w:t>
      </w:r>
    </w:p>
    <w:p w:rsidR="00BF7A09" w:rsidRDefault="00BF7A0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BF7A09" w:rsidRDefault="00BF7A09">
      <w:pPr>
        <w:pStyle w:val="Heading5"/>
        <w:jc w:val="center"/>
        <w:rPr>
          <w:rFonts w:ascii="Palatino Linotype" w:eastAsia="Palatino Linotype" w:hAnsi="Palatino Linotype" w:cs="Palatino Linotype"/>
          <w:i w:val="0"/>
        </w:rPr>
      </w:pPr>
    </w:p>
    <w:p w:rsidR="00BF7A09" w:rsidRDefault="003666A9">
      <w:pPr>
        <w:pStyle w:val="Heading5"/>
        <w:jc w:val="center"/>
        <w:rPr>
          <w:rFonts w:ascii="Palatino Linotype" w:eastAsia="Palatino Linotype" w:hAnsi="Palatino Linotype" w:cs="Palatino Linotype"/>
          <w:i w:val="0"/>
        </w:rPr>
      </w:pPr>
      <w:r>
        <w:rPr>
          <w:rFonts w:ascii="Palatino Linotype" w:eastAsia="Palatino Linotype" w:hAnsi="Palatino Linotype" w:cs="Palatino Linotype"/>
          <w:i w:val="0"/>
        </w:rPr>
        <w:t>EDUCATIONAL ATTAINMENT</w:t>
      </w:r>
    </w:p>
    <w:p w:rsidR="00BF7A09" w:rsidRDefault="00366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Bachelor of Arts Major in Psychology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7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ab/>
        <w:t xml:space="preserve">University of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Batangas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, Hilltop,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Batangas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City, 2010</w:t>
      </w:r>
    </w:p>
    <w:p w:rsidR="00BF7A09" w:rsidRDefault="00366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Secondary Education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University of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Batangas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, Hilltop,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Batangas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City, 2002</w:t>
      </w:r>
    </w:p>
    <w:p w:rsidR="00BF7A09" w:rsidRDefault="00366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Elementary Education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</w:rPr>
        <w:t>Balagtasin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Elementary School,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Balagtasin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2.0, San Jose,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Batangas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, 1998</w:t>
      </w:r>
    </w:p>
    <w:p w:rsidR="00BF7A09" w:rsidRDefault="00BF7A0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</w:p>
    <w:p w:rsidR="00BF7A09" w:rsidRDefault="00BF7A0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</w:p>
    <w:p w:rsidR="00BF7A09" w:rsidRDefault="00BF7A0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EMPLOYMENT HISTORY</w:t>
      </w:r>
    </w:p>
    <w:p w:rsidR="00BF7A09" w:rsidRDefault="00BF7A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rFonts w:ascii="Palatino Linotype" w:eastAsia="Palatino Linotype" w:hAnsi="Palatino Linotype" w:cs="Palatino Linotype"/>
          <w:b/>
        </w:rPr>
      </w:pPr>
    </w:p>
    <w:p w:rsidR="00BF7A09" w:rsidRDefault="002631D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Motorcycle Driver 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                         October 11, 2018 </w:t>
      </w:r>
      <w:r w:rsidR="002C04A7">
        <w:rPr>
          <w:rFonts w:ascii="Palatino Linotype" w:eastAsia="Palatino Linotype" w:hAnsi="Palatino Linotype" w:cs="Palatino Linotype"/>
        </w:rPr>
        <w:t>–April 13, 2020</w:t>
      </w:r>
    </w:p>
    <w:p w:rsidR="00BF7A09" w:rsidRDefault="00366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b/>
          <w:color w:val="000000"/>
        </w:rPr>
      </w:pP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Fetchr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 xml:space="preserve"> (MENA 360 LLC)</w:t>
      </w:r>
    </w:p>
    <w:p w:rsidR="00BF7A09" w:rsidRDefault="003666A9" w:rsidP="00D83029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ind w:left="7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ab/>
      </w:r>
      <w:r w:rsidR="002631D9">
        <w:rPr>
          <w:rFonts w:ascii="Palatino Linotype" w:eastAsia="Palatino Linotype" w:hAnsi="Palatino Linotype" w:cs="Palatino Linotype"/>
          <w:color w:val="000000"/>
        </w:rPr>
        <w:t xml:space="preserve">Motorcycle </w:t>
      </w:r>
      <w:r>
        <w:rPr>
          <w:rFonts w:ascii="Palatino Linotype" w:eastAsia="Palatino Linotype" w:hAnsi="Palatino Linotype" w:cs="Palatino Linotype"/>
          <w:color w:val="000000"/>
        </w:rPr>
        <w:t>Driver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ind w:left="7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ab/>
        <w:t xml:space="preserve">January 09, 2017 - </w:t>
      </w:r>
      <w:r>
        <w:rPr>
          <w:rFonts w:ascii="Palatino Linotype" w:eastAsia="Palatino Linotype" w:hAnsi="Palatino Linotype" w:cs="Palatino Linotype"/>
        </w:rPr>
        <w:t>September 2018</w:t>
      </w:r>
      <w:r>
        <w:rPr>
          <w:rFonts w:ascii="Palatino Linotype" w:eastAsia="Palatino Linotype" w:hAnsi="Palatino Linotype" w:cs="Palatino Linotype"/>
          <w:color w:val="000000"/>
        </w:rPr>
        <w:tab/>
      </w:r>
    </w:p>
    <w:p w:rsidR="00BF7A09" w:rsidRDefault="00366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rPr>
          <w:b/>
          <w:color w:val="000000"/>
        </w:rPr>
      </w:pP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Imperatex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 xml:space="preserve"> Document Transport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72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               Customer Relation Officer / Logistics In-Charge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7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               February 15, 2016 – December 2016</w:t>
      </w:r>
    </w:p>
    <w:p w:rsidR="00BF7A09" w:rsidRDefault="00BF7A0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720"/>
        <w:rPr>
          <w:rFonts w:ascii="Palatino Linotype" w:eastAsia="Palatino Linotype" w:hAnsi="Palatino Linotype" w:cs="Palatino Linotype"/>
          <w:b/>
          <w:color w:val="000000"/>
        </w:rPr>
      </w:pPr>
    </w:p>
    <w:p w:rsidR="00BF7A09" w:rsidRDefault="00366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rPr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McDonalds Emirates Hills, Emirates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Fastfood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 xml:space="preserve"> Company LLC.</w:t>
      </w:r>
    </w:p>
    <w:p w:rsidR="00BF7A09" w:rsidRDefault="00B1048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7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              </w:t>
      </w:r>
      <w:r w:rsidR="003666A9">
        <w:rPr>
          <w:rFonts w:ascii="Palatino Linotype" w:eastAsia="Palatino Linotype" w:hAnsi="Palatino Linotype" w:cs="Palatino Linotype"/>
          <w:color w:val="000000"/>
        </w:rPr>
        <w:t xml:space="preserve">  September 15, 2013 – February 14, 2016</w:t>
      </w:r>
    </w:p>
    <w:p w:rsidR="00BF7A09" w:rsidRDefault="00BF7A0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720"/>
        <w:rPr>
          <w:rFonts w:ascii="Palatino Linotype" w:eastAsia="Palatino Linotype" w:hAnsi="Palatino Linotype" w:cs="Palatino Linotype"/>
          <w:color w:val="000000"/>
        </w:rPr>
      </w:pPr>
    </w:p>
    <w:p w:rsidR="00BF7A09" w:rsidRDefault="00366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McDonalds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Jumeirah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 xml:space="preserve"> Beach, Emirates Fast Food Company LLC. 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7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              Crew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7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              September 19, 2012 – September 14, 2013</w:t>
      </w:r>
    </w:p>
    <w:p w:rsidR="00BF7A09" w:rsidRDefault="00BF7A09" w:rsidP="00B10484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rFonts w:ascii="Palatino Linotype" w:eastAsia="Palatino Linotype" w:hAnsi="Palatino Linotype" w:cs="Palatino Linotype"/>
          <w:color w:val="000000"/>
        </w:rPr>
      </w:pPr>
    </w:p>
    <w:p w:rsidR="00BF7A09" w:rsidRDefault="00BF7A09" w:rsidP="00B10484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rFonts w:ascii="Palatino Linotype" w:eastAsia="Palatino Linotype" w:hAnsi="Palatino Linotype" w:cs="Palatino Linotype"/>
          <w:color w:val="000000"/>
        </w:rPr>
      </w:pPr>
      <w:bookmarkStart w:id="0" w:name="_gjdgxs" w:colFirst="0" w:colLast="0"/>
      <w:bookmarkEnd w:id="0"/>
    </w:p>
    <w:p w:rsidR="00BF7A09" w:rsidRDefault="00366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Office of Rep. Mark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Llandro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 xml:space="preserve"> L. Mendoza, 4</w:t>
      </w:r>
      <w:r>
        <w:rPr>
          <w:rFonts w:ascii="Palatino Linotype" w:eastAsia="Palatino Linotype" w:hAnsi="Palatino Linotype" w:cs="Palatino Linotype"/>
          <w:b/>
          <w:color w:val="000000"/>
          <w:vertAlign w:val="superscript"/>
        </w:rPr>
        <w:t>th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 District of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Batangas</w:t>
      </w:r>
      <w:proofErr w:type="spellEnd"/>
    </w:p>
    <w:p w:rsidR="00BF7A09" w:rsidRDefault="00B10484" w:rsidP="00B10484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7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ab/>
      </w:r>
      <w:r w:rsidR="003666A9">
        <w:rPr>
          <w:rFonts w:ascii="Palatino Linotype" w:eastAsia="Palatino Linotype" w:hAnsi="Palatino Linotype" w:cs="Palatino Linotype"/>
          <w:color w:val="000000"/>
        </w:rPr>
        <w:t>Hr Assistant/YSPS District Head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800" w:hanging="36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February 2011 – June 2012</w:t>
      </w:r>
    </w:p>
    <w:p w:rsidR="00BF7A09" w:rsidRDefault="00BF7A0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800" w:hanging="360"/>
        <w:rPr>
          <w:rFonts w:ascii="Palatino Linotype" w:eastAsia="Palatino Linotype" w:hAnsi="Palatino Linotype" w:cs="Palatino Linotype"/>
          <w:color w:val="000000"/>
        </w:rPr>
      </w:pPr>
    </w:p>
    <w:p w:rsidR="00BF7A09" w:rsidRDefault="00BF7A0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800" w:hanging="360"/>
        <w:rPr>
          <w:rFonts w:ascii="Palatino Linotype" w:eastAsia="Palatino Linotype" w:hAnsi="Palatino Linotype" w:cs="Palatino Linotype"/>
          <w:color w:val="000000"/>
        </w:rPr>
      </w:pPr>
    </w:p>
    <w:p w:rsidR="00BF7A09" w:rsidRDefault="00366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Citi Mart Supermarket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Rizal Avenue,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Citi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Mart Complex,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Batangas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City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Merchandiser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April 2010 – January 2011</w:t>
      </w:r>
    </w:p>
    <w:p w:rsidR="00BF7A09" w:rsidRDefault="00BF7A0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</w:p>
    <w:p w:rsidR="00BF7A09" w:rsidRDefault="00366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EPSON Precision Philippines Incorporation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Lima Technology Center,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Malvar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Batangas</w:t>
      </w:r>
      <w:proofErr w:type="spellEnd"/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Warehouse Operator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February 2004 – February 2005</w:t>
      </w:r>
    </w:p>
    <w:p w:rsidR="00BF7A09" w:rsidRDefault="00BF7A0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</w:p>
    <w:p w:rsidR="00BF7A09" w:rsidRDefault="00366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b/>
          <w:color w:val="000000"/>
        </w:rPr>
      </w:pP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Chowking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 xml:space="preserve"> - Bay City Mall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P. Burgos Street,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Batangas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City 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Kitchen Staff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December 2003 – February 2004</w:t>
      </w:r>
    </w:p>
    <w:p w:rsidR="00BF7A09" w:rsidRDefault="00BF7A0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720"/>
        <w:rPr>
          <w:rFonts w:ascii="Palatino Linotype" w:eastAsia="Palatino Linotype" w:hAnsi="Palatino Linotype" w:cs="Palatino Linotype"/>
          <w:color w:val="000000"/>
        </w:rPr>
      </w:pPr>
    </w:p>
    <w:p w:rsidR="00BF7A09" w:rsidRDefault="00366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EPSON Precision Philippines Incorporation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Lima Technology Center,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Malvar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Batangas</w:t>
      </w:r>
      <w:proofErr w:type="spellEnd"/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Warehouse Operator,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February 2003 – August 2003</w:t>
      </w:r>
    </w:p>
    <w:p w:rsidR="00BF7A09" w:rsidRDefault="00BF7A0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</w:p>
    <w:p w:rsidR="00BF7A09" w:rsidRDefault="00366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b/>
          <w:color w:val="000000"/>
        </w:rPr>
      </w:pP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Chowking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 xml:space="preserve"> –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Citi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 xml:space="preserve"> Mart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Citimart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Rizal Ave,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Batangas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City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Kitchen Staff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</w:rPr>
        <w:t>February 2002 –February 2003</w:t>
      </w:r>
    </w:p>
    <w:p w:rsidR="00BF7A09" w:rsidRDefault="00BF7A0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360" w:hanging="360"/>
        <w:jc w:val="center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360" w:hanging="360"/>
        <w:jc w:val="center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ORGANIZATIONS</w:t>
      </w:r>
    </w:p>
    <w:p w:rsidR="00BF7A09" w:rsidRDefault="00366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Organization of Psychology Students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University of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Batangas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, Hilltop,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Batangas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City, 2010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Member, 2006-2010</w:t>
      </w:r>
    </w:p>
    <w:p w:rsidR="00BF7A09" w:rsidRDefault="00366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Psychological Organization for the Promotion of Mental Health</w:t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7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ab/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Lipa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City,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Batangas</w:t>
      </w:r>
      <w:proofErr w:type="spellEnd"/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7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ab/>
        <w:t>Member, February 27, 2009 - present</w:t>
      </w:r>
    </w:p>
    <w:p w:rsidR="00BF7A09" w:rsidRDefault="00366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Philippine Mental Health Association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</w:rPr>
        <w:t>Lipa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City,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Batangas</w:t>
      </w:r>
      <w:proofErr w:type="spellEnd"/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Member, December 11, 2008 - present</w:t>
      </w:r>
    </w:p>
    <w:p w:rsidR="00BF7A09" w:rsidRDefault="00366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Youth Successors for Public Service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7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ab/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Baramor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Building, Ayala Highway,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Balintawak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Lipa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City,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Batangas</w:t>
      </w:r>
      <w:proofErr w:type="spellEnd"/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800" w:hanging="36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YSPS District Head, February 2010 – present</w:t>
      </w:r>
    </w:p>
    <w:p w:rsidR="00BF7A09" w:rsidRDefault="00BF7A0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800" w:hanging="360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jc w:val="center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SEMINARS ATTENDED</w:t>
      </w:r>
    </w:p>
    <w:p w:rsidR="00BF7A09" w:rsidRDefault="00366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“Leading Minds to the Pathways of Psychology</w:t>
      </w:r>
      <w:r>
        <w:rPr>
          <w:rFonts w:ascii="Palatino Linotype" w:eastAsia="Palatino Linotype" w:hAnsi="Palatino Linotype" w:cs="Palatino Linotype"/>
          <w:color w:val="000000"/>
        </w:rPr>
        <w:t>”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UB CS Audio Visual Room, Hilltop,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Batangas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City  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September 25, 2007</w:t>
      </w:r>
    </w:p>
    <w:p w:rsidR="00BF7A09" w:rsidRDefault="00366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b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“</w:t>
      </w:r>
      <w:r>
        <w:rPr>
          <w:rFonts w:ascii="Palatino Linotype" w:eastAsia="Palatino Linotype" w:hAnsi="Palatino Linotype" w:cs="Palatino Linotype"/>
          <w:b/>
          <w:color w:val="000000"/>
        </w:rPr>
        <w:t>Making Mental Health A Global Priority: Scaling Up Services Through Citizen Advocacy and Action”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AVR, 3</w:t>
      </w:r>
      <w:r>
        <w:rPr>
          <w:rFonts w:ascii="Palatino Linotype" w:eastAsia="Palatino Linotype" w:hAnsi="Palatino Linotype" w:cs="Palatino Linotype"/>
          <w:color w:val="000000"/>
          <w:vertAlign w:val="superscript"/>
        </w:rPr>
        <w:t>rd</w:t>
      </w:r>
      <w:r>
        <w:rPr>
          <w:rFonts w:ascii="Palatino Linotype" w:eastAsia="Palatino Linotype" w:hAnsi="Palatino Linotype" w:cs="Palatino Linotype"/>
          <w:color w:val="000000"/>
        </w:rPr>
        <w:t xml:space="preserve"> Floor New City Hall,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Lipa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City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December 11, 2008</w:t>
      </w:r>
    </w:p>
    <w:p w:rsidR="00BF7A09" w:rsidRDefault="00366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rPr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“Mental Health Problem: The Undefined and Hidden Burden”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Culture and Arts Building, University of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Batangas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Hilltop</w:t>
      </w:r>
      <w:proofErr w:type="gramStart"/>
      <w:r>
        <w:rPr>
          <w:rFonts w:ascii="Palatino Linotype" w:eastAsia="Palatino Linotype" w:hAnsi="Palatino Linotype" w:cs="Palatino Linotype"/>
          <w:color w:val="000000"/>
        </w:rPr>
        <w:t>,Batangas</w:t>
      </w:r>
      <w:proofErr w:type="spellEnd"/>
      <w:proofErr w:type="gramEnd"/>
      <w:r>
        <w:rPr>
          <w:rFonts w:ascii="Palatino Linotype" w:eastAsia="Palatino Linotype" w:hAnsi="Palatino Linotype" w:cs="Palatino Linotype"/>
          <w:color w:val="000000"/>
        </w:rPr>
        <w:t xml:space="preserve"> City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February 27, 2009</w:t>
      </w:r>
    </w:p>
    <w:p w:rsidR="00BF7A09" w:rsidRDefault="00BF7A0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ind w:left="1440"/>
        <w:rPr>
          <w:rFonts w:ascii="Palatino Linotype" w:eastAsia="Palatino Linotype" w:hAnsi="Palatino Linotype" w:cs="Palatino Linotype"/>
          <w:color w:val="000000"/>
        </w:rPr>
      </w:pP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jc w:val="center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PERSONAL INFORMATION</w:t>
      </w:r>
    </w:p>
    <w:p w:rsidR="00BF7A09" w:rsidRDefault="003666A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I was born on June 17, 1985, a Filipino citizen and a Roman Catholic. I am 6 feet tall.  I am fluent, both written and oral, in Filipino and English. Technically, I am computer literate, </w:t>
      </w:r>
      <w:proofErr w:type="gramStart"/>
      <w:r>
        <w:rPr>
          <w:rFonts w:ascii="Palatino Linotype" w:eastAsia="Palatino Linotype" w:hAnsi="Palatino Linotype" w:cs="Palatino Linotype"/>
          <w:color w:val="000000"/>
        </w:rPr>
        <w:t>is</w:t>
      </w:r>
      <w:proofErr w:type="gramEnd"/>
      <w:r>
        <w:rPr>
          <w:rFonts w:ascii="Palatino Linotype" w:eastAsia="Palatino Linotype" w:hAnsi="Palatino Linotype" w:cs="Palatino Linotype"/>
          <w:color w:val="000000"/>
        </w:rPr>
        <w:t xml:space="preserve"> knowledgeable in using Microsoft Office applications and is a professional licensed driver. </w:t>
      </w:r>
    </w:p>
    <w:p w:rsidR="00BF7A09" w:rsidRDefault="00BF7A0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right" w:pos="9360"/>
        </w:tabs>
        <w:jc w:val="both"/>
        <w:rPr>
          <w:rFonts w:ascii="Palatino Linotype" w:eastAsia="Palatino Linotype" w:hAnsi="Palatino Linotype" w:cs="Palatino Linotype"/>
          <w:color w:val="000000"/>
        </w:rPr>
      </w:pPr>
    </w:p>
    <w:sectPr w:rsidR="00BF7A09" w:rsidSect="00C018AD">
      <w:pgSz w:w="11907" w:h="16839"/>
      <w:pgMar w:top="36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1F6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8357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1C111E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BF7A09"/>
    <w:rsid w:val="002631D9"/>
    <w:rsid w:val="002C04A7"/>
    <w:rsid w:val="003666A9"/>
    <w:rsid w:val="005F2800"/>
    <w:rsid w:val="005F551C"/>
    <w:rsid w:val="008B19D6"/>
    <w:rsid w:val="00B10484"/>
    <w:rsid w:val="00BF7A09"/>
    <w:rsid w:val="00C018AD"/>
    <w:rsid w:val="00D83029"/>
    <w:rsid w:val="00FF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CG Times" w:hAnsi="CG Times" w:cs="CG 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AD"/>
  </w:style>
  <w:style w:type="paragraph" w:styleId="Heading1">
    <w:name w:val="heading 1"/>
    <w:basedOn w:val="Normal"/>
    <w:next w:val="Normal"/>
    <w:uiPriority w:val="9"/>
    <w:qFormat/>
    <w:rsid w:val="00C018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C018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C018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C018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rsid w:val="00C018AD"/>
    <w:pPr>
      <w:keepNext/>
      <w:outlineLvl w:val="4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018A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018A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C018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10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del-397751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2020-06-01T10:45:00Z</dcterms:created>
  <dcterms:modified xsi:type="dcterms:W3CDTF">2020-06-01T10:45:00Z</dcterms:modified>
</cp:coreProperties>
</file>