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EB" w:rsidRDefault="002862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2862EB" w:rsidRDefault="002862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/>
          <w:sz w:val="26"/>
          <w:szCs w:val="26"/>
          <w:u w:val="single"/>
        </w:rPr>
      </w:pPr>
    </w:p>
    <w:p w:rsidR="002862EB" w:rsidRDefault="00422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CURRICULUM VITAE</w:t>
      </w:r>
    </w:p>
    <w:p w:rsidR="002862EB" w:rsidRDefault="002862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862EB" w:rsidRDefault="002862EB">
      <w:pPr>
        <w:spacing w:after="0"/>
        <w:rPr>
          <w:rFonts w:ascii="Times New Roman" w:hAnsi="Times New Roman"/>
          <w:b/>
          <w:sz w:val="26"/>
          <w:szCs w:val="26"/>
        </w:rPr>
      </w:pPr>
      <w:r w:rsidRPr="002862EB">
        <w:rPr>
          <w:rFonts w:ascii="Times New Roman" w:hAnsi="Times New Roman"/>
          <w:noProof/>
          <w:sz w:val="26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margin-left:350.25pt;margin-top:3.95pt;width:107.25pt;height:124.5pt;z-index:2;visibility:visible;mso-wrap-distance-left:0;mso-wrap-distance-right:0" strokecolor="white">
            <v:textbox>
              <w:txbxContent>
                <w:p w:rsidR="002862EB" w:rsidRDefault="004227FC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76325" cy="1314450"/>
                        <wp:effectExtent l="19050" t="0" r="9525" b="0"/>
                        <wp:docPr id="2049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076325" cy="1314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62EB" w:rsidRDefault="002862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862EB" w:rsidRDefault="002862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862EB" w:rsidRDefault="004227F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VINAYAK </w:t>
      </w: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r w:rsidR="00DB6528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DB6528" w:rsidRPr="000E5F72">
          <w:rPr>
            <w:rStyle w:val="Hyperlink"/>
            <w:rFonts w:ascii="Times New Roman" w:hAnsi="Times New Roman"/>
            <w:sz w:val="26"/>
            <w:szCs w:val="26"/>
          </w:rPr>
          <w:t>vinayak-397801@gulfjobseeker.com</w:t>
        </w:r>
      </w:hyperlink>
      <w:r w:rsidR="00DB6528">
        <w:rPr>
          <w:rFonts w:ascii="Times New Roman" w:hAnsi="Times New Roman"/>
          <w:sz w:val="26"/>
          <w:szCs w:val="26"/>
        </w:rPr>
        <w:t xml:space="preserve"> </w:t>
      </w: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4227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POST APPLIED FOR: FORK LIFT OPERATOR CUM TRACTOR OPERATOR</w:t>
      </w:r>
    </w:p>
    <w:p w:rsidR="002862EB" w:rsidRDefault="002862EB">
      <w:pPr>
        <w:spacing w:after="24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862EB">
        <w:rPr>
          <w:rFonts w:ascii="Times New Roman" w:hAnsi="Times New Roman"/>
          <w:b/>
          <w:sz w:val="26"/>
          <w:szCs w:val="26"/>
          <w:u w:val="double"/>
        </w:rPr>
        <w:pict>
          <v:rect id="1028" o:spid="_x0000_i1025" style="width:0;height:1.5pt;visibility:visible;mso-wrap-distance-left:0;mso-wrap-distance-right:0" o:hralign="center" o:hrstd="t" o:hr="t" fillcolor="gray" stroked="f"/>
        </w:pict>
      </w:r>
    </w:p>
    <w:p w:rsidR="002862EB" w:rsidRDefault="002862EB">
      <w:pPr>
        <w:spacing w:after="0"/>
        <w:jc w:val="both"/>
        <w:rPr>
          <w:rFonts w:ascii="Times New Roman" w:hAnsi="Times New Roman"/>
          <w:b/>
          <w:sz w:val="26"/>
          <w:szCs w:val="26"/>
          <w:highlight w:val="lightGray"/>
          <w:u w:val="single"/>
        </w:rPr>
      </w:pPr>
    </w:p>
    <w:p w:rsidR="002862EB" w:rsidRDefault="004227F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highlight w:val="lightGray"/>
          <w:u w:val="single"/>
        </w:rPr>
        <w:t>OBJECTIVE</w:t>
      </w:r>
    </w:p>
    <w:p w:rsidR="002862EB" w:rsidRDefault="002862E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862EB" w:rsidRDefault="004227FC">
      <w:pPr>
        <w:spacing w:after="100" w:afterAutospacing="1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6"/>
        </w:rPr>
        <w:t>Looking for challenging career, where there is scope of maintenance in Vehicle/equipments and Construction machineries. To obtain a position as an</w:t>
      </w:r>
      <w:r>
        <w:rPr>
          <w:rFonts w:ascii="Times New Roman" w:hAnsi="Times New Roman"/>
          <w:b/>
          <w:i/>
        </w:rPr>
        <w:t>FORK LIFT OPERATO</w:t>
      </w:r>
      <w:r>
        <w:rPr>
          <w:rFonts w:ascii="Times New Roman" w:hAnsi="Times New Roman"/>
          <w:b/>
          <w:i/>
          <w:lang w:val="en-US"/>
        </w:rPr>
        <w:t>R CUM MECHANIC</w:t>
      </w:r>
      <w:r>
        <w:rPr>
          <w:rFonts w:ascii="Times New Roman" w:hAnsi="Times New Roman"/>
          <w:sz w:val="24"/>
          <w:szCs w:val="26"/>
        </w:rPr>
        <w:t>of equipments/Vehicles</w:t>
      </w:r>
      <w:r>
        <w:rPr>
          <w:rFonts w:ascii="Times New Roman" w:hAnsi="Times New Roman"/>
          <w:sz w:val="24"/>
          <w:szCs w:val="26"/>
        </w:rPr>
        <w:t xml:space="preserve"> that utilizes my maintenance experience in the construction vehicle and equipment as well as my knowledge of maintenance in construction/O&amp;G/food industry</w:t>
      </w:r>
      <w:r>
        <w:rPr>
          <w:rFonts w:ascii="Times New Roman" w:hAnsi="Times New Roman"/>
          <w:sz w:val="26"/>
          <w:szCs w:val="26"/>
        </w:rPr>
        <w:t>.</w:t>
      </w:r>
    </w:p>
    <w:p w:rsidR="002862EB" w:rsidRDefault="002862EB">
      <w:pPr>
        <w:spacing w:after="100" w:afterAutospacing="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862EB" w:rsidRDefault="004227FC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highlight w:val="lightGray"/>
          <w:u w:val="single"/>
        </w:rPr>
        <w:t>PROFFESSIONAL SUMMARY</w:t>
      </w:r>
    </w:p>
    <w:p w:rsidR="002862EB" w:rsidRDefault="004227FC">
      <w:pPr>
        <w:spacing w:after="100" w:afterAutospacing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Total 6 Years of experience in the field of Heavy Equipment Operator</w:t>
      </w:r>
      <w:r>
        <w:rPr>
          <w:rFonts w:ascii="Times New Roman" w:hAnsi="Times New Roman"/>
          <w:b/>
          <w:sz w:val="24"/>
          <w:szCs w:val="26"/>
        </w:rPr>
        <w:t>(Valid U</w:t>
      </w:r>
      <w:r>
        <w:rPr>
          <w:rFonts w:ascii="Times New Roman" w:hAnsi="Times New Roman"/>
          <w:b/>
          <w:sz w:val="24"/>
          <w:szCs w:val="26"/>
        </w:rPr>
        <w:t>AELicense</w:t>
      </w:r>
      <w:r>
        <w:rPr>
          <w:rFonts w:ascii="Times New Roman" w:hAnsi="Times New Roman"/>
          <w:sz w:val="24"/>
          <w:szCs w:val="26"/>
        </w:rPr>
        <w:t xml:space="preserve">) maintenance, Repair  lifting equipment &amp; heavy and light vehicles. </w:t>
      </w:r>
    </w:p>
    <w:p w:rsidR="002862EB" w:rsidRDefault="002862EB">
      <w:pPr>
        <w:spacing w:after="100" w:afterAutospacing="1"/>
        <w:rPr>
          <w:rFonts w:ascii="Times New Roman" w:hAnsi="Times New Roman"/>
          <w:sz w:val="26"/>
          <w:szCs w:val="26"/>
        </w:rPr>
      </w:pPr>
    </w:p>
    <w:p w:rsidR="002862EB" w:rsidRDefault="004227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highlight w:val="lightGray"/>
          <w:u w:val="single"/>
        </w:rPr>
        <w:t>AREAS OF EXPOSURES</w:t>
      </w:r>
    </w:p>
    <w:p w:rsidR="002862EB" w:rsidRDefault="002862EB">
      <w:pPr>
        <w:tabs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pStyle w:val="ListParagraph"/>
        <w:tabs>
          <w:tab w:val="left" w:pos="7938"/>
        </w:tabs>
        <w:spacing w:after="0" w:line="240" w:lineRule="auto"/>
        <w:ind w:left="1070"/>
        <w:rPr>
          <w:rFonts w:ascii="Times New Roman" w:hAnsi="Times New Roman"/>
          <w:sz w:val="26"/>
          <w:szCs w:val="26"/>
        </w:rPr>
      </w:pPr>
    </w:p>
    <w:p w:rsidR="002862EB" w:rsidRDefault="004227F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  <w:lang w:val="en-US"/>
        </w:rPr>
        <w:t>Heavy Equipment Operator.</w:t>
      </w:r>
    </w:p>
    <w:p w:rsidR="002862EB" w:rsidRDefault="002862EB">
      <w:pPr>
        <w:pStyle w:val="ListParagraph"/>
        <w:tabs>
          <w:tab w:val="left" w:pos="7938"/>
        </w:tabs>
        <w:spacing w:after="0" w:line="240" w:lineRule="auto"/>
        <w:ind w:left="1070"/>
        <w:rPr>
          <w:rFonts w:ascii="Times New Roman" w:hAnsi="Times New Roman"/>
          <w:sz w:val="26"/>
          <w:szCs w:val="26"/>
        </w:rPr>
      </w:pPr>
    </w:p>
    <w:p w:rsidR="002862EB" w:rsidRDefault="004227FC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Maintenance and repair of vehicles(Light Heavy) &amp; Equipments(Heavy &amp; Light)</w:t>
      </w:r>
    </w:p>
    <w:p w:rsidR="002862EB" w:rsidRDefault="004227FC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Maintenance and re</w:t>
      </w:r>
      <w:r>
        <w:rPr>
          <w:rFonts w:ascii="Times New Roman" w:hAnsi="Times New Roman"/>
          <w:sz w:val="24"/>
          <w:szCs w:val="26"/>
        </w:rPr>
        <w:t>pair of vehicle construction- minor Equipments/Miscellaneous</w:t>
      </w:r>
    </w:p>
    <w:p w:rsidR="002862EB" w:rsidRDefault="004227FC">
      <w:pPr>
        <w:tabs>
          <w:tab w:val="left" w:pos="7938"/>
        </w:tabs>
        <w:spacing w:after="0" w:line="360" w:lineRule="auto"/>
        <w:ind w:left="710"/>
        <w:jc w:val="both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</w:rPr>
        <w:t>4.Specialization in Hydraulic Equipments like</w:t>
      </w:r>
      <w:r>
        <w:rPr>
          <w:rFonts w:ascii="Times New Roman" w:hAnsi="Times New Roman"/>
          <w:sz w:val="24"/>
          <w:szCs w:val="26"/>
          <w:lang w:val="en-US"/>
        </w:rPr>
        <w:t xml:space="preserve"> Dozer, Crane, Excavator, Bending machine, Rock breakers, Compressors,Wheel loader,  Tool – carriers, Road Rollers&amp;Fork lifts.</w:t>
      </w:r>
    </w:p>
    <w:p w:rsidR="002862EB" w:rsidRDefault="002862EB">
      <w:pPr>
        <w:tabs>
          <w:tab w:val="left" w:pos="7938"/>
        </w:tabs>
        <w:spacing w:after="0" w:line="360" w:lineRule="auto"/>
        <w:ind w:left="710"/>
        <w:jc w:val="both"/>
        <w:rPr>
          <w:rFonts w:ascii="Times New Roman" w:hAnsi="Times New Roman"/>
          <w:sz w:val="24"/>
          <w:szCs w:val="26"/>
          <w:lang w:val="en-US"/>
        </w:rPr>
      </w:pPr>
    </w:p>
    <w:p w:rsidR="002862EB" w:rsidRDefault="002862EB">
      <w:pPr>
        <w:tabs>
          <w:tab w:val="left" w:pos="7938"/>
        </w:tabs>
        <w:spacing w:after="0" w:line="36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2862EB" w:rsidRDefault="002862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4227F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lightGray"/>
          <w:u w:val="single"/>
        </w:rPr>
        <w:t>STRENGHT:</w:t>
      </w:r>
    </w:p>
    <w:p w:rsidR="002862EB" w:rsidRDefault="002862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862EB" w:rsidRDefault="004227FC">
      <w:pPr>
        <w:tabs>
          <w:tab w:val="left" w:pos="720"/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6"/>
          <w:u w:val="double"/>
        </w:rPr>
      </w:pPr>
      <w:r>
        <w:rPr>
          <w:rFonts w:ascii="Times New Roman" w:hAnsi="Times New Roman"/>
          <w:sz w:val="24"/>
          <w:szCs w:val="26"/>
        </w:rPr>
        <w:t xml:space="preserve">To </w:t>
      </w:r>
      <w:r>
        <w:rPr>
          <w:rFonts w:ascii="Times New Roman" w:hAnsi="Times New Roman"/>
          <w:sz w:val="24"/>
          <w:szCs w:val="26"/>
        </w:rPr>
        <w:t>work under pressure, quickly adapt to new environments, ability to grasp and develop new skills, maturity and confidence, interpersonal communication, interest to take care more responsibilities.</w:t>
      </w:r>
    </w:p>
    <w:p w:rsidR="002862EB" w:rsidRDefault="002862EB">
      <w:pPr>
        <w:tabs>
          <w:tab w:val="left" w:pos="720"/>
          <w:tab w:val="left" w:pos="7938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double"/>
        </w:rPr>
      </w:pPr>
    </w:p>
    <w:p w:rsidR="002862EB" w:rsidRDefault="004227FC">
      <w:pPr>
        <w:tabs>
          <w:tab w:val="left" w:pos="720"/>
          <w:tab w:val="left" w:pos="7938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highlight w:val="lightGray"/>
          <w:u w:val="single"/>
        </w:rPr>
        <w:t>CARRIER PROFILE</w:t>
      </w:r>
    </w:p>
    <w:p w:rsidR="002862EB" w:rsidRDefault="002862EB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2862EB" w:rsidRDefault="004227FC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highlight w:val="lightGray"/>
          <w:u w:val="single"/>
        </w:rPr>
        <w:t>GULF EXPERIENCE</w:t>
      </w:r>
    </w:p>
    <w:p w:rsidR="002862EB" w:rsidRDefault="004227FC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1)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Designation: </w:t>
      </w:r>
      <w:r>
        <w:rPr>
          <w:rFonts w:ascii="Times New Roman" w:hAnsi="Times New Roman"/>
          <w:sz w:val="26"/>
          <w:szCs w:val="26"/>
        </w:rPr>
        <w:t>Forklift operator</w:t>
      </w:r>
    </w:p>
    <w:p w:rsidR="002862EB" w:rsidRDefault="004227FC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Period:</w:t>
      </w:r>
      <w:r>
        <w:rPr>
          <w:rFonts w:ascii="Times New Roman" w:hAnsi="Times New Roman"/>
          <w:sz w:val="26"/>
          <w:szCs w:val="26"/>
        </w:rPr>
        <w:t>March 2019 To present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shd w:val="clear" w:color="auto" w:fill="FFFFFF"/>
        </w:rPr>
        <w:t>Ensured organization and security of all materials in storage area.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Moved pallets of different size and weights throughout warehouse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Completed all paperwork and system</w:t>
      </w: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 xml:space="preserve"> updates for inbound and outbound loads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Stock taking with use of handheld scanner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Daily pallet inventory count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Operated automated shrink wrap machine</w:t>
      </w:r>
    </w:p>
    <w:p w:rsidR="002862EB" w:rsidRDefault="004227FC">
      <w:pPr>
        <w:pStyle w:val="ListParagraph"/>
        <w:numPr>
          <w:ilvl w:val="0"/>
          <w:numId w:val="22"/>
        </w:num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717"/>
          <w:sz w:val="24"/>
          <w:szCs w:val="24"/>
          <w:lang w:val="en-US" w:eastAsia="en-US"/>
        </w:rPr>
        <w:t>Maintained clean and safe work environment</w:t>
      </w:r>
    </w:p>
    <w:p w:rsidR="002862EB" w:rsidRDefault="002862EB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2)</w:t>
      </w:r>
      <w:r>
        <w:rPr>
          <w:rFonts w:ascii="Times New Roman" w:hAnsi="Times New Roman"/>
          <w:b/>
          <w:sz w:val="26"/>
          <w:szCs w:val="26"/>
          <w:u w:val="single"/>
        </w:rPr>
        <w:t>National Petroleum Construction Company (NPCC) – ABUDHABI, U</w:t>
      </w:r>
      <w:r>
        <w:rPr>
          <w:rFonts w:ascii="Times New Roman" w:hAnsi="Times New Roman"/>
          <w:b/>
          <w:sz w:val="26"/>
          <w:szCs w:val="26"/>
          <w:u w:val="single"/>
        </w:rPr>
        <w:t>AE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Designation</w:t>
      </w:r>
      <w:r>
        <w:rPr>
          <w:rFonts w:ascii="Times New Roman" w:hAnsi="Times New Roman"/>
          <w:sz w:val="26"/>
          <w:szCs w:val="26"/>
        </w:rPr>
        <w:t>: Heavy Equipment MechanicCum Operator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Period:</w:t>
      </w:r>
      <w:r>
        <w:rPr>
          <w:rFonts w:ascii="Times New Roman" w:hAnsi="Times New Roman"/>
          <w:sz w:val="26"/>
          <w:szCs w:val="26"/>
        </w:rPr>
        <w:t>Oct 2014ToMarch 2019.</w:t>
      </w:r>
    </w:p>
    <w:p w:rsidR="002862EB" w:rsidRDefault="004227FC">
      <w:pPr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Conversant with Repair &amp; Maintenance of heavy Equipments like  Dozer, Crane, Excavator, Bending machine, Rock breakers, Compressors, Pipe Layers, Wheel loader,  Tool </w:t>
      </w:r>
      <w:r>
        <w:rPr>
          <w:rFonts w:ascii="Times New Roman" w:hAnsi="Times New Roman"/>
          <w:sz w:val="24"/>
          <w:szCs w:val="26"/>
          <w:lang w:val="en-US"/>
        </w:rPr>
        <w:t>–carriers,Road Rollers, Fork lift&amp; trencher;of different manufactures like Cat ,Volvo, Hitachi,,Kato,kobelco</w:t>
      </w:r>
    </w:p>
    <w:p w:rsidR="002862EB" w:rsidRDefault="004227FC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 Repair &amp; Maintenance of heavy Vehicles like Tipper, TankerPrime mover, Heavy bus&amp; Trailer of different manufactures like Man, Hino, Benz, Volvo, I</w:t>
      </w:r>
      <w:r>
        <w:rPr>
          <w:rFonts w:ascii="Times New Roman" w:hAnsi="Times New Roman"/>
          <w:sz w:val="24"/>
          <w:szCs w:val="26"/>
          <w:lang w:val="en-US"/>
        </w:rPr>
        <w:t>veco, Renault,  Tata&amp; Daewoo.</w:t>
      </w:r>
    </w:p>
    <w:p w:rsidR="002862EB" w:rsidRDefault="004227F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Repair &amp; Maintenance </w:t>
      </w:r>
      <w:r>
        <w:rPr>
          <w:rFonts w:ascii="Times New Roman" w:hAnsi="Times New Roman"/>
          <w:sz w:val="24"/>
          <w:szCs w:val="26"/>
        </w:rPr>
        <w:t>minor equipments/miscellaneous like Generator, Air compressor, Sykes vacuum pump</w:t>
      </w:r>
    </w:p>
    <w:p w:rsidR="002862EB" w:rsidRDefault="0028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2EB" w:rsidRDefault="002862EB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862EB" w:rsidRDefault="002862EB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3) Kirlosker Brothers 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Designation: Diesel Mechanic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Period: Oct 2012 to Dec 2013</w:t>
      </w:r>
    </w:p>
    <w:p w:rsidR="002862EB" w:rsidRDefault="004227FC">
      <w:pPr>
        <w:tabs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Kirloskar Constructions and Enginee</w:t>
      </w:r>
      <w:r>
        <w:rPr>
          <w:rFonts w:ascii="Times New Roman" w:hAnsi="Times New Roman"/>
          <w:sz w:val="24"/>
        </w:rPr>
        <w:t xml:space="preserve">rs Limited (Formerly: Aban Constructions Limited) is a wholly owned subsidiary of Kirloskar Brothers Limited. It was established in the year 1966 as a proprietary firm and has now grown to be one of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sz w:val="24"/>
        </w:rPr>
        <w:t xml:space="preserve"> premier engineering and construction companies in Ind</w:t>
      </w:r>
      <w:r>
        <w:rPr>
          <w:rFonts w:ascii="Times New Roman" w:hAnsi="Times New Roman"/>
          <w:sz w:val="24"/>
        </w:rPr>
        <w:t>ia. The Company specializes in Mechanical and Civil engineering construction projects</w:t>
      </w:r>
    </w:p>
    <w:p w:rsidR="00DB6528" w:rsidRDefault="00DB6528">
      <w:pPr>
        <w:rPr>
          <w:rFonts w:ascii="Times New Roman" w:hAnsi="Times New Roman"/>
          <w:b/>
          <w:sz w:val="26"/>
          <w:szCs w:val="26"/>
          <w:highlight w:val="lightGray"/>
          <w:u w:val="single"/>
        </w:rPr>
      </w:pPr>
    </w:p>
    <w:p w:rsidR="002862EB" w:rsidRDefault="004227FC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highlight w:val="lightGray"/>
          <w:u w:val="single"/>
        </w:rPr>
        <w:t>Hands on Experience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862EB" w:rsidRDefault="004227F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Heavy Equipment Operation</w:t>
      </w:r>
    </w:p>
    <w:p w:rsidR="002862EB" w:rsidRDefault="004227F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Leading mechanical team</w:t>
      </w:r>
    </w:p>
    <w:p w:rsidR="002862EB" w:rsidRDefault="004227F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Checking repair and maintenance of equipment &amp; miscellaneous equipment</w:t>
      </w:r>
    </w:p>
    <w:p w:rsidR="002862EB" w:rsidRDefault="002862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/>
          <w:sz w:val="26"/>
          <w:szCs w:val="26"/>
          <w:u w:val="single"/>
        </w:rPr>
      </w:pPr>
    </w:p>
    <w:p w:rsidR="002862EB" w:rsidRDefault="0028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highlight w:val="lightGray"/>
          <w:u w:val="single"/>
        </w:rPr>
      </w:pPr>
    </w:p>
    <w:p w:rsidR="002862EB" w:rsidRDefault="00422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highlight w:val="lightGray"/>
          <w:u w:val="single"/>
        </w:rPr>
        <w:t xml:space="preserve">Academic </w:t>
      </w:r>
      <w:r>
        <w:rPr>
          <w:rFonts w:ascii="Times New Roman" w:hAnsi="Times New Roman"/>
          <w:b/>
          <w:bCs/>
          <w:sz w:val="26"/>
          <w:szCs w:val="26"/>
          <w:highlight w:val="lightGray"/>
          <w:u w:val="single"/>
        </w:rPr>
        <w:t>Qualification;</w:t>
      </w:r>
    </w:p>
    <w:p w:rsidR="002862EB" w:rsidRDefault="0028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</w:p>
    <w:p w:rsidR="002862EB" w:rsidRDefault="004227F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S.S.L.C</w:t>
      </w:r>
      <w:r>
        <w:rPr>
          <w:rFonts w:ascii="Times New Roman" w:hAnsi="Times New Roman"/>
          <w:bCs/>
          <w:sz w:val="26"/>
          <w:szCs w:val="26"/>
        </w:rPr>
        <w:t xml:space="preserve"> from S.N.S.M.H.S.S ELLAMPALLOOR, KOLLAM (2008)</w:t>
      </w:r>
    </w:p>
    <w:p w:rsidR="002862EB" w:rsidRDefault="004227F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PLUS TWO from S.N.S.M.H.S.S ELLAMPALLOOR, KOLLAM(2010)</w:t>
      </w:r>
    </w:p>
    <w:p w:rsidR="002862EB" w:rsidRDefault="002862E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B6528" w:rsidRDefault="00DB652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862EB" w:rsidRDefault="004227F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Technical Qualification;</w:t>
      </w:r>
    </w:p>
    <w:p w:rsidR="002862EB" w:rsidRDefault="004227F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I.T.I in Mechanic Motor Vehicle (MMV) from LIFA ITI, Kannanalloor, Kollam(2012)</w:t>
      </w:r>
    </w:p>
    <w:p w:rsidR="002862EB" w:rsidRDefault="004227FC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Additional Information</w:t>
      </w:r>
    </w:p>
    <w:p w:rsidR="002862EB" w:rsidRDefault="004227F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 communicate effectively in English, Hindi,Malayalam&amp; Tamil.</w:t>
      </w:r>
    </w:p>
    <w:p w:rsidR="002862EB" w:rsidRDefault="004227FC">
      <w:pPr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Computer Literacy: Proficient with computers and applications including Microsoft Excel, &amp; Internet.</w:t>
      </w:r>
    </w:p>
    <w:p w:rsidR="002862EB" w:rsidRDefault="002862EB">
      <w:pPr>
        <w:rPr>
          <w:rFonts w:ascii="Times New Roman" w:hAnsi="Times New Roman"/>
          <w:sz w:val="26"/>
          <w:szCs w:val="26"/>
        </w:rPr>
      </w:pPr>
    </w:p>
    <w:p w:rsidR="00DB6528" w:rsidRDefault="00DB6528">
      <w:pPr>
        <w:rPr>
          <w:rFonts w:ascii="Times New Roman" w:hAnsi="Times New Roman"/>
          <w:sz w:val="26"/>
          <w:szCs w:val="26"/>
        </w:rPr>
      </w:pPr>
    </w:p>
    <w:p w:rsidR="002862EB" w:rsidRDefault="004227FC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Personal Profile:</w:t>
      </w:r>
    </w:p>
    <w:p w:rsidR="00DB6528" w:rsidRDefault="004227FC">
      <w:pPr>
        <w:spacing w:line="312" w:lineRule="auto"/>
        <w:ind w:left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Birth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20-08-1992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</w:p>
    <w:p w:rsidR="002862EB" w:rsidRDefault="004227FC">
      <w:pPr>
        <w:spacing w:line="312" w:lineRule="auto"/>
        <w:ind w:left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Marital Status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Married</w:t>
      </w:r>
    </w:p>
    <w:p w:rsidR="002862EB" w:rsidRDefault="004227FC">
      <w:pPr>
        <w:spacing w:line="312" w:lineRule="auto"/>
        <w:ind w:left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National</w:t>
      </w:r>
      <w:r>
        <w:rPr>
          <w:rFonts w:ascii="Times New Roman" w:hAnsi="Times New Roman"/>
          <w:sz w:val="26"/>
          <w:szCs w:val="26"/>
        </w:rPr>
        <w:t>ity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Indian</w:t>
      </w:r>
    </w:p>
    <w:p w:rsidR="002862EB" w:rsidRDefault="004227FC">
      <w:pPr>
        <w:spacing w:line="312" w:lineRule="auto"/>
        <w:ind w:left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Religion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Hindu</w:t>
      </w:r>
    </w:p>
    <w:p w:rsidR="002862EB" w:rsidRDefault="002862EB">
      <w:pPr>
        <w:spacing w:line="312" w:lineRule="auto"/>
        <w:ind w:left="993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862EB" w:rsidRDefault="004227F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U.A.E. LICENSE DETAILS:</w:t>
      </w: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2862EB" w:rsidRDefault="004227F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  <w:t>License No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Heavy Equipment</w:t>
      </w: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  <w:t xml:space="preserve">Date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Of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Issue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:</w:t>
      </w:r>
      <w:r>
        <w:rPr>
          <w:rFonts w:ascii="Times New Roman" w:hAnsi="Times New Roman"/>
          <w:sz w:val="26"/>
          <w:szCs w:val="26"/>
          <w:lang w:val="en-US"/>
        </w:rPr>
        <w:tab/>
        <w:t>08-03-2017</w:t>
      </w: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  <w:t>Date Of Expiry</w:t>
      </w:r>
      <w:r>
        <w:rPr>
          <w:rFonts w:ascii="Times New Roman" w:hAnsi="Times New Roman"/>
          <w:sz w:val="26"/>
          <w:szCs w:val="26"/>
          <w:lang w:val="en-US"/>
        </w:rPr>
        <w:tab/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07-03-2027</w:t>
      </w: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  <w:t>Place Of Issue</w:t>
      </w:r>
      <w:r>
        <w:rPr>
          <w:rFonts w:ascii="Times New Roman" w:hAnsi="Times New Roman"/>
          <w:sz w:val="26"/>
          <w:szCs w:val="26"/>
          <w:lang w:val="en-US"/>
        </w:rPr>
        <w:tab/>
        <w:t>:</w:t>
      </w:r>
      <w:r>
        <w:rPr>
          <w:rFonts w:ascii="Times New Roman" w:hAnsi="Times New Roman"/>
          <w:sz w:val="26"/>
          <w:szCs w:val="26"/>
          <w:lang w:val="en-US"/>
        </w:rPr>
        <w:tab/>
        <w:t>AbuDhabi, UAE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862EB" w:rsidRDefault="004227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 hereby certify that the above information is true and correct to the best of myKnowledge and belief.</w:t>
      </w:r>
    </w:p>
    <w:p w:rsidR="002862EB" w:rsidRDefault="002862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2EB" w:rsidRDefault="002862EB">
      <w:pPr>
        <w:spacing w:after="0" w:line="240" w:lineRule="auto"/>
        <w:ind w:left="1560" w:hanging="1276"/>
        <w:rPr>
          <w:rFonts w:ascii="Times New Roman" w:hAnsi="Times New Roman"/>
          <w:sz w:val="26"/>
          <w:szCs w:val="26"/>
        </w:rPr>
      </w:pPr>
    </w:p>
    <w:p w:rsidR="002862EB" w:rsidRDefault="004227FC">
      <w:pPr>
        <w:tabs>
          <w:tab w:val="left" w:pos="-720"/>
          <w:tab w:val="left" w:pos="2880"/>
          <w:tab w:val="left" w:pos="3600"/>
        </w:tabs>
        <w:ind w:left="2160" w:right="-514" w:hanging="360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B65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Vinaya</w:t>
      </w:r>
      <w:r w:rsidR="00DB6528">
        <w:rPr>
          <w:rFonts w:ascii="Times New Roman" w:hAnsi="Times New Roman"/>
          <w:b/>
          <w:sz w:val="26"/>
          <w:szCs w:val="26"/>
        </w:rPr>
        <w:t>k</w:t>
      </w:r>
    </w:p>
    <w:p w:rsidR="002862EB" w:rsidRDefault="002862E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</w:rPr>
      </w:pPr>
    </w:p>
    <w:p w:rsidR="002862EB" w:rsidRDefault="002862EB">
      <w:pPr>
        <w:spacing w:after="0" w:line="240" w:lineRule="auto"/>
        <w:ind w:left="1560" w:hanging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62EB" w:rsidRDefault="002862EB">
      <w:pPr>
        <w:spacing w:after="0" w:line="240" w:lineRule="auto"/>
        <w:ind w:left="1560" w:hanging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62EB" w:rsidRDefault="002862EB">
      <w:pPr>
        <w:spacing w:after="0" w:line="240" w:lineRule="auto"/>
        <w:ind w:left="1560" w:hanging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62EB" w:rsidRDefault="002862E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862EB" w:rsidRDefault="002862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6"/>
          <w:szCs w:val="16"/>
        </w:rPr>
      </w:pPr>
    </w:p>
    <w:p w:rsidR="002862EB" w:rsidRDefault="002862EB">
      <w:pPr>
        <w:tabs>
          <w:tab w:val="left" w:pos="4253"/>
          <w:tab w:val="left" w:pos="4395"/>
        </w:tabs>
        <w:spacing w:line="360" w:lineRule="auto"/>
        <w:ind w:left="993"/>
        <w:jc w:val="both"/>
        <w:rPr>
          <w:rFonts w:ascii="Times New Roman" w:hAnsi="Times New Roman"/>
          <w:i/>
        </w:rPr>
      </w:pPr>
    </w:p>
    <w:p w:rsidR="002862EB" w:rsidRDefault="004227FC">
      <w:pPr>
        <w:tabs>
          <w:tab w:val="left" w:pos="4253"/>
          <w:tab w:val="left" w:pos="4395"/>
        </w:tabs>
        <w:spacing w:line="360" w:lineRule="auto"/>
        <w:ind w:left="99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862EB" w:rsidRDefault="002862EB">
      <w:pPr>
        <w:spacing w:line="360" w:lineRule="auto"/>
        <w:ind w:left="993"/>
        <w:jc w:val="both"/>
        <w:rPr>
          <w:rFonts w:ascii="Times New Roman" w:hAnsi="Times New Roman"/>
          <w:i/>
        </w:rPr>
      </w:pPr>
    </w:p>
    <w:p w:rsidR="002862EB" w:rsidRDefault="002862EB">
      <w:pPr>
        <w:spacing w:line="360" w:lineRule="auto"/>
        <w:ind w:left="993"/>
        <w:jc w:val="both"/>
        <w:rPr>
          <w:rFonts w:ascii="Times New Roman" w:hAnsi="Times New Roman"/>
          <w:i/>
        </w:rPr>
      </w:pPr>
    </w:p>
    <w:sectPr w:rsidR="002862EB" w:rsidSect="002862EB">
      <w:pgSz w:w="11906" w:h="16838"/>
      <w:pgMar w:top="426" w:right="170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2269E9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CC0A152"/>
    <w:lvl w:ilvl="0" w:tplc="D79CFEA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>
    <w:nsid w:val="00000003"/>
    <w:multiLevelType w:val="hybridMultilevel"/>
    <w:tmpl w:val="CA4A22E2"/>
    <w:lvl w:ilvl="0" w:tplc="FA52E1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4"/>
    <w:multiLevelType w:val="hybridMultilevel"/>
    <w:tmpl w:val="2AE86FEC"/>
    <w:lvl w:ilvl="0" w:tplc="764A8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5"/>
    <w:multiLevelType w:val="hybridMultilevel"/>
    <w:tmpl w:val="3D7C0A0E"/>
    <w:lvl w:ilvl="0" w:tplc="36FE090C">
      <w:start w:val="1"/>
      <w:numFmt w:val="decimal"/>
      <w:lvlText w:val="%1)"/>
      <w:lvlJc w:val="left"/>
      <w:pPr>
        <w:ind w:left="1800" w:hanging="360"/>
      </w:pPr>
      <w:rPr>
        <w:rFonts w:ascii="Calibri" w:hAnsi="Calibri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0000006"/>
    <w:multiLevelType w:val="hybridMultilevel"/>
    <w:tmpl w:val="C09828D6"/>
    <w:lvl w:ilvl="0" w:tplc="04090009">
      <w:start w:val="1"/>
      <w:numFmt w:val="bullet"/>
      <w:lvlText w:val="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3B61854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A5EC4DE"/>
    <w:lvl w:ilvl="0" w:tplc="14DC8E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0000009"/>
    <w:multiLevelType w:val="hybridMultilevel"/>
    <w:tmpl w:val="537E6A98"/>
    <w:lvl w:ilvl="0" w:tplc="77AEB5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000000A"/>
    <w:multiLevelType w:val="hybridMultilevel"/>
    <w:tmpl w:val="EB1A0B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5127EB0"/>
    <w:lvl w:ilvl="0" w:tplc="DDD82DF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0000000C"/>
    <w:multiLevelType w:val="multilevel"/>
    <w:tmpl w:val="B2AABE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A37E850C"/>
    <w:lvl w:ilvl="0" w:tplc="0A580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E"/>
    <w:multiLevelType w:val="hybridMultilevel"/>
    <w:tmpl w:val="87C8A0DA"/>
    <w:lvl w:ilvl="0" w:tplc="36FE090C">
      <w:start w:val="1"/>
      <w:numFmt w:val="decimal"/>
      <w:lvlText w:val="%1)"/>
      <w:lvlJc w:val="left"/>
      <w:pPr>
        <w:ind w:left="1050" w:hanging="360"/>
      </w:pPr>
      <w:rPr>
        <w:rFonts w:ascii="Calibri" w:hAnsi="Calibri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0000000F"/>
    <w:multiLevelType w:val="hybridMultilevel"/>
    <w:tmpl w:val="4D427674"/>
    <w:lvl w:ilvl="0" w:tplc="8D14D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0000010"/>
    <w:multiLevelType w:val="hybridMultilevel"/>
    <w:tmpl w:val="C09828D6"/>
    <w:lvl w:ilvl="0" w:tplc="04090009">
      <w:start w:val="1"/>
      <w:numFmt w:val="bullet"/>
      <w:lvlText w:val="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3BA9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478F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647C4BB4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81E6CBA"/>
    <w:lvl w:ilvl="0" w:tplc="08BEA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15"/>
    <w:multiLevelType w:val="hybridMultilevel"/>
    <w:tmpl w:val="149E2F86"/>
    <w:lvl w:ilvl="0" w:tplc="5628CE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4"/>
  </w:num>
  <w:num w:numId="5">
    <w:abstractNumId w:val="20"/>
  </w:num>
  <w:num w:numId="6">
    <w:abstractNumId w:val="19"/>
  </w:num>
  <w:num w:numId="7">
    <w:abstractNumId w:val="21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2EB"/>
    <w:rsid w:val="002862EB"/>
    <w:rsid w:val="004227FC"/>
    <w:rsid w:val="00DB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EB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E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62E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62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2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2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62EB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862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62E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62EB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EB"/>
    <w:rPr>
      <w:rFonts w:ascii="Cambria" w:eastAsia="Times New Roman" w:hAnsi="Cambria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862EB"/>
    <w:rPr>
      <w:rFonts w:ascii="Cambria" w:eastAsia="Times New Roman" w:hAnsi="Cambria"/>
      <w:b/>
      <w:bCs/>
      <w:i/>
      <w:iCs/>
      <w:sz w:val="28"/>
      <w:szCs w:val="28"/>
      <w:lang w:val="en-IN"/>
    </w:rPr>
  </w:style>
  <w:style w:type="character" w:styleId="Hyperlink">
    <w:name w:val="Hyperlink"/>
    <w:basedOn w:val="DefaultParagraphFont"/>
    <w:uiPriority w:val="99"/>
    <w:rsid w:val="00286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2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62EB"/>
    <w:rPr>
      <w:rFonts w:ascii="Cambria" w:eastAsia="Times New Roman" w:hAnsi="Cambria" w:cs="Times New Roman"/>
      <w:b/>
      <w:bCs/>
      <w:sz w:val="26"/>
      <w:szCs w:val="26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2862EB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2862EB"/>
    <w:rPr>
      <w:rFonts w:ascii="Calibri" w:eastAsia="Times New Roman" w:hAnsi="Calibri" w:cs="Times New Roman"/>
      <w:b/>
      <w:bCs/>
      <w:i/>
      <w:iCs/>
      <w:sz w:val="26"/>
      <w:szCs w:val="26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2862EB"/>
    <w:rPr>
      <w:rFonts w:ascii="Calibri" w:eastAsia="Times New Roman" w:hAnsi="Calibri" w:cs="Times New Roman"/>
      <w:b/>
      <w:bCs/>
      <w:sz w:val="22"/>
      <w:szCs w:val="22"/>
      <w:lang w:val="en-IN" w:eastAsia="en-IN"/>
    </w:rPr>
  </w:style>
  <w:style w:type="character" w:customStyle="1" w:styleId="Heading7Char">
    <w:name w:val="Heading 7 Char"/>
    <w:basedOn w:val="DefaultParagraphFont"/>
    <w:link w:val="Heading7"/>
    <w:uiPriority w:val="9"/>
    <w:rsid w:val="002862EB"/>
    <w:rPr>
      <w:rFonts w:ascii="Calibri" w:eastAsia="Times New Roman" w:hAnsi="Calibri" w:cs="Times New Roman"/>
      <w:sz w:val="24"/>
      <w:szCs w:val="24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2862EB"/>
    <w:rPr>
      <w:rFonts w:ascii="Calibri" w:eastAsia="Times New Roman" w:hAnsi="Calibri" w:cs="Times New Roman"/>
      <w:i/>
      <w:iCs/>
      <w:sz w:val="24"/>
      <w:szCs w:val="24"/>
      <w:lang w:val="en-IN" w:eastAsia="en-IN"/>
    </w:rPr>
  </w:style>
  <w:style w:type="character" w:customStyle="1" w:styleId="Heading9Char">
    <w:name w:val="Heading 9 Char"/>
    <w:basedOn w:val="DefaultParagraphFont"/>
    <w:link w:val="Heading9"/>
    <w:uiPriority w:val="9"/>
    <w:rsid w:val="002862EB"/>
    <w:rPr>
      <w:rFonts w:ascii="Cambria" w:eastAsia="Times New Roman" w:hAnsi="Cambria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28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62EB"/>
    <w:rPr>
      <w:rFonts w:ascii="Tahoma" w:eastAsia="Times New Roman" w:hAnsi="Tahoma" w:cs="Tahoma"/>
      <w:sz w:val="16"/>
      <w:szCs w:val="16"/>
      <w:lang w:val="en-IN" w:eastAsia="en-IN"/>
    </w:rPr>
  </w:style>
  <w:style w:type="paragraph" w:styleId="NormalWeb">
    <w:name w:val="Normal (Web)"/>
    <w:basedOn w:val="Normal"/>
    <w:uiPriority w:val="99"/>
    <w:rsid w:val="00286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ubpagetxt1">
    <w:name w:val="subpagetxt1"/>
    <w:basedOn w:val="DefaultParagraphFont"/>
    <w:rsid w:val="002862EB"/>
    <w:rPr>
      <w:rFonts w:ascii="Verdana" w:hAnsi="Verdan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ayak-397801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EA67-2810-46AA-9EB3-DFC45A08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 LAND</dc:creator>
  <cp:lastModifiedBy>Visitor1</cp:lastModifiedBy>
  <cp:revision>2</cp:revision>
  <cp:lastPrinted>2012-04-07T10:16:00Z</cp:lastPrinted>
  <dcterms:created xsi:type="dcterms:W3CDTF">2020-06-01T11:54:00Z</dcterms:created>
  <dcterms:modified xsi:type="dcterms:W3CDTF">2020-06-01T11:54:00Z</dcterms:modified>
</cp:coreProperties>
</file>