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E6" w:rsidRDefault="00B9641D">
      <w:pPr>
        <w:pStyle w:val="BodyText"/>
        <w:tabs>
          <w:tab w:val="left" w:pos="8472"/>
        </w:tabs>
        <w:spacing w:before="36"/>
        <w:ind w:left="675"/>
      </w:pPr>
      <w:r w:rsidRPr="004D6DE6">
        <w:pict>
          <v:rect id="_x0000_s1111" style="position:absolute;left:0;text-align:left;margin-left:0;margin-top:40.7pt;width:595.45pt;height:841.7pt;z-index:-16197120;mso-position-horizontal-relative:page;mso-position-vertical-relative:page" fillcolor="#f5f5f5" stroked="f">
            <w10:wrap anchorx="page" anchory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5.55pt;margin-top:-7.45pt;width:544.45pt;height:123pt;z-index:-16159745" o:regroupid="2">
            <v:imagedata r:id="rId6" o:title=""/>
          </v:shape>
        </w:pict>
      </w:r>
      <w:r>
        <w:rPr>
          <w:noProof/>
        </w:rPr>
        <w:pict>
          <v:shape id="_x0000_s1110" style="position:absolute;left:0;text-align:left;margin-left:5.55pt;margin-top:-7.45pt;width:544.6pt;height:147.3pt;z-index:-16167424" coordorigin="631,631" coordsize="10892,2946" o:regroupid="2" path="m11522,631l631,631r,2461l631,3576r10891,l11522,3092r,-2461xe" fillcolor="#538dd3" stroked="f">
            <v:path arrowok="t"/>
          </v:shape>
        </w:pict>
      </w:r>
    </w:p>
    <w:p w:rsidR="004D6DE6" w:rsidRDefault="00B9641D">
      <w:pPr>
        <w:pStyle w:val="Title"/>
      </w:pPr>
      <w:r>
        <w:rPr>
          <w:noProof/>
        </w:rPr>
        <w:pict>
          <v:shape id="_x0000_s1058" type="#_x0000_t75" style="position:absolute;left:0;text-align:left;margin-left:10.6pt;margin-top:9.25pt;width:93pt;height:85.7pt;z-index:-16114176" o:regroupid="2">
            <v:imagedata r:id="rId7" o:title=""/>
          </v:shape>
        </w:pict>
      </w:r>
      <w:r w:rsidR="00C670E4">
        <w:t xml:space="preserve">OLVY </w:t>
      </w:r>
    </w:p>
    <w:p w:rsidR="004D6DE6" w:rsidRDefault="00C670E4">
      <w:pPr>
        <w:spacing w:before="63"/>
        <w:ind w:left="2816" w:right="631"/>
        <w:jc w:val="center"/>
        <w:rPr>
          <w:b/>
          <w:sz w:val="20"/>
        </w:rPr>
      </w:pPr>
      <w:r>
        <w:rPr>
          <w:b/>
          <w:sz w:val="20"/>
        </w:rPr>
        <w:t>Corporate Banking |Trade Finance| Payments |Change Management</w:t>
      </w:r>
    </w:p>
    <w:p w:rsidR="004D6DE6" w:rsidRDefault="00C670E4">
      <w:pPr>
        <w:pStyle w:val="BodyText"/>
        <w:spacing w:before="34"/>
        <w:ind w:left="2816" w:right="633"/>
        <w:jc w:val="center"/>
      </w:pPr>
      <w:r>
        <w:t>Enterprising leader &amp;</w:t>
      </w:r>
      <w:r>
        <w:t xml:space="preserve"> planner with a strong record of contributions in streamlining operations, invigorating businesses, heightening productivity, systems &amp; procedures</w:t>
      </w:r>
    </w:p>
    <w:p w:rsidR="004D6DE6" w:rsidRDefault="00C670E4">
      <w:pPr>
        <w:tabs>
          <w:tab w:val="left" w:pos="8069"/>
        </w:tabs>
        <w:spacing w:before="124"/>
        <w:ind w:left="3027"/>
        <w:rPr>
          <w:sz w:val="20"/>
        </w:rPr>
      </w:pPr>
      <w:r>
        <w:rPr>
          <w:b/>
          <w:sz w:val="20"/>
        </w:rPr>
        <w:t xml:space="preserve">Industry Preference: </w:t>
      </w:r>
      <w:r>
        <w:rPr>
          <w:sz w:val="20"/>
        </w:rPr>
        <w:t>Banking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Finance</w:t>
      </w:r>
      <w:r>
        <w:rPr>
          <w:sz w:val="20"/>
        </w:rPr>
        <w:tab/>
      </w:r>
      <w:r>
        <w:rPr>
          <w:b/>
          <w:sz w:val="20"/>
        </w:rPr>
        <w:t>Location Preference: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Open</w:t>
      </w:r>
    </w:p>
    <w:p w:rsidR="004D6DE6" w:rsidRDefault="004D6DE6">
      <w:pPr>
        <w:pStyle w:val="BodyText"/>
        <w:spacing w:before="7"/>
      </w:pPr>
    </w:p>
    <w:p w:rsidR="004D6DE6" w:rsidRDefault="00B9641D">
      <w:pPr>
        <w:pStyle w:val="Heading1"/>
        <w:spacing w:before="101"/>
        <w:ind w:left="576"/>
      </w:pPr>
      <w:r>
        <w:rPr>
          <w:noProof/>
          <w:color w:val="FFFFFF"/>
        </w:rPr>
        <w:pict>
          <v:shape id="_x0000_s1100" type="#_x0000_t75" style="position:absolute;left:0;text-align:left;margin-left:10.9pt;margin-top:1.75pt;width:18pt;height:18pt;z-index:-16157184" o:regroupid="2">
            <v:imagedata r:id="rId8" o:title=""/>
          </v:shape>
        </w:pict>
      </w:r>
      <w:r w:rsidR="00C670E4">
        <w:rPr>
          <w:color w:val="FFFFFF"/>
        </w:rPr>
        <w:t>Profile Summary</w:t>
      </w:r>
    </w:p>
    <w:p w:rsidR="004D6DE6" w:rsidRDefault="00B9641D">
      <w:pPr>
        <w:pStyle w:val="BodyText"/>
        <w:spacing w:before="8"/>
        <w:rPr>
          <w:rFonts w:ascii="Tahoma"/>
          <w:sz w:val="17"/>
        </w:rPr>
      </w:pPr>
      <w:r>
        <w:rPr>
          <w:rFonts w:ascii="Tahoma"/>
          <w:noProof/>
          <w:sz w:val="17"/>
        </w:rPr>
        <w:pict>
          <v:rect id="_x0000_s1109" style="position:absolute;margin-left:5.55pt;margin-top:4.05pt;width:544.6pt;height:198.65pt;z-index:-16166400" o:regroupid="2" stroked="f"/>
        </w:pic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before="99"/>
        <w:ind w:right="212"/>
        <w:jc w:val="both"/>
        <w:rPr>
          <w:sz w:val="20"/>
        </w:rPr>
      </w:pPr>
      <w:r>
        <w:rPr>
          <w:color w:val="585858"/>
          <w:sz w:val="20"/>
        </w:rPr>
        <w:t>Seasoned C</w:t>
      </w:r>
      <w:r>
        <w:rPr>
          <w:b/>
          <w:color w:val="585858"/>
          <w:sz w:val="20"/>
        </w:rPr>
        <w:t>orporate Banking</w:t>
      </w:r>
      <w:r>
        <w:rPr>
          <w:b/>
          <w:color w:val="585858"/>
          <w:sz w:val="20"/>
        </w:rPr>
        <w:t xml:space="preserve"> </w:t>
      </w:r>
      <w:r>
        <w:rPr>
          <w:color w:val="585858"/>
          <w:sz w:val="20"/>
        </w:rPr>
        <w:t xml:space="preserve">Professional </w:t>
      </w:r>
      <w:r>
        <w:rPr>
          <w:b/>
          <w:color w:val="585858"/>
          <w:sz w:val="20"/>
        </w:rPr>
        <w:t xml:space="preserve">with over 24 years </w:t>
      </w:r>
      <w:r>
        <w:rPr>
          <w:color w:val="585858"/>
          <w:sz w:val="20"/>
        </w:rPr>
        <w:t xml:space="preserve">of rich experience in leading global operations for </w:t>
      </w:r>
      <w:r>
        <w:rPr>
          <w:b/>
          <w:color w:val="585858"/>
          <w:sz w:val="20"/>
        </w:rPr>
        <w:t>Corporate Assets, Trade Finance, Treasury, Cash Management, Payments, Customer Relationship Management, Process Excellence, Factoring,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Escrow,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Regulatory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&amp;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Compliance</w:t>
      </w:r>
      <w:r>
        <w:rPr>
          <w:b/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with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focus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on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top-line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profitability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while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ensuring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optimal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utilization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resources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before="2"/>
        <w:ind w:right="215"/>
        <w:jc w:val="both"/>
        <w:rPr>
          <w:sz w:val="20"/>
        </w:rPr>
      </w:pPr>
      <w:r>
        <w:rPr>
          <w:b/>
          <w:color w:val="585858"/>
          <w:sz w:val="20"/>
        </w:rPr>
        <w:t>Professional Scrum Master</w:t>
      </w:r>
      <w:r>
        <w:rPr>
          <w:color w:val="585858"/>
          <w:sz w:val="20"/>
        </w:rPr>
        <w:t xml:space="preserve">; facilitated </w:t>
      </w:r>
      <w:r>
        <w:rPr>
          <w:b/>
          <w:color w:val="585858"/>
          <w:sz w:val="20"/>
        </w:rPr>
        <w:t xml:space="preserve">new products and process </w:t>
      </w:r>
      <w:r>
        <w:rPr>
          <w:color w:val="585858"/>
          <w:sz w:val="20"/>
        </w:rPr>
        <w:t>implementations; spearheaded process re-engineering, diagnostics, roll-out, implementation and constant monitoring of the bank’s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performance</w:t>
      </w:r>
    </w:p>
    <w:p w:rsidR="004D6DE6" w:rsidRDefault="00C670E4">
      <w:pPr>
        <w:pStyle w:val="ListParagraph"/>
        <w:numPr>
          <w:ilvl w:val="1"/>
          <w:numId w:val="3"/>
        </w:numPr>
        <w:tabs>
          <w:tab w:val="left" w:pos="923"/>
        </w:tabs>
        <w:spacing w:line="247" w:lineRule="exact"/>
        <w:jc w:val="both"/>
        <w:rPr>
          <w:sz w:val="20"/>
        </w:rPr>
      </w:pPr>
      <w:r>
        <w:rPr>
          <w:color w:val="585858"/>
          <w:sz w:val="20"/>
        </w:rPr>
        <w:t xml:space="preserve">Headed </w:t>
      </w:r>
      <w:r>
        <w:rPr>
          <w:b/>
          <w:color w:val="585858"/>
          <w:sz w:val="20"/>
        </w:rPr>
        <w:t xml:space="preserve">transition </w:t>
      </w:r>
      <w:r>
        <w:rPr>
          <w:color w:val="585858"/>
          <w:sz w:val="20"/>
        </w:rPr>
        <w:t xml:space="preserve">of Corporate &amp; Payments Operations with 300+ FTEs from </w:t>
      </w:r>
      <w:proofErr w:type="spellStart"/>
      <w:r>
        <w:rPr>
          <w:color w:val="585858"/>
          <w:sz w:val="20"/>
        </w:rPr>
        <w:t>Mashreq</w:t>
      </w:r>
      <w:proofErr w:type="spellEnd"/>
      <w:r>
        <w:rPr>
          <w:color w:val="585858"/>
          <w:sz w:val="20"/>
        </w:rPr>
        <w:t xml:space="preserve"> Bank, Dubai to TCS,</w:t>
      </w:r>
      <w:r>
        <w:rPr>
          <w:color w:val="585858"/>
          <w:spacing w:val="-22"/>
          <w:sz w:val="20"/>
        </w:rPr>
        <w:t xml:space="preserve"> </w:t>
      </w:r>
      <w:r>
        <w:rPr>
          <w:color w:val="585858"/>
          <w:sz w:val="20"/>
        </w:rPr>
        <w:t>Chennai</w:t>
      </w:r>
    </w:p>
    <w:p w:rsidR="004D6DE6" w:rsidRDefault="00C670E4">
      <w:pPr>
        <w:pStyle w:val="ListParagraph"/>
        <w:numPr>
          <w:ilvl w:val="1"/>
          <w:numId w:val="3"/>
        </w:numPr>
        <w:tabs>
          <w:tab w:val="left" w:pos="923"/>
        </w:tabs>
        <w:spacing w:line="244" w:lineRule="exact"/>
        <w:jc w:val="both"/>
        <w:rPr>
          <w:sz w:val="20"/>
        </w:rPr>
      </w:pPr>
      <w:r>
        <w:rPr>
          <w:color w:val="585858"/>
          <w:sz w:val="20"/>
        </w:rPr>
        <w:t>Spearh</w:t>
      </w:r>
      <w:r>
        <w:rPr>
          <w:color w:val="585858"/>
          <w:sz w:val="20"/>
        </w:rPr>
        <w:t xml:space="preserve">eaded </w:t>
      </w:r>
      <w:r>
        <w:rPr>
          <w:b/>
          <w:color w:val="585858"/>
          <w:sz w:val="20"/>
        </w:rPr>
        <w:t xml:space="preserve">migration </w:t>
      </w:r>
      <w:r>
        <w:rPr>
          <w:color w:val="585858"/>
          <w:sz w:val="20"/>
        </w:rPr>
        <w:t>of FX, MM and Options processes of JP Morgan from Bournemouth, UK to Mumbai,</w:t>
      </w:r>
      <w:r>
        <w:rPr>
          <w:color w:val="585858"/>
          <w:spacing w:val="-19"/>
          <w:sz w:val="20"/>
        </w:rPr>
        <w:t xml:space="preserve"> </w:t>
      </w:r>
      <w:r>
        <w:rPr>
          <w:color w:val="585858"/>
          <w:sz w:val="20"/>
        </w:rPr>
        <w:t>India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right="213"/>
        <w:rPr>
          <w:sz w:val="20"/>
        </w:rPr>
      </w:pPr>
      <w:r>
        <w:rPr>
          <w:color w:val="585858"/>
          <w:sz w:val="20"/>
        </w:rPr>
        <w:t xml:space="preserve">Exceeded the financial objectives of represented clients; assessed </w:t>
      </w:r>
      <w:r>
        <w:rPr>
          <w:b/>
          <w:color w:val="585858"/>
          <w:sz w:val="20"/>
        </w:rPr>
        <w:t xml:space="preserve">risk tolerance and investment / risk management goals </w:t>
      </w:r>
      <w:r>
        <w:rPr>
          <w:color w:val="585858"/>
          <w:sz w:val="20"/>
        </w:rPr>
        <w:t>to recommend solutions optimally suited to client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needs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right="215"/>
        <w:rPr>
          <w:sz w:val="20"/>
        </w:rPr>
      </w:pPr>
      <w:r>
        <w:rPr>
          <w:color w:val="585858"/>
          <w:sz w:val="20"/>
        </w:rPr>
        <w:t xml:space="preserve">Expert in building strong rapport with customers through </w:t>
      </w:r>
      <w:r>
        <w:rPr>
          <w:b/>
          <w:color w:val="585858"/>
          <w:sz w:val="20"/>
        </w:rPr>
        <w:t>customer centric approach</w:t>
      </w:r>
      <w:r>
        <w:rPr>
          <w:color w:val="585858"/>
          <w:sz w:val="20"/>
        </w:rPr>
        <w:t>; ensuring strict adherence with service standards, complaint management guidelines and other statutory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compliances.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right="213"/>
        <w:rPr>
          <w:i/>
          <w:sz w:val="20"/>
        </w:rPr>
      </w:pPr>
      <w:r>
        <w:rPr>
          <w:b/>
          <w:color w:val="585858"/>
          <w:sz w:val="20"/>
        </w:rPr>
        <w:t>S</w:t>
      </w:r>
      <w:r>
        <w:rPr>
          <w:b/>
          <w:color w:val="585858"/>
          <w:sz w:val="20"/>
        </w:rPr>
        <w:t>killed People Manager</w:t>
      </w:r>
      <w:r>
        <w:rPr>
          <w:color w:val="585858"/>
          <w:sz w:val="20"/>
        </w:rPr>
        <w:t xml:space="preserve">: Mentoring and coaching teams for highest efficiency and quality delivery; </w:t>
      </w:r>
      <w:r>
        <w:rPr>
          <w:i/>
          <w:color w:val="585858"/>
          <w:sz w:val="20"/>
        </w:rPr>
        <w:t>strong believer that people are the most important asset for the organization and nurturing talent is very important factor as a</w:t>
      </w:r>
      <w:r>
        <w:rPr>
          <w:i/>
          <w:color w:val="585858"/>
          <w:spacing w:val="-18"/>
          <w:sz w:val="20"/>
        </w:rPr>
        <w:t xml:space="preserve"> </w:t>
      </w:r>
      <w:r>
        <w:rPr>
          <w:i/>
          <w:color w:val="585858"/>
          <w:sz w:val="20"/>
        </w:rPr>
        <w:t>Leader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hanging="289"/>
        <w:rPr>
          <w:sz w:val="20"/>
        </w:rPr>
      </w:pPr>
      <w:r>
        <w:rPr>
          <w:color w:val="585858"/>
          <w:sz w:val="20"/>
        </w:rPr>
        <w:t xml:space="preserve">Leveraged expertise in </w:t>
      </w:r>
      <w:r>
        <w:rPr>
          <w:color w:val="585858"/>
          <w:sz w:val="20"/>
        </w:rPr>
        <w:t>UPC 600, URC 522, URR 725, ISBP745, ISP98 &amp; URDG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758</w:t>
      </w:r>
    </w:p>
    <w:p w:rsidR="004D6DE6" w:rsidRDefault="00B9641D">
      <w:pPr>
        <w:pStyle w:val="BodyText"/>
        <w:spacing w:before="4"/>
        <w:rPr>
          <w:sz w:val="26"/>
        </w:rPr>
      </w:pPr>
      <w:r>
        <w:rPr>
          <w:noProof/>
          <w:sz w:val="26"/>
        </w:rPr>
        <w:pict>
          <v:shape id="_x0000_s1099" type="#_x0000_t75" style="position:absolute;margin-left:10.9pt;margin-top:12.7pt;width:18pt;height:18pt;z-index:-16156160" o:regroupid="2">
            <v:imagedata r:id="rId9" o:title=""/>
          </v:shape>
        </w:pict>
      </w:r>
      <w:r>
        <w:rPr>
          <w:noProof/>
          <w:sz w:val="26"/>
        </w:rPr>
        <w:pict>
          <v:rect id="_x0000_s1108" style="position:absolute;margin-left:5.55pt;margin-top:12.7pt;width:544.6pt;height:24.3pt;z-index:-16165376" o:regroupid="2" fillcolor="#538dd3" stroked="f"/>
        </w:pict>
      </w:r>
    </w:p>
    <w:p w:rsidR="004D6DE6" w:rsidRDefault="00C670E4">
      <w:pPr>
        <w:pStyle w:val="Heading1"/>
      </w:pPr>
      <w:r>
        <w:rPr>
          <w:color w:val="FFFFFF"/>
        </w:rPr>
        <w:t>Education</w:t>
      </w:r>
    </w:p>
    <w:p w:rsidR="004D6DE6" w:rsidRDefault="00B9641D">
      <w:pPr>
        <w:tabs>
          <w:tab w:val="left" w:pos="937"/>
        </w:tabs>
        <w:spacing w:before="68" w:line="360" w:lineRule="auto"/>
        <w:ind w:left="216" w:right="743"/>
        <w:rPr>
          <w:sz w:val="20"/>
        </w:rPr>
      </w:pPr>
      <w:r>
        <w:rPr>
          <w:noProof/>
          <w:color w:val="585858"/>
          <w:sz w:val="20"/>
        </w:rPr>
        <w:pict>
          <v:shape id="_x0000_s1107" style="position:absolute;left:0;text-align:left;margin-left:5.55pt;margin-top:4pt;width:544.6pt;height:410pt;z-index:-16164352" coordorigin="631,8034" coordsize="10892,8200" o:regroupid="2" path="m11522,8034r-10891,l631,9498r,6736l11522,16234r,-6736l11522,8034xe" stroked="f">
            <v:path arrowok="t"/>
          </v:shape>
        </w:pict>
      </w:r>
      <w:r w:rsidR="00C670E4">
        <w:rPr>
          <w:color w:val="585858"/>
          <w:sz w:val="20"/>
        </w:rPr>
        <w:t>2020</w:t>
      </w:r>
      <w:r w:rsidR="00C670E4">
        <w:rPr>
          <w:color w:val="585858"/>
          <w:sz w:val="20"/>
        </w:rPr>
        <w:tab/>
        <w:t xml:space="preserve">Post Graduate Diploma in </w:t>
      </w:r>
      <w:r w:rsidR="00C670E4">
        <w:rPr>
          <w:b/>
          <w:color w:val="585858"/>
          <w:sz w:val="20"/>
        </w:rPr>
        <w:t>Islamic Banking and Finance</w:t>
      </w:r>
      <w:r w:rsidR="00C670E4">
        <w:rPr>
          <w:color w:val="585858"/>
          <w:sz w:val="20"/>
        </w:rPr>
        <w:t>, Institute of Islamic Banking and Finance, Hyderabad, India 2002</w:t>
      </w:r>
      <w:r w:rsidR="00C670E4">
        <w:rPr>
          <w:color w:val="585858"/>
          <w:sz w:val="20"/>
        </w:rPr>
        <w:tab/>
        <w:t xml:space="preserve">Master’s Degree in </w:t>
      </w:r>
      <w:r w:rsidR="00C670E4">
        <w:rPr>
          <w:b/>
          <w:color w:val="585858"/>
          <w:sz w:val="20"/>
        </w:rPr>
        <w:t xml:space="preserve">Financial Management (MFM), </w:t>
      </w:r>
      <w:proofErr w:type="spellStart"/>
      <w:r w:rsidR="00C670E4">
        <w:rPr>
          <w:color w:val="585858"/>
          <w:sz w:val="20"/>
        </w:rPr>
        <w:t>Narsee</w:t>
      </w:r>
      <w:proofErr w:type="spellEnd"/>
      <w:r w:rsidR="00C670E4">
        <w:rPr>
          <w:color w:val="585858"/>
          <w:sz w:val="20"/>
        </w:rPr>
        <w:t xml:space="preserve"> </w:t>
      </w:r>
      <w:proofErr w:type="spellStart"/>
      <w:r w:rsidR="00C670E4">
        <w:rPr>
          <w:color w:val="585858"/>
          <w:sz w:val="20"/>
        </w:rPr>
        <w:t>Monjee</w:t>
      </w:r>
      <w:proofErr w:type="spellEnd"/>
      <w:r w:rsidR="00C670E4">
        <w:rPr>
          <w:color w:val="585858"/>
          <w:sz w:val="20"/>
        </w:rPr>
        <w:t xml:space="preserve"> Institute of Management Studies, Mumbai, India 2002</w:t>
      </w:r>
      <w:r w:rsidR="00C670E4">
        <w:rPr>
          <w:color w:val="585858"/>
          <w:sz w:val="20"/>
        </w:rPr>
        <w:tab/>
      </w:r>
      <w:r w:rsidR="00C670E4">
        <w:rPr>
          <w:b/>
          <w:color w:val="585858"/>
          <w:sz w:val="20"/>
        </w:rPr>
        <w:t>CAIIB</w:t>
      </w:r>
      <w:r w:rsidR="00C670E4">
        <w:rPr>
          <w:color w:val="585858"/>
          <w:sz w:val="20"/>
        </w:rPr>
        <w:t>, Indian Institute of Bankers, Mumbai,</w:t>
      </w:r>
      <w:r w:rsidR="00C670E4">
        <w:rPr>
          <w:color w:val="585858"/>
          <w:spacing w:val="-3"/>
          <w:sz w:val="20"/>
        </w:rPr>
        <w:t xml:space="preserve"> </w:t>
      </w:r>
      <w:r w:rsidR="00C670E4">
        <w:rPr>
          <w:color w:val="585858"/>
          <w:sz w:val="20"/>
        </w:rPr>
        <w:t>India</w:t>
      </w:r>
    </w:p>
    <w:p w:rsidR="004D6DE6" w:rsidRDefault="00C670E4">
      <w:pPr>
        <w:tabs>
          <w:tab w:val="left" w:pos="939"/>
        </w:tabs>
        <w:spacing w:line="242" w:lineRule="exact"/>
        <w:ind w:left="216"/>
        <w:rPr>
          <w:sz w:val="20"/>
        </w:rPr>
      </w:pPr>
      <w:r>
        <w:rPr>
          <w:color w:val="585858"/>
          <w:sz w:val="20"/>
        </w:rPr>
        <w:t>1995</w:t>
      </w:r>
      <w:r>
        <w:rPr>
          <w:color w:val="585858"/>
          <w:sz w:val="20"/>
        </w:rPr>
        <w:tab/>
      </w:r>
      <w:r>
        <w:rPr>
          <w:b/>
          <w:color w:val="585858"/>
          <w:sz w:val="20"/>
        </w:rPr>
        <w:t>Bachelor of Commerce</w:t>
      </w:r>
      <w:r>
        <w:rPr>
          <w:color w:val="585858"/>
          <w:sz w:val="20"/>
        </w:rPr>
        <w:t>, University of Mumbai, Mumbai,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India</w:t>
      </w:r>
    </w:p>
    <w:p w:rsidR="004D6DE6" w:rsidRDefault="00B9641D">
      <w:pPr>
        <w:pStyle w:val="BodyText"/>
        <w:spacing w:before="4"/>
        <w:rPr>
          <w:sz w:val="17"/>
        </w:rPr>
      </w:pPr>
      <w:r>
        <w:rPr>
          <w:noProof/>
          <w:sz w:val="17"/>
        </w:rPr>
        <w:pict>
          <v:shape id="_x0000_s1096" type="#_x0000_t75" style="position:absolute;margin-left:312.6pt;margin-top:7.25pt;width:18pt;height:18pt;z-index:-16153088" o:regroupid="2">
            <v:imagedata r:id="rId10" o:title=""/>
          </v:shape>
        </w:pict>
      </w:r>
      <w:r>
        <w:rPr>
          <w:noProof/>
          <w:sz w:val="17"/>
        </w:rPr>
        <w:pict>
          <v:shape id="_x0000_s1097" type="#_x0000_t75" style="position:absolute;margin-left:190.7pt;margin-top:7.25pt;width:18pt;height:18pt;z-index:-16154112" o:regroupid="2">
            <v:imagedata r:id="rId11" o:title=""/>
          </v:shape>
        </w:pict>
      </w:r>
      <w:r>
        <w:rPr>
          <w:noProof/>
          <w:sz w:val="17"/>
        </w:rPr>
        <w:pict>
          <v:shape id="_x0000_s1098" type="#_x0000_t75" style="position:absolute;margin-left:16.55pt;margin-top:7.25pt;width:18pt;height:18pt;z-index:-16155136" o:regroupid="2">
            <v:imagedata r:id="rId12" o:title=""/>
          </v:shape>
        </w:pict>
      </w:r>
      <w:r>
        <w:rPr>
          <w:noProof/>
          <w:sz w:val="17"/>
        </w:rPr>
        <w:pict>
          <v:shape id="_x0000_s1105" style="position:absolute;margin-left:10.8pt;margin-top:6.8pt;width:534.85pt;height:22.7pt;z-index:-16162304" coordorigin="737,9498" coordsize="10697,454" o:spt="100" o:regroupid="2" adj="0,,0" path="m746,9508r-9,l737,9942r,10l746,9952r,-10l746,9508xm4230,9508r-10,l4220,9942r10,l4230,9508xm6669,9508r-10,l6659,9942r10,l6669,9508xm11434,9508r-10,l11424,9942r10,l11434,9508xm11434,9498r-10,l6669,9498r-10,l4230,9498r-10,l746,9498r-9,l737,9508r9,l4220,9508r10,l6659,9508r10,l11424,9508r10,l11434,9498xe" fillcolor="#88b640" stroked="f">
            <v:stroke joinstyle="round"/>
            <v:formulas/>
            <v:path arrowok="t" o:connecttype="segments"/>
          </v:shape>
        </w:pict>
      </w:r>
      <w:r>
        <w:rPr>
          <w:noProof/>
          <w:sz w:val="17"/>
        </w:rPr>
        <w:pict>
          <v:shape id="_x0000_s1106" style="position:absolute;margin-left:11.4pt;margin-top:7.25pt;width:533.8pt;height:21.75pt;z-index:-16163328" coordorigin="749,9508" coordsize="10676,435" o:spt="100" o:regroupid="2" adj="0,,0" path="m4223,9508r-3474,l749,9942r3474,l4223,9508xm6661,9508r-2429,l4232,9942r2429,l6661,9508xm11424,9508r-4753,l6671,9942r4753,l11424,9508xe" fillcolor="#538dd3" stroked="f">
            <v:stroke joinstyle="round"/>
            <v:formulas/>
            <v:path arrowok="t" o:connecttype="segments"/>
          </v:shape>
        </w:pict>
      </w:r>
    </w:p>
    <w:p w:rsidR="004D6DE6" w:rsidRDefault="00C670E4">
      <w:pPr>
        <w:pStyle w:val="Heading1"/>
        <w:tabs>
          <w:tab w:val="left" w:pos="4264"/>
          <w:tab w:val="left" w:pos="6614"/>
        </w:tabs>
        <w:ind w:left="781"/>
      </w:pPr>
      <w:r>
        <w:rPr>
          <w:color w:val="FFFFFF"/>
        </w:rPr>
        <w:t>Areas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Expertise</w:t>
      </w:r>
      <w:r>
        <w:rPr>
          <w:color w:val="FFFFFF"/>
        </w:rPr>
        <w:tab/>
        <w:t>Soft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Skills</w:t>
      </w:r>
      <w:r>
        <w:rPr>
          <w:color w:val="FFFFFF"/>
        </w:rPr>
        <w:tab/>
        <w:t>Achievements</w:t>
      </w:r>
    </w:p>
    <w:p w:rsidR="004D6DE6" w:rsidRDefault="00B9641D">
      <w:pPr>
        <w:pStyle w:val="BodyText"/>
        <w:spacing w:before="6"/>
        <w:rPr>
          <w:rFonts w:ascii="Tahoma"/>
          <w:sz w:val="14"/>
        </w:rPr>
      </w:pPr>
      <w:r>
        <w:rPr>
          <w:rFonts w:ascii="Tahoma"/>
          <w:noProof/>
          <w:sz w:val="14"/>
        </w:rPr>
        <w:pict>
          <v:shape id="_x0000_s1102" style="position:absolute;margin-left:10.8pt;margin-top:1.95pt;width:534.85pt;height:314.1pt;z-index:-16159232" coordorigin="737,9952" coordsize="10697,6282" o:spt="100" o:regroupid="2" adj="0,,0" path="m746,9952r-9,l737,16224r9,l746,9952xm4230,9952r-10,l4220,16224r10,l4230,9952xm6669,9952r-10,l6659,16224r10,l6669,9952xm11434,16224r-10,l6669,16224r-10,l4230,16224r-10,l746,16224r-9,l737,16234r9,l4220,16234r10,l6659,16234r10,l11424,16234r10,l11434,16224xm11434,9952r-10,l11424,16224r10,l11434,9952xe" fillcolor="#538dd3" stroked="f">
            <v:stroke joinstyle="round"/>
            <v:formulas/>
            <v:path arrowok="t" o:connecttype="segments"/>
          </v:shape>
        </w:pict>
      </w:r>
      <w:r>
        <w:rPr>
          <w:rFonts w:ascii="Tahoma"/>
          <w:noProof/>
          <w:sz w:val="14"/>
        </w:rPr>
        <w:pict>
          <v:rect id="_x0000_s1103" style="position:absolute;margin-left:545.2pt;margin-top:1.5pt;width:.5pt;height:.5pt;z-index:-16160256" o:regroupid="2" fillcolor="#88b640" stroked="f"/>
        </w:pict>
      </w:r>
      <w:r>
        <w:rPr>
          <w:rFonts w:ascii="Tahoma"/>
          <w:noProof/>
          <w:sz w:val="14"/>
        </w:rPr>
        <w:pict>
          <v:rect id="_x0000_s1104" style="position:absolute;margin-left:11.3pt;margin-top:1.5pt;width:533.9pt;height:.5pt;z-index:-16161280" o:regroupid="2" fillcolor="#538dd3" stroked="f"/>
        </w:pict>
      </w:r>
    </w:p>
    <w:p w:rsidR="004D6DE6" w:rsidRDefault="004D6DE6">
      <w:pPr>
        <w:rPr>
          <w:rFonts w:ascii="Tahoma"/>
          <w:sz w:val="14"/>
        </w:rPr>
        <w:sectPr w:rsidR="004D6DE6">
          <w:type w:val="continuous"/>
          <w:pgSz w:w="11910" w:h="16840"/>
          <w:pgMar w:top="780" w:right="280" w:bottom="280" w:left="520" w:header="720" w:footer="720" w:gutter="0"/>
          <w:cols w:space="720"/>
        </w:sect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rPr>
          <w:rFonts w:ascii="Tahoma"/>
        </w:rPr>
      </w:pPr>
    </w:p>
    <w:p w:rsidR="004D6DE6" w:rsidRDefault="004D6DE6">
      <w:pPr>
        <w:pStyle w:val="BodyText"/>
        <w:spacing w:before="8"/>
        <w:rPr>
          <w:rFonts w:ascii="Tahoma"/>
          <w:sz w:val="16"/>
        </w:rPr>
      </w:pPr>
    </w:p>
    <w:p w:rsidR="004D6DE6" w:rsidRDefault="004D6DE6">
      <w:pPr>
        <w:ind w:left="432"/>
        <w:rPr>
          <w:b/>
          <w:sz w:val="20"/>
        </w:rPr>
      </w:pPr>
      <w:r w:rsidRPr="004D6D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8pt;margin-top:-232.6pt;width:179.6pt;height:232.4pt;z-index:15729664;mso-position-horizontal-relative:page" filled="f" stroked="f">
            <v:textbox style="mso-next-textbox:#_x0000_s111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92"/>
                  </w:tblGrid>
                  <w:tr w:rsidR="004D6DE6">
                    <w:trPr>
                      <w:trHeight w:val="244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C670E4">
                        <w:pPr>
                          <w:pStyle w:val="TableParagraph"/>
                          <w:spacing w:line="203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Strategic Planning</w:t>
                        </w:r>
                      </w:p>
                    </w:tc>
                  </w:tr>
                  <w:tr w:rsidR="004D6DE6">
                    <w:trPr>
                      <w:trHeight w:val="246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4D6DE6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4D6DE6" w:rsidRDefault="00C670E4">
                        <w:pPr>
                          <w:pStyle w:val="TableParagraph"/>
                          <w:spacing w:line="18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030820" cy="114300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082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DE6">
                    <w:trPr>
                      <w:trHeight w:val="271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C670E4">
                        <w:pPr>
                          <w:pStyle w:val="TableParagraph"/>
                          <w:spacing w:line="225" w:lineRule="exact"/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858"/>
                            <w:sz w:val="20"/>
                          </w:rPr>
                          <w:t>Corporate and Trade Finance</w:t>
                        </w:r>
                      </w:p>
                    </w:tc>
                  </w:tr>
                  <w:tr w:rsidR="004D6DE6">
                    <w:trPr>
                      <w:trHeight w:val="254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4D6DE6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4D6DE6" w:rsidRDefault="00C670E4">
                        <w:pPr>
                          <w:pStyle w:val="TableParagraph"/>
                          <w:spacing w:line="18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026307" cy="114300"/>
                              <wp:effectExtent l="0" t="0" r="0" b="0"/>
                              <wp:docPr id="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6307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DE6">
                    <w:trPr>
                      <w:trHeight w:val="1294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C670E4">
                        <w:pPr>
                          <w:pStyle w:val="TableParagraph"/>
                          <w:spacing w:line="227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Operational &amp; Delivery Excellence</w:t>
                        </w:r>
                      </w:p>
                      <w:p w:rsidR="004D6DE6" w:rsidRDefault="00C670E4">
                        <w:pPr>
                          <w:pStyle w:val="TableParagraph"/>
                          <w:spacing w:before="3" w:line="510" w:lineRule="atLeast"/>
                          <w:ind w:left="200" w:righ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Risk Assessment &amp; Mitigation Statutory Compliances</w:t>
                        </w:r>
                      </w:p>
                    </w:tc>
                  </w:tr>
                  <w:tr w:rsidR="004D6DE6">
                    <w:trPr>
                      <w:trHeight w:val="248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4D6DE6">
                        <w:pPr>
                          <w:pStyle w:val="TableParagraph"/>
                          <w:spacing w:before="7"/>
                          <w:rPr>
                            <w:sz w:val="3"/>
                          </w:rPr>
                        </w:pPr>
                      </w:p>
                      <w:p w:rsidR="004D6DE6" w:rsidRDefault="00C670E4">
                        <w:pPr>
                          <w:pStyle w:val="TableParagraph"/>
                          <w:spacing w:line="18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026307" cy="114300"/>
                              <wp:effectExtent l="0" t="0" r="0" b="0"/>
                              <wp:docPr id="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6307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DE6">
                    <w:trPr>
                      <w:trHeight w:val="274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C670E4">
                        <w:pPr>
                          <w:pStyle w:val="TableParagraph"/>
                          <w:spacing w:line="227" w:lineRule="exact"/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Team Building &amp; Leadership</w:t>
                        </w:r>
                      </w:p>
                    </w:tc>
                  </w:tr>
                  <w:tr w:rsidR="004D6DE6">
                    <w:trPr>
                      <w:trHeight w:val="263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4D6DE6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4D6DE6" w:rsidRDefault="00C670E4">
                        <w:pPr>
                          <w:pStyle w:val="TableParagraph"/>
                          <w:spacing w:line="18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026307" cy="114300"/>
                              <wp:effectExtent l="0" t="0" r="0" b="0"/>
                              <wp:docPr id="7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6307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DE6">
                    <w:trPr>
                      <w:trHeight w:val="790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C670E4">
                        <w:pPr>
                          <w:pStyle w:val="TableParagraph"/>
                          <w:spacing w:after="85" w:line="236" w:lineRule="exact"/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Cost Optimization</w:t>
                        </w:r>
                      </w:p>
                      <w:p w:rsidR="004D6DE6" w:rsidRDefault="00C670E4">
                        <w:pPr>
                          <w:pStyle w:val="TableParagraph"/>
                          <w:spacing w:line="18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026307" cy="114300"/>
                              <wp:effectExtent l="0" t="0" r="0" b="0"/>
                              <wp:docPr id="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6307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DE6" w:rsidRDefault="00C670E4">
                        <w:pPr>
                          <w:pStyle w:val="TableParagraph"/>
                          <w:spacing w:before="4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People Management</w:t>
                        </w:r>
                      </w:p>
                    </w:tc>
                  </w:tr>
                  <w:tr w:rsidR="004D6DE6">
                    <w:trPr>
                      <w:trHeight w:val="258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4D6DE6">
                        <w:pPr>
                          <w:pStyle w:val="TableParagraph"/>
                          <w:spacing w:before="7"/>
                          <w:rPr>
                            <w:sz w:val="3"/>
                          </w:rPr>
                        </w:pPr>
                      </w:p>
                      <w:p w:rsidR="004D6DE6" w:rsidRDefault="00C670E4">
                        <w:pPr>
                          <w:pStyle w:val="TableParagraph"/>
                          <w:spacing w:line="180" w:lineRule="exact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026307" cy="114300"/>
                              <wp:effectExtent l="0" t="0" r="0" b="0"/>
                              <wp:docPr id="1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26307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6DE6">
                    <w:trPr>
                      <w:trHeight w:val="500"/>
                    </w:trPr>
                    <w:tc>
                      <w:tcPr>
                        <w:tcW w:w="3592" w:type="dxa"/>
                        <w:shd w:val="clear" w:color="auto" w:fill="FFFFFF"/>
                      </w:tcPr>
                      <w:p w:rsidR="004D6DE6" w:rsidRDefault="00C670E4">
                        <w:pPr>
                          <w:pStyle w:val="TableParagraph"/>
                          <w:spacing w:line="237" w:lineRule="exact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A6969"/>
                            <w:sz w:val="20"/>
                          </w:rPr>
                          <w:t>Stakeholder Management</w:t>
                        </w:r>
                      </w:p>
                      <w:p w:rsidR="004D6DE6" w:rsidRDefault="004D6DE6">
                        <w:pPr>
                          <w:pStyle w:val="TableParagraph"/>
                          <w:spacing w:before="10"/>
                          <w:rPr>
                            <w:sz w:val="6"/>
                          </w:rPr>
                        </w:pPr>
                      </w:p>
                      <w:p w:rsidR="004D6DE6" w:rsidRDefault="00C670E4">
                        <w:pPr>
                          <w:pStyle w:val="TableParagraph"/>
                          <w:spacing w:line="178" w:lineRule="exact"/>
                          <w:ind w:left="201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2017927" cy="113156"/>
                              <wp:effectExtent l="0" t="0" r="0" b="0"/>
                              <wp:docPr id="1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7927" cy="113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DE6" w:rsidRDefault="004D6DE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670E4">
        <w:rPr>
          <w:b/>
          <w:color w:val="6A6969"/>
          <w:sz w:val="20"/>
        </w:rPr>
        <w:t>Decision Making</w:t>
      </w:r>
    </w:p>
    <w:p w:rsidR="004D6DE6" w:rsidRDefault="00B9641D">
      <w:pPr>
        <w:pStyle w:val="BodyText"/>
        <w:spacing w:before="9"/>
        <w:rPr>
          <w:b/>
          <w:sz w:val="23"/>
        </w:rPr>
      </w:pPr>
      <w:r>
        <w:rPr>
          <w:noProof/>
        </w:rPr>
        <w:pict>
          <v:shape id="_x0000_s1087" style="position:absolute;margin-left:312.6pt;margin-top:-249.35pt;width:227.05pt;height:33.35pt;z-index:-16143872" coordorigin="6772,10132" coordsize="4541,667" o:regroupid="2" path="m6772,10199r5,-26l6792,10152r21,-15l6839,10132r4407,l11272,10137r21,15l11308,10173r5,26l11313,10732r-5,26l11293,10779r-21,15l11246,10799r-4407,l6813,10794r-21,-15l6777,10758r-5,-26l6772,10199xe" filled="f" strokecolor="white" strokeweight="2pt">
            <v:path arrowok="t"/>
          </v:shape>
        </w:pict>
      </w:r>
      <w:r>
        <w:rPr>
          <w:noProof/>
        </w:rPr>
        <w:pict>
          <v:shape id="_x0000_s1088" style="position:absolute;margin-left:312.6pt;margin-top:-249.35pt;width:227.05pt;height:33.35pt;z-index:-16144896" coordorigin="6772,10132" coordsize="4541,667" o:regroupid="2" path="m11246,10132r-4407,l6813,10137r-21,15l6777,10173r-5,26l6772,10732r5,26l6792,10779r21,15l6839,10799r4407,l11272,10794r21,-15l11308,10758r5,-26l11313,10199r-5,-26l11293,10152r-21,-15l11246,10132xe" fillcolor="#4f81bc" stroked="f">
            <v:path arrowok="t"/>
          </v:shape>
        </w:pict>
      </w:r>
      <w:r>
        <w:rPr>
          <w:noProof/>
        </w:rPr>
        <w:pict>
          <v:shape id="_x0000_s1094" type="#_x0000_t75" style="position:absolute;margin-left:190.7pt;margin-top:-245.05pt;width:18pt;height:18pt;z-index:-16151040" o:regroupid="2">
            <v:imagedata r:id="rId14" o:title=""/>
          </v:shape>
        </w:pict>
      </w:r>
      <w:r>
        <w:rPr>
          <w:noProof/>
        </w:rPr>
        <w:pict>
          <v:shape id="_x0000_s1095" type="#_x0000_t75" style="position:absolute;margin-left:23.9pt;margin-top:4.95pt;width:160.5pt;height:9pt;z-index:-16152064" o:regroupid="2">
            <v:imagedata r:id="rId15" o:title=""/>
          </v:shape>
        </w:pict>
      </w:r>
      <w:r w:rsidR="00C670E4">
        <w:br w:type="column"/>
      </w:r>
    </w:p>
    <w:p w:rsidR="004D6DE6" w:rsidRDefault="00C670E4">
      <w:pPr>
        <w:ind w:left="483"/>
        <w:rPr>
          <w:b/>
          <w:sz w:val="20"/>
        </w:rPr>
      </w:pPr>
      <w:r>
        <w:rPr>
          <w:b/>
          <w:color w:val="538DD3"/>
          <w:sz w:val="20"/>
        </w:rPr>
        <w:t>Change Agent</w:t>
      </w:r>
    </w:p>
    <w:p w:rsidR="004D6DE6" w:rsidRDefault="004D6DE6">
      <w:pPr>
        <w:pStyle w:val="BodyText"/>
        <w:rPr>
          <w:b/>
        </w:rPr>
      </w:pPr>
    </w:p>
    <w:p w:rsidR="004D6DE6" w:rsidRDefault="00B9641D">
      <w:pPr>
        <w:pStyle w:val="BodyText"/>
        <w:rPr>
          <w:b/>
        </w:rPr>
      </w:pPr>
      <w:r>
        <w:rPr>
          <w:b/>
          <w:noProof/>
        </w:rPr>
        <w:pict>
          <v:shape id="_x0000_s1083" style="position:absolute;margin-left:125.45pt;margin-top:0;width:227.05pt;height:41.55pt;z-index:-16139776" coordorigin="6772,10866" coordsize="4541,831" o:regroupid="2" path="m6772,10949r7,-33l6796,10890r27,-18l6855,10866r4375,l11262,10872r27,18l11306,10916r7,33l11313,11614r-7,32l11289,11672r-27,18l11230,11697r-4375,l6823,11690r-27,-18l6779,11646r-7,-32l6772,10949xe" filled="f" strokecolor="white" strokeweight="2pt">
            <v:path arrowok="t"/>
          </v:shape>
        </w:pict>
      </w:r>
      <w:r>
        <w:rPr>
          <w:b/>
          <w:noProof/>
        </w:rPr>
        <w:pict>
          <v:shape id="_x0000_s1084" style="position:absolute;margin-left:125.45pt;margin-top:0;width:227.05pt;height:41.55pt;z-index:-16140800" coordorigin="6772,10866" coordsize="4541,831" o:regroupid="2" path="m11230,10866r-4375,l6823,10872r-27,18l6779,10916r-7,33l6772,11614r7,32l6796,11672r27,18l6855,11697r4375,l11262,11690r27,-18l11306,11646r7,-32l11313,10949r-7,-33l11289,10890r-27,-18l11230,10866xe" fillcolor="#4f81bc" stroked="f">
            <v:path arrowok="t"/>
          </v:shape>
        </w:pict>
      </w:r>
    </w:p>
    <w:p w:rsidR="004D6DE6" w:rsidRDefault="00B9641D">
      <w:pPr>
        <w:pStyle w:val="BodyText"/>
        <w:spacing w:before="11"/>
        <w:rPr>
          <w:b/>
          <w:sz w:val="17"/>
        </w:rPr>
      </w:pPr>
      <w:r>
        <w:rPr>
          <w:b/>
          <w:noProof/>
          <w:sz w:val="17"/>
        </w:rPr>
        <w:pict>
          <v:shape id="_x0000_s1093" type="#_x0000_t75" style="position:absolute;margin-left:3.55pt;margin-top:3pt;width:18pt;height:18pt;z-index:-16150016" o:regroupid="2">
            <v:imagedata r:id="rId16" o:title=""/>
          </v:shape>
        </w:pict>
      </w:r>
    </w:p>
    <w:p w:rsidR="004D6DE6" w:rsidRDefault="00C670E4">
      <w:pPr>
        <w:ind w:left="432"/>
        <w:rPr>
          <w:b/>
          <w:sz w:val="20"/>
        </w:rPr>
      </w:pPr>
      <w:r>
        <w:rPr>
          <w:b/>
          <w:color w:val="538DD3"/>
          <w:sz w:val="20"/>
        </w:rPr>
        <w:t>Motivational Leader</w:t>
      </w:r>
    </w:p>
    <w:p w:rsidR="004D6DE6" w:rsidRDefault="00B9641D">
      <w:pPr>
        <w:pStyle w:val="BodyText"/>
        <w:rPr>
          <w:b/>
        </w:rPr>
      </w:pPr>
      <w:r>
        <w:rPr>
          <w:b/>
          <w:noProof/>
        </w:rPr>
        <w:pict>
          <v:shape id="_x0000_s1079" style="position:absolute;margin-left:125.45pt;margin-top:9.6pt;width:227.05pt;height:53.2pt;z-index:-16135680" coordorigin="6772,11763" coordsize="4541,1064" o:regroupid="2" path="m6772,11870r8,-42l6803,11795r34,-23l6878,11763r4329,l11248,11772r34,23l11305,11828r8,42l11313,12720r-8,42l11282,12795r-34,23l11207,12827r-4329,l6837,12818r-34,-23l6780,12762r-8,-42l6772,11870xe" filled="f" strokecolor="white" strokeweight="2pt">
            <v:path arrowok="t"/>
          </v:shape>
        </w:pict>
      </w:r>
      <w:r>
        <w:rPr>
          <w:b/>
          <w:noProof/>
        </w:rPr>
        <w:pict>
          <v:shape id="_x0000_s1080" style="position:absolute;margin-left:125.45pt;margin-top:9.6pt;width:227.05pt;height:53.2pt;z-index:-16136704" coordorigin="6772,11763" coordsize="4541,1064" o:regroupid="2" path="m11207,11763r-4329,l6837,11772r-34,23l6780,11828r-8,42l6772,12720r8,42l6803,12795r34,23l6878,12827r4329,l11248,12818r34,-23l11305,12762r8,-42l11313,11870r-8,-42l11282,11795r-34,-23l11207,11763xe" fillcolor="#4f81bc" stroked="f">
            <v:path arrowok="t"/>
          </v:shape>
        </w:pict>
      </w:r>
    </w:p>
    <w:p w:rsidR="004D6DE6" w:rsidRDefault="004D6DE6">
      <w:pPr>
        <w:pStyle w:val="BodyText"/>
        <w:rPr>
          <w:b/>
        </w:rPr>
      </w:pPr>
    </w:p>
    <w:p w:rsidR="004D6DE6" w:rsidRDefault="00B9641D">
      <w:pPr>
        <w:spacing w:before="170"/>
        <w:ind w:left="478"/>
        <w:rPr>
          <w:b/>
          <w:sz w:val="20"/>
        </w:rPr>
      </w:pPr>
      <w:r>
        <w:rPr>
          <w:b/>
          <w:noProof/>
          <w:color w:val="538DD3"/>
          <w:sz w:val="20"/>
        </w:rPr>
        <w:pict>
          <v:shape id="_x0000_s1092" type="#_x0000_t75" style="position:absolute;left:0;text-align:left;margin-left:3.55pt;margin-top:.55pt;width:18pt;height:18pt;z-index:-16148992" o:regroupid="2">
            <v:imagedata r:id="rId17" o:title=""/>
          </v:shape>
        </w:pict>
      </w:r>
      <w:r w:rsidR="00C670E4">
        <w:rPr>
          <w:b/>
          <w:color w:val="538DD3"/>
          <w:sz w:val="20"/>
        </w:rPr>
        <w:t>Strategic Thinker</w:t>
      </w:r>
    </w:p>
    <w:p w:rsidR="004D6DE6" w:rsidRDefault="004D6DE6">
      <w:pPr>
        <w:pStyle w:val="BodyText"/>
        <w:rPr>
          <w:b/>
        </w:rPr>
      </w:pPr>
    </w:p>
    <w:p w:rsidR="004D6DE6" w:rsidRDefault="00B9641D">
      <w:pPr>
        <w:pStyle w:val="BodyText"/>
        <w:rPr>
          <w:b/>
        </w:rPr>
      </w:pPr>
      <w:r>
        <w:rPr>
          <w:b/>
          <w:noProof/>
        </w:rPr>
        <w:pict>
          <v:shape id="_x0000_s1075" style="position:absolute;margin-left:125.45pt;margin-top:8.75pt;width:227.05pt;height:43.25pt;z-index:-16131584" coordorigin="6772,12893" coordsize="4541,865" o:regroupid="2" path="m6772,12980r7,-34l6797,12919r28,-19l6858,12893r4368,l11260,12900r28,19l11306,12946r7,34l11313,13672r-7,33l11288,13733r-28,18l11226,13758r-4368,l6825,13751r-28,-18l6779,13705r-7,-33l6772,12980xe" filled="f" strokecolor="white" strokeweight="2pt">
            <v:path arrowok="t"/>
          </v:shape>
        </w:pict>
      </w:r>
      <w:r>
        <w:rPr>
          <w:b/>
          <w:noProof/>
        </w:rPr>
        <w:pict>
          <v:shape id="_x0000_s1076" style="position:absolute;margin-left:125.45pt;margin-top:8.75pt;width:227.05pt;height:43.25pt;z-index:-16132608" coordorigin="6772,12893" coordsize="4541,865" o:regroupid="2" path="m11226,12893r-4368,l6825,12900r-28,19l6779,12946r-7,34l6772,13672r7,33l6797,13733r28,18l6858,13758r4368,l11260,13751r28,-18l11306,13705r7,-33l11313,12980r-7,-34l11288,12919r-28,-19l11226,12893xe" fillcolor="#4f81bc" stroked="f">
            <v:path arrowok="t"/>
          </v:shape>
        </w:pict>
      </w:r>
    </w:p>
    <w:p w:rsidR="004D6DE6" w:rsidRDefault="00B9641D">
      <w:pPr>
        <w:spacing w:before="170"/>
        <w:ind w:left="478"/>
        <w:rPr>
          <w:b/>
          <w:sz w:val="20"/>
        </w:rPr>
      </w:pPr>
      <w:r>
        <w:rPr>
          <w:b/>
          <w:noProof/>
          <w:color w:val="538DD3"/>
          <w:sz w:val="20"/>
        </w:rPr>
        <w:pict>
          <v:shape id="_x0000_s1091" type="#_x0000_t75" style="position:absolute;left:0;text-align:left;margin-left:3.55pt;margin-top:.55pt;width:18pt;height:18pt;z-index:-16147968" o:regroupid="2">
            <v:imagedata r:id="rId18" o:title=""/>
          </v:shape>
        </w:pict>
      </w:r>
      <w:r w:rsidR="00C670E4">
        <w:rPr>
          <w:b/>
          <w:color w:val="538DD3"/>
          <w:sz w:val="20"/>
        </w:rPr>
        <w:t>Collaborator</w:t>
      </w:r>
    </w:p>
    <w:p w:rsidR="004D6DE6" w:rsidRDefault="004D6DE6">
      <w:pPr>
        <w:pStyle w:val="BodyText"/>
        <w:rPr>
          <w:b/>
        </w:rPr>
      </w:pPr>
    </w:p>
    <w:p w:rsidR="004D6DE6" w:rsidRDefault="00B9641D">
      <w:pPr>
        <w:pStyle w:val="BodyText"/>
        <w:rPr>
          <w:b/>
        </w:rPr>
      </w:pPr>
      <w:r>
        <w:rPr>
          <w:b/>
          <w:noProof/>
        </w:rPr>
        <w:pict>
          <v:shape id="_x0000_s1071" style="position:absolute;margin-left:125.45pt;margin-top:10.2pt;width:227.05pt;height:41.9pt;z-index:-16127488" coordorigin="6772,13825" coordsize="4541,838" o:regroupid="2" path="m6772,13909r7,-33l6797,13849r26,-18l6856,13825r4373,l11262,13831r26,18l11306,13876r7,33l11313,14579r-7,33l11288,14638r-26,18l11229,14663r-4373,l6823,14656r-26,-18l6779,14612r-7,-33l6772,13909xe" filled="f" strokecolor="white" strokeweight="2pt">
            <v:path arrowok="t"/>
          </v:shape>
        </w:pict>
      </w:r>
      <w:r>
        <w:rPr>
          <w:b/>
          <w:noProof/>
        </w:rPr>
        <w:pict>
          <v:shape id="_x0000_s1072" style="position:absolute;margin-left:125.45pt;margin-top:10.2pt;width:227.05pt;height:41.9pt;z-index:-16128512" coordorigin="6772,13825" coordsize="4541,838" o:regroupid="2" path="m11229,13825r-4373,l6823,13831r-26,18l6779,13876r-7,33l6772,14579r7,33l6797,14638r26,18l6856,14663r4373,l11262,14656r26,-18l11306,14612r7,-33l11313,13909r-7,-33l11288,13849r-26,-18l11229,13825xe" fillcolor="#4f81bc" stroked="f">
            <v:path arrowok="t"/>
          </v:shape>
        </w:pict>
      </w:r>
    </w:p>
    <w:p w:rsidR="004D6DE6" w:rsidRDefault="00B9641D">
      <w:pPr>
        <w:spacing w:before="168"/>
        <w:ind w:left="478"/>
        <w:rPr>
          <w:b/>
          <w:sz w:val="20"/>
        </w:rPr>
      </w:pPr>
      <w:r>
        <w:rPr>
          <w:b/>
          <w:noProof/>
          <w:color w:val="538DD3"/>
          <w:sz w:val="20"/>
        </w:rPr>
        <w:pict>
          <v:shape id="_x0000_s1090" type="#_x0000_t75" style="position:absolute;left:0;text-align:left;margin-left:3.55pt;margin-top:.5pt;width:18pt;height:18pt;z-index:-16146944" o:regroupid="2">
            <v:imagedata r:id="rId19" o:title=""/>
          </v:shape>
        </w:pict>
      </w:r>
      <w:r w:rsidR="00C670E4">
        <w:rPr>
          <w:b/>
          <w:color w:val="538DD3"/>
          <w:sz w:val="20"/>
        </w:rPr>
        <w:t>Communicator</w:t>
      </w:r>
    </w:p>
    <w:p w:rsidR="004D6DE6" w:rsidRDefault="004D6DE6">
      <w:pPr>
        <w:pStyle w:val="BodyText"/>
        <w:rPr>
          <w:b/>
        </w:rPr>
      </w:pPr>
    </w:p>
    <w:p w:rsidR="004D6DE6" w:rsidRDefault="00B9641D">
      <w:pPr>
        <w:pStyle w:val="BodyText"/>
        <w:rPr>
          <w:b/>
        </w:rPr>
      </w:pPr>
      <w:r>
        <w:rPr>
          <w:b/>
          <w:noProof/>
        </w:rPr>
        <w:pict>
          <v:shape id="_x0000_s1067" style="position:absolute;margin-left:125.45pt;margin-top:10.4pt;width:227.05pt;height:33.35pt;z-index:-16123392" coordorigin="6772,14730" coordsize="4541,667" o:regroupid="2" path="m6772,14796r5,-26l6792,14749r21,-14l6839,14730r4407,l11272,14735r21,14l11308,14770r5,26l11313,15330r-5,26l11293,15377r-21,14l11246,15396r-4407,l6813,15391r-21,-14l6777,15356r-5,-26l6772,14796xe" filled="f" strokecolor="white" strokeweight="2pt">
            <v:path arrowok="t"/>
          </v:shape>
        </w:pict>
      </w:r>
      <w:r>
        <w:rPr>
          <w:b/>
          <w:noProof/>
        </w:rPr>
        <w:pict>
          <v:shape id="_x0000_s1068" style="position:absolute;margin-left:125.45pt;margin-top:10.4pt;width:227.05pt;height:33.35pt;z-index:-16124416" coordorigin="6772,14730" coordsize="4541,667" o:regroupid="2" path="m11246,14730r-4407,l6813,14735r-21,14l6777,14770r-5,26l6772,15330r5,26l6792,15377r21,14l6839,15396r4407,l11272,15391r21,-14l11308,15356r5,-26l11313,14796r-5,-26l11293,14749r-21,-14l11246,14730xe" fillcolor="#4f81bc" stroked="f">
            <v:path arrowok="t"/>
          </v:shape>
        </w:pict>
      </w:r>
    </w:p>
    <w:p w:rsidR="004D6DE6" w:rsidRDefault="00B9641D">
      <w:pPr>
        <w:spacing w:before="170"/>
        <w:ind w:left="478"/>
        <w:rPr>
          <w:b/>
          <w:sz w:val="20"/>
        </w:rPr>
      </w:pPr>
      <w:r>
        <w:rPr>
          <w:b/>
          <w:noProof/>
          <w:color w:val="538DD3"/>
          <w:sz w:val="20"/>
        </w:rPr>
        <w:pict>
          <v:shape id="_x0000_s1089" type="#_x0000_t75" style="position:absolute;left:0;text-align:left;margin-left:3.55pt;margin-top:.6pt;width:18pt;height:18pt;z-index:-16145920" o:regroupid="2">
            <v:imagedata r:id="rId20" o:title=""/>
          </v:shape>
        </w:pict>
      </w:r>
      <w:r w:rsidR="00C670E4">
        <w:rPr>
          <w:b/>
          <w:color w:val="538DD3"/>
          <w:sz w:val="20"/>
        </w:rPr>
        <w:t>Innovator</w:t>
      </w:r>
    </w:p>
    <w:p w:rsidR="004D6DE6" w:rsidRDefault="00B9641D">
      <w:pPr>
        <w:spacing w:before="82" w:line="216" w:lineRule="auto"/>
        <w:ind w:left="432" w:right="833"/>
        <w:rPr>
          <w:sz w:val="17"/>
        </w:rPr>
      </w:pPr>
      <w:r>
        <w:rPr>
          <w:noProof/>
        </w:rPr>
        <w:pict>
          <v:shape id="_x0000_s1085" style="position:absolute;left:0;text-align:left;margin-left:131.25pt;margin-top:-249.05pt;width:24.15pt;height:26.7pt;z-index:-16141824" coordorigin="6888,10199" coordsize="483,534" o:regroupid="2" path="m6888,10247r4,-19l6903,10213r15,-10l6937,10199r386,l7342,10203r15,10l7367,10228r4,19l7371,10684r-4,19l7357,10718r-15,10l7323,10732r-386,l6918,10728r-15,-10l6892,10703r-4,-19l6888,10247xe" filled="f" strokecolor="white" strokeweight="2pt">
            <v:path arrowok="t"/>
          </v:shape>
        </w:pict>
      </w:r>
      <w:r>
        <w:rPr>
          <w:noProof/>
        </w:rPr>
        <w:pict>
          <v:shape id="_x0000_s1086" type="#_x0000_t75" alt="Rectangle: Rounded Corners" style="position:absolute;left:0;text-align:left;margin-left:131.25pt;margin-top:-249.05pt;width:24.15pt;height:26.7pt;z-index:-16142848" o:regroupid="2">
            <v:imagedata r:id="rId21" o:title=""/>
          </v:shape>
        </w:pict>
      </w:r>
      <w:r w:rsidR="00C670E4">
        <w:br w:type="column"/>
      </w:r>
      <w:r w:rsidR="00C670E4">
        <w:rPr>
          <w:color w:val="FFFFFF"/>
          <w:sz w:val="17"/>
        </w:rPr>
        <w:lastRenderedPageBreak/>
        <w:t xml:space="preserve">Successfully led the </w:t>
      </w:r>
      <w:r w:rsidR="00C670E4">
        <w:rPr>
          <w:b/>
          <w:color w:val="FFFFFF"/>
          <w:sz w:val="17"/>
        </w:rPr>
        <w:t xml:space="preserve">digitization strategy </w:t>
      </w:r>
      <w:r w:rsidR="00C670E4">
        <w:rPr>
          <w:color w:val="FFFFFF"/>
          <w:sz w:val="17"/>
        </w:rPr>
        <w:t>to achieve savings of 50+ FTE through transformation</w:t>
      </w:r>
    </w:p>
    <w:p w:rsidR="004D6DE6" w:rsidRDefault="004D6DE6">
      <w:pPr>
        <w:pStyle w:val="BodyText"/>
        <w:spacing w:before="3"/>
        <w:rPr>
          <w:sz w:val="13"/>
        </w:rPr>
      </w:pPr>
    </w:p>
    <w:p w:rsidR="004D6DE6" w:rsidRDefault="00B9641D">
      <w:pPr>
        <w:spacing w:before="1" w:line="216" w:lineRule="auto"/>
        <w:ind w:left="432" w:right="428"/>
        <w:rPr>
          <w:sz w:val="17"/>
        </w:rPr>
      </w:pPr>
      <w:r>
        <w:rPr>
          <w:noProof/>
          <w:color w:val="FFFFFF"/>
          <w:sz w:val="17"/>
        </w:rPr>
        <w:pict>
          <v:shape id="_x0000_s1081" style="position:absolute;left:0;text-align:left;margin-left:-24.1pt;margin-top:6.15pt;width:24.15pt;height:26.7pt;z-index:-16137728" coordorigin="6888,11014" coordsize="483,534" o:regroupid="2" path="m6888,11063r4,-19l6903,11029r15,-11l6937,11014r386,l7342,11018r15,11l7367,11044r4,19l7371,11500r-4,18l7357,11534r-15,10l7323,11548r-386,l6918,11544r-15,-10l6892,11518r-4,-18l6888,11063xe" filled="f" strokecolor="white" strokeweight="2pt">
            <v:path arrowok="t"/>
          </v:shape>
        </w:pict>
      </w:r>
      <w:r>
        <w:rPr>
          <w:noProof/>
          <w:color w:val="FFFFFF"/>
          <w:sz w:val="17"/>
        </w:rPr>
        <w:pict>
          <v:shape id="_x0000_s1082" type="#_x0000_t75" alt="Rectangle: Rounded Corners" style="position:absolute;left:0;text-align:left;margin-left:-24.1pt;margin-top:6.15pt;width:24.15pt;height:26.7pt;z-index:-16138752" o:regroupid="2">
            <v:imagedata r:id="rId22" o:title=""/>
          </v:shape>
        </w:pict>
      </w:r>
      <w:r w:rsidR="00C670E4">
        <w:rPr>
          <w:color w:val="FFFFFF"/>
          <w:sz w:val="17"/>
        </w:rPr>
        <w:t xml:space="preserve">Reduced the </w:t>
      </w:r>
      <w:r w:rsidR="00C670E4">
        <w:rPr>
          <w:b/>
          <w:color w:val="FFFFFF"/>
          <w:sz w:val="17"/>
        </w:rPr>
        <w:t xml:space="preserve">turnaround times </w:t>
      </w:r>
      <w:r w:rsidR="00C670E4">
        <w:rPr>
          <w:color w:val="FFFFFF"/>
          <w:sz w:val="17"/>
        </w:rPr>
        <w:t>and SLA for clean transactions from 1 day to 4 hour for priority customers and from 48 hours to same day for other customers</w:t>
      </w:r>
    </w:p>
    <w:p w:rsidR="004D6DE6" w:rsidRDefault="004D6DE6">
      <w:pPr>
        <w:pStyle w:val="BodyText"/>
        <w:spacing w:before="2"/>
        <w:rPr>
          <w:sz w:val="14"/>
        </w:rPr>
      </w:pPr>
    </w:p>
    <w:p w:rsidR="004D6DE6" w:rsidRDefault="00B9641D">
      <w:pPr>
        <w:spacing w:line="216" w:lineRule="auto"/>
        <w:ind w:left="432" w:right="409"/>
        <w:rPr>
          <w:sz w:val="17"/>
        </w:rPr>
      </w:pPr>
      <w:r>
        <w:rPr>
          <w:noProof/>
          <w:color w:val="FFFFFF"/>
          <w:sz w:val="17"/>
        </w:rPr>
        <w:pict>
          <v:shape id="_x0000_s1077" style="position:absolute;left:0;text-align:left;margin-left:-24.1pt;margin-top:10.8pt;width:24.15pt;height:26.7pt;z-index:-16133632" coordorigin="6888,12028" coordsize="483,534" o:regroupid="2" path="m6888,12076r4,-18l6903,12042r15,-10l6937,12028r386,l7342,12032r15,10l7367,12058r4,18l7371,12513r-4,19l7357,12547r-15,11l7323,12562r-386,l6918,12558r-15,-11l6892,12532r-4,-19l6888,12076xe" filled="f" strokecolor="white" strokeweight="2pt">
            <v:path arrowok="t"/>
          </v:shape>
        </w:pict>
      </w:r>
      <w:r>
        <w:rPr>
          <w:noProof/>
          <w:color w:val="FFFFFF"/>
          <w:sz w:val="17"/>
        </w:rPr>
        <w:pict>
          <v:shape id="_x0000_s1078" type="#_x0000_t75" alt="Rectangle: Rounded Corners" style="position:absolute;left:0;text-align:left;margin-left:-24.1pt;margin-top:10.8pt;width:24.15pt;height:26.7pt;z-index:-16134656" o:regroupid="2">
            <v:imagedata r:id="rId22" o:title=""/>
          </v:shape>
        </w:pict>
      </w:r>
      <w:r w:rsidR="00C670E4">
        <w:rPr>
          <w:color w:val="FFFFFF"/>
          <w:sz w:val="17"/>
        </w:rPr>
        <w:t xml:space="preserve">Augmented </w:t>
      </w:r>
      <w:r w:rsidR="00C670E4">
        <w:rPr>
          <w:b/>
          <w:color w:val="FFFFFF"/>
          <w:sz w:val="17"/>
        </w:rPr>
        <w:t xml:space="preserve">cost saving </w:t>
      </w:r>
      <w:r w:rsidR="00C670E4">
        <w:rPr>
          <w:color w:val="FFFFFF"/>
          <w:sz w:val="17"/>
        </w:rPr>
        <w:t xml:space="preserve">of ~AED 6 MM on a cost base of ~AED 50 MM through various levers like right sourcing, right shoring, </w:t>
      </w:r>
      <w:proofErr w:type="spellStart"/>
      <w:r w:rsidR="00C670E4">
        <w:rPr>
          <w:color w:val="FFFFFF"/>
          <w:sz w:val="17"/>
        </w:rPr>
        <w:t>delayer</w:t>
      </w:r>
      <w:r w:rsidR="00C670E4">
        <w:rPr>
          <w:color w:val="FFFFFF"/>
          <w:sz w:val="17"/>
        </w:rPr>
        <w:t>ing</w:t>
      </w:r>
      <w:proofErr w:type="spellEnd"/>
      <w:r w:rsidR="00C670E4">
        <w:rPr>
          <w:color w:val="FFFFFF"/>
          <w:sz w:val="17"/>
        </w:rPr>
        <w:t xml:space="preserve">, process re-engineering, automation and RPA (leading to a </w:t>
      </w:r>
      <w:r w:rsidR="00C670E4">
        <w:rPr>
          <w:b/>
          <w:color w:val="FFFFFF"/>
          <w:sz w:val="17"/>
        </w:rPr>
        <w:t xml:space="preserve">productivity </w:t>
      </w:r>
      <w:r w:rsidR="00C670E4">
        <w:rPr>
          <w:color w:val="FFFFFF"/>
          <w:sz w:val="17"/>
        </w:rPr>
        <w:t>gain of ~12%)</w:t>
      </w:r>
    </w:p>
    <w:p w:rsidR="004D6DE6" w:rsidRDefault="004D6DE6">
      <w:pPr>
        <w:pStyle w:val="BodyText"/>
        <w:spacing w:before="7"/>
        <w:rPr>
          <w:sz w:val="15"/>
        </w:rPr>
      </w:pPr>
    </w:p>
    <w:p w:rsidR="004D6DE6" w:rsidRDefault="00B9641D">
      <w:pPr>
        <w:spacing w:before="1" w:line="216" w:lineRule="auto"/>
        <w:ind w:left="432" w:right="427"/>
        <w:rPr>
          <w:sz w:val="17"/>
        </w:rPr>
      </w:pPr>
      <w:r>
        <w:rPr>
          <w:noProof/>
          <w:color w:val="FFFFFF"/>
          <w:sz w:val="17"/>
        </w:rPr>
        <w:pict>
          <v:shape id="_x0000_s1073" style="position:absolute;left:0;text-align:left;margin-left:-24.1pt;margin-top:6.15pt;width:24.15pt;height:26.7pt;z-index:-16129536" coordorigin="6888,13059" coordsize="483,534" o:regroupid="2" path="m6888,13107r4,-19l6903,13073r15,-10l6937,13059r386,l7342,13063r15,10l7367,13088r4,19l7371,13544r-4,19l7357,13578r-15,11l7323,13592r-386,l6918,13589r-15,-11l6892,13563r-4,-19l6888,13107xe" filled="f" strokecolor="white" strokeweight="2pt">
            <v:path arrowok="t"/>
          </v:shape>
        </w:pict>
      </w:r>
      <w:r>
        <w:rPr>
          <w:noProof/>
          <w:color w:val="FFFFFF"/>
          <w:sz w:val="17"/>
        </w:rPr>
        <w:pict>
          <v:shape id="_x0000_s1074" type="#_x0000_t75" alt="Rectangle: Rounded Corners" style="position:absolute;left:0;text-align:left;margin-left:-24.1pt;margin-top:6.15pt;width:24.15pt;height:26.7pt;z-index:-16130560" o:regroupid="2">
            <v:imagedata r:id="rId22" o:title=""/>
          </v:shape>
        </w:pict>
      </w:r>
      <w:r w:rsidR="00C670E4">
        <w:rPr>
          <w:color w:val="FFFFFF"/>
          <w:sz w:val="17"/>
        </w:rPr>
        <w:t>Surfaced AED 5.23mn escrow fraud, conducted investigation and helped fraud team file claim and ensured bank claim was settled by insurance company</w:t>
      </w:r>
    </w:p>
    <w:p w:rsidR="004D6DE6" w:rsidRDefault="004D6DE6">
      <w:pPr>
        <w:pStyle w:val="BodyText"/>
        <w:rPr>
          <w:sz w:val="14"/>
        </w:rPr>
      </w:pPr>
    </w:p>
    <w:p w:rsidR="004D6DE6" w:rsidRDefault="00B9641D">
      <w:pPr>
        <w:spacing w:line="216" w:lineRule="auto"/>
        <w:ind w:left="432" w:right="361"/>
        <w:rPr>
          <w:b/>
          <w:sz w:val="17"/>
        </w:rPr>
      </w:pPr>
      <w:r>
        <w:rPr>
          <w:noProof/>
          <w:color w:val="FFFFFF"/>
          <w:sz w:val="17"/>
        </w:rPr>
        <w:pict>
          <v:shape id="_x0000_s1069" style="position:absolute;left:0;text-align:left;margin-left:-24.1pt;margin-top:6.1pt;width:24.15pt;height:26.7pt;z-index:-16125440" coordorigin="6888,13977" coordsize="483,534" o:regroupid="2" path="m6888,14025r4,-18l6903,13991r15,-10l6937,13977r386,l7342,13981r15,10l7367,14007r4,18l7371,14462r-4,19l7357,14496r-15,11l7323,14511r-386,l6918,14507r-15,-11l6892,14481r-4,-19l6888,14025xe" filled="f" strokecolor="white" strokeweight="2pt">
            <v:path arrowok="t"/>
          </v:shape>
        </w:pict>
      </w:r>
      <w:r>
        <w:rPr>
          <w:noProof/>
          <w:color w:val="FFFFFF"/>
          <w:sz w:val="17"/>
        </w:rPr>
        <w:pict>
          <v:shape id="_x0000_s1070" type="#_x0000_t75" alt="Rectangle: Rounded Corners" style="position:absolute;left:0;text-align:left;margin-left:-24.1pt;margin-top:6.1pt;width:24.15pt;height:26.7pt;z-index:-16126464" o:regroupid="2">
            <v:imagedata r:id="rId22" o:title=""/>
          </v:shape>
        </w:pict>
      </w:r>
      <w:r w:rsidR="00C670E4">
        <w:rPr>
          <w:color w:val="FFFFFF"/>
          <w:sz w:val="17"/>
        </w:rPr>
        <w:t>Started customer e</w:t>
      </w:r>
      <w:r w:rsidR="00C670E4">
        <w:rPr>
          <w:color w:val="FFFFFF"/>
          <w:sz w:val="17"/>
        </w:rPr>
        <w:t xml:space="preserve">ngagement forum meeting the customer at operations level to ensure direct feedback and resolution to enhance </w:t>
      </w:r>
      <w:r w:rsidR="00C670E4">
        <w:rPr>
          <w:b/>
          <w:color w:val="FFFFFF"/>
          <w:sz w:val="17"/>
        </w:rPr>
        <w:t>customer experience</w:t>
      </w:r>
    </w:p>
    <w:p w:rsidR="004D6DE6" w:rsidRDefault="00B9641D">
      <w:pPr>
        <w:pStyle w:val="BodyText"/>
        <w:spacing w:before="2"/>
        <w:rPr>
          <w:b/>
          <w:sz w:val="21"/>
        </w:rPr>
      </w:pPr>
      <w:r>
        <w:rPr>
          <w:b/>
          <w:noProof/>
          <w:sz w:val="21"/>
        </w:rPr>
        <w:pict>
          <v:shape id="_x0000_s1065" style="position:absolute;margin-left:-24.1pt;margin-top:9.7pt;width:24.15pt;height:26.7pt;z-index:-16121344" coordorigin="6888,14796" coordsize="483,534" o:regroupid="2" path="m6888,14845r4,-19l6903,14810r15,-10l6937,14796r386,l7342,14800r15,10l7367,14826r4,19l7371,15281r-4,19l7357,15316r-15,10l7323,15330r-386,l6918,15326r-15,-10l6892,15300r-4,-19l6888,14845xe" filled="f" strokecolor="white" strokeweight="2pt">
            <v:path arrowok="t"/>
          </v:shape>
        </w:pict>
      </w:r>
      <w:r>
        <w:rPr>
          <w:b/>
          <w:noProof/>
          <w:sz w:val="21"/>
        </w:rPr>
        <w:pict>
          <v:shape id="_x0000_s1066" type="#_x0000_t75" alt="Rectangle: Rounded Corners" style="position:absolute;margin-left:-24.1pt;margin-top:9.7pt;width:24.15pt;height:26.7pt;z-index:-16122368" o:regroupid="2">
            <v:imagedata r:id="rId22" o:title=""/>
          </v:shape>
        </w:pict>
      </w:r>
    </w:p>
    <w:p w:rsidR="004D6DE6" w:rsidRDefault="00C670E4">
      <w:pPr>
        <w:spacing w:line="216" w:lineRule="auto"/>
        <w:ind w:left="432" w:right="581"/>
        <w:rPr>
          <w:sz w:val="17"/>
        </w:rPr>
      </w:pPr>
      <w:r>
        <w:rPr>
          <w:color w:val="FFFFFF"/>
          <w:sz w:val="17"/>
        </w:rPr>
        <w:t xml:space="preserve">Achieved the </w:t>
      </w:r>
      <w:r>
        <w:rPr>
          <w:b/>
          <w:color w:val="FFFFFF"/>
          <w:sz w:val="17"/>
        </w:rPr>
        <w:t>highest Voice of Employee (</w:t>
      </w:r>
      <w:proofErr w:type="spellStart"/>
      <w:r>
        <w:rPr>
          <w:b/>
          <w:color w:val="FFFFFF"/>
          <w:sz w:val="17"/>
        </w:rPr>
        <w:t>VoE</w:t>
      </w:r>
      <w:proofErr w:type="spellEnd"/>
      <w:r>
        <w:rPr>
          <w:b/>
          <w:color w:val="FFFFFF"/>
          <w:sz w:val="17"/>
        </w:rPr>
        <w:t xml:space="preserve">) score </w:t>
      </w:r>
      <w:r>
        <w:rPr>
          <w:color w:val="FFFFFF"/>
          <w:sz w:val="17"/>
        </w:rPr>
        <w:t>of 8.4 across the bank</w:t>
      </w:r>
    </w:p>
    <w:p w:rsidR="004D6DE6" w:rsidRDefault="004D6DE6">
      <w:pPr>
        <w:spacing w:line="216" w:lineRule="auto"/>
        <w:rPr>
          <w:sz w:val="17"/>
        </w:rPr>
        <w:sectPr w:rsidR="004D6DE6">
          <w:type w:val="continuous"/>
          <w:pgSz w:w="11910" w:h="16840"/>
          <w:pgMar w:top="780" w:right="280" w:bottom="280" w:left="520" w:header="720" w:footer="720" w:gutter="0"/>
          <w:cols w:num="3" w:space="720" w:equalWidth="0">
            <w:col w:w="3673" w:space="70"/>
            <w:col w:w="2154" w:space="953"/>
            <w:col w:w="4260"/>
          </w:cols>
        </w:sectPr>
      </w:pPr>
    </w:p>
    <w:p w:rsidR="004D6DE6" w:rsidRDefault="004D6DE6">
      <w:pPr>
        <w:pStyle w:val="BodyText"/>
        <w:spacing w:before="2"/>
        <w:rPr>
          <w:sz w:val="15"/>
        </w:rPr>
      </w:pPr>
    </w:p>
    <w:p w:rsidR="004D6DE6" w:rsidRDefault="00B9641D">
      <w:pPr>
        <w:spacing w:before="82" w:line="216" w:lineRule="auto"/>
        <w:ind w:left="7282" w:right="511"/>
        <w:rPr>
          <w:sz w:val="17"/>
        </w:rPr>
      </w:pPr>
      <w:r>
        <w:rPr>
          <w:b/>
          <w:noProof/>
          <w:color w:val="FFFFFF"/>
          <w:sz w:val="17"/>
        </w:rPr>
        <w:pict>
          <v:shape id="_x0000_s1061" style="position:absolute;left:0;text-align:left;margin-left:318.4pt;margin-top:5.5pt;width:24.15pt;height:26.7pt;z-index:-16117248" coordorigin="6888,15530" coordsize="483,534" o:regroupid="2" path="m6888,15578r4,-19l6903,15544r15,-10l6937,15530r386,l7342,15534r15,10l7367,15559r4,19l7371,16015r-4,19l7357,16049r-15,10l7323,16063r-386,l6918,16059r-15,-10l6892,16034r-4,-19l6888,15578xe" filled="f" strokecolor="white" strokeweight="2pt">
            <v:path arrowok="t"/>
          </v:shape>
        </w:pict>
      </w:r>
      <w:r>
        <w:rPr>
          <w:b/>
          <w:noProof/>
          <w:color w:val="FFFFFF"/>
          <w:sz w:val="17"/>
        </w:rPr>
        <w:pict>
          <v:shape id="_x0000_s1062" type="#_x0000_t75" alt="Rectangle: Rounded Corners" style="position:absolute;left:0;text-align:left;margin-left:318.4pt;margin-top:5.5pt;width:24.15pt;height:26.7pt;z-index:-16118272" o:regroupid="2">
            <v:imagedata r:id="rId22" o:title=""/>
          </v:shape>
        </w:pict>
      </w:r>
      <w:r>
        <w:rPr>
          <w:b/>
          <w:noProof/>
          <w:color w:val="FFFFFF"/>
          <w:sz w:val="17"/>
        </w:rPr>
        <w:pict>
          <v:shape id="_x0000_s1063" style="position:absolute;left:0;text-align:left;margin-left:312.6pt;margin-top:2.2pt;width:227.05pt;height:33.35pt;z-index:-16119296" coordorigin="6772,15463" coordsize="4541,667" o:regroupid="2" path="m6772,15530r5,-26l6792,15483r21,-15l6839,15463r4407,l11272,15468r21,15l11308,15504r5,26l11313,16063r-5,26l11293,16110r-21,15l11246,16130r-4407,l6813,16125r-21,-15l6777,16089r-5,-26l6772,15530xe" filled="f" strokecolor="white" strokeweight="2pt">
            <v:path arrowok="t"/>
          </v:shape>
        </w:pict>
      </w:r>
      <w:r>
        <w:rPr>
          <w:b/>
          <w:noProof/>
          <w:color w:val="FFFFFF"/>
          <w:sz w:val="17"/>
        </w:rPr>
        <w:pict>
          <v:shape id="_x0000_s1064" style="position:absolute;left:0;text-align:left;margin-left:312.6pt;margin-top:2.2pt;width:227.05pt;height:33.35pt;z-index:-16120320" coordorigin="6772,15463" coordsize="4541,667" o:regroupid="2" path="m11246,15463r-4407,l6813,15468r-21,15l6777,15504r-5,26l6772,16063r5,26l6792,16110r21,15l6839,16130r4407,l11272,16125r21,-15l11308,16089r5,-26l11313,15530r-5,-26l11293,15483r-21,-15l11246,15463xe" fillcolor="#4f81bc" stroked="f">
            <v:path arrowok="t"/>
          </v:shape>
        </w:pict>
      </w:r>
      <w:r w:rsidR="00C670E4">
        <w:rPr>
          <w:b/>
          <w:color w:val="FFFFFF"/>
          <w:sz w:val="17"/>
        </w:rPr>
        <w:t xml:space="preserve">Reduced customer complaints </w:t>
      </w:r>
      <w:r w:rsidR="00C670E4">
        <w:rPr>
          <w:color w:val="FFFFFF"/>
          <w:sz w:val="17"/>
        </w:rPr>
        <w:t>by &gt;95% (Jan 2017: 650+ / Dec 2017: 19) within 12 months of assuming responsibility</w:t>
      </w:r>
    </w:p>
    <w:p w:rsidR="004D6DE6" w:rsidRDefault="004D6DE6">
      <w:pPr>
        <w:spacing w:line="216" w:lineRule="auto"/>
        <w:rPr>
          <w:sz w:val="17"/>
        </w:rPr>
        <w:sectPr w:rsidR="004D6DE6">
          <w:type w:val="continuous"/>
          <w:pgSz w:w="11910" w:h="16840"/>
          <w:pgMar w:top="780" w:right="280" w:bottom="280" w:left="52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152"/>
        <w:gridCol w:w="2141"/>
        <w:gridCol w:w="140"/>
        <w:gridCol w:w="151"/>
        <w:gridCol w:w="2140"/>
        <w:gridCol w:w="140"/>
        <w:gridCol w:w="151"/>
        <w:gridCol w:w="2141"/>
        <w:gridCol w:w="140"/>
        <w:gridCol w:w="151"/>
        <w:gridCol w:w="2140"/>
        <w:gridCol w:w="738"/>
      </w:tblGrid>
      <w:tr w:rsidR="004D6DE6">
        <w:trPr>
          <w:trHeight w:val="448"/>
        </w:trPr>
        <w:tc>
          <w:tcPr>
            <w:tcW w:w="10879" w:type="dxa"/>
            <w:gridSpan w:val="13"/>
            <w:shd w:val="clear" w:color="auto" w:fill="F5F5F5"/>
          </w:tcPr>
          <w:p w:rsidR="004D6DE6" w:rsidRPr="00947FF1" w:rsidRDefault="00C670E4">
            <w:pPr>
              <w:pStyle w:val="TableParagraph"/>
              <w:spacing w:before="77"/>
              <w:ind w:left="516"/>
              <w:rPr>
                <w:rFonts w:ascii="Tahoma"/>
                <w:color w:val="000000" w:themeColor="text1"/>
                <w:sz w:val="28"/>
              </w:rPr>
            </w:pPr>
            <w:r w:rsidRPr="00947FF1">
              <w:rPr>
                <w:rFonts w:ascii="Tahoma"/>
                <w:color w:val="000000" w:themeColor="text1"/>
                <w:sz w:val="28"/>
              </w:rPr>
              <w:lastRenderedPageBreak/>
              <w:t>Career Timeline (Recent 4)</w:t>
            </w:r>
          </w:p>
        </w:tc>
      </w:tr>
      <w:tr w:rsidR="004D6DE6">
        <w:trPr>
          <w:trHeight w:val="183"/>
        </w:trPr>
        <w:tc>
          <w:tcPr>
            <w:tcW w:w="10879" w:type="dxa"/>
            <w:gridSpan w:val="13"/>
            <w:tcBorders>
              <w:bottom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D6DE6">
        <w:trPr>
          <w:trHeight w:val="19"/>
        </w:trPr>
        <w:tc>
          <w:tcPr>
            <w:tcW w:w="7850" w:type="dxa"/>
            <w:gridSpan w:val="10"/>
            <w:vMerge w:val="restart"/>
            <w:tcBorders>
              <w:bottom w:val="single" w:sz="54" w:space="0" w:color="4F81BC"/>
              <w:right w:val="single" w:sz="18" w:space="0" w:color="4F81BC"/>
            </w:tcBorders>
          </w:tcPr>
          <w:p w:rsidR="004D6DE6" w:rsidRDefault="004D6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  <w:gridSpan w:val="2"/>
            <w:tcBorders>
              <w:top w:val="single" w:sz="53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8" w:type="dxa"/>
            <w:tcBorders>
              <w:lef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D6DE6">
        <w:trPr>
          <w:trHeight w:val="83"/>
        </w:trPr>
        <w:tc>
          <w:tcPr>
            <w:tcW w:w="7850" w:type="dxa"/>
            <w:gridSpan w:val="10"/>
            <w:vMerge/>
            <w:tcBorders>
              <w:top w:val="nil"/>
              <w:bottom w:val="single" w:sz="54" w:space="0" w:color="4F81BC"/>
              <w:right w:val="single" w:sz="18" w:space="0" w:color="4F81BC"/>
            </w:tcBorders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 w:val="restart"/>
            <w:tcBorders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tcBorders>
              <w:top w:val="single" w:sz="18" w:space="0" w:color="4F81BC"/>
              <w:left w:val="single" w:sz="53" w:space="0" w:color="4F81BC"/>
            </w:tcBorders>
            <w:shd w:val="clear" w:color="auto" w:fill="FFFFFF"/>
          </w:tcPr>
          <w:p w:rsidR="004D6DE6" w:rsidRDefault="00947FF1">
            <w:pPr>
              <w:pStyle w:val="TableParagraph"/>
              <w:spacing w:line="63" w:lineRule="exact"/>
              <w:ind w:left="15"/>
              <w:rPr>
                <w:sz w:val="20"/>
              </w:rPr>
            </w:pPr>
            <w:r>
              <w:rPr>
                <w:rFonts w:ascii="Times New Roman"/>
                <w:noProof/>
                <w:sz w:val="14"/>
              </w:rPr>
              <w:pict>
                <v:shape id="_x0000_s1117" type="#_x0000_t202" style="position:absolute;left:0;text-align:left;margin-left:3.05pt;margin-top:-2.45pt;width:103.3pt;height:56.35pt;z-index:487148032;mso-position-horizontal-relative:text;mso-position-vertical-relative:text" stroked="f">
                  <v:textbox>
                    <w:txbxContent>
                      <w:p w:rsidR="00947FF1" w:rsidRPr="001D1D30" w:rsidRDefault="001D1D30" w:rsidP="001D1D30">
                        <w:pPr>
                          <w:rPr>
                            <w:sz w:val="18"/>
                          </w:rPr>
                        </w:pPr>
                        <w:r w:rsidRPr="001D1D30">
                          <w:rPr>
                            <w:sz w:val="18"/>
                          </w:rPr>
                          <w:t xml:space="preserve">Since </w:t>
                        </w:r>
                        <w:proofErr w:type="gramStart"/>
                        <w:r w:rsidRPr="001D1D30">
                          <w:rPr>
                            <w:sz w:val="18"/>
                          </w:rPr>
                          <w:t>Jan’18 :</w:t>
                        </w:r>
                        <w:proofErr w:type="gramEnd"/>
                        <w:r w:rsidRPr="001D1D30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Bank in </w:t>
                        </w:r>
                        <w:r w:rsidRPr="001D1D30">
                          <w:rPr>
                            <w:sz w:val="18"/>
                          </w:rPr>
                          <w:t>Dubai as Head of Corporate Operations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8" w:type="dxa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D6DE6">
        <w:trPr>
          <w:trHeight w:val="19"/>
        </w:trPr>
        <w:tc>
          <w:tcPr>
            <w:tcW w:w="5418" w:type="dxa"/>
            <w:gridSpan w:val="7"/>
            <w:vMerge w:val="restart"/>
            <w:tcBorders>
              <w:bottom w:val="single" w:sz="53" w:space="0" w:color="4F81BC"/>
              <w:right w:val="single" w:sz="18" w:space="0" w:color="4F81BC"/>
            </w:tcBorders>
          </w:tcPr>
          <w:p w:rsidR="004D6DE6" w:rsidRDefault="004D6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2" w:type="dxa"/>
            <w:gridSpan w:val="2"/>
            <w:tcBorders>
              <w:top w:val="single" w:sz="54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tcBorders>
              <w:left w:val="single" w:sz="18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 w:val="restart"/>
            <w:tcBorders>
              <w:left w:val="single" w:sz="53" w:space="0" w:color="4F81BC"/>
              <w:bottom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spacing w:line="172" w:lineRule="exact"/>
              <w:ind w:left="15"/>
              <w:rPr>
                <w:sz w:val="20"/>
              </w:rPr>
            </w:pPr>
          </w:p>
        </w:tc>
      </w:tr>
      <w:tr w:rsidR="004D6DE6">
        <w:trPr>
          <w:trHeight w:val="84"/>
        </w:trPr>
        <w:tc>
          <w:tcPr>
            <w:tcW w:w="5418" w:type="dxa"/>
            <w:gridSpan w:val="7"/>
            <w:vMerge/>
            <w:tcBorders>
              <w:top w:val="nil"/>
              <w:bottom w:val="single" w:sz="53" w:space="0" w:color="4F81BC"/>
              <w:right w:val="single" w:sz="18" w:space="0" w:color="4F81BC"/>
            </w:tcBorders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 w:val="restart"/>
            <w:tcBorders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single" w:sz="18" w:space="0" w:color="4F81BC"/>
              <w:left w:val="single" w:sz="53" w:space="0" w:color="4F81BC"/>
            </w:tcBorders>
            <w:shd w:val="clear" w:color="auto" w:fill="FFFFFF"/>
          </w:tcPr>
          <w:p w:rsidR="004D6DE6" w:rsidRDefault="001D1D30">
            <w:pPr>
              <w:pStyle w:val="TableParagraph"/>
              <w:spacing w:line="65" w:lineRule="exact"/>
              <w:ind w:left="12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16" type="#_x0000_t202" style="position:absolute;left:0;text-align:left;margin-left:1.4pt;margin-top:-1.55pt;width:103.3pt;height:56.35pt;z-index:487147008;mso-position-horizontal-relative:text;mso-position-vertical-relative:text" stroked="f">
                  <v:textbox>
                    <w:txbxContent>
                      <w:p w:rsidR="00947FF1" w:rsidRPr="001D1D30" w:rsidRDefault="001D1D30" w:rsidP="001D1D30">
                        <w:pPr>
                          <w:rPr>
                            <w:sz w:val="18"/>
                          </w:rPr>
                        </w:pPr>
                        <w:r w:rsidRPr="001D1D30">
                          <w:rPr>
                            <w:sz w:val="18"/>
                          </w:rPr>
                          <w:t>May’14-</w:t>
                        </w:r>
                        <w:proofErr w:type="gramStart"/>
                        <w:r w:rsidRPr="001D1D30">
                          <w:rPr>
                            <w:sz w:val="18"/>
                          </w:rPr>
                          <w:t>Dec'17 :</w:t>
                        </w:r>
                        <w:proofErr w:type="gramEnd"/>
                        <w:r w:rsidRPr="001D1D30">
                          <w:rPr>
                            <w:sz w:val="18"/>
                          </w:rPr>
                          <w:t xml:space="preserve"> Tata Consultancy Services, Dubai as Associate General Manager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  <w:tcBorders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  <w:left w:val="single" w:sz="53" w:space="0" w:color="4F81BC"/>
              <w:bottom w:val="single" w:sz="18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</w:tr>
      <w:tr w:rsidR="004D6DE6">
        <w:trPr>
          <w:trHeight w:val="20"/>
        </w:trPr>
        <w:tc>
          <w:tcPr>
            <w:tcW w:w="2987" w:type="dxa"/>
            <w:gridSpan w:val="4"/>
            <w:vMerge w:val="restart"/>
            <w:tcBorders>
              <w:bottom w:val="single" w:sz="53" w:space="0" w:color="4F81BC"/>
              <w:right w:val="single" w:sz="18" w:space="0" w:color="4F81BC"/>
            </w:tcBorders>
          </w:tcPr>
          <w:p w:rsidR="004D6DE6" w:rsidRDefault="004D6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  <w:gridSpan w:val="2"/>
            <w:tcBorders>
              <w:top w:val="single" w:sz="53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tcBorders>
              <w:left w:val="single" w:sz="18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left w:val="single" w:sz="53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  <w:left w:val="single" w:sz="53" w:space="0" w:color="4F81BC"/>
              <w:bottom w:val="single" w:sz="18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</w:tr>
      <w:tr w:rsidR="004D6DE6">
        <w:trPr>
          <w:trHeight w:val="85"/>
        </w:trPr>
        <w:tc>
          <w:tcPr>
            <w:tcW w:w="2987" w:type="dxa"/>
            <w:gridSpan w:val="4"/>
            <w:vMerge/>
            <w:tcBorders>
              <w:top w:val="nil"/>
              <w:bottom w:val="single" w:sz="53" w:space="0" w:color="4F81BC"/>
              <w:right w:val="single" w:sz="18" w:space="0" w:color="4F81BC"/>
            </w:tcBorders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 w:val="restart"/>
            <w:tcBorders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tcBorders>
              <w:top w:val="single" w:sz="18" w:space="0" w:color="4F81BC"/>
              <w:left w:val="single" w:sz="53" w:space="0" w:color="4F81BC"/>
            </w:tcBorders>
            <w:shd w:val="clear" w:color="auto" w:fill="FFFFFF"/>
          </w:tcPr>
          <w:p w:rsidR="004D6DE6" w:rsidRDefault="00947FF1">
            <w:pPr>
              <w:pStyle w:val="TableParagraph"/>
              <w:spacing w:line="66" w:lineRule="exact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15" type="#_x0000_t202" style="position:absolute;left:0;text-align:left;margin-left:.85pt;margin-top:-2.2pt;width:103.3pt;height:56.35pt;z-index:487145984;mso-position-horizontal-relative:text;mso-position-vertical-relative:text" stroked="f">
                  <v:textbox>
                    <w:txbxContent>
                      <w:p w:rsidR="00947FF1" w:rsidRPr="001D1D30" w:rsidRDefault="00947FF1" w:rsidP="00947FF1">
                        <w:pPr>
                          <w:rPr>
                            <w:sz w:val="16"/>
                          </w:rPr>
                        </w:pPr>
                        <w:r w:rsidRPr="001D1D30">
                          <w:rPr>
                            <w:sz w:val="16"/>
                          </w:rPr>
                          <w:t xml:space="preserve">Dec’05 – </w:t>
                        </w:r>
                        <w:proofErr w:type="gramStart"/>
                        <w:r w:rsidRPr="001D1D30">
                          <w:rPr>
                            <w:sz w:val="16"/>
                          </w:rPr>
                          <w:t>May’14 :</w:t>
                        </w:r>
                        <w:proofErr w:type="gramEnd"/>
                        <w:r w:rsidRPr="001D1D30">
                          <w:rPr>
                            <w:sz w:val="16"/>
                          </w:rPr>
                          <w:t xml:space="preserve"> J P Morgan India Services Pvt. Ltd. as AVP</w:t>
                        </w:r>
                        <w:r w:rsidR="001D1D30">
                          <w:rPr>
                            <w:sz w:val="16"/>
                          </w:rPr>
                          <w:t xml:space="preserve"> </w:t>
                        </w:r>
                        <w:r w:rsidRPr="001D1D30">
                          <w:rPr>
                            <w:sz w:val="16"/>
                          </w:rPr>
                          <w:t>Treasury Operations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  <w:tcBorders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lef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spacing w:line="59" w:lineRule="exact"/>
              <w:ind w:left="12"/>
              <w:rPr>
                <w:sz w:val="20"/>
              </w:rPr>
            </w:pPr>
          </w:p>
        </w:tc>
        <w:tc>
          <w:tcPr>
            <w:tcW w:w="2291" w:type="dxa"/>
            <w:gridSpan w:val="2"/>
            <w:tcBorders>
              <w:top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38" w:type="dxa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D6DE6">
        <w:trPr>
          <w:trHeight w:val="10"/>
        </w:trPr>
        <w:tc>
          <w:tcPr>
            <w:tcW w:w="554" w:type="dxa"/>
            <w:vMerge w:val="restart"/>
            <w:tcBorders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shd w:val="clear" w:color="auto" w:fill="4F81BC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tcBorders>
              <w:left w:val="single" w:sz="18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tcBorders>
              <w:left w:val="single" w:sz="53" w:space="0" w:color="4F81BC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gridSpan w:val="5"/>
            <w:tcBorders>
              <w:lef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D6DE6">
        <w:trPr>
          <w:trHeight w:val="223"/>
        </w:trPr>
        <w:tc>
          <w:tcPr>
            <w:tcW w:w="554" w:type="dxa"/>
            <w:vMerge/>
            <w:tcBorders>
              <w:top w:val="nil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 w:val="restart"/>
            <w:tcBorders>
              <w:top w:val="single" w:sz="53" w:space="0" w:color="4F81BC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single" w:sz="53" w:space="0" w:color="4F81BC"/>
              <w:left w:val="single" w:sz="53" w:space="0" w:color="4F81BC"/>
            </w:tcBorders>
            <w:shd w:val="clear" w:color="auto" w:fill="FFFFFF"/>
          </w:tcPr>
          <w:p w:rsidR="004D6DE6" w:rsidRDefault="00947FF1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114" type="#_x0000_t202" style="position:absolute;left:0;text-align:left;margin-left:2.15pt;margin-top:1.75pt;width:103.3pt;height:56.35pt;z-index:15728639;mso-position-horizontal-relative:text;mso-position-vertical-relative:text" stroked="f">
                  <v:textbox>
                    <w:txbxContent>
                      <w:p w:rsidR="00947FF1" w:rsidRPr="00947FF1" w:rsidRDefault="00947FF1" w:rsidP="00947FF1">
                        <w:pPr>
                          <w:rPr>
                            <w:sz w:val="18"/>
                          </w:rPr>
                        </w:pPr>
                        <w:r w:rsidRPr="00947FF1">
                          <w:rPr>
                            <w:sz w:val="18"/>
                          </w:rPr>
                          <w:t xml:space="preserve">Sep’05 – </w:t>
                        </w:r>
                        <w:proofErr w:type="gramStart"/>
                        <w:r w:rsidRPr="00947FF1">
                          <w:rPr>
                            <w:sz w:val="18"/>
                          </w:rPr>
                          <w:t>Nov’05 :</w:t>
                        </w:r>
                        <w:proofErr w:type="gramEnd"/>
                      </w:p>
                      <w:p w:rsidR="00947FF1" w:rsidRPr="00947FF1" w:rsidRDefault="00947FF1" w:rsidP="00947FF1">
                        <w:pPr>
                          <w:rPr>
                            <w:sz w:val="18"/>
                          </w:rPr>
                        </w:pPr>
                        <w:r w:rsidRPr="00947FF1">
                          <w:rPr>
                            <w:sz w:val="18"/>
                          </w:rPr>
                          <w:t>Emirates Bank</w:t>
                        </w:r>
                      </w:p>
                      <w:p w:rsidR="00947FF1" w:rsidRPr="00947FF1" w:rsidRDefault="00947FF1" w:rsidP="00947FF1">
                        <w:pPr>
                          <w:rPr>
                            <w:sz w:val="18"/>
                          </w:rPr>
                        </w:pPr>
                        <w:r w:rsidRPr="00947FF1">
                          <w:rPr>
                            <w:sz w:val="18"/>
                          </w:rPr>
                          <w:t>International as</w:t>
                        </w:r>
                      </w:p>
                      <w:p w:rsidR="00947FF1" w:rsidRPr="00947FF1" w:rsidRDefault="00947FF1" w:rsidP="00947FF1">
                        <w:pPr>
                          <w:rPr>
                            <w:sz w:val="18"/>
                          </w:rPr>
                        </w:pPr>
                        <w:r w:rsidRPr="00947FF1">
                          <w:rPr>
                            <w:sz w:val="18"/>
                          </w:rPr>
                          <w:t>Manager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" w:type="dxa"/>
            <w:tcBorders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tcBorders>
              <w:lef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spacing w:line="156" w:lineRule="exact"/>
              <w:ind w:left="8"/>
              <w:rPr>
                <w:sz w:val="20"/>
              </w:rPr>
            </w:pPr>
          </w:p>
        </w:tc>
        <w:tc>
          <w:tcPr>
            <w:tcW w:w="151" w:type="dxa"/>
            <w:tcBorders>
              <w:top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  <w:shd w:val="clear" w:color="auto" w:fill="FFFFFF"/>
          </w:tcPr>
          <w:p w:rsidR="004D6DE6" w:rsidRDefault="004D6DE6">
            <w:pPr>
              <w:pStyle w:val="TableParagraph"/>
              <w:spacing w:line="125" w:lineRule="exact"/>
              <w:ind w:left="78"/>
              <w:rPr>
                <w:sz w:val="20"/>
              </w:rPr>
            </w:pPr>
          </w:p>
        </w:tc>
        <w:tc>
          <w:tcPr>
            <w:tcW w:w="3169" w:type="dxa"/>
            <w:gridSpan w:val="4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DE6">
        <w:trPr>
          <w:trHeight w:val="328"/>
        </w:trPr>
        <w:tc>
          <w:tcPr>
            <w:tcW w:w="554" w:type="dxa"/>
            <w:vMerge/>
            <w:tcBorders>
              <w:top w:val="nil"/>
              <w:right w:val="single" w:sz="18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vMerge/>
            <w:tcBorders>
              <w:top w:val="nil"/>
              <w:left w:val="single" w:sz="18" w:space="0" w:color="4F81BC"/>
              <w:bottom w:val="single" w:sz="18" w:space="0" w:color="4F81BC"/>
              <w:right w:val="single" w:sz="53" w:space="0" w:color="4F81BC"/>
            </w:tcBorders>
            <w:shd w:val="clear" w:color="auto" w:fill="FFFFFF"/>
          </w:tcPr>
          <w:p w:rsidR="004D6DE6" w:rsidRDefault="004D6DE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tcBorders>
              <w:left w:val="single" w:sz="53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spacing w:line="157" w:lineRule="exact"/>
              <w:ind w:left="5"/>
              <w:rPr>
                <w:sz w:val="20"/>
              </w:rPr>
            </w:pPr>
          </w:p>
        </w:tc>
        <w:tc>
          <w:tcPr>
            <w:tcW w:w="151" w:type="dxa"/>
            <w:tcBorders>
              <w:top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4D6DE6" w:rsidRDefault="004D6DE6">
            <w:pPr>
              <w:pStyle w:val="TableParagraph"/>
              <w:spacing w:line="231" w:lineRule="exact"/>
              <w:ind w:left="74"/>
              <w:rPr>
                <w:sz w:val="20"/>
              </w:rPr>
            </w:pPr>
          </w:p>
        </w:tc>
        <w:tc>
          <w:tcPr>
            <w:tcW w:w="5601" w:type="dxa"/>
            <w:gridSpan w:val="7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DE6">
        <w:trPr>
          <w:trHeight w:val="373"/>
        </w:trPr>
        <w:tc>
          <w:tcPr>
            <w:tcW w:w="554" w:type="dxa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tcBorders>
              <w:top w:val="single" w:sz="18" w:space="0" w:color="4F81BC"/>
            </w:tcBorders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shd w:val="clear" w:color="auto" w:fill="FFFFFF"/>
          </w:tcPr>
          <w:p w:rsidR="004D6DE6" w:rsidRDefault="004D6DE6">
            <w:pPr>
              <w:pStyle w:val="TableParagraph"/>
              <w:spacing w:line="230" w:lineRule="exact"/>
              <w:ind w:left="71"/>
              <w:rPr>
                <w:sz w:val="20"/>
              </w:rPr>
            </w:pPr>
          </w:p>
        </w:tc>
        <w:tc>
          <w:tcPr>
            <w:tcW w:w="8032" w:type="dxa"/>
            <w:gridSpan w:val="10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6DE6">
        <w:trPr>
          <w:trHeight w:val="451"/>
        </w:trPr>
        <w:tc>
          <w:tcPr>
            <w:tcW w:w="10879" w:type="dxa"/>
            <w:gridSpan w:val="13"/>
            <w:shd w:val="clear" w:color="auto" w:fill="F5F5F5"/>
          </w:tcPr>
          <w:p w:rsidR="004D6DE6" w:rsidRPr="00B9641D" w:rsidRDefault="00C670E4">
            <w:pPr>
              <w:pStyle w:val="TableParagraph"/>
              <w:spacing w:before="77"/>
              <w:ind w:left="516"/>
              <w:rPr>
                <w:rFonts w:ascii="Tahoma"/>
                <w:color w:val="000000" w:themeColor="text1"/>
                <w:sz w:val="28"/>
              </w:rPr>
            </w:pPr>
            <w:r w:rsidRPr="00B9641D">
              <w:rPr>
                <w:rFonts w:ascii="Tahoma"/>
                <w:color w:val="000000" w:themeColor="text1"/>
                <w:sz w:val="28"/>
              </w:rPr>
              <w:t>Work Experience</w:t>
            </w:r>
          </w:p>
        </w:tc>
      </w:tr>
      <w:tr w:rsidR="004D6DE6">
        <w:trPr>
          <w:trHeight w:val="242"/>
        </w:trPr>
        <w:tc>
          <w:tcPr>
            <w:tcW w:w="10879" w:type="dxa"/>
            <w:gridSpan w:val="13"/>
            <w:shd w:val="clear" w:color="auto" w:fill="FFFFFF"/>
          </w:tcPr>
          <w:p w:rsidR="004D6DE6" w:rsidRDefault="004D6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6DE6">
        <w:trPr>
          <w:trHeight w:val="244"/>
        </w:trPr>
        <w:tc>
          <w:tcPr>
            <w:tcW w:w="10879" w:type="dxa"/>
            <w:gridSpan w:val="13"/>
            <w:shd w:val="clear" w:color="auto" w:fill="FFFFFF"/>
          </w:tcPr>
          <w:p w:rsidR="004D6DE6" w:rsidRDefault="00C670E4" w:rsidP="00B9641D">
            <w:pPr>
              <w:pStyle w:val="TableParagraph"/>
              <w:tabs>
                <w:tab w:val="left" w:pos="2265"/>
              </w:tabs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Jan’18 –</w:t>
            </w:r>
            <w:r>
              <w:rPr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Till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date</w:t>
            </w:r>
            <w:r>
              <w:rPr>
                <w:b/>
                <w:color w:val="585858"/>
                <w:sz w:val="20"/>
              </w:rPr>
              <w:tab/>
            </w:r>
            <w:r w:rsidR="00B9641D">
              <w:rPr>
                <w:b/>
                <w:color w:val="585858"/>
                <w:sz w:val="20"/>
              </w:rPr>
              <w:t>Bank in</w:t>
            </w:r>
            <w:r>
              <w:rPr>
                <w:b/>
                <w:color w:val="585858"/>
                <w:sz w:val="20"/>
              </w:rPr>
              <w:t xml:space="preserve"> Dubai as Head of Corporate</w:t>
            </w:r>
            <w:r>
              <w:rPr>
                <w:b/>
                <w:color w:val="585858"/>
                <w:spacing w:val="-5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Operations</w:t>
            </w:r>
          </w:p>
        </w:tc>
      </w:tr>
      <w:tr w:rsidR="004D6DE6">
        <w:trPr>
          <w:trHeight w:val="5756"/>
        </w:trPr>
        <w:tc>
          <w:tcPr>
            <w:tcW w:w="10879" w:type="dxa"/>
            <w:gridSpan w:val="13"/>
            <w:shd w:val="clear" w:color="auto" w:fill="FFFFFF"/>
          </w:tcPr>
          <w:p w:rsidR="004D6DE6" w:rsidRDefault="004D6DE6">
            <w:pPr>
              <w:pStyle w:val="TableParagraph"/>
              <w:rPr>
                <w:sz w:val="20"/>
              </w:rPr>
            </w:pPr>
          </w:p>
          <w:p w:rsidR="004D6DE6" w:rsidRDefault="00C670E4">
            <w:pPr>
              <w:pStyle w:val="TableParagraph"/>
              <w:spacing w:line="244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Key Result Areas: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8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Attracted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high</w:t>
            </w:r>
            <w:r>
              <w:rPr>
                <w:b/>
                <w:color w:val="585858"/>
                <w:spacing w:val="-1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quality,</w:t>
            </w:r>
            <w:r>
              <w:rPr>
                <w:b/>
                <w:color w:val="585858"/>
                <w:spacing w:val="-1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global</w:t>
            </w:r>
            <w:r>
              <w:rPr>
                <w:b/>
                <w:color w:val="585858"/>
                <w:spacing w:val="-10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talent</w:t>
            </w:r>
            <w:r>
              <w:rPr>
                <w:b/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build</w:t>
            </w:r>
            <w:r>
              <w:rPr>
                <w:color w:val="585858"/>
                <w:spacing w:val="-1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best</w:t>
            </w:r>
            <w:r>
              <w:rPr>
                <w:color w:val="585858"/>
                <w:spacing w:val="-1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class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team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operation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professionals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across</w:t>
            </w:r>
            <w:r>
              <w:rPr>
                <w:color w:val="585858"/>
                <w:spacing w:val="-1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all</w:t>
            </w:r>
            <w:r>
              <w:rPr>
                <w:color w:val="585858"/>
                <w:spacing w:val="-1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levels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including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local,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Emirati talent to exceed on </w:t>
            </w:r>
            <w:proofErr w:type="spellStart"/>
            <w:r>
              <w:rPr>
                <w:color w:val="585858"/>
                <w:sz w:val="20"/>
              </w:rPr>
              <w:t>Emiratization</w:t>
            </w:r>
            <w:proofErr w:type="spellEnd"/>
            <w:r>
              <w:rPr>
                <w:color w:val="585858"/>
                <w:spacing w:val="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targets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4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Lead the operations team in exceptional delivery of </w:t>
            </w:r>
            <w:r>
              <w:rPr>
                <w:b/>
                <w:color w:val="585858"/>
                <w:sz w:val="20"/>
              </w:rPr>
              <w:t xml:space="preserve">Cash Management, Transaction banking, Corporate Assets, Trade </w:t>
            </w:r>
            <w:r>
              <w:rPr>
                <w:color w:val="585858"/>
                <w:sz w:val="20"/>
              </w:rPr>
              <w:t>and support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services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6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Partnered for the bank’s </w:t>
            </w:r>
            <w:r>
              <w:rPr>
                <w:b/>
                <w:color w:val="585858"/>
                <w:sz w:val="20"/>
              </w:rPr>
              <w:t xml:space="preserve">strategic vision of automation </w:t>
            </w:r>
            <w:r>
              <w:rPr>
                <w:color w:val="585858"/>
                <w:sz w:val="20"/>
              </w:rPr>
              <w:t>across processes including upgrade of core banking platform, Unified Payments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Platform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consolidating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Fund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Transfer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(FTS),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Wage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Payment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(WPS),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Direct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Debit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(DDS)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Cheque</w:t>
            </w:r>
            <w:proofErr w:type="spellEnd"/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Clearing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(ICCS),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Swift 2020/21 changes, TI Upgrade, CRM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implementation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101"/>
              <w:jc w:val="both"/>
              <w:rPr>
                <w:b/>
                <w:sz w:val="20"/>
              </w:rPr>
            </w:pPr>
            <w:r>
              <w:rPr>
                <w:color w:val="585858"/>
                <w:sz w:val="20"/>
              </w:rPr>
              <w:t xml:space="preserve">Lead the project for bank vide Suspense and Third Party GLs (TPGL) transition from manual to automated platform </w:t>
            </w:r>
            <w:proofErr w:type="spellStart"/>
            <w:r>
              <w:rPr>
                <w:color w:val="585858"/>
                <w:sz w:val="20"/>
              </w:rPr>
              <w:t>Intellimatch</w:t>
            </w:r>
            <w:proofErr w:type="spellEnd"/>
            <w:r>
              <w:rPr>
                <w:color w:val="585858"/>
                <w:sz w:val="20"/>
              </w:rPr>
              <w:t xml:space="preserve"> identifying and resolving issues leading </w:t>
            </w:r>
            <w:r>
              <w:rPr>
                <w:b/>
                <w:color w:val="585858"/>
                <w:sz w:val="20"/>
              </w:rPr>
              <w:t>to AED 4.72mn positive variance to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P</w:t>
            </w:r>
            <w:r>
              <w:rPr>
                <w:b/>
                <w:color w:val="585858"/>
                <w:sz w:val="20"/>
              </w:rPr>
              <w:t>&amp;L.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5" w:lineRule="exact"/>
              <w:ind w:hanging="289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>Ideating business development management plans, processes and strategies in close liaison with Senior</w:t>
            </w:r>
            <w:r>
              <w:rPr>
                <w:color w:val="585858"/>
                <w:spacing w:val="-1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Management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hanging="289"/>
              <w:jc w:val="both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 xml:space="preserve">Ensuring quality </w:t>
            </w:r>
            <w:r>
              <w:rPr>
                <w:color w:val="585858"/>
                <w:sz w:val="20"/>
              </w:rPr>
              <w:t>and timely submission of presentations related to performance of the operations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teams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8"/>
              <w:jc w:val="both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Seamlessly </w:t>
            </w:r>
            <w:r>
              <w:rPr>
                <w:b/>
                <w:color w:val="585858"/>
                <w:sz w:val="20"/>
              </w:rPr>
              <w:t xml:space="preserve">leading the </w:t>
            </w:r>
            <w:proofErr w:type="spellStart"/>
            <w:r>
              <w:rPr>
                <w:b/>
                <w:color w:val="585858"/>
                <w:sz w:val="20"/>
              </w:rPr>
              <w:t>offshoring</w:t>
            </w:r>
            <w:proofErr w:type="spellEnd"/>
            <w:r>
              <w:rPr>
                <w:b/>
                <w:color w:val="585858"/>
                <w:sz w:val="20"/>
              </w:rPr>
              <w:t xml:space="preserve"> fu</w:t>
            </w:r>
            <w:r>
              <w:rPr>
                <w:b/>
                <w:color w:val="585858"/>
                <w:sz w:val="20"/>
              </w:rPr>
              <w:t xml:space="preserve">nctions </w:t>
            </w:r>
            <w:r>
              <w:rPr>
                <w:color w:val="585858"/>
                <w:sz w:val="20"/>
              </w:rPr>
              <w:t>by engaging in preparing Governance Model, Performance Level Agreements, Trainings, Recruitment ensuring hassle free customer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experience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5" w:lineRule="exact"/>
              <w:ind w:hanging="289"/>
              <w:jc w:val="both"/>
              <w:rPr>
                <w:b/>
                <w:sz w:val="20"/>
              </w:rPr>
            </w:pPr>
            <w:r>
              <w:rPr>
                <w:color w:val="585858"/>
                <w:sz w:val="20"/>
              </w:rPr>
              <w:t xml:space="preserve">Taking initiatives and activities that contributes towards </w:t>
            </w:r>
            <w:r>
              <w:rPr>
                <w:b/>
                <w:color w:val="585858"/>
                <w:sz w:val="20"/>
              </w:rPr>
              <w:t>cost optimization and process</w:t>
            </w:r>
            <w:r>
              <w:rPr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improvements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9"/>
              <w:rPr>
                <w:sz w:val="20"/>
              </w:rPr>
            </w:pPr>
            <w:r>
              <w:rPr>
                <w:color w:val="585858"/>
                <w:sz w:val="20"/>
              </w:rPr>
              <w:t>Establish</w:t>
            </w:r>
            <w:r>
              <w:rPr>
                <w:color w:val="585858"/>
                <w:sz w:val="20"/>
              </w:rPr>
              <w:t xml:space="preserve">ed </w:t>
            </w:r>
            <w:r>
              <w:rPr>
                <w:b/>
                <w:color w:val="585858"/>
                <w:sz w:val="20"/>
              </w:rPr>
              <w:t xml:space="preserve">stringent controls environment </w:t>
            </w:r>
            <w:r>
              <w:rPr>
                <w:color w:val="585858"/>
                <w:sz w:val="20"/>
              </w:rPr>
              <w:t>with revamped RCSA testing, re-documented ISO standard SOPs, timely reconciliation of NOSTROs &amp; GLs resulting in zero operations losses and satisfactory audit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reviews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5" w:lineRule="exact"/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Supported Relationship Teams by providing </w:t>
            </w:r>
            <w:r>
              <w:rPr>
                <w:b/>
                <w:color w:val="585858"/>
                <w:sz w:val="20"/>
              </w:rPr>
              <w:t xml:space="preserve">advisory services </w:t>
            </w:r>
            <w:r>
              <w:rPr>
                <w:color w:val="585858"/>
                <w:sz w:val="20"/>
              </w:rPr>
              <w:t>in structuring corporate &amp; trade</w:t>
            </w:r>
            <w:r>
              <w:rPr>
                <w:color w:val="585858"/>
                <w:spacing w:val="4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transactions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4" w:lineRule="exact"/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Managed contracts and relations with customers, vendors, partners and other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stakeholders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Liaised with internal and external Audit Teams and ensured that all audit issues were recorded and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closed</w:t>
            </w:r>
          </w:p>
          <w:p w:rsidR="004D6DE6" w:rsidRDefault="00C670E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"/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Devised and tracked metrics for performance measurement &amp; service levels; monitored key triggers for early warning</w:t>
            </w:r>
            <w:r>
              <w:rPr>
                <w:color w:val="585858"/>
                <w:spacing w:val="-1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signals</w:t>
            </w:r>
          </w:p>
        </w:tc>
      </w:tr>
      <w:tr w:rsidR="004D6DE6">
        <w:trPr>
          <w:trHeight w:val="242"/>
        </w:trPr>
        <w:tc>
          <w:tcPr>
            <w:tcW w:w="10879" w:type="dxa"/>
            <w:gridSpan w:val="13"/>
            <w:shd w:val="clear" w:color="auto" w:fill="FFFFFF"/>
          </w:tcPr>
          <w:p w:rsidR="004D6DE6" w:rsidRDefault="00C670E4">
            <w:pPr>
              <w:pStyle w:val="TableParagraph"/>
              <w:tabs>
                <w:tab w:val="left" w:pos="2265"/>
              </w:tabs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May’14 –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Dec’17</w:t>
            </w:r>
            <w:r>
              <w:rPr>
                <w:b/>
                <w:color w:val="585858"/>
                <w:sz w:val="20"/>
              </w:rPr>
              <w:tab/>
              <w:t>Tata Consultancy Services, Dubai as Associate General Manager-Head of Corporate</w:t>
            </w:r>
            <w:r>
              <w:rPr>
                <w:b/>
                <w:color w:val="585858"/>
                <w:spacing w:val="-18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Operations</w:t>
            </w:r>
          </w:p>
        </w:tc>
      </w:tr>
      <w:tr w:rsidR="004D6DE6">
        <w:trPr>
          <w:trHeight w:val="5734"/>
        </w:trPr>
        <w:tc>
          <w:tcPr>
            <w:tcW w:w="10879" w:type="dxa"/>
            <w:gridSpan w:val="13"/>
            <w:shd w:val="clear" w:color="auto" w:fill="FFFFFF"/>
          </w:tcPr>
          <w:p w:rsidR="004D6DE6" w:rsidRDefault="004D6DE6">
            <w:pPr>
              <w:pStyle w:val="TableParagraph"/>
              <w:rPr>
                <w:sz w:val="20"/>
              </w:rPr>
            </w:pPr>
          </w:p>
          <w:p w:rsidR="004D6DE6" w:rsidRDefault="00C670E4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Key Result Areas:</w:t>
            </w:r>
          </w:p>
          <w:p w:rsidR="004D6DE6" w:rsidRDefault="00C670E4">
            <w:pPr>
              <w:pStyle w:val="TableParagraph"/>
              <w:spacing w:line="243" w:lineRule="exact"/>
              <w:ind w:left="3425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z w:val="20"/>
              </w:rPr>
              <w:t xml:space="preserve">Project - </w:t>
            </w:r>
            <w:proofErr w:type="spellStart"/>
            <w:r>
              <w:rPr>
                <w:b/>
                <w:i/>
                <w:color w:val="585858"/>
                <w:sz w:val="20"/>
              </w:rPr>
              <w:t>Mashreq</w:t>
            </w:r>
            <w:proofErr w:type="spellEnd"/>
            <w:r>
              <w:rPr>
                <w:b/>
                <w:i/>
                <w:color w:val="585858"/>
                <w:sz w:val="20"/>
              </w:rPr>
              <w:t xml:space="preserve"> Bank, Dubai (Aug’15 – Dec’17)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100"/>
              <w:rPr>
                <w:sz w:val="20"/>
              </w:rPr>
            </w:pPr>
            <w:r>
              <w:rPr>
                <w:color w:val="585858"/>
                <w:sz w:val="20"/>
              </w:rPr>
              <w:t>Directed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team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300+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Associates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across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2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locations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Chennai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(India)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Dubai;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managed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trade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operations,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cash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management, credit administration, factoring and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escrow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Nurtured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strategic</w:t>
            </w:r>
            <w:r>
              <w:rPr>
                <w:color w:val="585858"/>
                <w:spacing w:val="1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partnership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with</w:t>
            </w:r>
            <w:r>
              <w:rPr>
                <w:color w:val="585858"/>
                <w:spacing w:val="1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1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client</w:t>
            </w:r>
            <w:r>
              <w:rPr>
                <w:color w:val="585858"/>
                <w:spacing w:val="1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develop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Managed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Services</w:t>
            </w:r>
            <w:r>
              <w:rPr>
                <w:color w:val="585858"/>
                <w:spacing w:val="1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Model</w:t>
            </w:r>
            <w:r>
              <w:rPr>
                <w:color w:val="585858"/>
                <w:spacing w:val="1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leading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16"/>
                <w:sz w:val="20"/>
              </w:rPr>
              <w:t xml:space="preserve"> </w:t>
            </w:r>
            <w:proofErr w:type="spellStart"/>
            <w:r>
              <w:rPr>
                <w:color w:val="585858"/>
                <w:sz w:val="20"/>
              </w:rPr>
              <w:t>offshoring</w:t>
            </w:r>
            <w:proofErr w:type="spellEnd"/>
            <w:r>
              <w:rPr>
                <w:color w:val="585858"/>
                <w:spacing w:val="1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pacing w:val="1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outsourcing</w:t>
            </w:r>
            <w:r>
              <w:rPr>
                <w:color w:val="585858"/>
                <w:spacing w:val="1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</w:p>
          <w:p w:rsidR="004D6DE6" w:rsidRDefault="00C670E4">
            <w:pPr>
              <w:pStyle w:val="TableParagraph"/>
              <w:spacing w:before="1" w:line="244" w:lineRule="exact"/>
              <w:ind w:left="393"/>
              <w:rPr>
                <w:sz w:val="20"/>
              </w:rPr>
            </w:pPr>
            <w:r>
              <w:rPr>
                <w:color w:val="585858"/>
                <w:sz w:val="20"/>
              </w:rPr>
              <w:t>&gt;90% of operations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96"/>
              <w:rPr>
                <w:sz w:val="20"/>
              </w:rPr>
            </w:pPr>
            <w:r>
              <w:rPr>
                <w:color w:val="585858"/>
                <w:sz w:val="20"/>
              </w:rPr>
              <w:t>Identified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implemented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numerous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digitization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automation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initiatives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using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tools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like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Robotic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Process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Automation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(RPA), Business Process Management (BPM), ICR/OCR, etc. to realize &gt;15%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efficiency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95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Conceptualized and launched differentiated service offering for platinum clients across selected trade products delivering </w:t>
            </w:r>
            <w:r>
              <w:rPr>
                <w:color w:val="585858"/>
                <w:spacing w:val="3"/>
                <w:sz w:val="20"/>
              </w:rPr>
              <w:t xml:space="preserve">end- </w:t>
            </w:r>
            <w:r>
              <w:rPr>
                <w:color w:val="585858"/>
                <w:sz w:val="20"/>
              </w:rPr>
              <w:t>to-end TAT of 2 to 4 hours (previously 24 hours) for 100% of non-discrepant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transactions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96"/>
              <w:rPr>
                <w:sz w:val="20"/>
              </w:rPr>
            </w:pPr>
            <w:r>
              <w:rPr>
                <w:color w:val="585858"/>
                <w:sz w:val="20"/>
              </w:rPr>
              <w:t>Implemented numerous initiatives to reduce transaction referrals by over 50% to free-up front office (RM) time Corporate Customer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Service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right="92"/>
              <w:rPr>
                <w:sz w:val="20"/>
              </w:rPr>
            </w:pPr>
            <w:r>
              <w:rPr>
                <w:color w:val="585858"/>
                <w:sz w:val="20"/>
              </w:rPr>
              <w:t>Formed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Service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Management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</w:t>
            </w:r>
            <w:r>
              <w:rPr>
                <w:color w:val="585858"/>
                <w:sz w:val="20"/>
              </w:rPr>
              <w:t>eam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co-locate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with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business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assume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transaction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ownership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leading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freeing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up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front- office bandwidth by &gt;25% leading to greater front-line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effectiveness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55" w:lineRule="exact"/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Implemented IVR based self-service model for simple enquiries and service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requests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Rolled-out CRM based tracking solution for all customer initiated complaints and service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requests</w:t>
            </w:r>
          </w:p>
          <w:p w:rsidR="004D6DE6" w:rsidRDefault="004D6DE6">
            <w:pPr>
              <w:pStyle w:val="TableParagraph"/>
              <w:spacing w:before="1"/>
              <w:rPr>
                <w:sz w:val="20"/>
              </w:rPr>
            </w:pPr>
          </w:p>
          <w:p w:rsidR="004D6DE6" w:rsidRDefault="00C670E4">
            <w:pPr>
              <w:pStyle w:val="TableParagraph"/>
              <w:spacing w:line="244" w:lineRule="exact"/>
              <w:ind w:left="3699" w:right="36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z w:val="20"/>
              </w:rPr>
              <w:t xml:space="preserve">Project – </w:t>
            </w:r>
            <w:proofErr w:type="spellStart"/>
            <w:r>
              <w:rPr>
                <w:b/>
                <w:i/>
                <w:color w:val="585858"/>
                <w:sz w:val="20"/>
              </w:rPr>
              <w:t>CitiBank</w:t>
            </w:r>
            <w:proofErr w:type="spellEnd"/>
            <w:r>
              <w:rPr>
                <w:b/>
                <w:i/>
                <w:color w:val="585858"/>
                <w:sz w:val="20"/>
              </w:rPr>
              <w:t>, India (May’14 – Jul’15)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54" w:lineRule="exact"/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>Led a team size of 350+ associates across three locations – Chennai, Mumbai and Kolkata for 15 EMEA</w:t>
            </w:r>
            <w:r>
              <w:rPr>
                <w:color w:val="585858"/>
                <w:spacing w:val="-1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countries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54" w:lineRule="exact"/>
              <w:ind w:hanging="289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Managed Gross Margin for the account and ensure year on year growth of 12% in existing </w:t>
            </w:r>
            <w:r>
              <w:rPr>
                <w:color w:val="585858"/>
                <w:spacing w:val="2"/>
                <w:sz w:val="20"/>
              </w:rPr>
              <w:t xml:space="preserve">and </w:t>
            </w:r>
            <w:r>
              <w:rPr>
                <w:color w:val="585858"/>
                <w:sz w:val="20"/>
              </w:rPr>
              <w:t>new business /</w:t>
            </w:r>
            <w:r>
              <w:rPr>
                <w:color w:val="585858"/>
                <w:spacing w:val="-2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processes</w:t>
            </w:r>
          </w:p>
          <w:p w:rsidR="004D6DE6" w:rsidRDefault="00C670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40" w:lineRule="atLeast"/>
              <w:ind w:right="96"/>
              <w:rPr>
                <w:sz w:val="20"/>
              </w:rPr>
            </w:pPr>
            <w:r>
              <w:rPr>
                <w:color w:val="585858"/>
                <w:sz w:val="20"/>
              </w:rPr>
              <w:t>Administered</w:t>
            </w:r>
            <w:r>
              <w:rPr>
                <w:color w:val="585858"/>
                <w:spacing w:val="-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risk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assess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opportunities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continuous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improvement;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planned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drove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changes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</w:t>
            </w:r>
            <w:r>
              <w:rPr>
                <w:color w:val="585858"/>
                <w:spacing w:val="-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better the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performance of operations; attained year-on-year productivity of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8%.</w:t>
            </w:r>
          </w:p>
        </w:tc>
      </w:tr>
    </w:tbl>
    <w:p w:rsidR="00947FF1" w:rsidRDefault="004D6DE6">
      <w:pPr>
        <w:rPr>
          <w:sz w:val="2"/>
          <w:szCs w:val="2"/>
        </w:rPr>
      </w:pPr>
      <w:r w:rsidRPr="004D6DE6">
        <w:pict>
          <v:rect id="_x0000_s1056" style="position:absolute;margin-left:0;margin-top:0;width:595.45pt;height:841.7pt;z-index:-16195584;mso-position-horizontal-relative:page;mso-position-vertical-relative:page" fillcolor="#f5f5f5" stroked="f">
            <w10:wrap anchorx="page" anchory="page"/>
          </v:rect>
        </w:pict>
      </w:r>
      <w:r w:rsidR="00C670E4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468630</wp:posOffset>
            </wp:positionH>
            <wp:positionV relativeFrom="page">
              <wp:posOffset>400811</wp:posOffset>
            </wp:positionV>
            <wp:extent cx="228600" cy="227838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0E4"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468630</wp:posOffset>
            </wp:positionH>
            <wp:positionV relativeFrom="page">
              <wp:posOffset>2339720</wp:posOffset>
            </wp:positionV>
            <wp:extent cx="228600" cy="228600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DE6" w:rsidRDefault="004D6DE6">
      <w:pPr>
        <w:rPr>
          <w:sz w:val="2"/>
          <w:szCs w:val="2"/>
        </w:rPr>
        <w:sectPr w:rsidR="004D6DE6">
          <w:pgSz w:w="11910" w:h="16840"/>
          <w:pgMar w:top="620" w:right="280" w:bottom="280" w:left="520" w:header="720" w:footer="720" w:gutter="0"/>
          <w:cols w:space="720"/>
        </w:sectPr>
      </w:pPr>
    </w:p>
    <w:p w:rsidR="004D6DE6" w:rsidRDefault="00947FF1">
      <w:pPr>
        <w:pStyle w:val="BodyText"/>
      </w:pPr>
      <w:r>
        <w:rPr>
          <w:noProof/>
        </w:rPr>
        <w:lastRenderedPageBreak/>
        <w:pict>
          <v:rect id="_x0000_s1045" style="position:absolute;margin-left:5.55pt;margin-top:-.15pt;width:544.6pt;height:212.35pt;z-index:-16190976" o:regroupid="1" stroked="f"/>
        </w:pict>
      </w:r>
      <w:r w:rsidR="004D6DE6">
        <w:pict>
          <v:rect id="_x0000_s1046" style="position:absolute;margin-left:0;margin-top:0;width:595.45pt;height:841.7pt;z-index:-16192512;mso-position-horizontal-relative:page;mso-position-vertical-relative:page" fillcolor="#f5f5f5" stroked="f">
            <w10:wrap anchorx="page" anchory="page"/>
          </v:rect>
        </w:pict>
      </w:r>
    </w:p>
    <w:p w:rsidR="004D6DE6" w:rsidRDefault="004D6DE6">
      <w:pPr>
        <w:pStyle w:val="BodyText"/>
        <w:rPr>
          <w:sz w:val="15"/>
        </w:rPr>
      </w:pPr>
    </w:p>
    <w:p w:rsidR="004D6DE6" w:rsidRDefault="00947FF1">
      <w:pPr>
        <w:tabs>
          <w:tab w:val="left" w:pos="2377"/>
        </w:tabs>
        <w:spacing w:before="59"/>
        <w:ind w:left="216"/>
        <w:rPr>
          <w:b/>
          <w:sz w:val="20"/>
        </w:rPr>
      </w:pPr>
      <w:r>
        <w:rPr>
          <w:noProof/>
        </w:rPr>
        <w:pict>
          <v:rect id="_x0000_s1044" style="position:absolute;left:0;text-align:left;margin-left:9.4pt;margin-top:2.85pt;width:536.65pt;height:12.25pt;z-index:-16189952" o:regroupid="1" fillcolor="#d9d9d9" stroked="f"/>
        </w:pict>
      </w:r>
      <w:r w:rsidR="00C670E4">
        <w:rPr>
          <w:b/>
          <w:color w:val="585858"/>
          <w:sz w:val="20"/>
        </w:rPr>
        <w:t>Dec’05</w:t>
      </w:r>
      <w:r w:rsidR="00C670E4">
        <w:rPr>
          <w:b/>
          <w:color w:val="585858"/>
          <w:spacing w:val="1"/>
          <w:sz w:val="20"/>
        </w:rPr>
        <w:t xml:space="preserve"> </w:t>
      </w:r>
      <w:r w:rsidR="00C670E4">
        <w:rPr>
          <w:b/>
          <w:color w:val="585858"/>
          <w:sz w:val="20"/>
        </w:rPr>
        <w:t>–</w:t>
      </w:r>
      <w:r w:rsidR="00C670E4">
        <w:rPr>
          <w:b/>
          <w:color w:val="585858"/>
          <w:spacing w:val="-2"/>
          <w:sz w:val="20"/>
        </w:rPr>
        <w:t xml:space="preserve"> </w:t>
      </w:r>
      <w:r w:rsidR="00C670E4">
        <w:rPr>
          <w:b/>
          <w:color w:val="585858"/>
          <w:sz w:val="20"/>
        </w:rPr>
        <w:t>May’14</w:t>
      </w:r>
      <w:r w:rsidR="00C670E4">
        <w:rPr>
          <w:b/>
          <w:color w:val="585858"/>
          <w:sz w:val="20"/>
        </w:rPr>
        <w:tab/>
        <w:t>J P Morgan India Services Pvt. Ltd. as AVP- Treasury</w:t>
      </w:r>
      <w:r w:rsidR="00C670E4">
        <w:rPr>
          <w:b/>
          <w:color w:val="585858"/>
          <w:spacing w:val="-4"/>
          <w:sz w:val="20"/>
        </w:rPr>
        <w:t xml:space="preserve"> </w:t>
      </w:r>
      <w:r w:rsidR="00C670E4">
        <w:rPr>
          <w:b/>
          <w:color w:val="585858"/>
          <w:sz w:val="20"/>
        </w:rPr>
        <w:t>Operations</w:t>
      </w:r>
    </w:p>
    <w:p w:rsidR="004D6DE6" w:rsidRDefault="004D6DE6">
      <w:pPr>
        <w:pStyle w:val="BodyText"/>
        <w:spacing w:before="11"/>
        <w:rPr>
          <w:b/>
          <w:sz w:val="19"/>
        </w:rPr>
      </w:pPr>
    </w:p>
    <w:p w:rsidR="004D6DE6" w:rsidRDefault="00C670E4">
      <w:pPr>
        <w:spacing w:line="244" w:lineRule="exact"/>
        <w:ind w:left="216"/>
        <w:rPr>
          <w:b/>
          <w:sz w:val="20"/>
        </w:rPr>
      </w:pPr>
      <w:r>
        <w:rPr>
          <w:b/>
          <w:color w:val="585858"/>
          <w:sz w:val="20"/>
        </w:rPr>
        <w:t>Key Result Areas: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line="254" w:lineRule="exact"/>
        <w:ind w:hanging="289"/>
        <w:rPr>
          <w:sz w:val="20"/>
        </w:rPr>
      </w:pPr>
      <w:r>
        <w:rPr>
          <w:color w:val="585858"/>
          <w:sz w:val="20"/>
        </w:rPr>
        <w:t>Spearheaded the FX, Money Market and FX Options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operations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line="254" w:lineRule="exact"/>
        <w:ind w:hanging="289"/>
        <w:rPr>
          <w:sz w:val="20"/>
        </w:rPr>
      </w:pPr>
      <w:r>
        <w:rPr>
          <w:color w:val="585858"/>
          <w:sz w:val="20"/>
        </w:rPr>
        <w:t>Led the migration of FX, MM and FX Options Processes from Bournemouth to Mumbai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right="214"/>
        <w:rPr>
          <w:sz w:val="20"/>
        </w:rPr>
      </w:pPr>
      <w:r>
        <w:rPr>
          <w:color w:val="585858"/>
          <w:sz w:val="20"/>
        </w:rPr>
        <w:t>Project Managed the two wa</w:t>
      </w:r>
      <w:r>
        <w:rPr>
          <w:color w:val="585858"/>
          <w:sz w:val="20"/>
        </w:rPr>
        <w:t>y reconciliation of trades and attributes from front end risk management systems to the data warehouse for T+1 consumption in various MIS and regulatory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reports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line="255" w:lineRule="exact"/>
        <w:ind w:hanging="289"/>
        <w:rPr>
          <w:sz w:val="20"/>
        </w:rPr>
      </w:pPr>
      <w:r>
        <w:rPr>
          <w:color w:val="585858"/>
          <w:sz w:val="20"/>
        </w:rPr>
        <w:t>Steered automation of Confirmation, Settlements and MT103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processes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hanging="289"/>
        <w:rPr>
          <w:sz w:val="20"/>
        </w:rPr>
      </w:pPr>
      <w:r>
        <w:rPr>
          <w:color w:val="585858"/>
          <w:sz w:val="20"/>
        </w:rPr>
        <w:t xml:space="preserve">Investigated and responded </w:t>
      </w:r>
      <w:r>
        <w:rPr>
          <w:color w:val="585858"/>
          <w:sz w:val="20"/>
        </w:rPr>
        <w:t>with root cause analysis for escalated matters and management concerns as they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arise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before="2" w:line="255" w:lineRule="exact"/>
        <w:ind w:hanging="289"/>
        <w:rPr>
          <w:sz w:val="20"/>
        </w:rPr>
      </w:pPr>
      <w:r>
        <w:rPr>
          <w:color w:val="585858"/>
          <w:sz w:val="20"/>
        </w:rPr>
        <w:t>Defined and tracked metrics for performance management and monitored service levels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right="213"/>
        <w:rPr>
          <w:sz w:val="20"/>
        </w:rPr>
      </w:pPr>
      <w:r>
        <w:rPr>
          <w:color w:val="585858"/>
          <w:sz w:val="20"/>
        </w:rPr>
        <w:t>Ensured a Pristine Control Environment – all operational risks to be assessed and mitig</w:t>
      </w:r>
      <w:r>
        <w:rPr>
          <w:color w:val="585858"/>
          <w:sz w:val="20"/>
        </w:rPr>
        <w:t>ated, and control / audit issues actively managed to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resolution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spacing w:line="255" w:lineRule="exact"/>
        <w:ind w:hanging="289"/>
        <w:rPr>
          <w:sz w:val="20"/>
        </w:rPr>
      </w:pPr>
      <w:r>
        <w:rPr>
          <w:color w:val="585858"/>
          <w:sz w:val="20"/>
        </w:rPr>
        <w:t>Drove process improvements across all of the various teams to deliver on efficiency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metrics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05"/>
        </w:tabs>
        <w:ind w:hanging="289"/>
        <w:rPr>
          <w:sz w:val="20"/>
        </w:rPr>
      </w:pPr>
      <w:r>
        <w:rPr>
          <w:color w:val="585858"/>
          <w:sz w:val="20"/>
        </w:rPr>
        <w:t>Conducted 1:1 meetings with directs and subordinates and ensured that talent is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retained</w:t>
      </w:r>
    </w:p>
    <w:p w:rsidR="004D6DE6" w:rsidRDefault="00947FF1">
      <w:pPr>
        <w:pStyle w:val="BodyText"/>
        <w:spacing w:before="2"/>
        <w:rPr>
          <w:sz w:val="27"/>
        </w:rPr>
      </w:pPr>
      <w:r>
        <w:rPr>
          <w:noProof/>
          <w:sz w:val="27"/>
        </w:rPr>
        <w:pict>
          <v:shape id="_x0000_s1036" type="#_x0000_t75" style="position:absolute;margin-left:10.9pt;margin-top:12.1pt;width:18.35pt;height:18.35pt;z-index:-16181760" o:regroupid="1">
            <v:imagedata r:id="rId25" o:title=""/>
          </v:shape>
        </w:pict>
      </w:r>
      <w:r>
        <w:rPr>
          <w:noProof/>
          <w:sz w:val="27"/>
        </w:rPr>
        <w:pict>
          <v:rect id="_x0000_s1043" style="position:absolute;margin-left:5.55pt;margin-top:12.15pt;width:544.6pt;height:24.25pt;z-index:-16188928" o:regroupid="1" fillcolor="#538dd3" stroked="f"/>
        </w:pict>
      </w:r>
    </w:p>
    <w:p w:rsidR="004D6DE6" w:rsidRDefault="00C670E4">
      <w:pPr>
        <w:pStyle w:val="Heading1"/>
        <w:ind w:left="632"/>
      </w:pPr>
      <w:r>
        <w:rPr>
          <w:color w:val="FFFFFF"/>
        </w:rPr>
        <w:t>Previous Experience</w:t>
      </w:r>
    </w:p>
    <w:p w:rsidR="004D6DE6" w:rsidRDefault="00947FF1">
      <w:pPr>
        <w:pStyle w:val="BodyText"/>
        <w:spacing w:before="6"/>
        <w:rPr>
          <w:rFonts w:ascii="Tahoma"/>
        </w:rPr>
      </w:pPr>
      <w:r>
        <w:rPr>
          <w:rFonts w:ascii="Tahoma"/>
          <w:noProof/>
        </w:rPr>
        <w:pict>
          <v:rect id="_x0000_s1042" style="position:absolute;margin-left:5.55pt;margin-top:2.95pt;width:544.6pt;height:121.8pt;z-index:-16187904" o:regroupid="1" stroked="f"/>
        </w:pict>
      </w:r>
    </w:p>
    <w:p w:rsidR="004D6DE6" w:rsidRDefault="00947FF1">
      <w:pPr>
        <w:tabs>
          <w:tab w:val="left" w:pos="2377"/>
        </w:tabs>
        <w:spacing w:before="59"/>
        <w:ind w:left="216"/>
        <w:rPr>
          <w:b/>
          <w:sz w:val="20"/>
        </w:rPr>
      </w:pPr>
      <w:r>
        <w:rPr>
          <w:b/>
          <w:noProof/>
          <w:color w:val="585858"/>
          <w:sz w:val="20"/>
        </w:rPr>
        <w:pict>
          <v:shape id="_x0000_s1041" style="position:absolute;left:0;text-align:left;margin-left:9.4pt;margin-top:2.8pt;width:536.65pt;height:97.6pt;z-index:-16186880" coordorigin="708,4546" coordsize="10733,1952" o:spt="100" o:regroupid="1" adj="0,,0" path="m9100,6008r-8392,l708,6253r,245l9100,6498r,-245l9100,6008xm11441,5521r-10733,l708,5763r10733,l11441,5521xm11441,5034r-10733,l708,5278r10733,l11441,5034xm11441,4546r-10733,l708,4791r10733,l11441,4546xe" fillcolor="#d9d9d9" stroked="f">
            <v:stroke joinstyle="round"/>
            <v:formulas/>
            <v:path arrowok="t" o:connecttype="segments"/>
          </v:shape>
        </w:pict>
      </w:r>
      <w:proofErr w:type="gramStart"/>
      <w:r w:rsidR="00C670E4">
        <w:rPr>
          <w:b/>
          <w:color w:val="585858"/>
          <w:sz w:val="20"/>
        </w:rPr>
        <w:t>Sep’05</w:t>
      </w:r>
      <w:r w:rsidR="00C670E4">
        <w:rPr>
          <w:b/>
          <w:color w:val="585858"/>
          <w:spacing w:val="-2"/>
          <w:sz w:val="20"/>
        </w:rPr>
        <w:t xml:space="preserve"> </w:t>
      </w:r>
      <w:r w:rsidR="00C670E4">
        <w:rPr>
          <w:b/>
          <w:color w:val="585858"/>
          <w:sz w:val="20"/>
        </w:rPr>
        <w:t>–</w:t>
      </w:r>
      <w:r w:rsidR="00C670E4">
        <w:rPr>
          <w:b/>
          <w:color w:val="585858"/>
          <w:spacing w:val="-2"/>
          <w:sz w:val="20"/>
        </w:rPr>
        <w:t xml:space="preserve"> </w:t>
      </w:r>
      <w:r w:rsidR="00C670E4">
        <w:rPr>
          <w:b/>
          <w:color w:val="585858"/>
          <w:sz w:val="20"/>
        </w:rPr>
        <w:t>Nov’05</w:t>
      </w:r>
      <w:r w:rsidR="00C670E4">
        <w:rPr>
          <w:b/>
          <w:color w:val="585858"/>
          <w:sz w:val="20"/>
        </w:rPr>
        <w:tab/>
        <w:t>Emirates Bank International as Manager – Trade</w:t>
      </w:r>
      <w:r w:rsidR="00C670E4">
        <w:rPr>
          <w:b/>
          <w:color w:val="585858"/>
          <w:spacing w:val="-1"/>
          <w:sz w:val="20"/>
        </w:rPr>
        <w:t xml:space="preserve"> </w:t>
      </w:r>
      <w:r w:rsidR="00C670E4">
        <w:rPr>
          <w:b/>
          <w:color w:val="585858"/>
          <w:sz w:val="20"/>
        </w:rPr>
        <w:t>Ops.</w:t>
      </w:r>
      <w:proofErr w:type="gramEnd"/>
    </w:p>
    <w:p w:rsidR="004D6DE6" w:rsidRDefault="004D6DE6">
      <w:pPr>
        <w:pStyle w:val="BodyText"/>
        <w:spacing w:before="1"/>
        <w:rPr>
          <w:b/>
          <w:sz w:val="15"/>
        </w:rPr>
      </w:pPr>
    </w:p>
    <w:p w:rsidR="004D6DE6" w:rsidRDefault="00C670E4">
      <w:pPr>
        <w:tabs>
          <w:tab w:val="left" w:pos="2377"/>
        </w:tabs>
        <w:spacing w:before="59"/>
        <w:ind w:left="216"/>
        <w:rPr>
          <w:b/>
          <w:sz w:val="20"/>
        </w:rPr>
      </w:pPr>
      <w:r>
        <w:rPr>
          <w:b/>
          <w:color w:val="585858"/>
          <w:sz w:val="20"/>
        </w:rPr>
        <w:t>Nov’02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-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Aug’05</w:t>
      </w:r>
      <w:r>
        <w:rPr>
          <w:b/>
          <w:color w:val="585858"/>
          <w:sz w:val="20"/>
        </w:rPr>
        <w:tab/>
        <w:t>ICICI Bank Limited - Bahrain Offshore Banking Unit, Bahrain as Manager-Trade</w:t>
      </w:r>
      <w:r>
        <w:rPr>
          <w:b/>
          <w:color w:val="585858"/>
          <w:spacing w:val="-8"/>
          <w:sz w:val="20"/>
        </w:rPr>
        <w:t xml:space="preserve"> </w:t>
      </w:r>
      <w:r>
        <w:rPr>
          <w:b/>
          <w:color w:val="585858"/>
          <w:sz w:val="20"/>
        </w:rPr>
        <w:t>Ops.</w:t>
      </w:r>
    </w:p>
    <w:p w:rsidR="004D6DE6" w:rsidRDefault="004D6DE6">
      <w:pPr>
        <w:pStyle w:val="BodyText"/>
        <w:spacing w:before="10"/>
        <w:rPr>
          <w:b/>
          <w:sz w:val="14"/>
        </w:rPr>
      </w:pPr>
    </w:p>
    <w:p w:rsidR="004D6DE6" w:rsidRDefault="00C670E4">
      <w:pPr>
        <w:tabs>
          <w:tab w:val="left" w:pos="2377"/>
        </w:tabs>
        <w:spacing w:before="60"/>
        <w:ind w:left="216"/>
        <w:rPr>
          <w:b/>
          <w:sz w:val="20"/>
        </w:rPr>
      </w:pPr>
      <w:r>
        <w:rPr>
          <w:b/>
          <w:color w:val="585858"/>
          <w:sz w:val="20"/>
        </w:rPr>
        <w:t>Jan’01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–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Nov’02</w:t>
      </w:r>
      <w:r>
        <w:rPr>
          <w:b/>
          <w:color w:val="585858"/>
          <w:sz w:val="20"/>
        </w:rPr>
        <w:tab/>
        <w:t xml:space="preserve">Bank of Tokyo-Mitsubishi Limited, Mumbai, India as </w:t>
      </w:r>
      <w:r>
        <w:rPr>
          <w:b/>
          <w:color w:val="585858"/>
          <w:sz w:val="20"/>
        </w:rPr>
        <w:t>Account Officer</w:t>
      </w:r>
      <w:r>
        <w:rPr>
          <w:b/>
          <w:color w:val="585858"/>
          <w:spacing w:val="-7"/>
          <w:sz w:val="20"/>
        </w:rPr>
        <w:t xml:space="preserve"> </w:t>
      </w:r>
      <w:r>
        <w:rPr>
          <w:b/>
          <w:color w:val="585858"/>
          <w:sz w:val="20"/>
        </w:rPr>
        <w:t>Remittances</w:t>
      </w:r>
    </w:p>
    <w:p w:rsidR="004D6DE6" w:rsidRDefault="004D6DE6">
      <w:pPr>
        <w:pStyle w:val="BodyText"/>
        <w:rPr>
          <w:b/>
        </w:rPr>
      </w:pPr>
    </w:p>
    <w:p w:rsidR="004D6DE6" w:rsidRDefault="00947FF1">
      <w:pPr>
        <w:pStyle w:val="BodyText"/>
        <w:rPr>
          <w:b/>
        </w:rPr>
      </w:pPr>
      <w:r>
        <w:rPr>
          <w:b/>
          <w:noProof/>
        </w:rPr>
        <w:pict>
          <v:shape id="_x0000_s1027" type="#_x0000_t202" style="position:absolute;margin-left:118.85pt;margin-top:2.05pt;width:294.85pt;height:22.2pt;z-index:-16172544" o:regroupid="1" filled="f" stroked="f">
            <v:textbox inset="0,0,0,0">
              <w:txbxContent>
                <w:p w:rsidR="004D6DE6" w:rsidRDefault="00C670E4">
                  <w:pPr>
                    <w:spacing w:line="203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585858"/>
                      <w:sz w:val="20"/>
                    </w:rPr>
                    <w:t>Oman International Bank S.A.O.G., Mumbai, India as Banking Assistant</w:t>
                  </w:r>
                </w:p>
                <w:p w:rsidR="004D6DE6" w:rsidRDefault="00C670E4">
                  <w:pPr>
                    <w:spacing w:line="240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585858"/>
                      <w:sz w:val="20"/>
                    </w:rPr>
                    <w:t>General Banking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10.8pt;margin-top:2.05pt;width:64.65pt;height:10pt;z-index:-16173568" o:regroupid="1" filled="f" stroked="f">
            <v:textbox inset="0,0,0,0">
              <w:txbxContent>
                <w:p w:rsidR="004D6DE6" w:rsidRDefault="00C670E4">
                  <w:pPr>
                    <w:spacing w:line="199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color w:val="585858"/>
                      <w:sz w:val="20"/>
                    </w:rPr>
                    <w:t>Jan’96 – Sep’97</w:t>
                  </w:r>
                </w:p>
              </w:txbxContent>
            </v:textbox>
          </v:shape>
        </w:pict>
      </w:r>
    </w:p>
    <w:p w:rsidR="004D6DE6" w:rsidRDefault="004D6DE6">
      <w:pPr>
        <w:pStyle w:val="BodyText"/>
        <w:rPr>
          <w:b/>
        </w:rPr>
      </w:pPr>
    </w:p>
    <w:p w:rsidR="004D6DE6" w:rsidRDefault="004D6DE6">
      <w:pPr>
        <w:pStyle w:val="BodyText"/>
        <w:rPr>
          <w:b/>
          <w:sz w:val="18"/>
        </w:rPr>
      </w:pPr>
    </w:p>
    <w:p w:rsidR="004D6DE6" w:rsidRDefault="00947FF1">
      <w:pPr>
        <w:pStyle w:val="Heading1"/>
        <w:spacing w:before="101"/>
        <w:ind w:left="627"/>
      </w:pPr>
      <w:r>
        <w:rPr>
          <w:noProof/>
          <w:color w:val="FFFFFF"/>
        </w:rPr>
        <w:pict>
          <v:shape id="_x0000_s1035" type="#_x0000_t75" style="position:absolute;left:0;text-align:left;margin-left:10.9pt;margin-top:1pt;width:18pt;height:18pt;z-index:-16180736" o:regroupid="1">
            <v:imagedata r:id="rId26" o:title=""/>
          </v:shape>
        </w:pict>
      </w:r>
      <w:r>
        <w:rPr>
          <w:noProof/>
          <w:color w:val="FFFFFF"/>
        </w:rPr>
        <w:pict>
          <v:rect id="_x0000_s1040" style="position:absolute;left:0;text-align:left;margin-left:5.55pt;margin-top:1pt;width:544.6pt;height:24.4pt;z-index:-16185856" o:regroupid="1" fillcolor="#538dd3" stroked="f"/>
        </w:pict>
      </w:r>
      <w:r w:rsidR="00C670E4">
        <w:rPr>
          <w:color w:val="FFFFFF"/>
        </w:rPr>
        <w:t>Professional Trainings &amp; Certifications</w:t>
      </w:r>
    </w:p>
    <w:p w:rsidR="004D6DE6" w:rsidRDefault="00947FF1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before="192" w:line="255" w:lineRule="exact"/>
        <w:ind w:left="576" w:hanging="361"/>
        <w:rPr>
          <w:sz w:val="20"/>
        </w:rPr>
      </w:pPr>
      <w:r>
        <w:rPr>
          <w:noProof/>
          <w:color w:val="585858"/>
          <w:sz w:val="20"/>
        </w:rPr>
        <w:pict>
          <v:rect id="_x0000_s1039" style="position:absolute;left:0;text-align:left;margin-left:5.55pt;margin-top:3.45pt;width:544.6pt;height:133pt;z-index:-16184832" o:regroupid="1" stroked="f"/>
        </w:pict>
      </w:r>
      <w:r w:rsidR="00C670E4">
        <w:rPr>
          <w:color w:val="585858"/>
          <w:sz w:val="20"/>
        </w:rPr>
        <w:t>Professional SCRUM Master</w:t>
      </w:r>
      <w:r w:rsidR="00C670E4">
        <w:rPr>
          <w:color w:val="585858"/>
          <w:spacing w:val="-2"/>
          <w:sz w:val="20"/>
        </w:rPr>
        <w:t xml:space="preserve"> </w:t>
      </w:r>
      <w:r w:rsidR="00C670E4">
        <w:rPr>
          <w:color w:val="585858"/>
          <w:sz w:val="20"/>
        </w:rPr>
        <w:t>(SAFE4)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54" w:lineRule="exact"/>
        <w:ind w:left="576" w:hanging="361"/>
        <w:rPr>
          <w:sz w:val="20"/>
        </w:rPr>
      </w:pPr>
      <w:r>
        <w:rPr>
          <w:color w:val="585858"/>
          <w:sz w:val="20"/>
        </w:rPr>
        <w:t>Certified Quality Improvement Associate from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ASQ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54" w:lineRule="exact"/>
        <w:ind w:left="576" w:hanging="361"/>
        <w:rPr>
          <w:sz w:val="20"/>
        </w:rPr>
      </w:pPr>
      <w:r>
        <w:rPr>
          <w:color w:val="585858"/>
          <w:sz w:val="20"/>
        </w:rPr>
        <w:t>1 year Leadership Certification from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I-Discover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54" w:lineRule="exact"/>
        <w:ind w:left="576" w:hanging="361"/>
        <w:rPr>
          <w:sz w:val="20"/>
        </w:rPr>
      </w:pPr>
      <w:proofErr w:type="spellStart"/>
      <w:r>
        <w:rPr>
          <w:color w:val="585858"/>
          <w:sz w:val="20"/>
        </w:rPr>
        <w:t>Analysing</w:t>
      </w:r>
      <w:proofErr w:type="spellEnd"/>
      <w:r>
        <w:rPr>
          <w:color w:val="585858"/>
          <w:sz w:val="20"/>
        </w:rPr>
        <w:t xml:space="preserve"> data with Power BI,</w:t>
      </w:r>
      <w:r>
        <w:rPr>
          <w:color w:val="585858"/>
          <w:spacing w:val="-2"/>
          <w:sz w:val="20"/>
        </w:rPr>
        <w:t xml:space="preserve"> </w:t>
      </w:r>
      <w:proofErr w:type="spellStart"/>
      <w:r>
        <w:rPr>
          <w:color w:val="585858"/>
          <w:sz w:val="20"/>
        </w:rPr>
        <w:t>Vinsys</w:t>
      </w:r>
      <w:proofErr w:type="spellEnd"/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54" w:lineRule="exact"/>
        <w:ind w:left="576" w:hanging="361"/>
        <w:rPr>
          <w:sz w:val="20"/>
        </w:rPr>
      </w:pPr>
      <w:r>
        <w:rPr>
          <w:color w:val="585858"/>
          <w:sz w:val="20"/>
        </w:rPr>
        <w:t xml:space="preserve">2 year Diploma in Computers from </w:t>
      </w:r>
      <w:proofErr w:type="spellStart"/>
      <w:r>
        <w:rPr>
          <w:color w:val="585858"/>
          <w:sz w:val="20"/>
        </w:rPr>
        <w:t>Aptech</w:t>
      </w:r>
      <w:proofErr w:type="spellEnd"/>
      <w:r>
        <w:rPr>
          <w:color w:val="585858"/>
          <w:sz w:val="20"/>
        </w:rPr>
        <w:t xml:space="preserve"> computer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education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ind w:left="576" w:hanging="361"/>
        <w:rPr>
          <w:sz w:val="20"/>
        </w:rPr>
      </w:pPr>
      <w:r>
        <w:rPr>
          <w:color w:val="585858"/>
          <w:sz w:val="20"/>
        </w:rPr>
        <w:t>Training on Banks Electronic Support System relating to SWIFT - Japan 10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days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before="2" w:line="255" w:lineRule="exact"/>
        <w:ind w:left="576" w:hanging="361"/>
        <w:rPr>
          <w:sz w:val="20"/>
        </w:rPr>
      </w:pPr>
      <w:r>
        <w:rPr>
          <w:color w:val="585858"/>
          <w:sz w:val="20"/>
        </w:rPr>
        <w:t>Training on Foreign Exchange and related areas – FEDAI – 1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week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54" w:lineRule="exact"/>
        <w:ind w:left="576" w:hanging="361"/>
        <w:rPr>
          <w:sz w:val="20"/>
        </w:rPr>
      </w:pPr>
      <w:r>
        <w:rPr>
          <w:color w:val="585858"/>
          <w:sz w:val="20"/>
        </w:rPr>
        <w:t>Training on Compilation of R-Returns – RBI – 2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days</w:t>
      </w:r>
    </w:p>
    <w:p w:rsidR="004D6DE6" w:rsidRDefault="00C670E4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ind w:left="576" w:hanging="361"/>
        <w:rPr>
          <w:sz w:val="20"/>
        </w:rPr>
      </w:pPr>
      <w:r>
        <w:rPr>
          <w:color w:val="585858"/>
          <w:sz w:val="20"/>
        </w:rPr>
        <w:t>Training on General Banking – St. Xavier’s College, Mumbai – 1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week</w:t>
      </w:r>
    </w:p>
    <w:p w:rsidR="004D6DE6" w:rsidRDefault="00947FF1">
      <w:pPr>
        <w:pStyle w:val="BodyText"/>
        <w:spacing w:before="7"/>
        <w:rPr>
          <w:sz w:val="26"/>
        </w:rPr>
      </w:pPr>
      <w:r>
        <w:rPr>
          <w:noProof/>
          <w:sz w:val="26"/>
        </w:rPr>
        <w:pict>
          <v:shape id="_x0000_s1034" type="#_x0000_t75" style="position:absolute;margin-left:10.9pt;margin-top:12.15pt;width:18pt;height:18pt;z-index:-16179712" o:regroupid="1">
            <v:imagedata r:id="rId27" o:title=""/>
          </v:shape>
        </w:pict>
      </w:r>
      <w:r>
        <w:rPr>
          <w:noProof/>
          <w:sz w:val="26"/>
        </w:rPr>
        <w:pict>
          <v:rect id="_x0000_s1038" style="position:absolute;margin-left:5.55pt;margin-top:12.2pt;width:544.6pt;height:24.3pt;z-index:-16183808" o:regroupid="1" fillcolor="#538dd3" stroked="f"/>
        </w:pict>
      </w:r>
    </w:p>
    <w:p w:rsidR="004D6DE6" w:rsidRDefault="00C670E4">
      <w:pPr>
        <w:pStyle w:val="Heading1"/>
      </w:pPr>
      <w:r>
        <w:rPr>
          <w:color w:val="FFFFFF"/>
        </w:rPr>
        <w:t>Personal Details</w:t>
      </w:r>
    </w:p>
    <w:p w:rsidR="004D6DE6" w:rsidRDefault="00947FF1">
      <w:pPr>
        <w:pStyle w:val="BodyText"/>
        <w:spacing w:before="7"/>
        <w:rPr>
          <w:rFonts w:ascii="Tahoma"/>
          <w:sz w:val="19"/>
        </w:rPr>
      </w:pPr>
      <w:r>
        <w:rPr>
          <w:rFonts w:ascii="Tahoma"/>
          <w:noProof/>
          <w:sz w:val="19"/>
        </w:rPr>
        <w:pict>
          <v:rect id="_x0000_s1037" style="position:absolute;margin-left:5.55pt;margin-top:3.35pt;width:544.6pt;height:85.45pt;z-index:-16182784" o:regroupid="1" stroked="f"/>
        </w:pict>
      </w:r>
    </w:p>
    <w:p w:rsidR="004D6DE6" w:rsidRDefault="00C670E4">
      <w:pPr>
        <w:tabs>
          <w:tab w:val="left" w:pos="2377"/>
        </w:tabs>
        <w:spacing w:before="77" w:line="243" w:lineRule="exact"/>
        <w:ind w:left="216"/>
        <w:rPr>
          <w:sz w:val="20"/>
        </w:rPr>
      </w:pPr>
      <w:r>
        <w:rPr>
          <w:b/>
          <w:color w:val="585858"/>
          <w:sz w:val="20"/>
        </w:rPr>
        <w:t>Date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of</w:t>
      </w:r>
      <w:r>
        <w:rPr>
          <w:b/>
          <w:color w:val="585858"/>
          <w:spacing w:val="-2"/>
          <w:sz w:val="20"/>
        </w:rPr>
        <w:t xml:space="preserve"> </w:t>
      </w:r>
      <w:r>
        <w:rPr>
          <w:b/>
          <w:color w:val="585858"/>
          <w:sz w:val="20"/>
        </w:rPr>
        <w:t>Birth</w:t>
      </w:r>
      <w:r>
        <w:rPr>
          <w:color w:val="585858"/>
          <w:sz w:val="20"/>
        </w:rPr>
        <w:t>:</w:t>
      </w:r>
      <w:r>
        <w:rPr>
          <w:color w:val="585858"/>
          <w:sz w:val="20"/>
        </w:rPr>
        <w:tab/>
        <w:t>10</w:t>
      </w:r>
      <w:r>
        <w:rPr>
          <w:color w:val="585858"/>
          <w:sz w:val="20"/>
          <w:vertAlign w:val="superscript"/>
        </w:rPr>
        <w:t>th</w:t>
      </w:r>
      <w:r>
        <w:rPr>
          <w:color w:val="585858"/>
          <w:sz w:val="20"/>
        </w:rPr>
        <w:t xml:space="preserve"> June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1975</w:t>
      </w:r>
    </w:p>
    <w:p w:rsidR="004D6DE6" w:rsidRDefault="00C670E4">
      <w:pPr>
        <w:tabs>
          <w:tab w:val="left" w:pos="2377"/>
        </w:tabs>
        <w:spacing w:before="1"/>
        <w:ind w:left="216"/>
        <w:rPr>
          <w:sz w:val="20"/>
        </w:rPr>
      </w:pPr>
      <w:r>
        <w:rPr>
          <w:b/>
          <w:color w:val="585858"/>
          <w:sz w:val="20"/>
        </w:rPr>
        <w:t>Languages Known</w:t>
      </w:r>
      <w:r>
        <w:rPr>
          <w:color w:val="585858"/>
          <w:sz w:val="20"/>
        </w:rPr>
        <w:t>:</w:t>
      </w:r>
      <w:r>
        <w:rPr>
          <w:color w:val="585858"/>
          <w:sz w:val="20"/>
        </w:rPr>
        <w:tab/>
        <w:t>English, Hindi and Marathi</w:t>
      </w:r>
    </w:p>
    <w:p w:rsidR="004D6DE6" w:rsidRDefault="00C670E4">
      <w:pPr>
        <w:pStyle w:val="BodyText"/>
        <w:tabs>
          <w:tab w:val="left" w:pos="2377"/>
        </w:tabs>
        <w:spacing w:before="1"/>
        <w:ind w:left="216"/>
        <w:rPr>
          <w:color w:val="585858"/>
        </w:rPr>
      </w:pPr>
      <w:r>
        <w:rPr>
          <w:b/>
          <w:color w:val="585858"/>
        </w:rPr>
        <w:t>Visa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Status</w:t>
      </w:r>
      <w:r>
        <w:rPr>
          <w:color w:val="585858"/>
        </w:rPr>
        <w:t>:</w:t>
      </w:r>
      <w:r>
        <w:rPr>
          <w:color w:val="585858"/>
        </w:rPr>
        <w:tab/>
        <w:t>UAE Work Permit &amp; US B1/B2 valid till Oct 2026</w:t>
      </w:r>
    </w:p>
    <w:p w:rsidR="00B9641D" w:rsidRPr="00B9641D" w:rsidRDefault="00B9641D" w:rsidP="00B9641D">
      <w:pPr>
        <w:pStyle w:val="BodyText"/>
        <w:tabs>
          <w:tab w:val="left" w:pos="2377"/>
        </w:tabs>
        <w:spacing w:before="1"/>
        <w:ind w:left="216"/>
        <w:rPr>
          <w:color w:val="585858"/>
        </w:rPr>
      </w:pPr>
      <w:r w:rsidRPr="00B9641D">
        <w:rPr>
          <w:b/>
          <w:color w:val="585858"/>
        </w:rPr>
        <w:t>Personal Contact</w:t>
      </w:r>
      <w:r w:rsidRPr="00B9641D">
        <w:rPr>
          <w:color w:val="585858"/>
        </w:rPr>
        <w:tab/>
        <w:t xml:space="preserve">: </w:t>
      </w:r>
      <w:r>
        <w:rPr>
          <w:color w:val="585858"/>
        </w:rPr>
        <w:t xml:space="preserve"> </w:t>
      </w:r>
      <w:hyperlink r:id="rId28" w:history="1">
        <w:r w:rsidRPr="00CC5443">
          <w:rPr>
            <w:rStyle w:val="Hyperlink"/>
          </w:rPr>
          <w:t>olvy-397993@datachampion.com</w:t>
        </w:r>
      </w:hyperlink>
      <w:r>
        <w:rPr>
          <w:color w:val="585858"/>
        </w:rPr>
        <w:t xml:space="preserve"> </w:t>
      </w:r>
    </w:p>
    <w:p w:rsidR="00B9641D" w:rsidRDefault="00B9641D" w:rsidP="00B9641D">
      <w:pPr>
        <w:pStyle w:val="BodyText"/>
        <w:tabs>
          <w:tab w:val="left" w:pos="2377"/>
        </w:tabs>
        <w:spacing w:before="1"/>
        <w:ind w:left="216"/>
        <w:rPr>
          <w:color w:val="585858"/>
        </w:rPr>
      </w:pPr>
      <w:r w:rsidRPr="00B9641D">
        <w:rPr>
          <w:b/>
          <w:color w:val="585858"/>
        </w:rPr>
        <w:t>Reference</w:t>
      </w:r>
      <w:r>
        <w:rPr>
          <w:color w:val="585858"/>
        </w:rPr>
        <w:tab/>
      </w:r>
      <w:r w:rsidRPr="00B9641D">
        <w:rPr>
          <w:color w:val="585858"/>
        </w:rPr>
        <w:t xml:space="preserve">: Mr. </w:t>
      </w:r>
      <w:proofErr w:type="spellStart"/>
      <w:r w:rsidRPr="00B9641D">
        <w:rPr>
          <w:color w:val="585858"/>
        </w:rPr>
        <w:t>Anup</w:t>
      </w:r>
      <w:proofErr w:type="spellEnd"/>
      <w:r w:rsidRPr="00B9641D">
        <w:rPr>
          <w:color w:val="585858"/>
        </w:rPr>
        <w:t xml:space="preserve"> P Bhatia, HR Consultant, Gulfjobseeker.com 0504753686</w:t>
      </w:r>
    </w:p>
    <w:sectPr w:rsidR="00B9641D" w:rsidSect="004D6DE6">
      <w:pgSz w:w="11910" w:h="16840"/>
      <w:pgMar w:top="620" w:right="2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F99"/>
    <w:multiLevelType w:val="hybridMultilevel"/>
    <w:tmpl w:val="0EAC3902"/>
    <w:lvl w:ilvl="0" w:tplc="4E322A14">
      <w:numFmt w:val="bullet"/>
      <w:lvlText w:val=""/>
      <w:lvlJc w:val="left"/>
      <w:pPr>
        <w:ind w:left="504" w:hanging="288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B0B6E4A6">
      <w:numFmt w:val="bullet"/>
      <w:lvlText w:val="o"/>
      <w:lvlJc w:val="left"/>
      <w:pPr>
        <w:ind w:left="922" w:hanging="361"/>
      </w:pPr>
      <w:rPr>
        <w:rFonts w:ascii="Courier New" w:eastAsia="Courier New" w:hAnsi="Courier New" w:cs="Courier New" w:hint="default"/>
        <w:color w:val="585858"/>
        <w:w w:val="99"/>
        <w:sz w:val="20"/>
        <w:szCs w:val="20"/>
        <w:lang w:val="en-US" w:eastAsia="en-US" w:bidi="ar-SA"/>
      </w:rPr>
    </w:lvl>
    <w:lvl w:ilvl="2" w:tplc="483C84E2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3" w:tplc="70B2C7C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4" w:tplc="D56C35FC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77149AE4">
      <w:numFmt w:val="bullet"/>
      <w:lvlText w:val="•"/>
      <w:lvlJc w:val="left"/>
      <w:pPr>
        <w:ind w:left="5448" w:hanging="361"/>
      </w:pPr>
      <w:rPr>
        <w:rFonts w:hint="default"/>
        <w:lang w:val="en-US" w:eastAsia="en-US" w:bidi="ar-SA"/>
      </w:rPr>
    </w:lvl>
    <w:lvl w:ilvl="6" w:tplc="AF8E6BB8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ar-SA"/>
      </w:rPr>
    </w:lvl>
    <w:lvl w:ilvl="7" w:tplc="F7B0C5C2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434AD32A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ar-SA"/>
      </w:rPr>
    </w:lvl>
  </w:abstractNum>
  <w:abstractNum w:abstractNumId="1">
    <w:nsid w:val="2EA22C8D"/>
    <w:multiLevelType w:val="hybridMultilevel"/>
    <w:tmpl w:val="8C52C582"/>
    <w:lvl w:ilvl="0" w:tplc="8B189A2A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DAEC2DEE">
      <w:numFmt w:val="bullet"/>
      <w:lvlText w:val="•"/>
      <w:lvlJc w:val="left"/>
      <w:pPr>
        <w:ind w:left="1447" w:hanging="288"/>
      </w:pPr>
      <w:rPr>
        <w:rFonts w:hint="default"/>
        <w:lang w:val="en-US" w:eastAsia="en-US" w:bidi="ar-SA"/>
      </w:rPr>
    </w:lvl>
    <w:lvl w:ilvl="2" w:tplc="67C4331A">
      <w:numFmt w:val="bullet"/>
      <w:lvlText w:val="•"/>
      <w:lvlJc w:val="left"/>
      <w:pPr>
        <w:ind w:left="2495" w:hanging="288"/>
      </w:pPr>
      <w:rPr>
        <w:rFonts w:hint="default"/>
        <w:lang w:val="en-US" w:eastAsia="en-US" w:bidi="ar-SA"/>
      </w:rPr>
    </w:lvl>
    <w:lvl w:ilvl="3" w:tplc="D700BB72">
      <w:numFmt w:val="bullet"/>
      <w:lvlText w:val="•"/>
      <w:lvlJc w:val="left"/>
      <w:pPr>
        <w:ind w:left="3543" w:hanging="288"/>
      </w:pPr>
      <w:rPr>
        <w:rFonts w:hint="default"/>
        <w:lang w:val="en-US" w:eastAsia="en-US" w:bidi="ar-SA"/>
      </w:rPr>
    </w:lvl>
    <w:lvl w:ilvl="4" w:tplc="A4FE2E5E">
      <w:numFmt w:val="bullet"/>
      <w:lvlText w:val="•"/>
      <w:lvlJc w:val="left"/>
      <w:pPr>
        <w:ind w:left="4591" w:hanging="288"/>
      </w:pPr>
      <w:rPr>
        <w:rFonts w:hint="default"/>
        <w:lang w:val="en-US" w:eastAsia="en-US" w:bidi="ar-SA"/>
      </w:rPr>
    </w:lvl>
    <w:lvl w:ilvl="5" w:tplc="592EC4B4">
      <w:numFmt w:val="bullet"/>
      <w:lvlText w:val="•"/>
      <w:lvlJc w:val="left"/>
      <w:pPr>
        <w:ind w:left="5639" w:hanging="288"/>
      </w:pPr>
      <w:rPr>
        <w:rFonts w:hint="default"/>
        <w:lang w:val="en-US" w:eastAsia="en-US" w:bidi="ar-SA"/>
      </w:rPr>
    </w:lvl>
    <w:lvl w:ilvl="6" w:tplc="C778CF0E">
      <w:numFmt w:val="bullet"/>
      <w:lvlText w:val="•"/>
      <w:lvlJc w:val="left"/>
      <w:pPr>
        <w:ind w:left="6687" w:hanging="288"/>
      </w:pPr>
      <w:rPr>
        <w:rFonts w:hint="default"/>
        <w:lang w:val="en-US" w:eastAsia="en-US" w:bidi="ar-SA"/>
      </w:rPr>
    </w:lvl>
    <w:lvl w:ilvl="7" w:tplc="0474283A">
      <w:numFmt w:val="bullet"/>
      <w:lvlText w:val="•"/>
      <w:lvlJc w:val="left"/>
      <w:pPr>
        <w:ind w:left="7735" w:hanging="288"/>
      </w:pPr>
      <w:rPr>
        <w:rFonts w:hint="default"/>
        <w:lang w:val="en-US" w:eastAsia="en-US" w:bidi="ar-SA"/>
      </w:rPr>
    </w:lvl>
    <w:lvl w:ilvl="8" w:tplc="BAEA3A70">
      <w:numFmt w:val="bullet"/>
      <w:lvlText w:val="•"/>
      <w:lvlJc w:val="left"/>
      <w:pPr>
        <w:ind w:left="8783" w:hanging="288"/>
      </w:pPr>
      <w:rPr>
        <w:rFonts w:hint="default"/>
        <w:lang w:val="en-US" w:eastAsia="en-US" w:bidi="ar-SA"/>
      </w:rPr>
    </w:lvl>
  </w:abstractNum>
  <w:abstractNum w:abstractNumId="2">
    <w:nsid w:val="31277045"/>
    <w:multiLevelType w:val="hybridMultilevel"/>
    <w:tmpl w:val="B1406C36"/>
    <w:lvl w:ilvl="0" w:tplc="C1F2000A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F9C6B902">
      <w:numFmt w:val="bullet"/>
      <w:lvlText w:val="•"/>
      <w:lvlJc w:val="left"/>
      <w:pPr>
        <w:ind w:left="1447" w:hanging="288"/>
      </w:pPr>
      <w:rPr>
        <w:rFonts w:hint="default"/>
        <w:lang w:val="en-US" w:eastAsia="en-US" w:bidi="ar-SA"/>
      </w:rPr>
    </w:lvl>
    <w:lvl w:ilvl="2" w:tplc="0B7E4330">
      <w:numFmt w:val="bullet"/>
      <w:lvlText w:val="•"/>
      <w:lvlJc w:val="left"/>
      <w:pPr>
        <w:ind w:left="2495" w:hanging="288"/>
      </w:pPr>
      <w:rPr>
        <w:rFonts w:hint="default"/>
        <w:lang w:val="en-US" w:eastAsia="en-US" w:bidi="ar-SA"/>
      </w:rPr>
    </w:lvl>
    <w:lvl w:ilvl="3" w:tplc="060C6C96">
      <w:numFmt w:val="bullet"/>
      <w:lvlText w:val="•"/>
      <w:lvlJc w:val="left"/>
      <w:pPr>
        <w:ind w:left="3543" w:hanging="288"/>
      </w:pPr>
      <w:rPr>
        <w:rFonts w:hint="default"/>
        <w:lang w:val="en-US" w:eastAsia="en-US" w:bidi="ar-SA"/>
      </w:rPr>
    </w:lvl>
    <w:lvl w:ilvl="4" w:tplc="3766CA54">
      <w:numFmt w:val="bullet"/>
      <w:lvlText w:val="•"/>
      <w:lvlJc w:val="left"/>
      <w:pPr>
        <w:ind w:left="4591" w:hanging="288"/>
      </w:pPr>
      <w:rPr>
        <w:rFonts w:hint="default"/>
        <w:lang w:val="en-US" w:eastAsia="en-US" w:bidi="ar-SA"/>
      </w:rPr>
    </w:lvl>
    <w:lvl w:ilvl="5" w:tplc="7AE03E90">
      <w:numFmt w:val="bullet"/>
      <w:lvlText w:val="•"/>
      <w:lvlJc w:val="left"/>
      <w:pPr>
        <w:ind w:left="5639" w:hanging="288"/>
      </w:pPr>
      <w:rPr>
        <w:rFonts w:hint="default"/>
        <w:lang w:val="en-US" w:eastAsia="en-US" w:bidi="ar-SA"/>
      </w:rPr>
    </w:lvl>
    <w:lvl w:ilvl="6" w:tplc="8722861C">
      <w:numFmt w:val="bullet"/>
      <w:lvlText w:val="•"/>
      <w:lvlJc w:val="left"/>
      <w:pPr>
        <w:ind w:left="6687" w:hanging="288"/>
      </w:pPr>
      <w:rPr>
        <w:rFonts w:hint="default"/>
        <w:lang w:val="en-US" w:eastAsia="en-US" w:bidi="ar-SA"/>
      </w:rPr>
    </w:lvl>
    <w:lvl w:ilvl="7" w:tplc="5868F0D2">
      <w:numFmt w:val="bullet"/>
      <w:lvlText w:val="•"/>
      <w:lvlJc w:val="left"/>
      <w:pPr>
        <w:ind w:left="7735" w:hanging="288"/>
      </w:pPr>
      <w:rPr>
        <w:rFonts w:hint="default"/>
        <w:lang w:val="en-US" w:eastAsia="en-US" w:bidi="ar-SA"/>
      </w:rPr>
    </w:lvl>
    <w:lvl w:ilvl="8" w:tplc="722EED62">
      <w:numFmt w:val="bullet"/>
      <w:lvlText w:val="•"/>
      <w:lvlJc w:val="left"/>
      <w:pPr>
        <w:ind w:left="8783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6DE6"/>
    <w:rsid w:val="001D1D30"/>
    <w:rsid w:val="004D6DE6"/>
    <w:rsid w:val="00947FF1"/>
    <w:rsid w:val="00B9641D"/>
    <w:rsid w:val="00C6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DE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D6DE6"/>
    <w:pPr>
      <w:ind w:left="665"/>
      <w:outlineLvl w:val="0"/>
    </w:pPr>
    <w:rPr>
      <w:rFonts w:ascii="Tahoma" w:eastAsia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6DE6"/>
    <w:rPr>
      <w:sz w:val="20"/>
      <w:szCs w:val="20"/>
    </w:rPr>
  </w:style>
  <w:style w:type="paragraph" w:styleId="Title">
    <w:name w:val="Title"/>
    <w:basedOn w:val="Normal"/>
    <w:uiPriority w:val="1"/>
    <w:qFormat/>
    <w:rsid w:val="004D6DE6"/>
    <w:pPr>
      <w:spacing w:before="157"/>
      <w:ind w:left="2816" w:right="63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D6DE6"/>
    <w:pPr>
      <w:ind w:left="504" w:hanging="361"/>
    </w:pPr>
  </w:style>
  <w:style w:type="paragraph" w:customStyle="1" w:styleId="TableParagraph">
    <w:name w:val="Table Paragraph"/>
    <w:basedOn w:val="Normal"/>
    <w:uiPriority w:val="1"/>
    <w:qFormat/>
    <w:rsid w:val="004D6DE6"/>
  </w:style>
  <w:style w:type="paragraph" w:styleId="BalloonText">
    <w:name w:val="Balloon Text"/>
    <w:basedOn w:val="Normal"/>
    <w:link w:val="BalloonTextChar"/>
    <w:uiPriority w:val="99"/>
    <w:semiHidden/>
    <w:unhideWhenUsed/>
    <w:rsid w:val="0094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F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olvy-397993@datachampion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4F01-25BD-435E-AC6A-BE676AD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Visitor1</cp:lastModifiedBy>
  <cp:revision>2</cp:revision>
  <dcterms:created xsi:type="dcterms:W3CDTF">2020-06-09T09:11:00Z</dcterms:created>
  <dcterms:modified xsi:type="dcterms:W3CDTF">2020-06-09T09:11:00Z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2020-06-09T00:00:00Z</vt:filetime>
  </property>
</Properties>
</file>