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FD" w:rsidRDefault="007D7EFD">
      <w:pPr>
        <w:pStyle w:val="BodyText"/>
        <w:spacing w:before="0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2" style="width:526.35pt;height:129.95pt;mso-position-horizontal-relative:char;mso-position-vertical-relative:line" coordsize="10527,2599">
            <v:rect id="_x0000_s1047" style="position:absolute;top:2173;width:10527;height:396" fillcolor="#f1f1f1" stroked="f"/>
            <v:shape id="_x0000_s1046" style="position:absolute;top:2163;width:10527;height:435" coordorigin=",2164" coordsize="10527,435" o:spt="100" adj="0,,0" path="m10526,2569l,2569r,29l10526,2598r,-29xm10526,2164l,2164r,9l10526,2173r,-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8193;width:1633;height:211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width:10527;height:2599" filled="f" stroked="f">
              <v:textbox inset="0,0,0,0">
                <w:txbxContent>
                  <w:p w:rsidR="007D7EFD" w:rsidRDefault="008E392E">
                    <w:pPr>
                      <w:spacing w:before="118"/>
                      <w:ind w:left="2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CHIDOZIE </w:t>
                    </w:r>
                  </w:p>
                  <w:p w:rsidR="007D7EFD" w:rsidRDefault="007D7EFD">
                    <w:pPr>
                      <w:spacing w:before="6"/>
                      <w:rPr>
                        <w:b/>
                        <w:sz w:val="27"/>
                      </w:rPr>
                    </w:pPr>
                  </w:p>
                  <w:p w:rsidR="007D7EFD" w:rsidRDefault="007D7EFD">
                    <w:pPr>
                      <w:spacing w:before="3"/>
                      <w:ind w:left="98"/>
                      <w:rPr>
                        <w:sz w:val="28"/>
                      </w:rPr>
                    </w:pPr>
                    <w:hyperlink r:id="rId6">
                      <w:r w:rsidR="00E44DFD">
                        <w:rPr>
                          <w:sz w:val="28"/>
                        </w:rPr>
                        <w:t>chidozie-399122@2freemail.com</w:t>
                      </w:r>
                    </w:hyperlink>
                    <w:r w:rsidR="00E44DFD">
                      <w:t xml:space="preserve">   </w:t>
                    </w:r>
                    <w:r w:rsidR="00E44DFD">
                      <w:tab/>
                    </w:r>
                  </w:p>
                </w:txbxContent>
              </v:textbox>
            </v:shape>
            <v:shape id="_x0000_s1043" type="#_x0000_t202" style="position:absolute;top:2173;width:10527;height:396" filled="f" stroked="f">
              <v:textbox inset="0,0,0,0">
                <w:txbxContent>
                  <w:p w:rsidR="007D7EFD" w:rsidRDefault="008E392E">
                    <w:pPr>
                      <w:spacing w:before="21"/>
                      <w:ind w:left="1921" w:right="381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SUMMARY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7EFD" w:rsidRDefault="008E392E">
      <w:pPr>
        <w:pStyle w:val="BodyText"/>
        <w:spacing w:before="131" w:after="12" w:line="235" w:lineRule="auto"/>
        <w:ind w:left="583" w:right="284"/>
        <w:jc w:val="both"/>
      </w:pPr>
      <w:proofErr w:type="gramStart"/>
      <w:r>
        <w:t>Accomplished</w:t>
      </w:r>
      <w:r>
        <w:rPr>
          <w:spacing w:val="-30"/>
        </w:rPr>
        <w:t xml:space="preserve"> </w:t>
      </w:r>
      <w:r>
        <w:t>Sales</w:t>
      </w:r>
      <w:r>
        <w:rPr>
          <w:spacing w:val="-29"/>
        </w:rPr>
        <w:t xml:space="preserve"> </w:t>
      </w:r>
      <w:r>
        <w:t>Associate</w:t>
      </w:r>
      <w:r>
        <w:rPr>
          <w:spacing w:val="-30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three</w:t>
      </w:r>
      <w:r>
        <w:rPr>
          <w:spacing w:val="-30"/>
        </w:rPr>
        <w:t xml:space="preserve"> </w:t>
      </w:r>
      <w:r>
        <w:t>years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experience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retail</w:t>
      </w:r>
      <w:r>
        <w:rPr>
          <w:spacing w:val="-29"/>
        </w:rPr>
        <w:t xml:space="preserve"> </w:t>
      </w:r>
      <w:r>
        <w:t>sales</w:t>
      </w:r>
      <w:r>
        <w:rPr>
          <w:spacing w:val="-28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successful</w:t>
      </w:r>
      <w:r>
        <w:rPr>
          <w:spacing w:val="-31"/>
        </w:rPr>
        <w:t xml:space="preserve"> </w:t>
      </w:r>
      <w:r>
        <w:t>background</w:t>
      </w:r>
      <w:r>
        <w:rPr>
          <w:spacing w:val="-3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delivery of</w:t>
      </w:r>
      <w:r>
        <w:rPr>
          <w:spacing w:val="-24"/>
        </w:rPr>
        <w:t xml:space="preserve"> </w:t>
      </w:r>
      <w:r>
        <w:t>exceptional</w:t>
      </w:r>
      <w:r>
        <w:rPr>
          <w:spacing w:val="-24"/>
        </w:rPr>
        <w:t xml:space="preserve"> </w:t>
      </w:r>
      <w:r>
        <w:t>customer</w:t>
      </w:r>
      <w:r>
        <w:rPr>
          <w:spacing w:val="-25"/>
        </w:rPr>
        <w:t xml:space="preserve"> </w:t>
      </w:r>
      <w:r>
        <w:t>service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ability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assist</w:t>
      </w:r>
      <w:r>
        <w:rPr>
          <w:spacing w:val="-24"/>
        </w:rPr>
        <w:t xml:space="preserve"> </w:t>
      </w:r>
      <w:r>
        <w:t>high</w:t>
      </w:r>
      <w:r>
        <w:rPr>
          <w:spacing w:val="-23"/>
        </w:rPr>
        <w:t xml:space="preserve"> </w:t>
      </w:r>
      <w:r>
        <w:t>profile</w:t>
      </w:r>
      <w:r>
        <w:rPr>
          <w:spacing w:val="-25"/>
        </w:rPr>
        <w:t xml:space="preserve"> </w:t>
      </w:r>
      <w:r>
        <w:t>customers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sales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luxury</w:t>
      </w:r>
      <w:r>
        <w:rPr>
          <w:spacing w:val="-24"/>
        </w:rPr>
        <w:t xml:space="preserve"> </w:t>
      </w:r>
      <w:r>
        <w:t>goods.</w:t>
      </w:r>
      <w:proofErr w:type="gramEnd"/>
      <w:r>
        <w:rPr>
          <w:spacing w:val="-20"/>
        </w:rPr>
        <w:t xml:space="preserve"> </w:t>
      </w:r>
      <w:r>
        <w:t>Seeking to</w:t>
      </w:r>
      <w:r>
        <w:rPr>
          <w:spacing w:val="-20"/>
        </w:rPr>
        <w:t xml:space="preserve"> </w:t>
      </w:r>
      <w:r>
        <w:t>work</w:t>
      </w:r>
      <w:r>
        <w:rPr>
          <w:spacing w:val="-19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organization</w:t>
      </w:r>
      <w:r>
        <w:rPr>
          <w:spacing w:val="-19"/>
        </w:rPr>
        <w:t xml:space="preserve"> </w:t>
      </w:r>
      <w:r>
        <w:t>where</w:t>
      </w:r>
      <w:r>
        <w:rPr>
          <w:spacing w:val="-20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demonstrate</w:t>
      </w:r>
      <w:r>
        <w:rPr>
          <w:spacing w:val="-19"/>
        </w:rPr>
        <w:t xml:space="preserve"> </w:t>
      </w:r>
      <w:r>
        <w:t>my</w:t>
      </w:r>
      <w:r>
        <w:rPr>
          <w:spacing w:val="-22"/>
        </w:rPr>
        <w:t xml:space="preserve"> </w:t>
      </w:r>
      <w:r>
        <w:t>marketing</w:t>
      </w:r>
      <w:r>
        <w:rPr>
          <w:spacing w:val="-19"/>
        </w:rPr>
        <w:t xml:space="preserve"> </w:t>
      </w:r>
      <w:r>
        <w:t>skills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increase</w:t>
      </w:r>
      <w:r>
        <w:rPr>
          <w:spacing w:val="-21"/>
        </w:rPr>
        <w:t xml:space="preserve"> </w:t>
      </w:r>
      <w:r>
        <w:t>sales</w:t>
      </w:r>
      <w:r>
        <w:rPr>
          <w:spacing w:val="-19"/>
        </w:rPr>
        <w:t xml:space="preserve"> </w:t>
      </w:r>
      <w:r>
        <w:t>revenue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volume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 company.</w:t>
      </w:r>
    </w:p>
    <w:p w:rsidR="007D7EFD" w:rsidRDefault="007D7EFD">
      <w:pPr>
        <w:pStyle w:val="BodyText"/>
        <w:spacing w:before="0"/>
        <w:ind w:left="27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526.35pt;height:21.75pt;mso-position-horizontal-relative:char;mso-position-vertical-relative:line" coordsize="10527,435">
            <v:rect id="_x0000_s1041" style="position:absolute;top:9;width:10527;height:396" fillcolor="#f1f1f1" stroked="f"/>
            <v:shape id="_x0000_s1040" style="position:absolute;width:10527;height:435" coordsize="10527,435" o:spt="100" adj="0,,0" path="m10526,406l,406r,28l10526,434r,-28xm10526,l,,,10r10526,l10526,xe" fillcolor="black" stroked="f">
              <v:stroke joinstyle="round"/>
              <v:formulas/>
              <v:path arrowok="t" o:connecttype="segments"/>
            </v:shape>
            <v:shape id="_x0000_s1039" type="#_x0000_t202" style="position:absolute;top:9;width:10527;height:396" filled="f" stroked="f">
              <v:textbox inset="0,0,0,0">
                <w:txbxContent>
                  <w:p w:rsidR="007D7EFD" w:rsidRDefault="008E392E">
                    <w:pPr>
                      <w:spacing w:before="21"/>
                      <w:ind w:left="1708" w:right="381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SKILLS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7EFD" w:rsidRDefault="007D7EFD">
      <w:pPr>
        <w:pStyle w:val="BodyText"/>
        <w:spacing w:before="4" w:after="1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7"/>
        <w:gridCol w:w="3465"/>
        <w:gridCol w:w="3641"/>
      </w:tblGrid>
      <w:tr w:rsidR="007D7EFD">
        <w:trPr>
          <w:trHeight w:val="1052"/>
        </w:trPr>
        <w:tc>
          <w:tcPr>
            <w:tcW w:w="3237" w:type="dxa"/>
          </w:tcPr>
          <w:p w:rsidR="007D7EFD" w:rsidRDefault="008E392E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line="238" w:lineRule="exact"/>
            </w:pPr>
            <w:r>
              <w:t>Microsoft</w:t>
            </w:r>
            <w:r>
              <w:rPr>
                <w:spacing w:val="-3"/>
              </w:rPr>
              <w:t xml:space="preserve"> </w:t>
            </w:r>
            <w:r>
              <w:t>office</w:t>
            </w:r>
          </w:p>
          <w:p w:rsidR="007D7EFD" w:rsidRDefault="008E392E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16"/>
            </w:pPr>
            <w:r>
              <w:t>Data</w:t>
            </w:r>
            <w:r>
              <w:rPr>
                <w:spacing w:val="-6"/>
              </w:rPr>
              <w:t xml:space="preserve"> </w:t>
            </w:r>
            <w:r>
              <w:t>collection/Analysis</w:t>
            </w:r>
          </w:p>
          <w:p w:rsidR="007D7EFD" w:rsidRDefault="008E392E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13"/>
            </w:pPr>
            <w:r>
              <w:t>Excellent research</w:t>
            </w:r>
            <w:r>
              <w:rPr>
                <w:spacing w:val="-18"/>
              </w:rPr>
              <w:t xml:space="preserve"> </w:t>
            </w:r>
            <w:r>
              <w:t>skills</w:t>
            </w:r>
          </w:p>
          <w:p w:rsidR="007D7EFD" w:rsidRDefault="008E392E">
            <w:pPr>
              <w:pStyle w:val="TableParagraph"/>
              <w:numPr>
                <w:ilvl w:val="0"/>
                <w:numId w:val="5"/>
              </w:numPr>
              <w:tabs>
                <w:tab w:val="left" w:pos="560"/>
                <w:tab w:val="left" w:pos="561"/>
              </w:tabs>
              <w:spacing w:before="16" w:line="244" w:lineRule="exact"/>
            </w:pPr>
            <w:r>
              <w:t>Good communication</w:t>
            </w:r>
            <w:r>
              <w:rPr>
                <w:spacing w:val="-20"/>
              </w:rPr>
              <w:t xml:space="preserve"> </w:t>
            </w:r>
            <w:r>
              <w:t>skills</w:t>
            </w:r>
          </w:p>
        </w:tc>
        <w:tc>
          <w:tcPr>
            <w:tcW w:w="3465" w:type="dxa"/>
          </w:tcPr>
          <w:p w:rsidR="007D7EFD" w:rsidRDefault="008E392E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line="238" w:lineRule="exact"/>
              <w:ind w:hanging="361"/>
            </w:pPr>
            <w:r>
              <w:t>New business</w:t>
            </w:r>
            <w:r>
              <w:rPr>
                <w:spacing w:val="-15"/>
              </w:rPr>
              <w:t xml:space="preserve"> </w:t>
            </w:r>
            <w:r>
              <w:t>development</w:t>
            </w:r>
          </w:p>
          <w:p w:rsidR="007D7EFD" w:rsidRDefault="008E392E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before="16"/>
              <w:ind w:hanging="361"/>
            </w:pPr>
            <w:r>
              <w:t>Retail</w:t>
            </w:r>
            <w:r>
              <w:rPr>
                <w:spacing w:val="-4"/>
              </w:rPr>
              <w:t xml:space="preserve"> </w:t>
            </w:r>
            <w:r>
              <w:t>assistance</w:t>
            </w:r>
          </w:p>
          <w:p w:rsidR="007D7EFD" w:rsidRDefault="008E392E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before="13"/>
              <w:ind w:hanging="361"/>
            </w:pPr>
            <w:r>
              <w:t>Sales</w:t>
            </w:r>
            <w:r>
              <w:rPr>
                <w:spacing w:val="-3"/>
              </w:rPr>
              <w:t xml:space="preserve"> </w:t>
            </w:r>
            <w:r>
              <w:t>assistance</w:t>
            </w:r>
          </w:p>
          <w:p w:rsidR="007D7EFD" w:rsidRDefault="008E392E">
            <w:pPr>
              <w:pStyle w:val="TableParagraph"/>
              <w:numPr>
                <w:ilvl w:val="0"/>
                <w:numId w:val="4"/>
              </w:numPr>
              <w:tabs>
                <w:tab w:val="left" w:pos="671"/>
                <w:tab w:val="left" w:pos="672"/>
              </w:tabs>
              <w:spacing w:before="16" w:line="244" w:lineRule="exact"/>
              <w:ind w:hanging="361"/>
            </w:pPr>
            <w:r>
              <w:t>Merchandising</w:t>
            </w:r>
            <w:r>
              <w:rPr>
                <w:spacing w:val="-6"/>
              </w:rPr>
              <w:t xml:space="preserve"> </w:t>
            </w:r>
            <w:r>
              <w:t>skills</w:t>
            </w:r>
          </w:p>
        </w:tc>
        <w:tc>
          <w:tcPr>
            <w:tcW w:w="3641" w:type="dxa"/>
          </w:tcPr>
          <w:p w:rsidR="007D7EFD" w:rsidRDefault="008E392E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  <w:tab w:val="left" w:pos="808"/>
              </w:tabs>
              <w:spacing w:line="238" w:lineRule="exact"/>
              <w:ind w:hanging="361"/>
            </w:pP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Management</w:t>
            </w:r>
          </w:p>
          <w:p w:rsidR="007D7EFD" w:rsidRDefault="008E392E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  <w:tab w:val="left" w:pos="808"/>
              </w:tabs>
              <w:spacing w:before="16"/>
              <w:ind w:hanging="361"/>
            </w:pPr>
            <w:r>
              <w:t>Pre-sales and trade</w:t>
            </w:r>
            <w:r>
              <w:rPr>
                <w:spacing w:val="-18"/>
              </w:rPr>
              <w:t xml:space="preserve"> </w:t>
            </w:r>
            <w:r>
              <w:t>shows</w:t>
            </w:r>
          </w:p>
          <w:p w:rsidR="007D7EFD" w:rsidRDefault="008E392E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  <w:tab w:val="left" w:pos="808"/>
              </w:tabs>
              <w:spacing w:before="13"/>
              <w:ind w:hanging="361"/>
            </w:pPr>
            <w:r>
              <w:t>Customer service</w:t>
            </w:r>
            <w:r>
              <w:rPr>
                <w:spacing w:val="-43"/>
              </w:rPr>
              <w:t xml:space="preserve"> </w:t>
            </w:r>
            <w:r>
              <w:t>Management</w:t>
            </w:r>
          </w:p>
          <w:p w:rsidR="007D7EFD" w:rsidRDefault="008E392E">
            <w:pPr>
              <w:pStyle w:val="TableParagraph"/>
              <w:numPr>
                <w:ilvl w:val="0"/>
                <w:numId w:val="3"/>
              </w:numPr>
              <w:tabs>
                <w:tab w:val="left" w:pos="807"/>
                <w:tab w:val="left" w:pos="808"/>
              </w:tabs>
              <w:spacing w:before="16" w:line="244" w:lineRule="exact"/>
              <w:ind w:hanging="361"/>
            </w:pP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knowledge</w:t>
            </w:r>
          </w:p>
        </w:tc>
      </w:tr>
    </w:tbl>
    <w:p w:rsidR="007D7EFD" w:rsidRDefault="007D7EFD">
      <w:pPr>
        <w:pStyle w:val="BodyText"/>
        <w:spacing w:before="2"/>
        <w:rPr>
          <w:sz w:val="12"/>
        </w:rPr>
      </w:pPr>
      <w:r w:rsidRPr="007D7EFD">
        <w:pict>
          <v:group id="_x0000_s1034" style="position:absolute;margin-left:34.55pt;margin-top:8.95pt;width:526.35pt;height:21.75pt;z-index:-15727616;mso-wrap-distance-left:0;mso-wrap-distance-right:0;mso-position-horizontal-relative:page;mso-position-vertical-relative:text" coordorigin="691,179" coordsize="10527,435">
            <v:rect id="_x0000_s1037" style="position:absolute;left:691;top:189;width:10527;height:396" fillcolor="#f1f1f1" stroked="f"/>
            <v:shape id="_x0000_s1036" style="position:absolute;left:691;top:179;width:10527;height:435" coordorigin="691,179" coordsize="10527,435" o:spt="100" adj="0,,0" path="m11218,585l691,585r,29l11218,614r,-29xm11218,179l691,179r,10l11218,189r,-10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691;top:189;width:10527;height:396" filled="f" stroked="f">
              <v:textbox inset="0,0,0,0">
                <w:txbxContent>
                  <w:p w:rsidR="007D7EFD" w:rsidRDefault="008E392E">
                    <w:pPr>
                      <w:spacing w:before="21"/>
                      <w:ind w:left="31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EFD" w:rsidRDefault="008E392E">
      <w:pPr>
        <w:pStyle w:val="Heading1"/>
        <w:spacing w:before="135"/>
      </w:pPr>
      <w:r>
        <w:t xml:space="preserve">Cashier and Food </w:t>
      </w:r>
      <w:proofErr w:type="spellStart"/>
      <w:r>
        <w:t>Merchandizer</w:t>
      </w:r>
      <w:proofErr w:type="spellEnd"/>
    </w:p>
    <w:p w:rsidR="007D7EFD" w:rsidRDefault="008E392E">
      <w:pPr>
        <w:pStyle w:val="BodyText"/>
        <w:tabs>
          <w:tab w:val="left" w:pos="8025"/>
        </w:tabs>
        <w:spacing w:before="49"/>
        <w:ind w:left="410"/>
      </w:pPr>
      <w:r>
        <w:t>Shopping Mall</w:t>
      </w:r>
      <w:r>
        <w:rPr>
          <w:spacing w:val="-30"/>
        </w:rPr>
        <w:t xml:space="preserve"> </w:t>
      </w:r>
      <w:r>
        <w:t>Abuja,</w:t>
      </w:r>
      <w:r>
        <w:rPr>
          <w:spacing w:val="-14"/>
        </w:rPr>
        <w:t xml:space="preserve"> </w:t>
      </w:r>
      <w:r>
        <w:t>Nigeria</w:t>
      </w:r>
      <w:r>
        <w:tab/>
        <w:t>May 2016 - Sep</w:t>
      </w:r>
      <w:r>
        <w:rPr>
          <w:spacing w:val="-5"/>
        </w:rPr>
        <w:t xml:space="preserve"> </w:t>
      </w:r>
      <w:r>
        <w:t>2018</w:t>
      </w:r>
    </w:p>
    <w:p w:rsidR="007D7EFD" w:rsidRDefault="008E392E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50"/>
        <w:ind w:hanging="361"/>
      </w:pPr>
      <w:r>
        <w:t>Managed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development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maintenance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customer</w:t>
      </w:r>
      <w:r>
        <w:rPr>
          <w:spacing w:val="-14"/>
        </w:rPr>
        <w:t xml:space="preserve"> </w:t>
      </w:r>
      <w:r>
        <w:t>relationships,</w:t>
      </w:r>
      <w:r>
        <w:rPr>
          <w:spacing w:val="-15"/>
        </w:rPr>
        <w:t xml:space="preserve"> </w:t>
      </w:r>
      <w:r>
        <w:t>resulting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sales</w:t>
      </w:r>
      <w:r>
        <w:rPr>
          <w:spacing w:val="-12"/>
        </w:rPr>
        <w:t xml:space="preserve"> </w:t>
      </w:r>
      <w:r>
        <w:t>increase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80%.</w:t>
      </w:r>
    </w:p>
    <w:p w:rsidR="007D7EFD" w:rsidRDefault="008E392E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20"/>
        <w:ind w:hanging="361"/>
      </w:pPr>
      <w:r>
        <w:t>Followed</w:t>
      </w:r>
      <w:r>
        <w:rPr>
          <w:spacing w:val="-11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customer</w:t>
      </w:r>
      <w:r>
        <w:rPr>
          <w:spacing w:val="-10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standards,</w:t>
      </w:r>
      <w:r>
        <w:rPr>
          <w:spacing w:val="-10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handled</w:t>
      </w:r>
      <w:r>
        <w:rPr>
          <w:spacing w:val="-13"/>
        </w:rPr>
        <w:t xml:space="preserve"> </w:t>
      </w:r>
      <w:r>
        <w:t>multiple</w:t>
      </w:r>
      <w:r>
        <w:rPr>
          <w:spacing w:val="-10"/>
        </w:rPr>
        <w:t xml:space="preserve"> </w:t>
      </w:r>
      <w:r>
        <w:t>customers.</w:t>
      </w:r>
    </w:p>
    <w:p w:rsidR="007D7EFD" w:rsidRDefault="008E392E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19"/>
        <w:ind w:hanging="361"/>
      </w:pPr>
      <w:r>
        <w:t>Liaised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customers,</w:t>
      </w:r>
      <w:r>
        <w:rPr>
          <w:spacing w:val="-9"/>
        </w:rPr>
        <w:t xml:space="preserve"> </w:t>
      </w:r>
      <w:r>
        <w:t>identifying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provision.</w:t>
      </w:r>
    </w:p>
    <w:p w:rsidR="007D7EFD" w:rsidRDefault="008E392E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21"/>
        <w:ind w:hanging="361"/>
      </w:pPr>
      <w:r>
        <w:t>Liaised with head office to ensure</w:t>
      </w:r>
      <w:r>
        <w:rPr>
          <w:spacing w:val="-41"/>
        </w:rPr>
        <w:t xml:space="preserve"> </w:t>
      </w:r>
      <w:r>
        <w:t>relevant stock is delivered on time.</w:t>
      </w:r>
    </w:p>
    <w:p w:rsidR="007D7EFD" w:rsidRDefault="008E392E">
      <w:pPr>
        <w:pStyle w:val="ListParagraph"/>
        <w:numPr>
          <w:ilvl w:val="0"/>
          <w:numId w:val="2"/>
        </w:numPr>
        <w:tabs>
          <w:tab w:val="left" w:pos="1116"/>
          <w:tab w:val="left" w:pos="1117"/>
        </w:tabs>
        <w:spacing w:before="18"/>
        <w:ind w:hanging="361"/>
      </w:pPr>
      <w:r>
        <w:t>Ensured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orders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processed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clients</w:t>
      </w:r>
      <w:r>
        <w:rPr>
          <w:spacing w:val="-8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accurate</w:t>
      </w:r>
      <w:r>
        <w:rPr>
          <w:spacing w:val="-10"/>
        </w:rPr>
        <w:t xml:space="preserve"> </w:t>
      </w:r>
      <w:r>
        <w:t>quotations.</w:t>
      </w:r>
    </w:p>
    <w:p w:rsidR="007D7EFD" w:rsidRDefault="007D7EFD">
      <w:pPr>
        <w:pStyle w:val="BodyText"/>
        <w:spacing w:before="0"/>
        <w:rPr>
          <w:sz w:val="24"/>
        </w:rPr>
      </w:pPr>
    </w:p>
    <w:p w:rsidR="007D7EFD" w:rsidRDefault="008E392E">
      <w:pPr>
        <w:pStyle w:val="Heading1"/>
        <w:spacing w:before="164"/>
      </w:pPr>
      <w:r>
        <w:t>Marketer</w:t>
      </w:r>
    </w:p>
    <w:p w:rsidR="007D7EFD" w:rsidRDefault="008E392E">
      <w:pPr>
        <w:pStyle w:val="BodyText"/>
        <w:tabs>
          <w:tab w:val="left" w:pos="8212"/>
        </w:tabs>
        <w:spacing w:before="72"/>
        <w:ind w:left="410"/>
      </w:pPr>
      <w:r>
        <w:t>Abuja,</w:t>
      </w:r>
      <w:r>
        <w:rPr>
          <w:spacing w:val="1"/>
        </w:rPr>
        <w:t xml:space="preserve"> </w:t>
      </w:r>
      <w:r>
        <w:t>Nigeria</w:t>
      </w:r>
      <w:r>
        <w:tab/>
        <w:t>Sep 2018 - Aug</w:t>
      </w:r>
      <w:r>
        <w:rPr>
          <w:spacing w:val="-25"/>
        </w:rPr>
        <w:t xml:space="preserve"> </w:t>
      </w:r>
      <w:r>
        <w:t>2019</w:t>
      </w:r>
    </w:p>
    <w:p w:rsidR="007D7EFD" w:rsidRDefault="008E392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>
        <w:t>Reviewed sales strategies and targets with sales</w:t>
      </w:r>
      <w:r>
        <w:rPr>
          <w:spacing w:val="-18"/>
        </w:rPr>
        <w:t xml:space="preserve"> </w:t>
      </w:r>
      <w:r>
        <w:t>managers.</w:t>
      </w:r>
    </w:p>
    <w:p w:rsidR="007D7EFD" w:rsidRDefault="008E392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8"/>
        <w:ind w:hanging="361"/>
      </w:pPr>
      <w:r>
        <w:t>Achieved</w:t>
      </w:r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maximization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opportunities.</w:t>
      </w:r>
    </w:p>
    <w:p w:rsidR="007D7EFD" w:rsidRDefault="008E392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>
        <w:t>Managed the development of client reports on current</w:t>
      </w:r>
      <w:r>
        <w:rPr>
          <w:spacing w:val="-14"/>
        </w:rPr>
        <w:t xml:space="preserve"> </w:t>
      </w:r>
      <w:r>
        <w:t>trends.</w:t>
      </w:r>
    </w:p>
    <w:p w:rsidR="007D7EFD" w:rsidRDefault="008E392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>
        <w:t>Delivered</w:t>
      </w:r>
      <w:r>
        <w:rPr>
          <w:spacing w:val="-12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customer</w:t>
      </w:r>
      <w:r>
        <w:rPr>
          <w:spacing w:val="-11"/>
        </w:rPr>
        <w:t xml:space="preserve"> </w:t>
      </w:r>
      <w:r>
        <w:t>service</w:t>
      </w:r>
      <w:r>
        <w:rPr>
          <w:spacing w:val="-11"/>
        </w:rPr>
        <w:t xml:space="preserve"> </w:t>
      </w:r>
      <w:r>
        <w:t>while</w:t>
      </w:r>
      <w:r>
        <w:rPr>
          <w:spacing w:val="-12"/>
        </w:rPr>
        <w:t xml:space="preserve"> </w:t>
      </w:r>
      <w:r>
        <w:t>dealing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serving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constant</w:t>
      </w:r>
      <w:r>
        <w:rPr>
          <w:spacing w:val="-11"/>
        </w:rPr>
        <w:t xml:space="preserve"> </w:t>
      </w:r>
      <w:r>
        <w:t>influx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customers.</w:t>
      </w:r>
    </w:p>
    <w:p w:rsidR="007D7EFD" w:rsidRDefault="008E392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spacing w:before="9"/>
        <w:ind w:hanging="361"/>
      </w:pPr>
      <w:r>
        <w:t>Assisted with regular stock checks and annual stock</w:t>
      </w:r>
      <w:r>
        <w:rPr>
          <w:spacing w:val="-25"/>
        </w:rPr>
        <w:t xml:space="preserve"> </w:t>
      </w:r>
      <w:r>
        <w:t>takes.</w:t>
      </w:r>
    </w:p>
    <w:p w:rsidR="007D7EFD" w:rsidRDefault="008E392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>
        <w:t>Negotiated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sales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increase</w:t>
      </w:r>
      <w:r>
        <w:rPr>
          <w:spacing w:val="-5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t>margins.</w:t>
      </w:r>
    </w:p>
    <w:p w:rsidR="007D7EFD" w:rsidRDefault="008E392E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361"/>
      </w:pPr>
      <w:r>
        <w:t>Analyzed</w:t>
      </w:r>
      <w:r>
        <w:rPr>
          <w:spacing w:val="-13"/>
        </w:rPr>
        <w:t xml:space="preserve"> </w:t>
      </w:r>
      <w:r>
        <w:t>qualitative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marketing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sales</w:t>
      </w:r>
      <w:r>
        <w:rPr>
          <w:spacing w:val="-14"/>
        </w:rPr>
        <w:t xml:space="preserve"> </w:t>
      </w:r>
      <w:r>
        <w:t>strategies.</w:t>
      </w:r>
    </w:p>
    <w:p w:rsidR="007D7EFD" w:rsidRDefault="007D7EFD">
      <w:pPr>
        <w:pStyle w:val="BodyText"/>
        <w:spacing w:before="4"/>
        <w:rPr>
          <w:sz w:val="13"/>
        </w:rPr>
      </w:pPr>
      <w:r w:rsidRPr="007D7EFD">
        <w:pict>
          <v:group id="_x0000_s1030" style="position:absolute;margin-left:34.55pt;margin-top:9.65pt;width:526.35pt;height:22.1pt;z-index:-15727104;mso-wrap-distance-left:0;mso-wrap-distance-right:0;mso-position-horizontal-relative:page" coordorigin="691,193" coordsize="10527,442">
            <v:rect id="_x0000_s1033" style="position:absolute;left:691;top:202;width:10527;height:404" fillcolor="#f1f1f1" stroked="f"/>
            <v:shape id="_x0000_s1032" style="position:absolute;left:691;top:193;width:10527;height:442" coordorigin="691,193" coordsize="10527,442" o:spt="100" adj="0,,0" path="m11218,606l691,606r,29l11218,635r,-29xm11218,193l691,193r,10l11218,203r,-10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691;top:202;width:10527;height:404" filled="f" stroked="f">
              <v:textbox inset="0,0,0,0">
                <w:txbxContent>
                  <w:p w:rsidR="007D7EFD" w:rsidRDefault="008E392E">
                    <w:pPr>
                      <w:spacing w:before="41"/>
                      <w:ind w:left="2342" w:right="381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EFD" w:rsidRDefault="007D7EFD">
      <w:pPr>
        <w:pStyle w:val="BodyText"/>
        <w:spacing w:before="0" w:after="1"/>
        <w:rPr>
          <w:sz w:val="13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07"/>
        <w:gridCol w:w="5283"/>
      </w:tblGrid>
      <w:tr w:rsidR="007D7EFD">
        <w:trPr>
          <w:trHeight w:val="495"/>
        </w:trPr>
        <w:tc>
          <w:tcPr>
            <w:tcW w:w="4907" w:type="dxa"/>
          </w:tcPr>
          <w:p w:rsidR="007D7EFD" w:rsidRDefault="008E392E">
            <w:pPr>
              <w:pStyle w:val="TableParagraph"/>
              <w:spacing w:line="235" w:lineRule="exact"/>
              <w:ind w:left="200" w:firstLine="0"/>
              <w:rPr>
                <w:b/>
              </w:rPr>
            </w:pPr>
            <w:r>
              <w:rPr>
                <w:b/>
              </w:rPr>
              <w:t>LLM in International Business Law</w:t>
            </w:r>
          </w:p>
          <w:p w:rsidR="007D7EFD" w:rsidRDefault="008E392E">
            <w:pPr>
              <w:pStyle w:val="TableParagraph"/>
              <w:spacing w:line="241" w:lineRule="exact"/>
              <w:ind w:left="200" w:firstLine="0"/>
              <w:rPr>
                <w:b/>
              </w:rPr>
            </w:pPr>
            <w:r>
              <w:rPr>
                <w:b/>
              </w:rPr>
              <w:t>Middlesex University Dubai</w:t>
            </w:r>
          </w:p>
        </w:tc>
        <w:tc>
          <w:tcPr>
            <w:tcW w:w="5283" w:type="dxa"/>
          </w:tcPr>
          <w:p w:rsidR="007D7EFD" w:rsidRDefault="008E392E">
            <w:pPr>
              <w:pStyle w:val="TableParagraph"/>
              <w:spacing w:line="238" w:lineRule="exact"/>
              <w:ind w:left="1378" w:firstLine="0"/>
            </w:pPr>
            <w:r>
              <w:rPr>
                <w:w w:val="105"/>
              </w:rPr>
              <w:t>Sep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rFonts w:ascii="Microsoft Sans Serif" w:hAnsi="Microsoft Sans Serif"/>
                <w:w w:val="105"/>
              </w:rPr>
              <w:t>–</w:t>
            </w:r>
            <w:r>
              <w:rPr>
                <w:rFonts w:ascii="Microsoft Sans Serif" w:hAnsi="Microsoft Sans Serif"/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Expected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Graduation,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Jun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2021</w:t>
            </w:r>
          </w:p>
        </w:tc>
      </w:tr>
    </w:tbl>
    <w:p w:rsidR="007D7EFD" w:rsidRDefault="007D7EFD">
      <w:pPr>
        <w:pStyle w:val="BodyText"/>
        <w:spacing w:before="4"/>
        <w:rPr>
          <w:sz w:val="28"/>
        </w:rPr>
      </w:pPr>
    </w:p>
    <w:p w:rsidR="007D7EFD" w:rsidRDefault="008E392E">
      <w:pPr>
        <w:pStyle w:val="Heading1"/>
      </w:pPr>
      <w:r>
        <w:t>Bachelor of Laws (BL)</w:t>
      </w:r>
    </w:p>
    <w:p w:rsidR="007D7EFD" w:rsidRDefault="008E392E">
      <w:pPr>
        <w:tabs>
          <w:tab w:val="left" w:pos="7871"/>
        </w:tabs>
        <w:spacing w:before="32"/>
        <w:ind w:left="355"/>
      </w:pPr>
      <w:r>
        <w:rPr>
          <w:b/>
          <w:w w:val="105"/>
        </w:rPr>
        <w:t>The Nigerian</w:t>
      </w:r>
      <w:r>
        <w:rPr>
          <w:b/>
          <w:spacing w:val="-47"/>
          <w:w w:val="105"/>
        </w:rPr>
        <w:t xml:space="preserve"> </w:t>
      </w:r>
      <w:r>
        <w:rPr>
          <w:b/>
          <w:w w:val="105"/>
        </w:rPr>
        <w:t>Law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School</w:t>
      </w:r>
      <w:r>
        <w:rPr>
          <w:b/>
          <w:w w:val="105"/>
        </w:rPr>
        <w:tab/>
      </w:r>
      <w:r>
        <w:rPr>
          <w:w w:val="105"/>
        </w:rPr>
        <w:t xml:space="preserve">Oct 2016 </w:t>
      </w:r>
      <w:r>
        <w:rPr>
          <w:rFonts w:ascii="Microsoft Sans Serif" w:hAnsi="Microsoft Sans Serif"/>
          <w:w w:val="140"/>
        </w:rPr>
        <w:t>–</w:t>
      </w:r>
      <w:r>
        <w:rPr>
          <w:rFonts w:ascii="Microsoft Sans Serif" w:hAnsi="Microsoft Sans Serif"/>
          <w:spacing w:val="-57"/>
          <w:w w:val="140"/>
        </w:rPr>
        <w:t xml:space="preserve"> </w:t>
      </w:r>
      <w:r>
        <w:rPr>
          <w:w w:val="105"/>
        </w:rPr>
        <w:t>Aug 2017</w:t>
      </w:r>
    </w:p>
    <w:p w:rsidR="007D7EFD" w:rsidRDefault="007D7EFD">
      <w:pPr>
        <w:pStyle w:val="BodyText"/>
        <w:spacing w:before="4"/>
        <w:rPr>
          <w:sz w:val="13"/>
        </w:rPr>
      </w:pPr>
      <w:r w:rsidRPr="007D7EFD">
        <w:pict>
          <v:group id="_x0000_s1026" style="position:absolute;margin-left:34.55pt;margin-top:9.65pt;width:526.35pt;height:21.75pt;z-index:-15726592;mso-wrap-distance-left:0;mso-wrap-distance-right:0;mso-position-horizontal-relative:page" coordorigin="691,193" coordsize="10527,435">
            <v:rect id="_x0000_s1029" style="position:absolute;left:691;top:202;width:10527;height:396" fillcolor="#f1f1f1" stroked="f"/>
            <v:shape id="_x0000_s1028" style="position:absolute;left:691;top:192;width:10527;height:435" coordorigin="691,193" coordsize="10527,435" o:spt="100" adj="0,,0" path="m11218,599l691,599r,28l11218,627r,-28xm11218,193l691,193r,10l11218,203r,-10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691;top:202;width:10527;height:396" filled="f" stroked="f">
              <v:textbox inset="0,0,0,0">
                <w:txbxContent>
                  <w:p w:rsidR="007D7EFD" w:rsidRDefault="008E392E">
                    <w:pPr>
                      <w:spacing w:before="21"/>
                      <w:ind w:left="3550" w:right="358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PERSONAL</w:t>
                    </w:r>
                    <w:r>
                      <w:rPr>
                        <w:b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D7EFD" w:rsidRDefault="008E392E">
      <w:pPr>
        <w:tabs>
          <w:tab w:val="left" w:pos="1905"/>
        </w:tabs>
        <w:spacing w:line="247" w:lineRule="exact"/>
        <w:ind w:left="300"/>
      </w:pPr>
      <w:r>
        <w:rPr>
          <w:b/>
        </w:rPr>
        <w:t>Visa</w:t>
      </w:r>
      <w:r>
        <w:rPr>
          <w:b/>
          <w:spacing w:val="-15"/>
        </w:rPr>
        <w:t xml:space="preserve"> </w:t>
      </w:r>
      <w:r>
        <w:rPr>
          <w:b/>
        </w:rPr>
        <w:t>Status:</w:t>
      </w:r>
      <w:r>
        <w:rPr>
          <w:b/>
        </w:rPr>
        <w:tab/>
      </w:r>
      <w:r>
        <w:t>Student</w:t>
      </w:r>
      <w:r>
        <w:rPr>
          <w:spacing w:val="-1"/>
        </w:rPr>
        <w:t xml:space="preserve"> </w:t>
      </w:r>
      <w:r>
        <w:t>Visa</w:t>
      </w:r>
    </w:p>
    <w:p w:rsidR="007D7EFD" w:rsidRDefault="008E392E">
      <w:pPr>
        <w:pStyle w:val="BodyText"/>
        <w:tabs>
          <w:tab w:val="left" w:pos="1821"/>
        </w:tabs>
        <w:spacing w:before="35"/>
        <w:ind w:left="300"/>
      </w:pPr>
      <w:r>
        <w:rPr>
          <w:b/>
        </w:rPr>
        <w:t>Hobbies:</w:t>
      </w:r>
      <w:r>
        <w:rPr>
          <w:b/>
        </w:rPr>
        <w:tab/>
      </w:r>
      <w:r>
        <w:t>Reading journal articles, short stories and studying law</w:t>
      </w:r>
      <w:r>
        <w:rPr>
          <w:spacing w:val="-32"/>
        </w:rPr>
        <w:t xml:space="preserve"> </w:t>
      </w:r>
      <w:r>
        <w:t>reports.</w:t>
      </w:r>
    </w:p>
    <w:sectPr w:rsidR="007D7EFD" w:rsidSect="007D7EFD">
      <w:type w:val="continuous"/>
      <w:pgSz w:w="11910" w:h="16840"/>
      <w:pgMar w:top="580" w:right="58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3B3"/>
    <w:multiLevelType w:val="hybridMultilevel"/>
    <w:tmpl w:val="3A681946"/>
    <w:lvl w:ilvl="0" w:tplc="045A3072">
      <w:numFmt w:val="bullet"/>
      <w:lvlText w:val="●"/>
      <w:lvlJc w:val="left"/>
      <w:pPr>
        <w:ind w:left="672" w:hanging="360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n-US" w:eastAsia="en-US" w:bidi="ar-SA"/>
      </w:rPr>
    </w:lvl>
    <w:lvl w:ilvl="1" w:tplc="DE006AA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2" w:tplc="E82C67F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3" w:tplc="FA02B792">
      <w:numFmt w:val="bullet"/>
      <w:lvlText w:val="•"/>
      <w:lvlJc w:val="left"/>
      <w:pPr>
        <w:ind w:left="1515" w:hanging="360"/>
      </w:pPr>
      <w:rPr>
        <w:rFonts w:hint="default"/>
        <w:lang w:val="en-US" w:eastAsia="en-US" w:bidi="ar-SA"/>
      </w:rPr>
    </w:lvl>
    <w:lvl w:ilvl="4" w:tplc="101EAF2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5" w:tplc="86A60ED4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6" w:tplc="3F6444A6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7" w:tplc="EF4012E8">
      <w:numFmt w:val="bullet"/>
      <w:lvlText w:val="•"/>
      <w:lvlJc w:val="left"/>
      <w:pPr>
        <w:ind w:left="2629" w:hanging="360"/>
      </w:pPr>
      <w:rPr>
        <w:rFonts w:hint="default"/>
        <w:lang w:val="en-US" w:eastAsia="en-US" w:bidi="ar-SA"/>
      </w:rPr>
    </w:lvl>
    <w:lvl w:ilvl="8" w:tplc="D07A5BA6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</w:abstractNum>
  <w:abstractNum w:abstractNumId="1">
    <w:nsid w:val="210B5A93"/>
    <w:multiLevelType w:val="hybridMultilevel"/>
    <w:tmpl w:val="B5389EEE"/>
    <w:lvl w:ilvl="0" w:tplc="8C8C77AA">
      <w:numFmt w:val="bullet"/>
      <w:lvlText w:val="●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DB60C10">
      <w:numFmt w:val="bullet"/>
      <w:lvlText w:val="•"/>
      <w:lvlJc w:val="left"/>
      <w:pPr>
        <w:ind w:left="2008" w:hanging="360"/>
      </w:pPr>
      <w:rPr>
        <w:rFonts w:hint="default"/>
        <w:lang w:val="en-US" w:eastAsia="en-US" w:bidi="ar-SA"/>
      </w:rPr>
    </w:lvl>
    <w:lvl w:ilvl="2" w:tplc="3DE4B43C">
      <w:numFmt w:val="bullet"/>
      <w:lvlText w:val="•"/>
      <w:lvlJc w:val="left"/>
      <w:pPr>
        <w:ind w:left="2997" w:hanging="360"/>
      </w:pPr>
      <w:rPr>
        <w:rFonts w:hint="default"/>
        <w:lang w:val="en-US" w:eastAsia="en-US" w:bidi="ar-SA"/>
      </w:rPr>
    </w:lvl>
    <w:lvl w:ilvl="3" w:tplc="0E82E850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4" w:tplc="D610A02A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FD9CEA40">
      <w:numFmt w:val="bullet"/>
      <w:lvlText w:val="•"/>
      <w:lvlJc w:val="left"/>
      <w:pPr>
        <w:ind w:left="5963" w:hanging="360"/>
      </w:pPr>
      <w:rPr>
        <w:rFonts w:hint="default"/>
        <w:lang w:val="en-US" w:eastAsia="en-US" w:bidi="ar-SA"/>
      </w:rPr>
    </w:lvl>
    <w:lvl w:ilvl="6" w:tplc="28B65B86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 w:tplc="909C2A6C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B536677E">
      <w:numFmt w:val="bullet"/>
      <w:lvlText w:val="•"/>
      <w:lvlJc w:val="left"/>
      <w:pPr>
        <w:ind w:left="8929" w:hanging="360"/>
      </w:pPr>
      <w:rPr>
        <w:rFonts w:hint="default"/>
        <w:lang w:val="en-US" w:eastAsia="en-US" w:bidi="ar-SA"/>
      </w:rPr>
    </w:lvl>
  </w:abstractNum>
  <w:abstractNum w:abstractNumId="2">
    <w:nsid w:val="4002572D"/>
    <w:multiLevelType w:val="hybridMultilevel"/>
    <w:tmpl w:val="665AE242"/>
    <w:lvl w:ilvl="0" w:tplc="9EA834B6">
      <w:numFmt w:val="bullet"/>
      <w:lvlText w:val="●"/>
      <w:lvlJc w:val="left"/>
      <w:pPr>
        <w:ind w:left="560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n-US" w:eastAsia="en-US" w:bidi="ar-SA"/>
      </w:rPr>
    </w:lvl>
    <w:lvl w:ilvl="1" w:tplc="A6687FCA">
      <w:numFmt w:val="bullet"/>
      <w:lvlText w:val="•"/>
      <w:lvlJc w:val="left"/>
      <w:pPr>
        <w:ind w:left="827" w:hanging="361"/>
      </w:pPr>
      <w:rPr>
        <w:rFonts w:hint="default"/>
        <w:lang w:val="en-US" w:eastAsia="en-US" w:bidi="ar-SA"/>
      </w:rPr>
    </w:lvl>
    <w:lvl w:ilvl="2" w:tplc="DFF42A30">
      <w:numFmt w:val="bullet"/>
      <w:lvlText w:val="•"/>
      <w:lvlJc w:val="left"/>
      <w:pPr>
        <w:ind w:left="1095" w:hanging="361"/>
      </w:pPr>
      <w:rPr>
        <w:rFonts w:hint="default"/>
        <w:lang w:val="en-US" w:eastAsia="en-US" w:bidi="ar-SA"/>
      </w:rPr>
    </w:lvl>
    <w:lvl w:ilvl="3" w:tplc="BAFC0336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4" w:tplc="66B0E244">
      <w:numFmt w:val="bullet"/>
      <w:lvlText w:val="•"/>
      <w:lvlJc w:val="left"/>
      <w:pPr>
        <w:ind w:left="1630" w:hanging="361"/>
      </w:pPr>
      <w:rPr>
        <w:rFonts w:hint="default"/>
        <w:lang w:val="en-US" w:eastAsia="en-US" w:bidi="ar-SA"/>
      </w:rPr>
    </w:lvl>
    <w:lvl w:ilvl="5" w:tplc="E1A0644A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ar-SA"/>
      </w:rPr>
    </w:lvl>
    <w:lvl w:ilvl="6" w:tplc="D98E9968">
      <w:numFmt w:val="bullet"/>
      <w:lvlText w:val="•"/>
      <w:lvlJc w:val="left"/>
      <w:pPr>
        <w:ind w:left="2166" w:hanging="361"/>
      </w:pPr>
      <w:rPr>
        <w:rFonts w:hint="default"/>
        <w:lang w:val="en-US" w:eastAsia="en-US" w:bidi="ar-SA"/>
      </w:rPr>
    </w:lvl>
    <w:lvl w:ilvl="7" w:tplc="C7AA6B54">
      <w:numFmt w:val="bullet"/>
      <w:lvlText w:val="•"/>
      <w:lvlJc w:val="left"/>
      <w:pPr>
        <w:ind w:left="2433" w:hanging="361"/>
      </w:pPr>
      <w:rPr>
        <w:rFonts w:hint="default"/>
        <w:lang w:val="en-US" w:eastAsia="en-US" w:bidi="ar-SA"/>
      </w:rPr>
    </w:lvl>
    <w:lvl w:ilvl="8" w:tplc="EFC4CA34">
      <w:numFmt w:val="bullet"/>
      <w:lvlText w:val="•"/>
      <w:lvlJc w:val="left"/>
      <w:pPr>
        <w:ind w:left="2701" w:hanging="361"/>
      </w:pPr>
      <w:rPr>
        <w:rFonts w:hint="default"/>
        <w:lang w:val="en-US" w:eastAsia="en-US" w:bidi="ar-SA"/>
      </w:rPr>
    </w:lvl>
  </w:abstractNum>
  <w:abstractNum w:abstractNumId="3">
    <w:nsid w:val="59CD4FE9"/>
    <w:multiLevelType w:val="hybridMultilevel"/>
    <w:tmpl w:val="D666B098"/>
    <w:lvl w:ilvl="0" w:tplc="43707BB6">
      <w:numFmt w:val="bullet"/>
      <w:lvlText w:val="●"/>
      <w:lvlJc w:val="left"/>
      <w:pPr>
        <w:ind w:left="808" w:hanging="360"/>
      </w:pPr>
      <w:rPr>
        <w:rFonts w:ascii="Times New Roman" w:eastAsia="Times New Roman" w:hAnsi="Times New Roman" w:cs="Times New Roman" w:hint="default"/>
        <w:w w:val="99"/>
        <w:sz w:val="14"/>
        <w:szCs w:val="14"/>
        <w:lang w:val="en-US" w:eastAsia="en-US" w:bidi="ar-SA"/>
      </w:rPr>
    </w:lvl>
    <w:lvl w:ilvl="1" w:tplc="80A016AA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2" w:tplc="D280F4A2">
      <w:numFmt w:val="bullet"/>
      <w:lvlText w:val="•"/>
      <w:lvlJc w:val="left"/>
      <w:pPr>
        <w:ind w:left="1368" w:hanging="360"/>
      </w:pPr>
      <w:rPr>
        <w:rFonts w:hint="default"/>
        <w:lang w:val="en-US" w:eastAsia="en-US" w:bidi="ar-SA"/>
      </w:rPr>
    </w:lvl>
    <w:lvl w:ilvl="3" w:tplc="9D2E79D4">
      <w:numFmt w:val="bullet"/>
      <w:lvlText w:val="•"/>
      <w:lvlJc w:val="left"/>
      <w:pPr>
        <w:ind w:left="1652" w:hanging="360"/>
      </w:pPr>
      <w:rPr>
        <w:rFonts w:hint="default"/>
        <w:lang w:val="en-US" w:eastAsia="en-US" w:bidi="ar-SA"/>
      </w:rPr>
    </w:lvl>
    <w:lvl w:ilvl="4" w:tplc="335E0478">
      <w:numFmt w:val="bullet"/>
      <w:lvlText w:val="•"/>
      <w:lvlJc w:val="left"/>
      <w:pPr>
        <w:ind w:left="1936" w:hanging="360"/>
      </w:pPr>
      <w:rPr>
        <w:rFonts w:hint="default"/>
        <w:lang w:val="en-US" w:eastAsia="en-US" w:bidi="ar-SA"/>
      </w:rPr>
    </w:lvl>
    <w:lvl w:ilvl="5" w:tplc="CD0A9E86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6" w:tplc="05FC05A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7" w:tplc="ED9659FC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8" w:tplc="70922CC6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</w:abstractNum>
  <w:abstractNum w:abstractNumId="4">
    <w:nsid w:val="6C844CA5"/>
    <w:multiLevelType w:val="hybridMultilevel"/>
    <w:tmpl w:val="27A655DE"/>
    <w:lvl w:ilvl="0" w:tplc="91A021D2">
      <w:numFmt w:val="bullet"/>
      <w:lvlText w:val="●"/>
      <w:lvlJc w:val="left"/>
      <w:pPr>
        <w:ind w:left="11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9E23252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2" w:tplc="C26E6CEE">
      <w:numFmt w:val="bullet"/>
      <w:lvlText w:val="•"/>
      <w:lvlJc w:val="left"/>
      <w:pPr>
        <w:ind w:left="3077" w:hanging="360"/>
      </w:pPr>
      <w:rPr>
        <w:rFonts w:hint="default"/>
        <w:lang w:val="en-US" w:eastAsia="en-US" w:bidi="ar-SA"/>
      </w:rPr>
    </w:lvl>
    <w:lvl w:ilvl="3" w:tplc="8078DBFC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ar-SA"/>
      </w:rPr>
    </w:lvl>
    <w:lvl w:ilvl="4" w:tplc="CC6A8CE2">
      <w:numFmt w:val="bullet"/>
      <w:lvlText w:val="•"/>
      <w:lvlJc w:val="left"/>
      <w:pPr>
        <w:ind w:left="5034" w:hanging="360"/>
      </w:pPr>
      <w:rPr>
        <w:rFonts w:hint="default"/>
        <w:lang w:val="en-US" w:eastAsia="en-US" w:bidi="ar-SA"/>
      </w:rPr>
    </w:lvl>
    <w:lvl w:ilvl="5" w:tplc="574EBCB0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50E0F7C6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ar-SA"/>
      </w:rPr>
    </w:lvl>
    <w:lvl w:ilvl="7" w:tplc="EEC81888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 w:tplc="8E560980">
      <w:numFmt w:val="bullet"/>
      <w:lvlText w:val="•"/>
      <w:lvlJc w:val="left"/>
      <w:pPr>
        <w:ind w:left="894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7EFD"/>
    <w:rsid w:val="007D7EFD"/>
    <w:rsid w:val="008E392E"/>
    <w:rsid w:val="00E4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7E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D7EFD"/>
    <w:pPr>
      <w:spacing w:before="85"/>
      <w:ind w:left="4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7EFD"/>
    <w:pPr>
      <w:spacing w:before="11"/>
    </w:pPr>
  </w:style>
  <w:style w:type="paragraph" w:styleId="ListParagraph">
    <w:name w:val="List Paragraph"/>
    <w:basedOn w:val="Normal"/>
    <w:uiPriority w:val="1"/>
    <w:qFormat/>
    <w:rsid w:val="007D7EFD"/>
    <w:pPr>
      <w:spacing w:before="11"/>
      <w:ind w:left="1020" w:hanging="361"/>
    </w:pPr>
  </w:style>
  <w:style w:type="paragraph" w:customStyle="1" w:styleId="TableParagraph">
    <w:name w:val="Table Paragraph"/>
    <w:basedOn w:val="Normal"/>
    <w:uiPriority w:val="1"/>
    <w:qFormat/>
    <w:rsid w:val="007D7EFD"/>
    <w:pPr>
      <w:ind w:left="560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ustacechidozi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Monster.com</dc:creator>
  <cp:lastModifiedBy>Reception</cp:lastModifiedBy>
  <cp:revision>2</cp:revision>
  <dcterms:created xsi:type="dcterms:W3CDTF">2020-09-08T13:54:00Z</dcterms:created>
  <dcterms:modified xsi:type="dcterms:W3CDTF">2020-09-08T13:54:00Z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2020-09-08T00:00:00Z</vt:filetime>
  </property>
</Properties>
</file>