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42" w:rsidRDefault="00C44198">
      <w:pPr>
        <w:ind w:left="60"/>
        <w:rPr>
          <w:sz w:val="20"/>
          <w:szCs w:val="20"/>
        </w:rPr>
      </w:pPr>
      <w:r>
        <w:rPr>
          <w:rFonts w:ascii="Arial" w:eastAsia="Arial" w:hAnsi="Arial" w:cs="Arial"/>
          <w:b/>
          <w:bCs/>
          <w:noProof/>
          <w:sz w:val="38"/>
          <w:szCs w:val="38"/>
        </w:rPr>
        <w:drawing>
          <wp:anchor distT="0" distB="0" distL="114300" distR="114300" simplePos="0" relativeHeight="251649024" behindDoc="1" locked="0" layoutInCell="0" allowOverlap="1">
            <wp:simplePos x="0" y="0"/>
            <wp:positionH relativeFrom="page">
              <wp:posOffset>795020</wp:posOffset>
            </wp:positionH>
            <wp:positionV relativeFrom="page">
              <wp:posOffset>255270</wp:posOffset>
            </wp:positionV>
            <wp:extent cx="5749290" cy="206502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5749290" cy="2065020"/>
                    </a:xfrm>
                    <a:prstGeom prst="rect">
                      <a:avLst/>
                    </a:prstGeom>
                    <a:noFill/>
                  </pic:spPr>
                </pic:pic>
              </a:graphicData>
            </a:graphic>
          </wp:anchor>
        </w:drawing>
      </w:r>
      <w:r>
        <w:rPr>
          <w:rFonts w:ascii="Arial" w:eastAsia="Arial" w:hAnsi="Arial" w:cs="Arial"/>
          <w:b/>
          <w:bCs/>
          <w:sz w:val="38"/>
          <w:szCs w:val="38"/>
        </w:rPr>
        <w:t>CURRICULUM VITAE</w:t>
      </w:r>
    </w:p>
    <w:p w:rsidR="00990A42" w:rsidRDefault="00990A42">
      <w:pPr>
        <w:spacing w:line="238" w:lineRule="exact"/>
        <w:rPr>
          <w:sz w:val="24"/>
          <w:szCs w:val="24"/>
        </w:rPr>
      </w:pPr>
    </w:p>
    <w:p w:rsidR="00990A42" w:rsidRDefault="00C44198">
      <w:pPr>
        <w:ind w:left="200"/>
        <w:rPr>
          <w:sz w:val="20"/>
          <w:szCs w:val="20"/>
        </w:rPr>
      </w:pPr>
      <w:r>
        <w:rPr>
          <w:rFonts w:ascii="Calibri" w:eastAsia="Calibri" w:hAnsi="Calibri" w:cs="Calibri"/>
          <w:b/>
          <w:bCs/>
          <w:sz w:val="45"/>
          <w:szCs w:val="45"/>
          <w:highlight w:val="lightGray"/>
          <w:u w:val="single"/>
        </w:rPr>
        <w:t>Dante</w:t>
      </w:r>
    </w:p>
    <w:p w:rsidR="00990A42" w:rsidRDefault="00990A42">
      <w:pPr>
        <w:spacing w:line="325" w:lineRule="exact"/>
        <w:rPr>
          <w:sz w:val="24"/>
          <w:szCs w:val="24"/>
        </w:rPr>
      </w:pPr>
    </w:p>
    <w:p w:rsidR="00990A42" w:rsidRDefault="00C44198" w:rsidP="00C44198">
      <w:pPr>
        <w:ind w:left="400"/>
        <w:rPr>
          <w:sz w:val="24"/>
          <w:szCs w:val="24"/>
        </w:rPr>
      </w:pPr>
      <w:r>
        <w:rPr>
          <w:rFonts w:ascii="Arial" w:eastAsia="Arial" w:hAnsi="Arial" w:cs="Arial"/>
          <w:sz w:val="23"/>
          <w:szCs w:val="23"/>
        </w:rPr>
        <w:t>Mobile: +971 504753686</w:t>
      </w:r>
      <w:r>
        <w:rPr>
          <w:sz w:val="24"/>
          <w:szCs w:val="24"/>
        </w:rPr>
        <w:t xml:space="preserve"> </w:t>
      </w:r>
    </w:p>
    <w:p w:rsidR="00990A42" w:rsidRDefault="00990A42">
      <w:pPr>
        <w:spacing w:line="306" w:lineRule="exact"/>
        <w:rPr>
          <w:sz w:val="24"/>
          <w:szCs w:val="24"/>
        </w:rPr>
      </w:pPr>
    </w:p>
    <w:p w:rsidR="00990A42" w:rsidRDefault="00C44198">
      <w:pPr>
        <w:ind w:left="400"/>
        <w:rPr>
          <w:sz w:val="20"/>
          <w:szCs w:val="20"/>
        </w:rPr>
      </w:pPr>
      <w:r>
        <w:rPr>
          <w:rFonts w:ascii="Arial" w:eastAsia="Arial" w:hAnsi="Arial" w:cs="Arial"/>
          <w:sz w:val="23"/>
          <w:szCs w:val="23"/>
        </w:rPr>
        <w:t xml:space="preserve">Email: </w:t>
      </w:r>
      <w:hyperlink r:id="rId6" w:history="1">
        <w:r w:rsidRPr="00667D96">
          <w:rPr>
            <w:rStyle w:val="Hyperlink"/>
            <w:rFonts w:ascii="Arial" w:eastAsia="Arial" w:hAnsi="Arial" w:cs="Arial"/>
            <w:sz w:val="23"/>
            <w:szCs w:val="23"/>
          </w:rPr>
          <w:t>dante-399262@2freemail.com</w:t>
        </w:r>
      </w:hyperlink>
      <w:r>
        <w:rPr>
          <w:rFonts w:ascii="Arial" w:eastAsia="Arial" w:hAnsi="Arial" w:cs="Arial"/>
          <w:color w:val="0000FF"/>
          <w:sz w:val="23"/>
          <w:szCs w:val="23"/>
          <w:u w:val="single"/>
        </w:rPr>
        <w:t xml:space="preserve"> </w:t>
      </w:r>
    </w:p>
    <w:p w:rsidR="00990A42" w:rsidRDefault="00C44198" w:rsidP="00C44198">
      <w:pPr>
        <w:spacing w:line="238" w:lineRule="auto"/>
        <w:ind w:left="400"/>
        <w:rPr>
          <w:sz w:val="20"/>
          <w:szCs w:val="20"/>
        </w:rPr>
      </w:pPr>
      <w:r>
        <w:rPr>
          <w:rFonts w:ascii="Arial" w:eastAsia="Arial" w:hAnsi="Arial" w:cs="Arial"/>
          <w:sz w:val="23"/>
          <w:szCs w:val="23"/>
        </w:rPr>
        <w:t>Home: D</w:t>
      </w:r>
      <w:r>
        <w:rPr>
          <w:rFonts w:ascii="Arial" w:eastAsia="Arial" w:hAnsi="Arial" w:cs="Arial"/>
          <w:sz w:val="23"/>
          <w:szCs w:val="23"/>
        </w:rPr>
        <w:t>ubai UAE</w:t>
      </w:r>
    </w:p>
    <w:p w:rsidR="00990A42" w:rsidRDefault="00990A42">
      <w:pPr>
        <w:spacing w:line="200" w:lineRule="exact"/>
        <w:rPr>
          <w:sz w:val="24"/>
          <w:szCs w:val="24"/>
        </w:rPr>
      </w:pPr>
    </w:p>
    <w:p w:rsidR="00990A42" w:rsidRDefault="00990A42">
      <w:pPr>
        <w:spacing w:line="200" w:lineRule="exact"/>
        <w:rPr>
          <w:sz w:val="24"/>
          <w:szCs w:val="24"/>
        </w:rPr>
      </w:pPr>
    </w:p>
    <w:p w:rsidR="00990A42" w:rsidRDefault="00990A42">
      <w:pPr>
        <w:spacing w:line="355" w:lineRule="exact"/>
        <w:rPr>
          <w:sz w:val="24"/>
          <w:szCs w:val="24"/>
        </w:rPr>
      </w:pPr>
    </w:p>
    <w:p w:rsidR="00990A42" w:rsidRDefault="00C44198">
      <w:pPr>
        <w:ind w:right="600"/>
        <w:jc w:val="center"/>
        <w:rPr>
          <w:sz w:val="20"/>
          <w:szCs w:val="20"/>
        </w:rPr>
      </w:pPr>
      <w:r>
        <w:rPr>
          <w:rFonts w:ascii="Calibri" w:eastAsia="Calibri" w:hAnsi="Calibri" w:cs="Calibri"/>
          <w:b/>
          <w:bCs/>
          <w:i/>
          <w:iCs/>
          <w:color w:val="1F497C"/>
          <w:sz w:val="30"/>
          <w:szCs w:val="30"/>
        </w:rPr>
        <w:t>CAREER OBJECTIVES</w:t>
      </w:r>
    </w:p>
    <w:p w:rsidR="00990A42" w:rsidRDefault="00990A42">
      <w:pPr>
        <w:spacing w:line="20" w:lineRule="exact"/>
        <w:rPr>
          <w:sz w:val="24"/>
          <w:szCs w:val="24"/>
        </w:rPr>
      </w:pPr>
      <w:r>
        <w:rPr>
          <w:sz w:val="24"/>
          <w:szCs w:val="24"/>
        </w:rPr>
        <w:pict>
          <v:rect id="Shape 2" o:spid="_x0000_s1027" style="position:absolute;margin-left:-4.65pt;margin-top:-17.05pt;width:449.7pt;height:18.35pt;z-index:-251655168;visibility:visible;mso-wrap-distance-left:0;mso-wrap-distance-right:0" o:allowincell="f" fillcolor="#dbe5f1" stroked="f"/>
        </w:pict>
      </w:r>
      <w:r>
        <w:rPr>
          <w:sz w:val="24"/>
          <w:szCs w:val="24"/>
        </w:rPr>
        <w:pict>
          <v:line id="Shape 3" o:spid="_x0000_s1028" style="position:absolute;z-index:251655168;visibility:visible;mso-wrap-distance-left:0;mso-wrap-distance-right:0" from="-4.7pt,1.5pt" to="445pt,1.5pt" o:allowincell="f" strokeweight=".16931mm"/>
        </w:pict>
      </w:r>
    </w:p>
    <w:p w:rsidR="00990A42" w:rsidRDefault="00990A42">
      <w:pPr>
        <w:spacing w:line="254" w:lineRule="exact"/>
        <w:rPr>
          <w:sz w:val="24"/>
          <w:szCs w:val="24"/>
        </w:rPr>
      </w:pPr>
    </w:p>
    <w:p w:rsidR="00990A42" w:rsidRDefault="00C44198">
      <w:pPr>
        <w:spacing w:line="242" w:lineRule="auto"/>
        <w:ind w:right="600" w:firstLine="288"/>
        <w:jc w:val="both"/>
        <w:rPr>
          <w:sz w:val="20"/>
          <w:szCs w:val="20"/>
        </w:rPr>
      </w:pPr>
      <w:r>
        <w:rPr>
          <w:rFonts w:ascii="Arial" w:eastAsia="Arial" w:hAnsi="Arial" w:cs="Arial"/>
          <w:i/>
          <w:iCs/>
          <w:color w:val="244061"/>
          <w:sz w:val="21"/>
          <w:szCs w:val="21"/>
        </w:rPr>
        <w:t xml:space="preserve">To acquire a challenging position as a </w:t>
      </w:r>
      <w:r>
        <w:rPr>
          <w:rFonts w:ascii="Arial" w:eastAsia="Arial" w:hAnsi="Arial" w:cs="Arial"/>
          <w:i/>
          <w:iCs/>
          <w:color w:val="244061"/>
          <w:sz w:val="21"/>
          <w:szCs w:val="21"/>
        </w:rPr>
        <w:t xml:space="preserve">Design Engineer / Sr. CAD Design Coordinator / Sr. CAD Technician / Detailer, which I can execute, provide, contribute in the field of constructing and Technical Designs and also a versatile individual. To be part of a unified team and to obtain company’s </w:t>
      </w:r>
      <w:r>
        <w:rPr>
          <w:rFonts w:ascii="Arial" w:eastAsia="Arial" w:hAnsi="Arial" w:cs="Arial"/>
          <w:i/>
          <w:iCs/>
          <w:color w:val="244061"/>
          <w:sz w:val="21"/>
          <w:szCs w:val="21"/>
        </w:rPr>
        <w:t>growth standards in delivering quality and good presentation of detailed drawings towards to attaining the organizational developments and goals settings as well as achieving self-career growth.</w:t>
      </w:r>
    </w:p>
    <w:p w:rsidR="00990A42" w:rsidRDefault="00990A42">
      <w:pPr>
        <w:spacing w:line="20" w:lineRule="exact"/>
        <w:rPr>
          <w:sz w:val="24"/>
          <w:szCs w:val="24"/>
        </w:rPr>
      </w:pPr>
      <w:r>
        <w:rPr>
          <w:sz w:val="24"/>
          <w:szCs w:val="24"/>
        </w:rPr>
        <w:pict>
          <v:rect id="Shape 4" o:spid="_x0000_s1029" style="position:absolute;margin-left:-1.05pt;margin-top:-72.3pt;width:442.35pt;height:71.4pt;z-index:-251654144;visibility:visible;mso-wrap-distance-left:0;mso-wrap-distance-right:0" o:allowincell="f" fillcolor="#dbe5f1" stroked="f"/>
        </w:pict>
      </w:r>
    </w:p>
    <w:p w:rsidR="00990A42" w:rsidRDefault="00990A42">
      <w:pPr>
        <w:spacing w:line="122" w:lineRule="exact"/>
        <w:rPr>
          <w:sz w:val="24"/>
          <w:szCs w:val="24"/>
        </w:rPr>
      </w:pPr>
    </w:p>
    <w:p w:rsidR="00990A42" w:rsidRDefault="00C44198">
      <w:pPr>
        <w:ind w:left="3100"/>
        <w:rPr>
          <w:sz w:val="20"/>
          <w:szCs w:val="20"/>
        </w:rPr>
      </w:pPr>
      <w:r>
        <w:rPr>
          <w:rFonts w:ascii="Calibri" w:eastAsia="Calibri" w:hAnsi="Calibri" w:cs="Calibri"/>
          <w:b/>
          <w:bCs/>
          <w:i/>
          <w:iCs/>
          <w:color w:val="1F497C"/>
          <w:sz w:val="26"/>
          <w:szCs w:val="26"/>
        </w:rPr>
        <w:t>EXPERIENCE OVERVIEW</w:t>
      </w:r>
    </w:p>
    <w:p w:rsidR="00990A42" w:rsidRDefault="00990A42">
      <w:pPr>
        <w:spacing w:line="20" w:lineRule="exact"/>
        <w:rPr>
          <w:sz w:val="24"/>
          <w:szCs w:val="24"/>
        </w:rPr>
      </w:pPr>
      <w:r>
        <w:rPr>
          <w:sz w:val="24"/>
          <w:szCs w:val="24"/>
        </w:rPr>
        <w:pict>
          <v:rect id="Shape 5" o:spid="_x0000_s1030" style="position:absolute;margin-left:-4.65pt;margin-top:-14.65pt;width:449.7pt;height:15.95pt;z-index:-251653120;visibility:visible;mso-wrap-distance-left:0;mso-wrap-distance-right:0" o:allowincell="f" fillcolor="#dbe5f1" stroked="f"/>
        </w:pict>
      </w:r>
      <w:r>
        <w:rPr>
          <w:sz w:val="24"/>
          <w:szCs w:val="24"/>
        </w:rPr>
        <w:pict>
          <v:line id="Shape 6" o:spid="_x0000_s1031" style="position:absolute;z-index:251656192;visibility:visible;mso-wrap-distance-left:0;mso-wrap-distance-right:0" from="-4.7pt,1.55pt" to="445pt,1.55pt" o:allowincell="f" strokeweight=".48pt"/>
        </w:pict>
      </w:r>
    </w:p>
    <w:p w:rsidR="00990A42" w:rsidRDefault="00990A42">
      <w:pPr>
        <w:spacing w:line="232" w:lineRule="exact"/>
        <w:rPr>
          <w:sz w:val="24"/>
          <w:szCs w:val="24"/>
        </w:rPr>
      </w:pPr>
    </w:p>
    <w:p w:rsidR="00990A42" w:rsidRDefault="00C44198">
      <w:pPr>
        <w:spacing w:line="238" w:lineRule="auto"/>
        <w:ind w:right="600" w:firstLine="500"/>
        <w:jc w:val="both"/>
        <w:rPr>
          <w:sz w:val="20"/>
          <w:szCs w:val="20"/>
        </w:rPr>
      </w:pPr>
      <w:r>
        <w:rPr>
          <w:rFonts w:ascii="Calibri" w:eastAsia="Calibri" w:hAnsi="Calibri" w:cs="Calibri"/>
          <w:i/>
          <w:iCs/>
          <w:color w:val="0E101A"/>
          <w:sz w:val="20"/>
          <w:szCs w:val="20"/>
        </w:rPr>
        <w:t xml:space="preserve">For gaining a total of almost </w:t>
      </w:r>
      <w:r>
        <w:rPr>
          <w:rFonts w:ascii="Calibri" w:eastAsia="Calibri" w:hAnsi="Calibri" w:cs="Calibri"/>
          <w:i/>
          <w:iCs/>
          <w:color w:val="0E101A"/>
          <w:sz w:val="20"/>
          <w:szCs w:val="20"/>
        </w:rPr>
        <w:t>Twenty‐Seven Years’ in Technical Design Layout &amp; Detailing Technical shop drawings works experience. The Twelve years’ in Dubai UAE, Middle East Country, mostly in the field of Structural Detailing &amp; Fifteen years back home in the Philippines such as Struc</w:t>
      </w:r>
      <w:r>
        <w:rPr>
          <w:rFonts w:ascii="Calibri" w:eastAsia="Calibri" w:hAnsi="Calibri" w:cs="Calibri"/>
          <w:i/>
          <w:iCs/>
          <w:color w:val="0E101A"/>
          <w:sz w:val="20"/>
          <w:szCs w:val="20"/>
        </w:rPr>
        <w:t>tural, Architectural, Interior Design, Electrical &amp; Mechanical works from very well established companies. Within this gained experience I'm more confident and easy to adapt in any challenging works that I have been worked out through of my careers. With r</w:t>
      </w:r>
      <w:r>
        <w:rPr>
          <w:rFonts w:ascii="Calibri" w:eastAsia="Calibri" w:hAnsi="Calibri" w:cs="Calibri"/>
          <w:i/>
          <w:iCs/>
          <w:color w:val="0E101A"/>
          <w:sz w:val="20"/>
          <w:szCs w:val="20"/>
        </w:rPr>
        <w:t>egards to my previous and for the new phase of a project that I will be dealing with, and with my skilled expertise on design and detailing that I can be shown and interpret with the use of AUTO CAD software 2D and the 3D modeling by the use of REVIT softw</w:t>
      </w:r>
      <w:r>
        <w:rPr>
          <w:rFonts w:ascii="Calibri" w:eastAsia="Calibri" w:hAnsi="Calibri" w:cs="Calibri"/>
          <w:i/>
          <w:iCs/>
          <w:color w:val="0E101A"/>
          <w:sz w:val="20"/>
          <w:szCs w:val="20"/>
        </w:rPr>
        <w:t>are.</w:t>
      </w:r>
    </w:p>
    <w:p w:rsidR="00990A42" w:rsidRDefault="00990A42">
      <w:pPr>
        <w:spacing w:line="20" w:lineRule="exact"/>
        <w:rPr>
          <w:sz w:val="24"/>
          <w:szCs w:val="24"/>
        </w:rPr>
      </w:pPr>
      <w:r>
        <w:rPr>
          <w:sz w:val="24"/>
          <w:szCs w:val="24"/>
        </w:rPr>
        <w:pict>
          <v:rect id="Shape 7" o:spid="_x0000_s1032" style="position:absolute;margin-left:-1pt;margin-top:-96.05pt;width:442.3pt;height:96.35pt;z-index:-251652096;visibility:visible;mso-wrap-distance-left:0;mso-wrap-distance-right:0" o:allowincell="f" fillcolor="#dbe5f1" stroked="f"/>
        </w:pict>
      </w:r>
    </w:p>
    <w:p w:rsidR="00990A42" w:rsidRDefault="00990A42">
      <w:pPr>
        <w:spacing w:line="201" w:lineRule="exact"/>
        <w:rPr>
          <w:sz w:val="24"/>
          <w:szCs w:val="24"/>
        </w:rPr>
      </w:pPr>
    </w:p>
    <w:p w:rsidR="00990A42" w:rsidRDefault="00C44198">
      <w:pPr>
        <w:ind w:left="4060"/>
        <w:rPr>
          <w:sz w:val="20"/>
          <w:szCs w:val="20"/>
        </w:rPr>
      </w:pPr>
      <w:r>
        <w:rPr>
          <w:rFonts w:ascii="Calibri" w:eastAsia="Calibri" w:hAnsi="Calibri" w:cs="Calibri"/>
          <w:b/>
          <w:bCs/>
          <w:i/>
          <w:iCs/>
          <w:color w:val="1F497C"/>
          <w:sz w:val="26"/>
          <w:szCs w:val="26"/>
        </w:rPr>
        <w:t>SKILLS</w:t>
      </w:r>
    </w:p>
    <w:p w:rsidR="00990A42" w:rsidRDefault="00990A42">
      <w:pPr>
        <w:spacing w:line="20" w:lineRule="exact"/>
        <w:rPr>
          <w:sz w:val="24"/>
          <w:szCs w:val="24"/>
        </w:rPr>
      </w:pPr>
      <w:r>
        <w:rPr>
          <w:sz w:val="24"/>
          <w:szCs w:val="24"/>
        </w:rPr>
        <w:pict>
          <v:rect id="Shape 8" o:spid="_x0000_s1033" style="position:absolute;margin-left:.3pt;margin-top:-14.65pt;width:439.65pt;height:16.05pt;z-index:-251651072;visibility:visible;mso-wrap-distance-left:0;mso-wrap-distance-right:0" o:allowincell="f" fillcolor="#dbe5f1" stroked="f"/>
        </w:pict>
      </w:r>
      <w:r>
        <w:rPr>
          <w:sz w:val="24"/>
          <w:szCs w:val="24"/>
        </w:rPr>
        <w:pict>
          <v:line id="Shape 9" o:spid="_x0000_s1034" style="position:absolute;z-index:251657216;visibility:visible;mso-wrap-distance-left:0;mso-wrap-distance-right:0" from="-.3pt,1.6pt" to="439.9pt,1.6pt" o:allowincell="f" strokeweight=".48pt"/>
        </w:pict>
      </w:r>
    </w:p>
    <w:p w:rsidR="00990A42" w:rsidRDefault="00990A42">
      <w:pPr>
        <w:spacing w:line="227" w:lineRule="exact"/>
        <w:rPr>
          <w:sz w:val="24"/>
          <w:szCs w:val="24"/>
        </w:rPr>
      </w:pPr>
    </w:p>
    <w:p w:rsidR="00990A42" w:rsidRDefault="00C44198">
      <w:pPr>
        <w:numPr>
          <w:ilvl w:val="0"/>
          <w:numId w:val="1"/>
        </w:numPr>
        <w:tabs>
          <w:tab w:val="left" w:pos="620"/>
        </w:tabs>
        <w:ind w:left="620" w:hanging="346"/>
        <w:rPr>
          <w:rFonts w:ascii="Wingdings" w:eastAsia="Wingdings" w:hAnsi="Wingdings" w:cs="Wingdings"/>
          <w:sz w:val="19"/>
          <w:szCs w:val="19"/>
        </w:rPr>
      </w:pPr>
      <w:r>
        <w:rPr>
          <w:rFonts w:ascii="Arial" w:eastAsia="Arial" w:hAnsi="Arial" w:cs="Arial"/>
          <w:sz w:val="19"/>
          <w:szCs w:val="19"/>
        </w:rPr>
        <w:t>AUTO CAD Software 2019 (2D) Knows all CAD software</w:t>
      </w:r>
    </w:p>
    <w:p w:rsidR="00990A42" w:rsidRDefault="00990A42">
      <w:pPr>
        <w:spacing w:line="3" w:lineRule="exact"/>
        <w:rPr>
          <w:rFonts w:ascii="Wingdings" w:eastAsia="Wingdings" w:hAnsi="Wingdings" w:cs="Wingdings"/>
          <w:sz w:val="19"/>
          <w:szCs w:val="19"/>
        </w:rPr>
      </w:pPr>
    </w:p>
    <w:p w:rsidR="00990A42" w:rsidRDefault="00C44198">
      <w:pPr>
        <w:numPr>
          <w:ilvl w:val="0"/>
          <w:numId w:val="1"/>
        </w:numPr>
        <w:tabs>
          <w:tab w:val="left" w:pos="620"/>
        </w:tabs>
        <w:spacing w:line="237" w:lineRule="auto"/>
        <w:ind w:left="620" w:right="1140" w:hanging="346"/>
        <w:rPr>
          <w:rFonts w:ascii="Wingdings" w:eastAsia="Wingdings" w:hAnsi="Wingdings" w:cs="Wingdings"/>
          <w:sz w:val="19"/>
          <w:szCs w:val="19"/>
        </w:rPr>
      </w:pPr>
      <w:r>
        <w:rPr>
          <w:rFonts w:ascii="Arial" w:eastAsia="Arial" w:hAnsi="Arial" w:cs="Arial"/>
          <w:sz w:val="19"/>
          <w:szCs w:val="19"/>
        </w:rPr>
        <w:t>Knowledge in REVIT Architecture 2015 (3D) with certificate by OMNIX training Centre Oudh Mehta, Dubai UAE.</w:t>
      </w:r>
    </w:p>
    <w:p w:rsidR="00990A42" w:rsidRDefault="00990A42">
      <w:pPr>
        <w:spacing w:line="1" w:lineRule="exact"/>
        <w:rPr>
          <w:rFonts w:ascii="Wingdings" w:eastAsia="Wingdings" w:hAnsi="Wingdings" w:cs="Wingdings"/>
          <w:sz w:val="19"/>
          <w:szCs w:val="19"/>
        </w:rPr>
      </w:pPr>
    </w:p>
    <w:p w:rsidR="00990A42" w:rsidRDefault="00C44198">
      <w:pPr>
        <w:numPr>
          <w:ilvl w:val="0"/>
          <w:numId w:val="1"/>
        </w:numPr>
        <w:tabs>
          <w:tab w:val="left" w:pos="620"/>
        </w:tabs>
        <w:spacing w:line="237" w:lineRule="auto"/>
        <w:ind w:left="620" w:hanging="346"/>
        <w:rPr>
          <w:rFonts w:ascii="Wingdings" w:eastAsia="Wingdings" w:hAnsi="Wingdings" w:cs="Wingdings"/>
          <w:sz w:val="19"/>
          <w:szCs w:val="19"/>
        </w:rPr>
      </w:pPr>
      <w:r>
        <w:rPr>
          <w:rFonts w:ascii="Arial" w:eastAsia="Arial" w:hAnsi="Arial" w:cs="Arial"/>
          <w:sz w:val="19"/>
          <w:szCs w:val="19"/>
        </w:rPr>
        <w:t>NAVISWORKS Simulator 2015</w:t>
      </w:r>
    </w:p>
    <w:p w:rsidR="00990A42" w:rsidRDefault="00C44198">
      <w:pPr>
        <w:numPr>
          <w:ilvl w:val="0"/>
          <w:numId w:val="1"/>
        </w:numPr>
        <w:tabs>
          <w:tab w:val="left" w:pos="620"/>
        </w:tabs>
        <w:spacing w:line="253" w:lineRule="auto"/>
        <w:ind w:left="620" w:right="620" w:hanging="346"/>
        <w:rPr>
          <w:rFonts w:ascii="Wingdings" w:eastAsia="Wingdings" w:hAnsi="Wingdings" w:cs="Wingdings"/>
          <w:sz w:val="19"/>
          <w:szCs w:val="19"/>
        </w:rPr>
      </w:pPr>
      <w:r>
        <w:rPr>
          <w:rFonts w:ascii="Arial" w:eastAsia="Arial" w:hAnsi="Arial" w:cs="Arial"/>
          <w:sz w:val="19"/>
          <w:szCs w:val="19"/>
        </w:rPr>
        <w:t xml:space="preserve">Knowledgeable in computer operations and </w:t>
      </w:r>
      <w:r>
        <w:rPr>
          <w:rFonts w:ascii="Arial" w:eastAsia="Arial" w:hAnsi="Arial" w:cs="Arial"/>
          <w:sz w:val="19"/>
          <w:szCs w:val="19"/>
        </w:rPr>
        <w:t>applications including Windows, Microsoft Word, Excel, PowerPoint, fax machines, Internet and e-mail &amp; Acrobat PDF’s.</w:t>
      </w:r>
    </w:p>
    <w:p w:rsidR="00990A42" w:rsidRDefault="00C44198">
      <w:pPr>
        <w:numPr>
          <w:ilvl w:val="0"/>
          <w:numId w:val="1"/>
        </w:numPr>
        <w:tabs>
          <w:tab w:val="left" w:pos="620"/>
        </w:tabs>
        <w:spacing w:line="203" w:lineRule="auto"/>
        <w:ind w:left="620" w:hanging="346"/>
        <w:rPr>
          <w:rFonts w:ascii="Wingdings" w:eastAsia="Wingdings" w:hAnsi="Wingdings" w:cs="Wingdings"/>
          <w:sz w:val="23"/>
          <w:szCs w:val="23"/>
        </w:rPr>
      </w:pPr>
      <w:r>
        <w:rPr>
          <w:rFonts w:ascii="Arial" w:eastAsia="Arial" w:hAnsi="Arial" w:cs="Arial"/>
          <w:sz w:val="19"/>
          <w:szCs w:val="19"/>
        </w:rPr>
        <w:t>Knowledge in MS Paint</w:t>
      </w:r>
    </w:p>
    <w:p w:rsidR="00990A42" w:rsidRDefault="00C44198">
      <w:pPr>
        <w:numPr>
          <w:ilvl w:val="0"/>
          <w:numId w:val="1"/>
        </w:numPr>
        <w:tabs>
          <w:tab w:val="left" w:pos="620"/>
        </w:tabs>
        <w:ind w:left="620" w:hanging="346"/>
        <w:rPr>
          <w:rFonts w:ascii="Wingdings" w:eastAsia="Wingdings" w:hAnsi="Wingdings" w:cs="Wingdings"/>
          <w:sz w:val="19"/>
          <w:szCs w:val="19"/>
        </w:rPr>
      </w:pPr>
      <w:r>
        <w:rPr>
          <w:rFonts w:ascii="Arial" w:eastAsia="Arial" w:hAnsi="Arial" w:cs="Arial"/>
          <w:sz w:val="19"/>
          <w:szCs w:val="19"/>
        </w:rPr>
        <w:t>CAD Rebar software for Bar Bending Schedule (software used CAD RC &amp; CAD REBAR)</w:t>
      </w:r>
    </w:p>
    <w:p w:rsidR="00990A42" w:rsidRDefault="00990A42">
      <w:pPr>
        <w:spacing w:line="229" w:lineRule="exact"/>
        <w:rPr>
          <w:sz w:val="24"/>
          <w:szCs w:val="24"/>
        </w:rPr>
      </w:pPr>
    </w:p>
    <w:p w:rsidR="00990A42" w:rsidRDefault="00C44198">
      <w:pPr>
        <w:ind w:left="680"/>
        <w:rPr>
          <w:sz w:val="20"/>
          <w:szCs w:val="20"/>
        </w:rPr>
      </w:pPr>
      <w:r>
        <w:rPr>
          <w:rFonts w:ascii="Calibri" w:eastAsia="Calibri" w:hAnsi="Calibri" w:cs="Calibri"/>
          <w:b/>
          <w:bCs/>
          <w:i/>
          <w:iCs/>
          <w:color w:val="1F497C"/>
          <w:sz w:val="26"/>
          <w:szCs w:val="26"/>
          <w:shd w:val="clear" w:color="auto" w:fill="DBE5F1"/>
        </w:rPr>
        <w:t>PROFESSIONAL EXPERIENCE / PROJECTS /</w:t>
      </w:r>
      <w:r>
        <w:rPr>
          <w:rFonts w:ascii="Calibri" w:eastAsia="Calibri" w:hAnsi="Calibri" w:cs="Calibri"/>
          <w:b/>
          <w:bCs/>
          <w:i/>
          <w:iCs/>
          <w:color w:val="1F497C"/>
          <w:sz w:val="26"/>
          <w:szCs w:val="26"/>
          <w:shd w:val="clear" w:color="auto" w:fill="DBE5F1"/>
        </w:rPr>
        <w:t xml:space="preserve"> DUTIES &amp; RESPOSIBILITIES</w:t>
      </w:r>
    </w:p>
    <w:p w:rsidR="00990A42" w:rsidRDefault="00990A42">
      <w:pPr>
        <w:spacing w:line="20" w:lineRule="exact"/>
        <w:rPr>
          <w:sz w:val="24"/>
          <w:szCs w:val="24"/>
        </w:rPr>
      </w:pPr>
      <w:r>
        <w:rPr>
          <w:sz w:val="24"/>
          <w:szCs w:val="24"/>
        </w:rPr>
        <w:pict>
          <v:rect id="Shape 10" o:spid="_x0000_s1035" style="position:absolute;margin-left:-4.65pt;margin-top:-14.65pt;width:449.7pt;height:16.05pt;z-index:-251650048;visibility:visible;mso-wrap-distance-left:0;mso-wrap-distance-right:0" o:allowincell="f" fillcolor="#dbe5f1" stroked="f"/>
        </w:pict>
      </w:r>
      <w:r>
        <w:rPr>
          <w:sz w:val="24"/>
          <w:szCs w:val="24"/>
        </w:rPr>
        <w:pict>
          <v:line id="Shape 11" o:spid="_x0000_s1036" style="position:absolute;z-index:251658240;visibility:visible;mso-wrap-distance-left:0;mso-wrap-distance-right:0" from="-5.4pt,2.05pt" to="445pt,2.05pt" o:allowincell="f" strokeweight="1.38pt"/>
        </w:pict>
      </w:r>
      <w:r>
        <w:rPr>
          <w:sz w:val="24"/>
          <w:szCs w:val="24"/>
        </w:rPr>
        <w:pict>
          <v:line id="Shape 12" o:spid="_x0000_s1037" style="position:absolute;z-index:251659264;visibility:visible;mso-wrap-distance-left:0;mso-wrap-distance-right:0" from="-4.7pt,19.25pt" to="445pt,19.25pt" o:allowincell="f" strokeweight="1.38pt"/>
        </w:pict>
      </w:r>
    </w:p>
    <w:p w:rsidR="00990A42" w:rsidRDefault="00990A42">
      <w:pPr>
        <w:spacing w:line="200" w:lineRule="exact"/>
        <w:rPr>
          <w:sz w:val="24"/>
          <w:szCs w:val="24"/>
        </w:rPr>
      </w:pPr>
    </w:p>
    <w:p w:rsidR="00990A42" w:rsidRDefault="00990A42">
      <w:pPr>
        <w:spacing w:line="200" w:lineRule="exact"/>
        <w:rPr>
          <w:sz w:val="24"/>
          <w:szCs w:val="24"/>
        </w:rPr>
      </w:pPr>
    </w:p>
    <w:p w:rsidR="00990A42" w:rsidRDefault="00990A42">
      <w:pPr>
        <w:spacing w:line="221" w:lineRule="exact"/>
        <w:rPr>
          <w:sz w:val="24"/>
          <w:szCs w:val="24"/>
        </w:rPr>
      </w:pPr>
    </w:p>
    <w:p w:rsidR="00990A42" w:rsidRDefault="00C44198">
      <w:pPr>
        <w:numPr>
          <w:ilvl w:val="0"/>
          <w:numId w:val="2"/>
        </w:numPr>
        <w:tabs>
          <w:tab w:val="left" w:pos="680"/>
        </w:tabs>
        <w:ind w:left="680" w:hanging="335"/>
        <w:rPr>
          <w:rFonts w:ascii="Symbol" w:eastAsia="Symbol" w:hAnsi="Symbol" w:cs="Symbol"/>
          <w:sz w:val="21"/>
          <w:szCs w:val="21"/>
        </w:rPr>
      </w:pPr>
      <w:r>
        <w:rPr>
          <w:rFonts w:ascii="Calibri" w:eastAsia="Calibri" w:hAnsi="Calibri" w:cs="Calibri"/>
          <w:b/>
          <w:bCs/>
          <w:i/>
          <w:iCs/>
          <w:color w:val="0070C0"/>
          <w:sz w:val="20"/>
          <w:szCs w:val="20"/>
          <w:u w:val="single"/>
        </w:rPr>
        <w:t>DESIGN ENGINEER</w:t>
      </w:r>
      <w:r>
        <w:rPr>
          <w:rFonts w:ascii="Calibri" w:eastAsia="Calibri" w:hAnsi="Calibri" w:cs="Calibri"/>
          <w:b/>
          <w:bCs/>
          <w:i/>
          <w:iCs/>
          <w:color w:val="0070C0"/>
          <w:sz w:val="20"/>
          <w:szCs w:val="20"/>
        </w:rPr>
        <w:t xml:space="preserve"> </w:t>
      </w:r>
      <w:r>
        <w:rPr>
          <w:rFonts w:ascii="Calibri" w:eastAsia="Calibri" w:hAnsi="Calibri" w:cs="Calibri"/>
          <w:b/>
          <w:bCs/>
          <w:color w:val="000000"/>
          <w:sz w:val="20"/>
          <w:szCs w:val="20"/>
        </w:rPr>
        <w:t>–</w:t>
      </w:r>
    </w:p>
    <w:p w:rsidR="00990A42" w:rsidRDefault="00C44198">
      <w:pPr>
        <w:numPr>
          <w:ilvl w:val="1"/>
          <w:numId w:val="2"/>
        </w:numPr>
        <w:tabs>
          <w:tab w:val="left" w:pos="800"/>
        </w:tabs>
        <w:spacing w:line="237" w:lineRule="auto"/>
        <w:ind w:left="800" w:hanging="116"/>
        <w:rPr>
          <w:rFonts w:ascii="Calibri" w:eastAsia="Calibri" w:hAnsi="Calibri" w:cs="Calibri"/>
          <w:b/>
          <w:bCs/>
          <w:sz w:val="21"/>
          <w:szCs w:val="21"/>
        </w:rPr>
      </w:pPr>
      <w:r>
        <w:rPr>
          <w:rFonts w:ascii="Calibri" w:eastAsia="Calibri" w:hAnsi="Calibri" w:cs="Calibri"/>
          <w:b/>
          <w:bCs/>
          <w:sz w:val="21"/>
          <w:szCs w:val="21"/>
        </w:rPr>
        <w:t>July 2019 to Present</w:t>
      </w:r>
    </w:p>
    <w:p w:rsidR="00990A42" w:rsidRDefault="00C44198">
      <w:pPr>
        <w:numPr>
          <w:ilvl w:val="1"/>
          <w:numId w:val="2"/>
        </w:numPr>
        <w:tabs>
          <w:tab w:val="left" w:pos="796"/>
        </w:tabs>
        <w:spacing w:line="255" w:lineRule="auto"/>
        <w:ind w:left="780" w:right="3100" w:hanging="96"/>
        <w:rPr>
          <w:rFonts w:ascii="Calibri" w:eastAsia="Calibri" w:hAnsi="Calibri" w:cs="Calibri"/>
          <w:b/>
          <w:bCs/>
          <w:sz w:val="21"/>
          <w:szCs w:val="21"/>
        </w:rPr>
      </w:pPr>
      <w:r>
        <w:rPr>
          <w:rFonts w:ascii="Calibri" w:eastAsia="Calibri" w:hAnsi="Calibri" w:cs="Calibri"/>
          <w:b/>
          <w:bCs/>
          <w:sz w:val="21"/>
          <w:szCs w:val="21"/>
        </w:rPr>
        <w:t>Project : DUBAI CHAMBER of COMMERCE Extension Bldg. (DCCI) G + 5 + Roof Office, Retails &amp; Parking Spaces.</w:t>
      </w:r>
    </w:p>
    <w:p w:rsidR="00990A42" w:rsidRDefault="00990A42">
      <w:pPr>
        <w:sectPr w:rsidR="00990A42">
          <w:pgSz w:w="12240" w:h="15840"/>
          <w:pgMar w:top="643" w:right="1440" w:bottom="945" w:left="1400" w:header="0" w:footer="0" w:gutter="0"/>
          <w:cols w:space="720" w:equalWidth="0">
            <w:col w:w="9400"/>
          </w:cols>
        </w:sectPr>
      </w:pPr>
    </w:p>
    <w:p w:rsidR="00990A42" w:rsidRDefault="00C44198">
      <w:pPr>
        <w:ind w:left="20"/>
        <w:rPr>
          <w:sz w:val="20"/>
          <w:szCs w:val="20"/>
        </w:rPr>
      </w:pPr>
      <w:r>
        <w:rPr>
          <w:rFonts w:ascii="Arial" w:eastAsia="Arial" w:hAnsi="Arial" w:cs="Arial"/>
          <w:b/>
          <w:bCs/>
          <w:noProof/>
          <w:sz w:val="38"/>
          <w:szCs w:val="38"/>
        </w:rPr>
        <w:lastRenderedPageBreak/>
        <w:drawing>
          <wp:anchor distT="0" distB="0" distL="114300" distR="114300" simplePos="0" relativeHeight="251650048" behindDoc="1" locked="0" layoutInCell="0" allowOverlap="1">
            <wp:simplePos x="0" y="0"/>
            <wp:positionH relativeFrom="page">
              <wp:posOffset>795020</wp:posOffset>
            </wp:positionH>
            <wp:positionV relativeFrom="page">
              <wp:posOffset>255270</wp:posOffset>
            </wp:positionV>
            <wp:extent cx="5749290" cy="2065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5749290" cy="2065020"/>
                    </a:xfrm>
                    <a:prstGeom prst="rect">
                      <a:avLst/>
                    </a:prstGeom>
                    <a:noFill/>
                  </pic:spPr>
                </pic:pic>
              </a:graphicData>
            </a:graphic>
          </wp:anchor>
        </w:drawing>
      </w:r>
      <w:r>
        <w:rPr>
          <w:rFonts w:ascii="Arial" w:eastAsia="Arial" w:hAnsi="Arial" w:cs="Arial"/>
          <w:b/>
          <w:bCs/>
          <w:sz w:val="38"/>
          <w:szCs w:val="38"/>
        </w:rPr>
        <w:t>CURRICULUM VITAE</w:t>
      </w:r>
    </w:p>
    <w:p w:rsidR="00990A42" w:rsidRDefault="00990A42">
      <w:pPr>
        <w:spacing w:line="286" w:lineRule="exact"/>
        <w:rPr>
          <w:sz w:val="20"/>
          <w:szCs w:val="20"/>
        </w:rPr>
      </w:pPr>
    </w:p>
    <w:p w:rsidR="00990A42" w:rsidRDefault="00C44198">
      <w:pPr>
        <w:numPr>
          <w:ilvl w:val="1"/>
          <w:numId w:val="3"/>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June 2017 to June 2019</w:t>
      </w:r>
    </w:p>
    <w:p w:rsidR="00990A42" w:rsidRDefault="00990A42">
      <w:pPr>
        <w:spacing w:line="3" w:lineRule="exact"/>
        <w:rPr>
          <w:rFonts w:ascii="Calibri" w:eastAsia="Calibri" w:hAnsi="Calibri" w:cs="Calibri"/>
          <w:b/>
          <w:bCs/>
          <w:sz w:val="21"/>
          <w:szCs w:val="21"/>
        </w:rPr>
      </w:pPr>
    </w:p>
    <w:p w:rsidR="00990A42" w:rsidRDefault="00C44198">
      <w:pPr>
        <w:numPr>
          <w:ilvl w:val="1"/>
          <w:numId w:val="3"/>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Project: MEYDAN B+G+4 Residential &amp; Commercial Bldg. (MEY)</w:t>
      </w:r>
    </w:p>
    <w:p w:rsidR="00990A42" w:rsidRDefault="00990A42">
      <w:pPr>
        <w:spacing w:line="22" w:lineRule="exact"/>
        <w:rPr>
          <w:rFonts w:ascii="Calibri" w:eastAsia="Calibri" w:hAnsi="Calibri" w:cs="Calibri"/>
          <w:b/>
          <w:bCs/>
          <w:sz w:val="21"/>
          <w:szCs w:val="21"/>
        </w:rPr>
      </w:pPr>
    </w:p>
    <w:p w:rsidR="00990A42" w:rsidRDefault="00C44198">
      <w:pPr>
        <w:numPr>
          <w:ilvl w:val="0"/>
          <w:numId w:val="3"/>
        </w:numPr>
        <w:tabs>
          <w:tab w:val="left" w:pos="637"/>
        </w:tabs>
        <w:spacing w:line="233" w:lineRule="auto"/>
        <w:ind w:left="640" w:right="980" w:hanging="335"/>
        <w:rPr>
          <w:rFonts w:ascii="Symbol" w:eastAsia="Symbol" w:hAnsi="Symbol" w:cs="Symbol"/>
          <w:sz w:val="21"/>
          <w:szCs w:val="21"/>
        </w:rPr>
      </w:pPr>
      <w:r>
        <w:rPr>
          <w:rFonts w:ascii="Calibri" w:eastAsia="Calibri" w:hAnsi="Calibri" w:cs="Calibri"/>
          <w:sz w:val="19"/>
          <w:szCs w:val="19"/>
        </w:rPr>
        <w:t xml:space="preserve">Given the marked up location and the site property coordinates of the projects, analyzed &amp; preparing Such submission drawings for approval to (DM) Dubai Municipality, like </w:t>
      </w:r>
      <w:r>
        <w:rPr>
          <w:rFonts w:ascii="Calibri" w:eastAsia="Calibri" w:hAnsi="Calibri" w:cs="Calibri"/>
          <w:sz w:val="19"/>
          <w:szCs w:val="19"/>
        </w:rPr>
        <w:t>Site Logistic Plans, Site Demarcation Layout, Existing Site Services, Proposed Signboard &amp; Details, Site Facilities Layout &amp; Site Hoarding/Fence Layout.</w:t>
      </w:r>
    </w:p>
    <w:p w:rsidR="00990A42" w:rsidRDefault="00990A42">
      <w:pPr>
        <w:spacing w:line="1" w:lineRule="exact"/>
        <w:rPr>
          <w:rFonts w:ascii="Symbol" w:eastAsia="Symbol" w:hAnsi="Symbol" w:cs="Symbol"/>
          <w:sz w:val="21"/>
          <w:szCs w:val="21"/>
        </w:rPr>
      </w:pPr>
    </w:p>
    <w:p w:rsidR="00990A42" w:rsidRDefault="00C44198">
      <w:pPr>
        <w:numPr>
          <w:ilvl w:val="0"/>
          <w:numId w:val="3"/>
        </w:numPr>
        <w:tabs>
          <w:tab w:val="left" w:pos="640"/>
        </w:tabs>
        <w:spacing w:line="250" w:lineRule="auto"/>
        <w:ind w:left="640" w:right="700" w:hanging="335"/>
        <w:rPr>
          <w:rFonts w:ascii="Symbol" w:eastAsia="Symbol" w:hAnsi="Symbol" w:cs="Symbol"/>
          <w:sz w:val="18"/>
          <w:szCs w:val="18"/>
        </w:rPr>
      </w:pPr>
      <w:r>
        <w:rPr>
          <w:rFonts w:ascii="Calibri" w:eastAsia="Calibri" w:hAnsi="Calibri" w:cs="Calibri"/>
          <w:sz w:val="18"/>
          <w:szCs w:val="18"/>
        </w:rPr>
        <w:t xml:space="preserve">Reporting to our Project Manager (my Line Manager) &amp; Construction Manager for listing up of scheduled </w:t>
      </w:r>
      <w:r>
        <w:rPr>
          <w:rFonts w:ascii="Calibri" w:eastAsia="Calibri" w:hAnsi="Calibri" w:cs="Calibri"/>
          <w:sz w:val="18"/>
          <w:szCs w:val="18"/>
        </w:rPr>
        <w:t>plan of shop drawings for the projects duration of works and submit to Consultant for approval.</w:t>
      </w:r>
    </w:p>
    <w:p w:rsidR="00990A42" w:rsidRDefault="00990A42">
      <w:pPr>
        <w:spacing w:line="1" w:lineRule="exact"/>
        <w:rPr>
          <w:rFonts w:ascii="Symbol" w:eastAsia="Symbol" w:hAnsi="Symbol" w:cs="Symbol"/>
          <w:sz w:val="18"/>
          <w:szCs w:val="18"/>
        </w:rPr>
      </w:pPr>
    </w:p>
    <w:p w:rsidR="00990A42" w:rsidRDefault="00C44198">
      <w:pPr>
        <w:numPr>
          <w:ilvl w:val="0"/>
          <w:numId w:val="3"/>
        </w:numPr>
        <w:tabs>
          <w:tab w:val="left" w:pos="640"/>
        </w:tabs>
        <w:ind w:left="640" w:hanging="335"/>
        <w:rPr>
          <w:rFonts w:ascii="Symbol" w:eastAsia="Symbol" w:hAnsi="Symbol" w:cs="Symbol"/>
          <w:sz w:val="18"/>
          <w:szCs w:val="18"/>
        </w:rPr>
      </w:pPr>
      <w:r>
        <w:rPr>
          <w:rFonts w:ascii="Calibri" w:eastAsia="Calibri" w:hAnsi="Calibri" w:cs="Calibri"/>
          <w:sz w:val="18"/>
          <w:szCs w:val="18"/>
        </w:rPr>
        <w:t>Looked up on the IFC drawings as for to know such (RFIs) before preparing to start the GA shop drawings.</w:t>
      </w:r>
    </w:p>
    <w:p w:rsidR="00990A42" w:rsidRDefault="00990A42">
      <w:pPr>
        <w:spacing w:line="10" w:lineRule="exact"/>
        <w:rPr>
          <w:rFonts w:ascii="Symbol" w:eastAsia="Symbol" w:hAnsi="Symbol" w:cs="Symbol"/>
          <w:sz w:val="18"/>
          <w:szCs w:val="18"/>
        </w:rPr>
      </w:pPr>
    </w:p>
    <w:p w:rsidR="00990A42" w:rsidRDefault="00C44198">
      <w:pPr>
        <w:numPr>
          <w:ilvl w:val="0"/>
          <w:numId w:val="3"/>
        </w:numPr>
        <w:tabs>
          <w:tab w:val="left" w:pos="640"/>
        </w:tabs>
        <w:spacing w:line="250" w:lineRule="auto"/>
        <w:ind w:left="640" w:right="720" w:hanging="335"/>
        <w:rPr>
          <w:rFonts w:ascii="Symbol" w:eastAsia="Symbol" w:hAnsi="Symbol" w:cs="Symbol"/>
          <w:sz w:val="18"/>
          <w:szCs w:val="18"/>
        </w:rPr>
      </w:pPr>
      <w:r>
        <w:rPr>
          <w:rFonts w:ascii="Calibri" w:eastAsia="Calibri" w:hAnsi="Calibri" w:cs="Calibri"/>
          <w:sz w:val="18"/>
          <w:szCs w:val="18"/>
        </w:rPr>
        <w:t>Preparing the proper GA’s shop drawings or Proposed P</w:t>
      </w:r>
      <w:r>
        <w:rPr>
          <w:rFonts w:ascii="Calibri" w:eastAsia="Calibri" w:hAnsi="Calibri" w:cs="Calibri"/>
          <w:sz w:val="18"/>
          <w:szCs w:val="18"/>
        </w:rPr>
        <w:t>lan Layout to submitted to Consultants approval, like the Structural Foundation Plan. Responsible also in preparing such Concrete Section Details. Submitting of all shop drawing from Horizontal &amp; Vertical Concrete Structure Elements. Responsible also in gi</w:t>
      </w:r>
      <w:r>
        <w:rPr>
          <w:rFonts w:ascii="Calibri" w:eastAsia="Calibri" w:hAnsi="Calibri" w:cs="Calibri"/>
          <w:sz w:val="18"/>
          <w:szCs w:val="18"/>
        </w:rPr>
        <w:t>ving the concrete square meter to CM Construction Manager for preparing on ordering concrete.</w:t>
      </w:r>
    </w:p>
    <w:p w:rsidR="00990A42" w:rsidRDefault="00990A42">
      <w:pPr>
        <w:spacing w:line="3" w:lineRule="exact"/>
        <w:rPr>
          <w:rFonts w:ascii="Symbol" w:eastAsia="Symbol" w:hAnsi="Symbol" w:cs="Symbol"/>
          <w:sz w:val="18"/>
          <w:szCs w:val="18"/>
        </w:rPr>
      </w:pPr>
    </w:p>
    <w:p w:rsidR="00990A42" w:rsidRDefault="00C44198">
      <w:pPr>
        <w:numPr>
          <w:ilvl w:val="0"/>
          <w:numId w:val="3"/>
        </w:numPr>
        <w:tabs>
          <w:tab w:val="left" w:pos="640"/>
        </w:tabs>
        <w:spacing w:line="237" w:lineRule="auto"/>
        <w:ind w:left="640" w:right="900" w:hanging="335"/>
        <w:rPr>
          <w:rFonts w:ascii="Symbol" w:eastAsia="Symbol" w:hAnsi="Symbol" w:cs="Symbol"/>
          <w:sz w:val="19"/>
          <w:szCs w:val="19"/>
        </w:rPr>
      </w:pPr>
      <w:r>
        <w:rPr>
          <w:rFonts w:ascii="Calibri" w:eastAsia="Calibri" w:hAnsi="Calibri" w:cs="Calibri"/>
          <w:sz w:val="19"/>
          <w:szCs w:val="19"/>
        </w:rPr>
        <w:t>Making &amp; preparing of site coordinates for the footings, columns, walls &amp; beams to our Site Surveyor upon starting &amp; casting of concrete structure elements on Ex</w:t>
      </w:r>
      <w:r>
        <w:rPr>
          <w:rFonts w:ascii="Calibri" w:eastAsia="Calibri" w:hAnsi="Calibri" w:cs="Calibri"/>
          <w:sz w:val="19"/>
          <w:szCs w:val="19"/>
        </w:rPr>
        <w:t>cel format and apply to PDF to put on the shop drawings.</w:t>
      </w:r>
    </w:p>
    <w:p w:rsidR="00990A42" w:rsidRDefault="00990A42">
      <w:pPr>
        <w:spacing w:line="1" w:lineRule="exact"/>
        <w:rPr>
          <w:rFonts w:ascii="Symbol" w:eastAsia="Symbol" w:hAnsi="Symbol" w:cs="Symbol"/>
          <w:sz w:val="19"/>
          <w:szCs w:val="19"/>
        </w:rPr>
      </w:pPr>
    </w:p>
    <w:p w:rsidR="00990A42" w:rsidRDefault="00C44198">
      <w:pPr>
        <w:numPr>
          <w:ilvl w:val="0"/>
          <w:numId w:val="3"/>
        </w:numPr>
        <w:tabs>
          <w:tab w:val="left" w:pos="682"/>
        </w:tabs>
        <w:spacing w:line="237" w:lineRule="auto"/>
        <w:ind w:left="640" w:right="740" w:hanging="335"/>
        <w:rPr>
          <w:rFonts w:ascii="Symbol" w:eastAsia="Symbol" w:hAnsi="Symbol" w:cs="Symbol"/>
          <w:sz w:val="19"/>
          <w:szCs w:val="19"/>
        </w:rPr>
      </w:pPr>
      <w:r>
        <w:rPr>
          <w:rFonts w:ascii="Calibri" w:eastAsia="Calibri" w:hAnsi="Calibri" w:cs="Calibri"/>
          <w:sz w:val="19"/>
          <w:szCs w:val="19"/>
        </w:rPr>
        <w:t>Meeting up with the Consultants with some conflicts on IFC design drawings &amp; given the approval to start of the shop drawings to be submitted, comply also on the consultant comments on submitted sho</w:t>
      </w:r>
      <w:r>
        <w:rPr>
          <w:rFonts w:ascii="Calibri" w:eastAsia="Calibri" w:hAnsi="Calibri" w:cs="Calibri"/>
          <w:sz w:val="19"/>
          <w:szCs w:val="19"/>
        </w:rPr>
        <w:t>p drawings to amend &amp; the revision of the drawings.</w:t>
      </w:r>
    </w:p>
    <w:p w:rsidR="00990A42" w:rsidRDefault="00990A42">
      <w:pPr>
        <w:spacing w:line="2" w:lineRule="exact"/>
        <w:rPr>
          <w:rFonts w:ascii="Symbol" w:eastAsia="Symbol" w:hAnsi="Symbol" w:cs="Symbol"/>
          <w:sz w:val="19"/>
          <w:szCs w:val="19"/>
        </w:rPr>
      </w:pPr>
    </w:p>
    <w:p w:rsidR="00990A42" w:rsidRDefault="00C44198">
      <w:pPr>
        <w:numPr>
          <w:ilvl w:val="0"/>
          <w:numId w:val="3"/>
        </w:numPr>
        <w:tabs>
          <w:tab w:val="left" w:pos="682"/>
        </w:tabs>
        <w:spacing w:line="243" w:lineRule="auto"/>
        <w:ind w:left="640" w:right="1020" w:hanging="335"/>
        <w:rPr>
          <w:rFonts w:ascii="Symbol" w:eastAsia="Symbol" w:hAnsi="Symbol" w:cs="Symbol"/>
          <w:sz w:val="19"/>
          <w:szCs w:val="19"/>
        </w:rPr>
      </w:pPr>
      <w:r>
        <w:rPr>
          <w:rFonts w:ascii="Calibri" w:eastAsia="Calibri" w:hAnsi="Calibri" w:cs="Calibri"/>
          <w:sz w:val="19"/>
          <w:szCs w:val="19"/>
        </w:rPr>
        <w:t>Upon completion of projects, I’m responsible of submitting the As Built drawings to Consultant as to closing the projects in CAD and PDF format.</w:t>
      </w:r>
    </w:p>
    <w:p w:rsidR="00990A42" w:rsidRDefault="00990A42">
      <w:pPr>
        <w:spacing w:line="228" w:lineRule="exact"/>
        <w:rPr>
          <w:rFonts w:ascii="Symbol" w:eastAsia="Symbol" w:hAnsi="Symbol" w:cs="Symbol"/>
          <w:sz w:val="19"/>
          <w:szCs w:val="19"/>
        </w:rPr>
      </w:pPr>
    </w:p>
    <w:p w:rsidR="00990A42" w:rsidRDefault="00C44198">
      <w:pPr>
        <w:numPr>
          <w:ilvl w:val="0"/>
          <w:numId w:val="3"/>
        </w:numPr>
        <w:tabs>
          <w:tab w:val="left" w:pos="640"/>
        </w:tabs>
        <w:ind w:left="640" w:hanging="335"/>
        <w:rPr>
          <w:rFonts w:ascii="Symbol" w:eastAsia="Symbol" w:hAnsi="Symbol" w:cs="Symbol"/>
          <w:sz w:val="21"/>
          <w:szCs w:val="21"/>
        </w:rPr>
      </w:pPr>
      <w:r>
        <w:rPr>
          <w:rFonts w:ascii="Calibri" w:eastAsia="Calibri" w:hAnsi="Calibri" w:cs="Calibri"/>
          <w:b/>
          <w:bCs/>
          <w:color w:val="0070C0"/>
          <w:sz w:val="20"/>
          <w:szCs w:val="20"/>
          <w:u w:val="single"/>
        </w:rPr>
        <w:t>Sr. Design Coordinator</w:t>
      </w:r>
      <w:r>
        <w:rPr>
          <w:rFonts w:ascii="Calibri" w:eastAsia="Calibri" w:hAnsi="Calibri" w:cs="Calibri"/>
          <w:b/>
          <w:bCs/>
          <w:color w:val="0070C0"/>
          <w:sz w:val="20"/>
          <w:szCs w:val="20"/>
        </w:rPr>
        <w:t xml:space="preserve"> – LAING O’ROURKE ME (LORME)</w:t>
      </w:r>
    </w:p>
    <w:p w:rsidR="00990A42" w:rsidRDefault="00C44198">
      <w:pPr>
        <w:numPr>
          <w:ilvl w:val="1"/>
          <w:numId w:val="3"/>
        </w:numPr>
        <w:tabs>
          <w:tab w:val="left" w:pos="760"/>
        </w:tabs>
        <w:spacing w:line="235" w:lineRule="auto"/>
        <w:ind w:left="760" w:hanging="116"/>
        <w:rPr>
          <w:rFonts w:ascii="Calibri" w:eastAsia="Calibri" w:hAnsi="Calibri" w:cs="Calibri"/>
          <w:b/>
          <w:bCs/>
          <w:sz w:val="21"/>
          <w:szCs w:val="21"/>
        </w:rPr>
      </w:pPr>
      <w:r>
        <w:rPr>
          <w:rFonts w:ascii="Calibri" w:eastAsia="Calibri" w:hAnsi="Calibri" w:cs="Calibri"/>
          <w:b/>
          <w:bCs/>
          <w:sz w:val="21"/>
          <w:szCs w:val="21"/>
        </w:rPr>
        <w:t xml:space="preserve">Feb. </w:t>
      </w:r>
      <w:r>
        <w:rPr>
          <w:rFonts w:ascii="Calibri" w:eastAsia="Calibri" w:hAnsi="Calibri" w:cs="Calibri"/>
          <w:b/>
          <w:bCs/>
          <w:sz w:val="21"/>
          <w:szCs w:val="21"/>
        </w:rPr>
        <w:t>2017 to May 2017</w:t>
      </w:r>
    </w:p>
    <w:p w:rsidR="00990A42" w:rsidRDefault="00C44198">
      <w:pPr>
        <w:numPr>
          <w:ilvl w:val="1"/>
          <w:numId w:val="3"/>
        </w:numPr>
        <w:tabs>
          <w:tab w:val="left" w:pos="760"/>
        </w:tabs>
        <w:spacing w:line="237" w:lineRule="auto"/>
        <w:ind w:left="760" w:hanging="116"/>
        <w:rPr>
          <w:rFonts w:ascii="Calibri" w:eastAsia="Calibri" w:hAnsi="Calibri" w:cs="Calibri"/>
          <w:b/>
          <w:bCs/>
          <w:sz w:val="21"/>
          <w:szCs w:val="21"/>
        </w:rPr>
      </w:pPr>
      <w:r>
        <w:rPr>
          <w:rFonts w:ascii="Calibri" w:eastAsia="Calibri" w:hAnsi="Calibri" w:cs="Calibri"/>
          <w:b/>
          <w:bCs/>
          <w:sz w:val="21"/>
          <w:szCs w:val="21"/>
        </w:rPr>
        <w:t>PROJECT STAR, Expo 2020 Dubai UAE</w:t>
      </w:r>
    </w:p>
    <w:p w:rsidR="00990A42" w:rsidRDefault="00C44198">
      <w:pPr>
        <w:numPr>
          <w:ilvl w:val="1"/>
          <w:numId w:val="3"/>
        </w:numPr>
        <w:tabs>
          <w:tab w:val="left" w:pos="760"/>
        </w:tabs>
        <w:spacing w:line="235" w:lineRule="auto"/>
        <w:ind w:left="760" w:hanging="116"/>
        <w:rPr>
          <w:rFonts w:ascii="Calibri" w:eastAsia="Calibri" w:hAnsi="Calibri" w:cs="Calibri"/>
          <w:b/>
          <w:bCs/>
          <w:sz w:val="21"/>
          <w:szCs w:val="21"/>
        </w:rPr>
      </w:pPr>
      <w:r>
        <w:rPr>
          <w:rFonts w:ascii="Calibri" w:eastAsia="Calibri" w:hAnsi="Calibri" w:cs="Calibri"/>
          <w:b/>
          <w:bCs/>
          <w:sz w:val="21"/>
          <w:szCs w:val="21"/>
        </w:rPr>
        <w:t>Aug. 2014 to Jan. 2017</w:t>
      </w:r>
    </w:p>
    <w:p w:rsidR="00990A42" w:rsidRDefault="00C44198">
      <w:pPr>
        <w:numPr>
          <w:ilvl w:val="1"/>
          <w:numId w:val="3"/>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MOTIONGATE DUBAI PARKS, Dubai Parks &amp; Resorts, Jebel Ali Dubai UAE</w:t>
      </w:r>
    </w:p>
    <w:p w:rsidR="00990A42" w:rsidRDefault="00990A42">
      <w:pPr>
        <w:spacing w:line="6" w:lineRule="exact"/>
        <w:rPr>
          <w:rFonts w:ascii="Calibri" w:eastAsia="Calibri" w:hAnsi="Calibri" w:cs="Calibri"/>
          <w:b/>
          <w:bCs/>
          <w:sz w:val="21"/>
          <w:szCs w:val="21"/>
        </w:rPr>
      </w:pPr>
    </w:p>
    <w:p w:rsidR="00990A42" w:rsidRDefault="00C44198">
      <w:pPr>
        <w:numPr>
          <w:ilvl w:val="0"/>
          <w:numId w:val="3"/>
        </w:numPr>
        <w:tabs>
          <w:tab w:val="left" w:pos="640"/>
        </w:tabs>
        <w:spacing w:line="237" w:lineRule="auto"/>
        <w:ind w:left="640" w:right="980" w:hanging="335"/>
        <w:rPr>
          <w:rFonts w:ascii="Symbol" w:eastAsia="Symbol" w:hAnsi="Symbol" w:cs="Symbol"/>
          <w:sz w:val="19"/>
          <w:szCs w:val="19"/>
        </w:rPr>
      </w:pPr>
      <w:r>
        <w:rPr>
          <w:rFonts w:ascii="Calibri" w:eastAsia="Calibri" w:hAnsi="Calibri" w:cs="Calibri"/>
          <w:sz w:val="19"/>
          <w:szCs w:val="19"/>
        </w:rPr>
        <w:t>As for the Project Star in Expo 2020 our project was to put up a thick retaining wall concrete and big footing con</w:t>
      </w:r>
      <w:r>
        <w:rPr>
          <w:rFonts w:ascii="Calibri" w:eastAsia="Calibri" w:hAnsi="Calibri" w:cs="Calibri"/>
          <w:sz w:val="19"/>
          <w:szCs w:val="19"/>
        </w:rPr>
        <w:t>crete &amp; Columns as the project was not officially awarded but have given the FIRST PHASE concreting as to finished, On the said project I was the responsible for all the shop drawings for GA’s General Arrangement Layout.</w:t>
      </w:r>
    </w:p>
    <w:p w:rsidR="00990A42" w:rsidRDefault="00990A42">
      <w:pPr>
        <w:spacing w:line="2" w:lineRule="exact"/>
        <w:rPr>
          <w:rFonts w:ascii="Symbol" w:eastAsia="Symbol" w:hAnsi="Symbol" w:cs="Symbol"/>
          <w:sz w:val="19"/>
          <w:szCs w:val="19"/>
        </w:rPr>
      </w:pPr>
    </w:p>
    <w:p w:rsidR="00990A42" w:rsidRDefault="00C44198">
      <w:pPr>
        <w:numPr>
          <w:ilvl w:val="0"/>
          <w:numId w:val="3"/>
        </w:numPr>
        <w:tabs>
          <w:tab w:val="left" w:pos="640"/>
        </w:tabs>
        <w:spacing w:line="237" w:lineRule="auto"/>
        <w:ind w:left="640" w:right="800" w:hanging="335"/>
        <w:rPr>
          <w:rFonts w:ascii="Symbol" w:eastAsia="Symbol" w:hAnsi="Symbol" w:cs="Symbol"/>
          <w:sz w:val="19"/>
          <w:szCs w:val="19"/>
        </w:rPr>
      </w:pPr>
      <w:r>
        <w:rPr>
          <w:rFonts w:ascii="Calibri" w:eastAsia="Calibri" w:hAnsi="Calibri" w:cs="Calibri"/>
          <w:sz w:val="19"/>
          <w:szCs w:val="19"/>
        </w:rPr>
        <w:t xml:space="preserve">Prepare drawing sketches for site </w:t>
      </w:r>
      <w:r>
        <w:rPr>
          <w:rFonts w:ascii="Calibri" w:eastAsia="Calibri" w:hAnsi="Calibri" w:cs="Calibri"/>
          <w:sz w:val="19"/>
          <w:szCs w:val="19"/>
        </w:rPr>
        <w:t>preparation like the Affection plan, Site Layout, Office Layout, Sign Board Details, Site Hoarding Layout, and Logistic Plan Layout &amp; Evacuation Plan Layout on both different projects as foe the PROJECT STAR &amp; MOTIONGATE DUBAI PARKS.</w:t>
      </w:r>
    </w:p>
    <w:p w:rsidR="00990A42" w:rsidRDefault="00990A42">
      <w:pPr>
        <w:spacing w:line="2" w:lineRule="exact"/>
        <w:rPr>
          <w:rFonts w:ascii="Symbol" w:eastAsia="Symbol" w:hAnsi="Symbol" w:cs="Symbol"/>
          <w:sz w:val="19"/>
          <w:szCs w:val="19"/>
        </w:rPr>
      </w:pPr>
    </w:p>
    <w:p w:rsidR="00990A42" w:rsidRDefault="00C44198">
      <w:pPr>
        <w:numPr>
          <w:ilvl w:val="0"/>
          <w:numId w:val="3"/>
        </w:numPr>
        <w:tabs>
          <w:tab w:val="left" w:pos="640"/>
        </w:tabs>
        <w:spacing w:line="237" w:lineRule="auto"/>
        <w:ind w:left="640" w:right="700" w:hanging="335"/>
        <w:rPr>
          <w:rFonts w:ascii="Symbol" w:eastAsia="Symbol" w:hAnsi="Symbol" w:cs="Symbol"/>
          <w:sz w:val="19"/>
          <w:szCs w:val="19"/>
        </w:rPr>
      </w:pPr>
      <w:r>
        <w:rPr>
          <w:rFonts w:ascii="Calibri" w:eastAsia="Calibri" w:hAnsi="Calibri" w:cs="Calibri"/>
          <w:sz w:val="19"/>
          <w:szCs w:val="19"/>
        </w:rPr>
        <w:t xml:space="preserve">Responsible in </w:t>
      </w:r>
      <w:r>
        <w:rPr>
          <w:rFonts w:ascii="Calibri" w:eastAsia="Calibri" w:hAnsi="Calibri" w:cs="Calibri"/>
          <w:sz w:val="19"/>
          <w:szCs w:val="19"/>
        </w:rPr>
        <w:t xml:space="preserve">preparing proper &amp; exact coordination for the site team from start to finish of the project such as GA setting out layout drawings coordinated as per consultant design and standards which will be submitted for approval then will be issued for construction </w:t>
      </w:r>
      <w:r>
        <w:rPr>
          <w:rFonts w:ascii="Calibri" w:eastAsia="Calibri" w:hAnsi="Calibri" w:cs="Calibri"/>
          <w:sz w:val="19"/>
          <w:szCs w:val="19"/>
        </w:rPr>
        <w:t>in site.</w:t>
      </w:r>
    </w:p>
    <w:p w:rsidR="00990A42" w:rsidRDefault="00990A42">
      <w:pPr>
        <w:spacing w:line="1" w:lineRule="exact"/>
        <w:rPr>
          <w:rFonts w:ascii="Symbol" w:eastAsia="Symbol" w:hAnsi="Symbol" w:cs="Symbol"/>
          <w:sz w:val="19"/>
          <w:szCs w:val="19"/>
        </w:rPr>
      </w:pPr>
    </w:p>
    <w:p w:rsidR="00990A42" w:rsidRDefault="00C44198">
      <w:pPr>
        <w:numPr>
          <w:ilvl w:val="0"/>
          <w:numId w:val="3"/>
        </w:numPr>
        <w:tabs>
          <w:tab w:val="left" w:pos="640"/>
        </w:tabs>
        <w:spacing w:line="237" w:lineRule="auto"/>
        <w:ind w:left="640" w:right="1220" w:hanging="335"/>
        <w:rPr>
          <w:rFonts w:ascii="Symbol" w:eastAsia="Symbol" w:hAnsi="Symbol" w:cs="Symbol"/>
          <w:sz w:val="19"/>
          <w:szCs w:val="19"/>
        </w:rPr>
      </w:pPr>
      <w:r>
        <w:rPr>
          <w:rFonts w:ascii="Calibri" w:eastAsia="Calibri" w:hAnsi="Calibri" w:cs="Calibri"/>
          <w:sz w:val="19"/>
          <w:szCs w:val="19"/>
        </w:rPr>
        <w:t>Coordinates with site surveyors to ensure that the site information is plotted on current drawings. Ongoing revisions and changes as per directions. Coordinate work with other disciplines such as Architectural &amp; MEP works.</w:t>
      </w:r>
    </w:p>
    <w:p w:rsidR="00990A42" w:rsidRDefault="00990A42">
      <w:pPr>
        <w:spacing w:line="2" w:lineRule="exact"/>
        <w:rPr>
          <w:rFonts w:ascii="Symbol" w:eastAsia="Symbol" w:hAnsi="Symbol" w:cs="Symbol"/>
          <w:sz w:val="19"/>
          <w:szCs w:val="19"/>
        </w:rPr>
      </w:pPr>
    </w:p>
    <w:p w:rsidR="00990A42" w:rsidRDefault="00C44198">
      <w:pPr>
        <w:numPr>
          <w:ilvl w:val="0"/>
          <w:numId w:val="3"/>
        </w:numPr>
        <w:tabs>
          <w:tab w:val="left" w:pos="640"/>
        </w:tabs>
        <w:spacing w:line="237" w:lineRule="auto"/>
        <w:ind w:left="640" w:right="1100" w:hanging="335"/>
        <w:rPr>
          <w:rFonts w:ascii="Symbol" w:eastAsia="Symbol" w:hAnsi="Symbol" w:cs="Symbol"/>
          <w:sz w:val="19"/>
          <w:szCs w:val="19"/>
        </w:rPr>
      </w:pPr>
      <w:r>
        <w:rPr>
          <w:rFonts w:ascii="Calibri" w:eastAsia="Calibri" w:hAnsi="Calibri" w:cs="Calibri"/>
          <w:sz w:val="19"/>
          <w:szCs w:val="19"/>
        </w:rPr>
        <w:t>Interpret design conce</w:t>
      </w:r>
      <w:r>
        <w:rPr>
          <w:rFonts w:ascii="Calibri" w:eastAsia="Calibri" w:hAnsi="Calibri" w:cs="Calibri"/>
          <w:sz w:val="19"/>
          <w:szCs w:val="19"/>
        </w:rPr>
        <w:t>pts and determine the nature and type of detailed working drawings needed. Follows consultant design and standard details for submittal of shop drawings approval.</w:t>
      </w:r>
    </w:p>
    <w:p w:rsidR="00990A42" w:rsidRDefault="00990A42">
      <w:pPr>
        <w:spacing w:line="1" w:lineRule="exact"/>
        <w:rPr>
          <w:rFonts w:ascii="Symbol" w:eastAsia="Symbol" w:hAnsi="Symbol" w:cs="Symbol"/>
          <w:sz w:val="19"/>
          <w:szCs w:val="19"/>
        </w:rPr>
      </w:pPr>
    </w:p>
    <w:p w:rsidR="00990A42" w:rsidRDefault="00C44198">
      <w:pPr>
        <w:numPr>
          <w:ilvl w:val="0"/>
          <w:numId w:val="3"/>
        </w:numPr>
        <w:tabs>
          <w:tab w:val="left" w:pos="640"/>
        </w:tabs>
        <w:spacing w:line="237" w:lineRule="auto"/>
        <w:ind w:left="640" w:hanging="335"/>
        <w:rPr>
          <w:rFonts w:ascii="Symbol" w:eastAsia="Symbol" w:hAnsi="Symbol" w:cs="Symbol"/>
          <w:sz w:val="19"/>
          <w:szCs w:val="19"/>
        </w:rPr>
      </w:pPr>
      <w:r>
        <w:rPr>
          <w:rFonts w:ascii="Calibri" w:eastAsia="Calibri" w:hAnsi="Calibri" w:cs="Calibri"/>
          <w:sz w:val="19"/>
          <w:szCs w:val="19"/>
        </w:rPr>
        <w:t>Maintain soft and hard copies of records of all sketch and submitted, approved drawings.</w:t>
      </w:r>
    </w:p>
    <w:p w:rsidR="00990A42" w:rsidRDefault="00C44198">
      <w:pPr>
        <w:numPr>
          <w:ilvl w:val="0"/>
          <w:numId w:val="3"/>
        </w:numPr>
        <w:tabs>
          <w:tab w:val="left" w:pos="640"/>
        </w:tabs>
        <w:spacing w:line="237" w:lineRule="auto"/>
        <w:ind w:left="640" w:hanging="335"/>
        <w:rPr>
          <w:rFonts w:ascii="Symbol" w:eastAsia="Symbol" w:hAnsi="Symbol" w:cs="Symbol"/>
          <w:sz w:val="19"/>
          <w:szCs w:val="19"/>
        </w:rPr>
      </w:pPr>
      <w:r>
        <w:rPr>
          <w:rFonts w:ascii="Calibri" w:eastAsia="Calibri" w:hAnsi="Calibri" w:cs="Calibri"/>
          <w:sz w:val="19"/>
          <w:szCs w:val="19"/>
        </w:rPr>
        <w:t>Coo</w:t>
      </w:r>
      <w:r>
        <w:rPr>
          <w:rFonts w:ascii="Calibri" w:eastAsia="Calibri" w:hAnsi="Calibri" w:cs="Calibri"/>
          <w:sz w:val="19"/>
          <w:szCs w:val="19"/>
        </w:rPr>
        <w:t>rdinating on other teams on new designs and revisions of drawings.</w:t>
      </w:r>
    </w:p>
    <w:p w:rsidR="00990A42" w:rsidRDefault="00C44198">
      <w:pPr>
        <w:numPr>
          <w:ilvl w:val="0"/>
          <w:numId w:val="3"/>
        </w:numPr>
        <w:tabs>
          <w:tab w:val="left" w:pos="640"/>
        </w:tabs>
        <w:spacing w:line="241" w:lineRule="auto"/>
        <w:ind w:left="640" w:right="1060" w:hanging="335"/>
        <w:rPr>
          <w:rFonts w:ascii="Symbol" w:eastAsia="Symbol" w:hAnsi="Symbol" w:cs="Symbol"/>
          <w:sz w:val="19"/>
          <w:szCs w:val="19"/>
        </w:rPr>
      </w:pPr>
      <w:r>
        <w:rPr>
          <w:rFonts w:ascii="Calibri" w:eastAsia="Calibri" w:hAnsi="Calibri" w:cs="Calibri"/>
          <w:sz w:val="19"/>
          <w:szCs w:val="19"/>
        </w:rPr>
        <w:t>Upon completion of projects, I’m responsible of submitting the As Built drawings to Consultant as to closing the both projects MOTIONGATE DUBAI PARKS &amp; PROJECT STAR in CAD &amp; PDF format.</w:t>
      </w:r>
    </w:p>
    <w:p w:rsidR="00990A42" w:rsidRDefault="00990A42">
      <w:pPr>
        <w:spacing w:line="199" w:lineRule="exact"/>
        <w:rPr>
          <w:rFonts w:ascii="Symbol" w:eastAsia="Symbol" w:hAnsi="Symbol" w:cs="Symbol"/>
          <w:sz w:val="19"/>
          <w:szCs w:val="19"/>
        </w:rPr>
      </w:pPr>
    </w:p>
    <w:p w:rsidR="00990A42" w:rsidRDefault="00C44198">
      <w:pPr>
        <w:numPr>
          <w:ilvl w:val="0"/>
          <w:numId w:val="3"/>
        </w:numPr>
        <w:tabs>
          <w:tab w:val="left" w:pos="640"/>
        </w:tabs>
        <w:ind w:left="640" w:hanging="335"/>
        <w:rPr>
          <w:rFonts w:ascii="Symbol" w:eastAsia="Symbol" w:hAnsi="Symbol" w:cs="Symbol"/>
          <w:sz w:val="21"/>
          <w:szCs w:val="21"/>
        </w:rPr>
      </w:pPr>
      <w:r>
        <w:rPr>
          <w:rFonts w:ascii="Calibri" w:eastAsia="Calibri" w:hAnsi="Calibri" w:cs="Calibri"/>
          <w:b/>
          <w:bCs/>
          <w:color w:val="0070C0"/>
          <w:sz w:val="20"/>
          <w:szCs w:val="20"/>
          <w:u w:val="single"/>
        </w:rPr>
        <w:t>Sr</w:t>
      </w:r>
      <w:r>
        <w:rPr>
          <w:rFonts w:ascii="Calibri" w:eastAsia="Calibri" w:hAnsi="Calibri" w:cs="Calibri"/>
          <w:b/>
          <w:bCs/>
          <w:color w:val="0070C0"/>
          <w:sz w:val="20"/>
          <w:szCs w:val="20"/>
          <w:u w:val="single"/>
        </w:rPr>
        <w:t>. CAD Technician</w:t>
      </w:r>
      <w:r>
        <w:rPr>
          <w:rFonts w:ascii="Calibri" w:eastAsia="Calibri" w:hAnsi="Calibri" w:cs="Calibri"/>
          <w:b/>
          <w:bCs/>
          <w:color w:val="0070C0"/>
          <w:sz w:val="20"/>
          <w:szCs w:val="20"/>
        </w:rPr>
        <w:t xml:space="preserve"> </w:t>
      </w:r>
      <w:r>
        <w:rPr>
          <w:rFonts w:ascii="Calibri" w:eastAsia="Calibri" w:hAnsi="Calibri" w:cs="Calibri"/>
          <w:b/>
          <w:bCs/>
          <w:color w:val="0070C0"/>
          <w:sz w:val="26"/>
          <w:szCs w:val="26"/>
        </w:rPr>
        <w:t>‐</w:t>
      </w:r>
      <w:r>
        <w:rPr>
          <w:rFonts w:ascii="Calibri" w:eastAsia="Calibri" w:hAnsi="Calibri" w:cs="Calibri"/>
          <w:b/>
          <w:bCs/>
          <w:color w:val="0070C0"/>
          <w:sz w:val="20"/>
          <w:szCs w:val="20"/>
        </w:rPr>
        <w:t xml:space="preserve"> LAING O’ROURKE ME (LORME)</w:t>
      </w:r>
    </w:p>
    <w:p w:rsidR="00990A42" w:rsidRDefault="00990A42">
      <w:pPr>
        <w:spacing w:line="17" w:lineRule="exact"/>
        <w:rPr>
          <w:rFonts w:ascii="Symbol" w:eastAsia="Symbol" w:hAnsi="Symbol" w:cs="Symbol"/>
          <w:sz w:val="21"/>
          <w:szCs w:val="21"/>
        </w:rPr>
      </w:pPr>
    </w:p>
    <w:p w:rsidR="00990A42" w:rsidRDefault="00C44198">
      <w:pPr>
        <w:numPr>
          <w:ilvl w:val="1"/>
          <w:numId w:val="3"/>
        </w:numPr>
        <w:tabs>
          <w:tab w:val="left" w:pos="760"/>
        </w:tabs>
        <w:spacing w:line="235" w:lineRule="auto"/>
        <w:ind w:left="760" w:hanging="116"/>
        <w:rPr>
          <w:rFonts w:ascii="Calibri" w:eastAsia="Calibri" w:hAnsi="Calibri" w:cs="Calibri"/>
          <w:b/>
          <w:bCs/>
          <w:sz w:val="21"/>
          <w:szCs w:val="21"/>
        </w:rPr>
      </w:pPr>
      <w:r>
        <w:rPr>
          <w:rFonts w:ascii="Calibri" w:eastAsia="Calibri" w:hAnsi="Calibri" w:cs="Calibri"/>
          <w:b/>
          <w:bCs/>
          <w:sz w:val="21"/>
          <w:szCs w:val="21"/>
        </w:rPr>
        <w:t>Feb. 2012 to July 2014</w:t>
      </w:r>
    </w:p>
    <w:p w:rsidR="00990A42" w:rsidRDefault="00C44198">
      <w:pPr>
        <w:numPr>
          <w:ilvl w:val="1"/>
          <w:numId w:val="3"/>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EMAL Emirates Aluminum Smelter Complex Phase 2, Dubai UAE</w:t>
      </w:r>
    </w:p>
    <w:p w:rsidR="00990A42" w:rsidRDefault="00990A42">
      <w:pPr>
        <w:spacing w:line="7" w:lineRule="exact"/>
        <w:rPr>
          <w:rFonts w:ascii="Calibri" w:eastAsia="Calibri" w:hAnsi="Calibri" w:cs="Calibri"/>
          <w:b/>
          <w:bCs/>
          <w:sz w:val="21"/>
          <w:szCs w:val="21"/>
        </w:rPr>
      </w:pPr>
    </w:p>
    <w:p w:rsidR="00990A42" w:rsidRDefault="00C44198">
      <w:pPr>
        <w:numPr>
          <w:ilvl w:val="0"/>
          <w:numId w:val="3"/>
        </w:numPr>
        <w:tabs>
          <w:tab w:val="left" w:pos="640"/>
        </w:tabs>
        <w:spacing w:line="236" w:lineRule="auto"/>
        <w:ind w:left="640" w:right="1440" w:hanging="335"/>
        <w:rPr>
          <w:rFonts w:ascii="Symbol" w:eastAsia="Symbol" w:hAnsi="Symbol" w:cs="Symbol"/>
          <w:sz w:val="19"/>
          <w:szCs w:val="19"/>
        </w:rPr>
      </w:pPr>
      <w:r>
        <w:rPr>
          <w:rFonts w:ascii="Calibri" w:eastAsia="Calibri" w:hAnsi="Calibri" w:cs="Calibri"/>
          <w:sz w:val="19"/>
          <w:szCs w:val="19"/>
        </w:rPr>
        <w:t xml:space="preserve">EMAL Shelter Phase 2 Project is a massive concrete precast works, which consist of engineering techniques &amp; application as for </w:t>
      </w:r>
      <w:r>
        <w:rPr>
          <w:rFonts w:ascii="Calibri" w:eastAsia="Calibri" w:hAnsi="Calibri" w:cs="Calibri"/>
          <w:sz w:val="19"/>
          <w:szCs w:val="19"/>
        </w:rPr>
        <w:t>constructing the whole project.</w:t>
      </w:r>
    </w:p>
    <w:p w:rsidR="00990A42" w:rsidRDefault="00990A42">
      <w:pPr>
        <w:spacing w:line="1" w:lineRule="exact"/>
        <w:rPr>
          <w:rFonts w:ascii="Symbol" w:eastAsia="Symbol" w:hAnsi="Symbol" w:cs="Symbol"/>
          <w:sz w:val="19"/>
          <w:szCs w:val="19"/>
        </w:rPr>
      </w:pPr>
    </w:p>
    <w:p w:rsidR="00990A42" w:rsidRDefault="00C44198">
      <w:pPr>
        <w:numPr>
          <w:ilvl w:val="0"/>
          <w:numId w:val="3"/>
        </w:numPr>
        <w:tabs>
          <w:tab w:val="left" w:pos="640"/>
        </w:tabs>
        <w:spacing w:line="270" w:lineRule="auto"/>
        <w:ind w:left="640" w:right="1040" w:hanging="335"/>
        <w:rPr>
          <w:rFonts w:ascii="Symbol" w:eastAsia="Symbol" w:hAnsi="Symbol" w:cs="Symbol"/>
          <w:sz w:val="18"/>
          <w:szCs w:val="18"/>
        </w:rPr>
      </w:pPr>
      <w:r>
        <w:rPr>
          <w:rFonts w:ascii="Calibri" w:eastAsia="Calibri" w:hAnsi="Calibri" w:cs="Calibri"/>
          <w:sz w:val="18"/>
          <w:szCs w:val="18"/>
        </w:rPr>
        <w:t>My duties was to prepare GA shop drawings of Formworks Plan Layout &amp; Section Detail drawings for Precast Concreting of Columns, Precast Beams, and Precast Wall Panels &amp; Precast Slab with proper</w:t>
      </w:r>
    </w:p>
    <w:p w:rsidR="00990A42" w:rsidRDefault="00990A42">
      <w:pPr>
        <w:sectPr w:rsidR="00990A42">
          <w:pgSz w:w="12240" w:h="15840"/>
          <w:pgMar w:top="643" w:right="1440" w:bottom="934" w:left="1440" w:header="0" w:footer="0" w:gutter="0"/>
          <w:cols w:space="720" w:equalWidth="0">
            <w:col w:w="9360"/>
          </w:cols>
        </w:sectPr>
      </w:pPr>
    </w:p>
    <w:p w:rsidR="00990A42" w:rsidRDefault="00C44198">
      <w:pPr>
        <w:ind w:left="60"/>
        <w:rPr>
          <w:sz w:val="20"/>
          <w:szCs w:val="20"/>
        </w:rPr>
      </w:pPr>
      <w:r>
        <w:rPr>
          <w:rFonts w:ascii="Arial" w:eastAsia="Arial" w:hAnsi="Arial" w:cs="Arial"/>
          <w:b/>
          <w:bCs/>
          <w:noProof/>
          <w:sz w:val="38"/>
          <w:szCs w:val="38"/>
        </w:rPr>
        <w:lastRenderedPageBreak/>
        <w:drawing>
          <wp:anchor distT="0" distB="0" distL="114300" distR="114300" simplePos="0" relativeHeight="251651072" behindDoc="1" locked="0" layoutInCell="0" allowOverlap="1">
            <wp:simplePos x="0" y="0"/>
            <wp:positionH relativeFrom="page">
              <wp:posOffset>795020</wp:posOffset>
            </wp:positionH>
            <wp:positionV relativeFrom="page">
              <wp:posOffset>255270</wp:posOffset>
            </wp:positionV>
            <wp:extent cx="5749290" cy="20650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5749290" cy="2065020"/>
                    </a:xfrm>
                    <a:prstGeom prst="rect">
                      <a:avLst/>
                    </a:prstGeom>
                    <a:noFill/>
                  </pic:spPr>
                </pic:pic>
              </a:graphicData>
            </a:graphic>
          </wp:anchor>
        </w:drawing>
      </w:r>
      <w:r>
        <w:rPr>
          <w:rFonts w:ascii="Arial" w:eastAsia="Arial" w:hAnsi="Arial" w:cs="Arial"/>
          <w:b/>
          <w:bCs/>
          <w:sz w:val="38"/>
          <w:szCs w:val="38"/>
        </w:rPr>
        <w:t>CURRICULUM VITAE</w:t>
      </w:r>
    </w:p>
    <w:p w:rsidR="00990A42" w:rsidRDefault="00990A42">
      <w:pPr>
        <w:spacing w:line="290" w:lineRule="exact"/>
        <w:rPr>
          <w:sz w:val="20"/>
          <w:szCs w:val="20"/>
        </w:rPr>
      </w:pPr>
    </w:p>
    <w:p w:rsidR="00990A42" w:rsidRDefault="00C44198">
      <w:pPr>
        <w:spacing w:line="244" w:lineRule="auto"/>
        <w:ind w:left="680" w:right="960"/>
        <w:rPr>
          <w:sz w:val="20"/>
          <w:szCs w:val="20"/>
        </w:rPr>
      </w:pPr>
      <w:r>
        <w:rPr>
          <w:rFonts w:ascii="Calibri" w:eastAsia="Calibri" w:hAnsi="Calibri" w:cs="Calibri"/>
          <w:sz w:val="19"/>
          <w:szCs w:val="19"/>
        </w:rPr>
        <w:t>phasing of works &amp; sequence of concreting on site, with the supervision &amp; checking of my Design Line Manager.</w:t>
      </w:r>
    </w:p>
    <w:p w:rsidR="00990A42" w:rsidRDefault="00C44198">
      <w:pPr>
        <w:numPr>
          <w:ilvl w:val="0"/>
          <w:numId w:val="4"/>
        </w:numPr>
        <w:tabs>
          <w:tab w:val="left" w:pos="680"/>
        </w:tabs>
        <w:spacing w:line="238" w:lineRule="auto"/>
        <w:ind w:left="680" w:hanging="335"/>
        <w:rPr>
          <w:rFonts w:ascii="Symbol" w:eastAsia="Symbol" w:hAnsi="Symbol" w:cs="Symbol"/>
          <w:sz w:val="19"/>
          <w:szCs w:val="19"/>
        </w:rPr>
      </w:pPr>
      <w:r>
        <w:rPr>
          <w:rFonts w:ascii="Calibri" w:eastAsia="Calibri" w:hAnsi="Calibri" w:cs="Calibri"/>
          <w:sz w:val="19"/>
          <w:szCs w:val="19"/>
        </w:rPr>
        <w:t>Responsible also in preparing GA Temporary Works shop drawings in Plan Layout, Section and Details.</w:t>
      </w:r>
    </w:p>
    <w:p w:rsidR="00990A42" w:rsidRDefault="00C44198">
      <w:pPr>
        <w:numPr>
          <w:ilvl w:val="0"/>
          <w:numId w:val="4"/>
        </w:numPr>
        <w:tabs>
          <w:tab w:val="left" w:pos="680"/>
        </w:tabs>
        <w:ind w:left="680" w:hanging="335"/>
        <w:rPr>
          <w:rFonts w:ascii="Symbol" w:eastAsia="Symbol" w:hAnsi="Symbol" w:cs="Symbol"/>
          <w:sz w:val="19"/>
          <w:szCs w:val="19"/>
        </w:rPr>
      </w:pPr>
      <w:r>
        <w:rPr>
          <w:rFonts w:ascii="Calibri" w:eastAsia="Calibri" w:hAnsi="Calibri" w:cs="Calibri"/>
          <w:sz w:val="19"/>
          <w:szCs w:val="19"/>
        </w:rPr>
        <w:t>To ensure &amp; give the coordinated drawings to</w:t>
      </w:r>
      <w:r>
        <w:rPr>
          <w:rFonts w:ascii="Calibri" w:eastAsia="Calibri" w:hAnsi="Calibri" w:cs="Calibri"/>
          <w:sz w:val="19"/>
          <w:szCs w:val="19"/>
        </w:rPr>
        <w:t xml:space="preserve"> site surveyor.</w:t>
      </w:r>
    </w:p>
    <w:p w:rsidR="00990A42" w:rsidRDefault="00C44198">
      <w:pPr>
        <w:numPr>
          <w:ilvl w:val="0"/>
          <w:numId w:val="4"/>
        </w:numPr>
        <w:tabs>
          <w:tab w:val="left" w:pos="680"/>
        </w:tabs>
        <w:spacing w:line="236" w:lineRule="auto"/>
        <w:ind w:left="680" w:hanging="335"/>
        <w:rPr>
          <w:rFonts w:ascii="Symbol" w:eastAsia="Symbol" w:hAnsi="Symbol" w:cs="Symbol"/>
          <w:sz w:val="19"/>
          <w:szCs w:val="19"/>
        </w:rPr>
      </w:pPr>
      <w:r>
        <w:rPr>
          <w:rFonts w:ascii="Calibri" w:eastAsia="Calibri" w:hAnsi="Calibri" w:cs="Calibri"/>
          <w:sz w:val="19"/>
          <w:szCs w:val="19"/>
        </w:rPr>
        <w:t>Maintain soft and hard copies of records of all sketches and submitted, approved drawings.</w:t>
      </w:r>
    </w:p>
    <w:p w:rsidR="00990A42" w:rsidRDefault="00C44198">
      <w:pPr>
        <w:numPr>
          <w:ilvl w:val="0"/>
          <w:numId w:val="4"/>
        </w:numPr>
        <w:tabs>
          <w:tab w:val="left" w:pos="680"/>
        </w:tabs>
        <w:spacing w:line="238" w:lineRule="auto"/>
        <w:ind w:left="680" w:right="940" w:hanging="335"/>
        <w:rPr>
          <w:rFonts w:ascii="Symbol" w:eastAsia="Symbol" w:hAnsi="Symbol" w:cs="Symbol"/>
          <w:sz w:val="19"/>
          <w:szCs w:val="19"/>
        </w:rPr>
      </w:pPr>
      <w:r>
        <w:rPr>
          <w:rFonts w:ascii="Calibri" w:eastAsia="Calibri" w:hAnsi="Calibri" w:cs="Calibri"/>
          <w:sz w:val="19"/>
          <w:szCs w:val="19"/>
        </w:rPr>
        <w:t>Make revisions to the drawings as directed by my Line Manager or Project Management and maintain updated drawings.</w:t>
      </w:r>
    </w:p>
    <w:p w:rsidR="00990A42" w:rsidRDefault="00C44198">
      <w:pPr>
        <w:numPr>
          <w:ilvl w:val="0"/>
          <w:numId w:val="4"/>
        </w:numPr>
        <w:tabs>
          <w:tab w:val="left" w:pos="680"/>
        </w:tabs>
        <w:spacing w:line="227" w:lineRule="auto"/>
        <w:ind w:left="680" w:hanging="335"/>
        <w:rPr>
          <w:rFonts w:ascii="Symbol" w:eastAsia="Symbol" w:hAnsi="Symbol" w:cs="Symbol"/>
          <w:sz w:val="19"/>
          <w:szCs w:val="19"/>
        </w:rPr>
      </w:pPr>
      <w:r>
        <w:rPr>
          <w:rFonts w:ascii="Calibri" w:eastAsia="Calibri" w:hAnsi="Calibri" w:cs="Calibri"/>
          <w:sz w:val="19"/>
          <w:szCs w:val="19"/>
        </w:rPr>
        <w:t>Upon completion of projects, I’m r</w:t>
      </w:r>
      <w:r>
        <w:rPr>
          <w:rFonts w:ascii="Calibri" w:eastAsia="Calibri" w:hAnsi="Calibri" w:cs="Calibri"/>
          <w:sz w:val="19"/>
          <w:szCs w:val="19"/>
        </w:rPr>
        <w:t>esponsible of submitting the As Built drawings to Consultant as to</w:t>
      </w:r>
    </w:p>
    <w:p w:rsidR="00990A42" w:rsidRDefault="00C44198">
      <w:pPr>
        <w:spacing w:line="237" w:lineRule="auto"/>
        <w:ind w:left="680"/>
        <w:rPr>
          <w:sz w:val="20"/>
          <w:szCs w:val="20"/>
        </w:rPr>
      </w:pPr>
      <w:r>
        <w:rPr>
          <w:rFonts w:ascii="Calibri" w:eastAsia="Calibri" w:hAnsi="Calibri" w:cs="Calibri"/>
          <w:sz w:val="19"/>
          <w:szCs w:val="19"/>
        </w:rPr>
        <w:t>closing the projects in CAD &amp; PDF format.</w:t>
      </w:r>
    </w:p>
    <w:p w:rsidR="00990A42" w:rsidRDefault="00C44198">
      <w:pPr>
        <w:spacing w:line="217" w:lineRule="auto"/>
        <w:rPr>
          <w:sz w:val="20"/>
          <w:szCs w:val="20"/>
        </w:rPr>
      </w:pPr>
      <w:r>
        <w:rPr>
          <w:rFonts w:ascii="Calibri" w:eastAsia="Calibri" w:hAnsi="Calibri" w:cs="Calibri"/>
          <w:i/>
          <w:iCs/>
          <w:sz w:val="19"/>
          <w:szCs w:val="19"/>
        </w:rPr>
        <w:t>Other Projets involve &amp; Resposibilities:</w:t>
      </w:r>
    </w:p>
    <w:p w:rsidR="00990A42" w:rsidRDefault="00990A42">
      <w:pPr>
        <w:spacing w:line="21" w:lineRule="exact"/>
        <w:rPr>
          <w:sz w:val="20"/>
          <w:szCs w:val="20"/>
        </w:rPr>
      </w:pPr>
    </w:p>
    <w:tbl>
      <w:tblPr>
        <w:tblW w:w="0" w:type="auto"/>
        <w:tblLayout w:type="fixed"/>
        <w:tblCellMar>
          <w:left w:w="0" w:type="dxa"/>
          <w:right w:w="0" w:type="dxa"/>
        </w:tblCellMar>
        <w:tblLook w:val="04A0"/>
      </w:tblPr>
      <w:tblGrid>
        <w:gridCol w:w="560"/>
        <w:gridCol w:w="2360"/>
        <w:gridCol w:w="1800"/>
        <w:gridCol w:w="3980"/>
      </w:tblGrid>
      <w:tr w:rsidR="00990A42">
        <w:trPr>
          <w:trHeight w:val="20"/>
        </w:trPr>
        <w:tc>
          <w:tcPr>
            <w:tcW w:w="560" w:type="dxa"/>
            <w:shd w:val="clear" w:color="auto" w:fill="000000"/>
            <w:vAlign w:val="bottom"/>
          </w:tcPr>
          <w:p w:rsidR="00990A42" w:rsidRDefault="00990A42">
            <w:pPr>
              <w:spacing w:line="20" w:lineRule="exact"/>
              <w:rPr>
                <w:sz w:val="1"/>
                <w:szCs w:val="1"/>
              </w:rPr>
            </w:pPr>
          </w:p>
        </w:tc>
        <w:tc>
          <w:tcPr>
            <w:tcW w:w="2360" w:type="dxa"/>
            <w:shd w:val="clear" w:color="auto" w:fill="000000"/>
            <w:vAlign w:val="bottom"/>
          </w:tcPr>
          <w:p w:rsidR="00990A42" w:rsidRDefault="00990A42">
            <w:pPr>
              <w:spacing w:line="20" w:lineRule="exact"/>
              <w:rPr>
                <w:sz w:val="1"/>
                <w:szCs w:val="1"/>
              </w:rPr>
            </w:pPr>
          </w:p>
        </w:tc>
        <w:tc>
          <w:tcPr>
            <w:tcW w:w="1800" w:type="dxa"/>
            <w:vAlign w:val="bottom"/>
          </w:tcPr>
          <w:p w:rsidR="00990A42" w:rsidRDefault="00990A42">
            <w:pPr>
              <w:spacing w:line="20" w:lineRule="exact"/>
              <w:rPr>
                <w:sz w:val="1"/>
                <w:szCs w:val="1"/>
              </w:rPr>
            </w:pPr>
          </w:p>
        </w:tc>
        <w:tc>
          <w:tcPr>
            <w:tcW w:w="3980" w:type="dxa"/>
            <w:vAlign w:val="bottom"/>
          </w:tcPr>
          <w:p w:rsidR="00990A42" w:rsidRDefault="00990A42">
            <w:pPr>
              <w:spacing w:line="20" w:lineRule="exact"/>
              <w:rPr>
                <w:sz w:val="1"/>
                <w:szCs w:val="1"/>
              </w:rPr>
            </w:pPr>
          </w:p>
        </w:tc>
      </w:tr>
      <w:tr w:rsidR="00990A42">
        <w:trPr>
          <w:trHeight w:val="225"/>
        </w:trPr>
        <w:tc>
          <w:tcPr>
            <w:tcW w:w="560" w:type="dxa"/>
            <w:vAlign w:val="bottom"/>
          </w:tcPr>
          <w:p w:rsidR="00990A42" w:rsidRDefault="00C44198">
            <w:pPr>
              <w:spacing w:line="225" w:lineRule="exact"/>
              <w:ind w:left="340"/>
              <w:rPr>
                <w:sz w:val="20"/>
                <w:szCs w:val="20"/>
              </w:rPr>
            </w:pPr>
            <w:r>
              <w:rPr>
                <w:rFonts w:ascii="Symbol" w:eastAsia="Symbol" w:hAnsi="Symbol" w:cs="Symbol"/>
                <w:sz w:val="19"/>
                <w:szCs w:val="19"/>
              </w:rPr>
              <w:t></w:t>
            </w:r>
          </w:p>
        </w:tc>
        <w:tc>
          <w:tcPr>
            <w:tcW w:w="4160" w:type="dxa"/>
            <w:gridSpan w:val="2"/>
            <w:vAlign w:val="bottom"/>
          </w:tcPr>
          <w:p w:rsidR="00990A42" w:rsidRDefault="00C44198">
            <w:pPr>
              <w:spacing w:line="225" w:lineRule="exact"/>
              <w:ind w:left="120"/>
              <w:rPr>
                <w:sz w:val="20"/>
                <w:szCs w:val="20"/>
              </w:rPr>
            </w:pPr>
            <w:r>
              <w:rPr>
                <w:rFonts w:ascii="Calibri" w:eastAsia="Calibri" w:hAnsi="Calibri" w:cs="Calibri"/>
                <w:i/>
                <w:iCs/>
                <w:sz w:val="19"/>
                <w:szCs w:val="19"/>
              </w:rPr>
              <w:t>Sharjah Malls – Tender work drawings presentation</w:t>
            </w:r>
          </w:p>
        </w:tc>
        <w:tc>
          <w:tcPr>
            <w:tcW w:w="3980" w:type="dxa"/>
            <w:vAlign w:val="bottom"/>
          </w:tcPr>
          <w:p w:rsidR="00990A42" w:rsidRDefault="00C44198">
            <w:pPr>
              <w:spacing w:line="225" w:lineRule="exact"/>
              <w:ind w:left="100"/>
              <w:rPr>
                <w:sz w:val="20"/>
                <w:szCs w:val="20"/>
              </w:rPr>
            </w:pPr>
            <w:r>
              <w:rPr>
                <w:rFonts w:ascii="Calibri" w:eastAsia="Calibri" w:hAnsi="Calibri" w:cs="Calibri"/>
                <w:i/>
                <w:iCs/>
                <w:w w:val="98"/>
                <w:sz w:val="19"/>
                <w:szCs w:val="19"/>
              </w:rPr>
              <w:t>‐ QA CA Qatar Airways – Propping drawings Sketch</w:t>
            </w:r>
          </w:p>
        </w:tc>
      </w:tr>
      <w:tr w:rsidR="00990A42">
        <w:trPr>
          <w:trHeight w:val="243"/>
        </w:trPr>
        <w:tc>
          <w:tcPr>
            <w:tcW w:w="560" w:type="dxa"/>
            <w:vAlign w:val="bottom"/>
          </w:tcPr>
          <w:p w:rsidR="00990A42" w:rsidRDefault="00C44198">
            <w:pPr>
              <w:ind w:left="340"/>
              <w:rPr>
                <w:sz w:val="20"/>
                <w:szCs w:val="20"/>
              </w:rPr>
            </w:pPr>
            <w:r>
              <w:rPr>
                <w:rFonts w:ascii="Symbol" w:eastAsia="Symbol" w:hAnsi="Symbol" w:cs="Symbol"/>
                <w:sz w:val="19"/>
                <w:szCs w:val="19"/>
              </w:rPr>
              <w:t></w:t>
            </w:r>
          </w:p>
        </w:tc>
        <w:tc>
          <w:tcPr>
            <w:tcW w:w="4160" w:type="dxa"/>
            <w:gridSpan w:val="2"/>
            <w:vAlign w:val="bottom"/>
          </w:tcPr>
          <w:p w:rsidR="00990A42" w:rsidRDefault="00C44198">
            <w:pPr>
              <w:ind w:left="120"/>
              <w:rPr>
                <w:sz w:val="20"/>
                <w:szCs w:val="20"/>
              </w:rPr>
            </w:pPr>
            <w:r>
              <w:rPr>
                <w:rFonts w:ascii="Calibri" w:eastAsia="Calibri" w:hAnsi="Calibri" w:cs="Calibri"/>
                <w:i/>
                <w:iCs/>
                <w:sz w:val="19"/>
                <w:szCs w:val="19"/>
              </w:rPr>
              <w:t>Atlantis ATP‐ Tender work drawings presentation</w:t>
            </w:r>
          </w:p>
        </w:tc>
        <w:tc>
          <w:tcPr>
            <w:tcW w:w="3980" w:type="dxa"/>
            <w:vAlign w:val="bottom"/>
          </w:tcPr>
          <w:p w:rsidR="00990A42" w:rsidRDefault="00C44198">
            <w:pPr>
              <w:ind w:left="80"/>
              <w:rPr>
                <w:sz w:val="20"/>
                <w:szCs w:val="20"/>
              </w:rPr>
            </w:pPr>
            <w:r>
              <w:rPr>
                <w:rFonts w:ascii="Calibri" w:eastAsia="Calibri" w:hAnsi="Calibri" w:cs="Calibri"/>
                <w:i/>
                <w:iCs/>
                <w:sz w:val="19"/>
                <w:szCs w:val="19"/>
              </w:rPr>
              <w:t>‐ DUBAL – Tender work Drawings presentation</w:t>
            </w:r>
          </w:p>
        </w:tc>
      </w:tr>
    </w:tbl>
    <w:p w:rsidR="00990A42" w:rsidRDefault="00C44198">
      <w:pPr>
        <w:numPr>
          <w:ilvl w:val="0"/>
          <w:numId w:val="5"/>
        </w:numPr>
        <w:tabs>
          <w:tab w:val="left" w:pos="680"/>
        </w:tabs>
        <w:spacing w:line="238" w:lineRule="auto"/>
        <w:ind w:left="680" w:hanging="335"/>
        <w:rPr>
          <w:rFonts w:ascii="Symbol" w:eastAsia="Symbol" w:hAnsi="Symbol" w:cs="Symbol"/>
          <w:sz w:val="19"/>
          <w:szCs w:val="19"/>
        </w:rPr>
      </w:pPr>
      <w:r>
        <w:rPr>
          <w:rFonts w:ascii="Calibri" w:eastAsia="Calibri" w:hAnsi="Calibri" w:cs="Calibri"/>
          <w:i/>
          <w:iCs/>
          <w:sz w:val="19"/>
          <w:szCs w:val="19"/>
        </w:rPr>
        <w:t>EMAL Reduction – Tender work drawings presentation</w:t>
      </w:r>
    </w:p>
    <w:p w:rsidR="00990A42" w:rsidRDefault="00C44198">
      <w:pPr>
        <w:numPr>
          <w:ilvl w:val="0"/>
          <w:numId w:val="5"/>
        </w:numPr>
        <w:tabs>
          <w:tab w:val="left" w:pos="680"/>
        </w:tabs>
        <w:spacing w:line="238" w:lineRule="auto"/>
        <w:ind w:left="680" w:hanging="335"/>
        <w:rPr>
          <w:rFonts w:ascii="Symbol" w:eastAsia="Symbol" w:hAnsi="Symbol" w:cs="Symbol"/>
          <w:sz w:val="19"/>
          <w:szCs w:val="19"/>
        </w:rPr>
      </w:pPr>
      <w:r>
        <w:rPr>
          <w:rFonts w:ascii="Calibri" w:eastAsia="Calibri" w:hAnsi="Calibri" w:cs="Calibri"/>
          <w:i/>
          <w:iCs/>
          <w:sz w:val="19"/>
          <w:szCs w:val="19"/>
        </w:rPr>
        <w:t>Atlantis Chinese Restaurant – Tender work drawings presentation</w:t>
      </w:r>
    </w:p>
    <w:p w:rsidR="00990A42" w:rsidRDefault="00990A42">
      <w:pPr>
        <w:spacing w:line="216" w:lineRule="exact"/>
        <w:rPr>
          <w:rFonts w:ascii="Symbol" w:eastAsia="Symbol" w:hAnsi="Symbol" w:cs="Symbol"/>
          <w:sz w:val="19"/>
          <w:szCs w:val="19"/>
        </w:rPr>
      </w:pPr>
    </w:p>
    <w:p w:rsidR="00990A42" w:rsidRDefault="00C44198">
      <w:pPr>
        <w:numPr>
          <w:ilvl w:val="0"/>
          <w:numId w:val="5"/>
        </w:numPr>
        <w:tabs>
          <w:tab w:val="left" w:pos="680"/>
        </w:tabs>
        <w:ind w:left="680" w:hanging="335"/>
        <w:rPr>
          <w:rFonts w:ascii="Symbol" w:eastAsia="Symbol" w:hAnsi="Symbol" w:cs="Symbol"/>
          <w:sz w:val="21"/>
          <w:szCs w:val="21"/>
        </w:rPr>
      </w:pPr>
      <w:r>
        <w:rPr>
          <w:rFonts w:ascii="Calibri" w:eastAsia="Calibri" w:hAnsi="Calibri" w:cs="Calibri"/>
          <w:b/>
          <w:bCs/>
          <w:color w:val="0070C0"/>
          <w:sz w:val="20"/>
          <w:szCs w:val="20"/>
          <w:u w:val="single"/>
        </w:rPr>
        <w:t xml:space="preserve">Sr. CAD Technician – LAING O’ROURKE ME </w:t>
      </w:r>
      <w:r>
        <w:rPr>
          <w:rFonts w:ascii="Calibri" w:eastAsia="Calibri" w:hAnsi="Calibri" w:cs="Calibri"/>
          <w:b/>
          <w:bCs/>
          <w:color w:val="0070C0"/>
          <w:sz w:val="20"/>
          <w:szCs w:val="20"/>
          <w:u w:val="single"/>
        </w:rPr>
        <w:t>(LORME)</w:t>
      </w:r>
    </w:p>
    <w:p w:rsidR="00990A42" w:rsidRDefault="00C44198">
      <w:pPr>
        <w:numPr>
          <w:ilvl w:val="1"/>
          <w:numId w:val="5"/>
        </w:numPr>
        <w:tabs>
          <w:tab w:val="left" w:pos="800"/>
        </w:tabs>
        <w:spacing w:line="235" w:lineRule="auto"/>
        <w:ind w:left="800" w:hanging="116"/>
        <w:rPr>
          <w:rFonts w:ascii="Calibri" w:eastAsia="Calibri" w:hAnsi="Calibri" w:cs="Calibri"/>
          <w:b/>
          <w:bCs/>
          <w:sz w:val="21"/>
          <w:szCs w:val="21"/>
        </w:rPr>
      </w:pPr>
      <w:r>
        <w:rPr>
          <w:rFonts w:ascii="Calibri" w:eastAsia="Calibri" w:hAnsi="Calibri" w:cs="Calibri"/>
          <w:b/>
          <w:bCs/>
          <w:sz w:val="21"/>
          <w:szCs w:val="21"/>
        </w:rPr>
        <w:t>Aug. 2011 to Jan. 2012</w:t>
      </w:r>
    </w:p>
    <w:p w:rsidR="00990A42" w:rsidRDefault="00C44198">
      <w:pPr>
        <w:numPr>
          <w:ilvl w:val="1"/>
          <w:numId w:val="5"/>
        </w:numPr>
        <w:tabs>
          <w:tab w:val="left" w:pos="800"/>
        </w:tabs>
        <w:ind w:left="800" w:hanging="116"/>
        <w:rPr>
          <w:rFonts w:ascii="Calibri" w:eastAsia="Calibri" w:hAnsi="Calibri" w:cs="Calibri"/>
          <w:b/>
          <w:bCs/>
          <w:sz w:val="21"/>
          <w:szCs w:val="21"/>
        </w:rPr>
      </w:pPr>
      <w:r>
        <w:rPr>
          <w:rFonts w:ascii="Calibri" w:eastAsia="Calibri" w:hAnsi="Calibri" w:cs="Calibri"/>
          <w:b/>
          <w:bCs/>
          <w:sz w:val="21"/>
          <w:szCs w:val="21"/>
        </w:rPr>
        <w:t>Atlantis Aqua Venture Resort &amp; Chinese Restaurant (MEP), Palm Dubai UAE</w:t>
      </w:r>
    </w:p>
    <w:p w:rsidR="00990A42" w:rsidRDefault="00990A42">
      <w:pPr>
        <w:spacing w:line="6" w:lineRule="exact"/>
        <w:rPr>
          <w:rFonts w:ascii="Calibri" w:eastAsia="Calibri" w:hAnsi="Calibri" w:cs="Calibri"/>
          <w:b/>
          <w:bCs/>
          <w:sz w:val="21"/>
          <w:szCs w:val="21"/>
        </w:rPr>
      </w:pPr>
    </w:p>
    <w:p w:rsidR="00990A42" w:rsidRDefault="00C44198">
      <w:pPr>
        <w:numPr>
          <w:ilvl w:val="0"/>
          <w:numId w:val="5"/>
        </w:numPr>
        <w:tabs>
          <w:tab w:val="left" w:pos="680"/>
        </w:tabs>
        <w:spacing w:line="237" w:lineRule="auto"/>
        <w:ind w:left="680" w:right="700" w:hanging="335"/>
        <w:rPr>
          <w:rFonts w:ascii="Symbol" w:eastAsia="Symbol" w:hAnsi="Symbol" w:cs="Symbol"/>
          <w:sz w:val="19"/>
          <w:szCs w:val="19"/>
        </w:rPr>
      </w:pPr>
      <w:r>
        <w:rPr>
          <w:rFonts w:ascii="Calibri" w:eastAsia="Calibri" w:hAnsi="Calibri" w:cs="Calibri"/>
          <w:sz w:val="19"/>
          <w:szCs w:val="19"/>
        </w:rPr>
        <w:t xml:space="preserve">In part of the Chinese Restaurant I was responsible in producing MEP works that focused in doing Mechanical Plan and Section Details, capable in </w:t>
      </w:r>
      <w:r>
        <w:rPr>
          <w:rFonts w:ascii="Calibri" w:eastAsia="Calibri" w:hAnsi="Calibri" w:cs="Calibri"/>
          <w:sz w:val="19"/>
          <w:szCs w:val="19"/>
        </w:rPr>
        <w:t>coordination drawings as to be applied &amp; coordinated on the Architectural &amp; Structural GA drawings, in regarding with the builders works for duct layout and openings, coordinated with other teams like subcontractors.</w:t>
      </w:r>
    </w:p>
    <w:p w:rsidR="00990A42" w:rsidRDefault="00990A42">
      <w:pPr>
        <w:spacing w:line="2" w:lineRule="exact"/>
        <w:rPr>
          <w:rFonts w:ascii="Symbol" w:eastAsia="Symbol" w:hAnsi="Symbol" w:cs="Symbol"/>
          <w:sz w:val="19"/>
          <w:szCs w:val="19"/>
        </w:rPr>
      </w:pPr>
    </w:p>
    <w:p w:rsidR="00990A42" w:rsidRDefault="00C44198">
      <w:pPr>
        <w:numPr>
          <w:ilvl w:val="0"/>
          <w:numId w:val="5"/>
        </w:numPr>
        <w:tabs>
          <w:tab w:val="left" w:pos="680"/>
        </w:tabs>
        <w:ind w:left="680" w:right="640" w:hanging="335"/>
        <w:jc w:val="both"/>
        <w:rPr>
          <w:rFonts w:ascii="Symbol" w:eastAsia="Symbol" w:hAnsi="Symbol" w:cs="Symbol"/>
          <w:sz w:val="19"/>
          <w:szCs w:val="19"/>
        </w:rPr>
      </w:pPr>
      <w:r>
        <w:rPr>
          <w:rFonts w:ascii="Calibri" w:eastAsia="Calibri" w:hAnsi="Calibri" w:cs="Calibri"/>
          <w:sz w:val="19"/>
          <w:szCs w:val="19"/>
        </w:rPr>
        <w:t xml:space="preserve">Submit GA shop drawings &amp; revised the </w:t>
      </w:r>
      <w:r>
        <w:rPr>
          <w:rFonts w:ascii="Calibri" w:eastAsia="Calibri" w:hAnsi="Calibri" w:cs="Calibri"/>
          <w:sz w:val="19"/>
          <w:szCs w:val="19"/>
        </w:rPr>
        <w:t>drawing as per consultants comments &amp; do the resubmissions as per directed by my Line Manager or Project Management and maintain updated &amp; saved drawings in CAD &amp; PDF format.</w:t>
      </w:r>
    </w:p>
    <w:p w:rsidR="00990A42" w:rsidRDefault="00990A42">
      <w:pPr>
        <w:spacing w:line="208" w:lineRule="exact"/>
        <w:rPr>
          <w:rFonts w:ascii="Symbol" w:eastAsia="Symbol" w:hAnsi="Symbol" w:cs="Symbol"/>
          <w:sz w:val="19"/>
          <w:szCs w:val="19"/>
        </w:rPr>
      </w:pPr>
    </w:p>
    <w:p w:rsidR="00990A42" w:rsidRDefault="00C44198">
      <w:pPr>
        <w:numPr>
          <w:ilvl w:val="0"/>
          <w:numId w:val="5"/>
        </w:numPr>
        <w:tabs>
          <w:tab w:val="left" w:pos="680"/>
        </w:tabs>
        <w:ind w:left="680" w:hanging="335"/>
        <w:rPr>
          <w:rFonts w:ascii="Symbol" w:eastAsia="Symbol" w:hAnsi="Symbol" w:cs="Symbol"/>
          <w:sz w:val="21"/>
          <w:szCs w:val="21"/>
        </w:rPr>
      </w:pPr>
      <w:r>
        <w:rPr>
          <w:rFonts w:ascii="Calibri" w:eastAsia="Calibri" w:hAnsi="Calibri" w:cs="Calibri"/>
          <w:b/>
          <w:bCs/>
          <w:color w:val="0070C0"/>
          <w:sz w:val="20"/>
          <w:szCs w:val="20"/>
          <w:u w:val="single"/>
        </w:rPr>
        <w:t>Sr. CAD Technician – LAING O’ROURKE ME (LORME)</w:t>
      </w:r>
    </w:p>
    <w:p w:rsidR="00990A42" w:rsidRDefault="00C44198">
      <w:pPr>
        <w:spacing w:line="237" w:lineRule="auto"/>
        <w:ind w:left="680"/>
        <w:rPr>
          <w:rFonts w:ascii="Symbol" w:eastAsia="Symbol" w:hAnsi="Symbol" w:cs="Symbol"/>
          <w:sz w:val="21"/>
          <w:szCs w:val="21"/>
        </w:rPr>
      </w:pPr>
      <w:r>
        <w:rPr>
          <w:rFonts w:ascii="Calibri" w:eastAsia="Calibri" w:hAnsi="Calibri" w:cs="Calibri"/>
          <w:b/>
          <w:bCs/>
          <w:sz w:val="21"/>
          <w:szCs w:val="21"/>
        </w:rPr>
        <w:t>– Jan. 2011 to Jul. 2011</w:t>
      </w:r>
    </w:p>
    <w:p w:rsidR="00990A42" w:rsidRDefault="00C44198">
      <w:pPr>
        <w:numPr>
          <w:ilvl w:val="1"/>
          <w:numId w:val="5"/>
        </w:numPr>
        <w:tabs>
          <w:tab w:val="left" w:pos="800"/>
        </w:tabs>
        <w:ind w:left="800" w:hanging="116"/>
        <w:rPr>
          <w:rFonts w:ascii="Calibri" w:eastAsia="Calibri" w:hAnsi="Calibri" w:cs="Calibri"/>
          <w:b/>
          <w:bCs/>
          <w:sz w:val="21"/>
          <w:szCs w:val="21"/>
        </w:rPr>
      </w:pPr>
      <w:r>
        <w:rPr>
          <w:rFonts w:ascii="Calibri" w:eastAsia="Calibri" w:hAnsi="Calibri" w:cs="Calibri"/>
          <w:b/>
          <w:bCs/>
          <w:sz w:val="21"/>
          <w:szCs w:val="21"/>
        </w:rPr>
        <w:t xml:space="preserve">AL </w:t>
      </w:r>
      <w:r>
        <w:rPr>
          <w:rFonts w:ascii="Calibri" w:eastAsia="Calibri" w:hAnsi="Calibri" w:cs="Calibri"/>
          <w:b/>
          <w:bCs/>
          <w:sz w:val="21"/>
          <w:szCs w:val="21"/>
        </w:rPr>
        <w:t>NASSERIYA MALL , Sharjah UAE</w:t>
      </w:r>
    </w:p>
    <w:p w:rsidR="00990A42" w:rsidRDefault="00990A42">
      <w:pPr>
        <w:spacing w:line="6" w:lineRule="exact"/>
        <w:rPr>
          <w:rFonts w:ascii="Calibri" w:eastAsia="Calibri" w:hAnsi="Calibri" w:cs="Calibri"/>
          <w:b/>
          <w:bCs/>
          <w:sz w:val="21"/>
          <w:szCs w:val="21"/>
        </w:rPr>
      </w:pPr>
    </w:p>
    <w:p w:rsidR="00990A42" w:rsidRDefault="00C44198">
      <w:pPr>
        <w:numPr>
          <w:ilvl w:val="0"/>
          <w:numId w:val="5"/>
        </w:numPr>
        <w:tabs>
          <w:tab w:val="left" w:pos="680"/>
        </w:tabs>
        <w:ind w:left="680" w:right="780" w:hanging="335"/>
        <w:rPr>
          <w:rFonts w:ascii="Symbol" w:eastAsia="Symbol" w:hAnsi="Symbol" w:cs="Symbol"/>
          <w:sz w:val="19"/>
          <w:szCs w:val="19"/>
        </w:rPr>
      </w:pPr>
      <w:r>
        <w:rPr>
          <w:rFonts w:ascii="Calibri" w:eastAsia="Calibri" w:hAnsi="Calibri" w:cs="Calibri"/>
          <w:sz w:val="19"/>
          <w:szCs w:val="19"/>
        </w:rPr>
        <w:t xml:space="preserve">Al Nasseriya Mall is a small shopping complex. The structure was consisting of precast concrete to build. My role was to produce Site Temporary Works &amp; Formworks Layout GA’s shop drawings layout such as for the Precast Column </w:t>
      </w:r>
      <w:r>
        <w:rPr>
          <w:rFonts w:ascii="Calibri" w:eastAsia="Calibri" w:hAnsi="Calibri" w:cs="Calibri"/>
          <w:sz w:val="19"/>
          <w:szCs w:val="19"/>
        </w:rPr>
        <w:t xml:space="preserve">&amp; Beams. Preparing GA’s shop drawings for Temporary works for Roof Layout structural </w:t>
      </w:r>
      <w:r>
        <w:rPr>
          <w:rFonts w:ascii="Calibri" w:eastAsia="Calibri" w:hAnsi="Calibri" w:cs="Calibri"/>
          <w:sz w:val="18"/>
          <w:szCs w:val="18"/>
        </w:rPr>
        <w:t>works. Gives coordinates as needed for site surveyors.</w:t>
      </w:r>
    </w:p>
    <w:p w:rsidR="00990A42" w:rsidRDefault="00990A42">
      <w:pPr>
        <w:spacing w:line="1" w:lineRule="exact"/>
        <w:rPr>
          <w:rFonts w:ascii="Symbol" w:eastAsia="Symbol" w:hAnsi="Symbol" w:cs="Symbol"/>
          <w:sz w:val="19"/>
          <w:szCs w:val="19"/>
        </w:rPr>
      </w:pPr>
    </w:p>
    <w:p w:rsidR="00990A42" w:rsidRDefault="00C44198">
      <w:pPr>
        <w:numPr>
          <w:ilvl w:val="0"/>
          <w:numId w:val="5"/>
        </w:numPr>
        <w:tabs>
          <w:tab w:val="left" w:pos="680"/>
        </w:tabs>
        <w:spacing w:line="241" w:lineRule="auto"/>
        <w:ind w:left="680" w:right="1140" w:hanging="335"/>
        <w:rPr>
          <w:rFonts w:ascii="Symbol" w:eastAsia="Symbol" w:hAnsi="Symbol" w:cs="Symbol"/>
          <w:sz w:val="19"/>
          <w:szCs w:val="19"/>
        </w:rPr>
      </w:pPr>
      <w:r>
        <w:rPr>
          <w:rFonts w:ascii="Calibri" w:eastAsia="Calibri" w:hAnsi="Calibri" w:cs="Calibri"/>
          <w:sz w:val="19"/>
          <w:szCs w:val="19"/>
        </w:rPr>
        <w:t xml:space="preserve">Upon completion of project, I’m responsible of submitting the As Built drawings to Consultant as to closing the </w:t>
      </w:r>
      <w:r>
        <w:rPr>
          <w:rFonts w:ascii="Calibri" w:eastAsia="Calibri" w:hAnsi="Calibri" w:cs="Calibri"/>
          <w:sz w:val="19"/>
          <w:szCs w:val="19"/>
        </w:rPr>
        <w:t>project in CAD &amp; PDF format.</w:t>
      </w:r>
    </w:p>
    <w:p w:rsidR="00990A42" w:rsidRDefault="00990A42">
      <w:pPr>
        <w:spacing w:line="232" w:lineRule="exact"/>
        <w:rPr>
          <w:rFonts w:ascii="Symbol" w:eastAsia="Symbol" w:hAnsi="Symbol" w:cs="Symbol"/>
          <w:sz w:val="19"/>
          <w:szCs w:val="19"/>
        </w:rPr>
      </w:pPr>
    </w:p>
    <w:p w:rsidR="00990A42" w:rsidRDefault="00C44198">
      <w:pPr>
        <w:numPr>
          <w:ilvl w:val="0"/>
          <w:numId w:val="5"/>
        </w:numPr>
        <w:tabs>
          <w:tab w:val="left" w:pos="680"/>
        </w:tabs>
        <w:ind w:left="680" w:hanging="335"/>
        <w:rPr>
          <w:rFonts w:ascii="Symbol" w:eastAsia="Symbol" w:hAnsi="Symbol" w:cs="Symbol"/>
          <w:sz w:val="21"/>
          <w:szCs w:val="21"/>
        </w:rPr>
      </w:pPr>
      <w:r>
        <w:rPr>
          <w:rFonts w:ascii="Calibri" w:eastAsia="Calibri" w:hAnsi="Calibri" w:cs="Calibri"/>
          <w:b/>
          <w:bCs/>
          <w:color w:val="0070C0"/>
          <w:sz w:val="20"/>
          <w:szCs w:val="20"/>
          <w:u w:val="single"/>
        </w:rPr>
        <w:t>CAD Technician – ALDAR LAING O’ROURKE (LLC) ABU DHABI</w:t>
      </w:r>
    </w:p>
    <w:p w:rsidR="00990A42" w:rsidRDefault="00C44198">
      <w:pPr>
        <w:numPr>
          <w:ilvl w:val="1"/>
          <w:numId w:val="5"/>
        </w:numPr>
        <w:tabs>
          <w:tab w:val="left" w:pos="800"/>
        </w:tabs>
        <w:spacing w:line="235" w:lineRule="auto"/>
        <w:ind w:left="800" w:hanging="116"/>
        <w:rPr>
          <w:rFonts w:ascii="Calibri" w:eastAsia="Calibri" w:hAnsi="Calibri" w:cs="Calibri"/>
          <w:b/>
          <w:bCs/>
          <w:sz w:val="21"/>
          <w:szCs w:val="21"/>
        </w:rPr>
      </w:pPr>
      <w:r>
        <w:rPr>
          <w:rFonts w:ascii="Calibri" w:eastAsia="Calibri" w:hAnsi="Calibri" w:cs="Calibri"/>
          <w:b/>
          <w:bCs/>
          <w:sz w:val="21"/>
          <w:szCs w:val="21"/>
        </w:rPr>
        <w:t>Sept. 2010 to Nov. 2010</w:t>
      </w:r>
    </w:p>
    <w:p w:rsidR="00990A42" w:rsidRDefault="00C44198">
      <w:pPr>
        <w:numPr>
          <w:ilvl w:val="1"/>
          <w:numId w:val="5"/>
        </w:numPr>
        <w:tabs>
          <w:tab w:val="left" w:pos="800"/>
        </w:tabs>
        <w:ind w:left="800" w:hanging="116"/>
        <w:rPr>
          <w:rFonts w:ascii="Calibri" w:eastAsia="Calibri" w:hAnsi="Calibri" w:cs="Calibri"/>
          <w:b/>
          <w:bCs/>
          <w:sz w:val="21"/>
          <w:szCs w:val="21"/>
        </w:rPr>
      </w:pPr>
      <w:r>
        <w:rPr>
          <w:rFonts w:ascii="Calibri" w:eastAsia="Calibri" w:hAnsi="Calibri" w:cs="Calibri"/>
          <w:b/>
          <w:bCs/>
          <w:sz w:val="21"/>
          <w:szCs w:val="21"/>
        </w:rPr>
        <w:t>AL ZEINA, Al Raha Beach Dev. Project Abu Dhabi UAE</w:t>
      </w:r>
    </w:p>
    <w:p w:rsidR="00990A42" w:rsidRDefault="00990A42">
      <w:pPr>
        <w:spacing w:line="6" w:lineRule="exact"/>
        <w:rPr>
          <w:rFonts w:ascii="Calibri" w:eastAsia="Calibri" w:hAnsi="Calibri" w:cs="Calibri"/>
          <w:b/>
          <w:bCs/>
          <w:sz w:val="21"/>
          <w:szCs w:val="21"/>
        </w:rPr>
      </w:pPr>
    </w:p>
    <w:p w:rsidR="00990A42" w:rsidRDefault="00C44198">
      <w:pPr>
        <w:numPr>
          <w:ilvl w:val="0"/>
          <w:numId w:val="5"/>
        </w:numPr>
        <w:tabs>
          <w:tab w:val="left" w:pos="680"/>
        </w:tabs>
        <w:spacing w:line="251" w:lineRule="auto"/>
        <w:ind w:left="680" w:right="900" w:hanging="335"/>
        <w:rPr>
          <w:rFonts w:ascii="Symbol" w:eastAsia="Symbol" w:hAnsi="Symbol" w:cs="Symbol"/>
          <w:sz w:val="18"/>
          <w:szCs w:val="18"/>
        </w:rPr>
      </w:pPr>
      <w:r>
        <w:rPr>
          <w:rFonts w:ascii="Calibri" w:eastAsia="Calibri" w:hAnsi="Calibri" w:cs="Calibri"/>
          <w:sz w:val="18"/>
          <w:szCs w:val="18"/>
        </w:rPr>
        <w:t>A Townhouse &amp; Villa Residential Project. My role was to produce GA’s Architectural Shop Drawings</w:t>
      </w:r>
      <w:r>
        <w:rPr>
          <w:rFonts w:ascii="Calibri" w:eastAsia="Calibri" w:hAnsi="Calibri" w:cs="Calibri"/>
          <w:sz w:val="18"/>
          <w:szCs w:val="18"/>
        </w:rPr>
        <w:t xml:space="preserve"> for Consultant approval and also revising the consultant commented drawings in a short period of time.</w:t>
      </w:r>
    </w:p>
    <w:p w:rsidR="00990A42" w:rsidRDefault="00C44198">
      <w:pPr>
        <w:numPr>
          <w:ilvl w:val="0"/>
          <w:numId w:val="5"/>
        </w:numPr>
        <w:tabs>
          <w:tab w:val="left" w:pos="680"/>
        </w:tabs>
        <w:spacing w:line="236" w:lineRule="auto"/>
        <w:ind w:left="680" w:hanging="335"/>
        <w:rPr>
          <w:rFonts w:ascii="Symbol" w:eastAsia="Symbol" w:hAnsi="Symbol" w:cs="Symbol"/>
          <w:sz w:val="19"/>
          <w:szCs w:val="19"/>
        </w:rPr>
      </w:pPr>
      <w:r>
        <w:rPr>
          <w:rFonts w:ascii="Calibri" w:eastAsia="Calibri" w:hAnsi="Calibri" w:cs="Calibri"/>
          <w:sz w:val="19"/>
          <w:szCs w:val="19"/>
        </w:rPr>
        <w:t>Directly report to my line manager for some discrepancies between the GA and issued IFC drawings.</w:t>
      </w:r>
    </w:p>
    <w:p w:rsidR="00990A42" w:rsidRDefault="00C44198">
      <w:pPr>
        <w:numPr>
          <w:ilvl w:val="0"/>
          <w:numId w:val="5"/>
        </w:numPr>
        <w:tabs>
          <w:tab w:val="left" w:pos="680"/>
        </w:tabs>
        <w:spacing w:line="241" w:lineRule="auto"/>
        <w:ind w:left="680" w:right="900" w:hanging="335"/>
        <w:rPr>
          <w:rFonts w:ascii="Symbol" w:eastAsia="Symbol" w:hAnsi="Symbol" w:cs="Symbol"/>
          <w:sz w:val="19"/>
          <w:szCs w:val="19"/>
        </w:rPr>
      </w:pPr>
      <w:r>
        <w:rPr>
          <w:rFonts w:ascii="Calibri" w:eastAsia="Calibri" w:hAnsi="Calibri" w:cs="Calibri"/>
          <w:sz w:val="19"/>
          <w:szCs w:val="19"/>
        </w:rPr>
        <w:t>Given the short period of time I was also managed to p</w:t>
      </w:r>
      <w:r>
        <w:rPr>
          <w:rFonts w:ascii="Calibri" w:eastAsia="Calibri" w:hAnsi="Calibri" w:cs="Calibri"/>
          <w:sz w:val="19"/>
          <w:szCs w:val="19"/>
        </w:rPr>
        <w:t>repare on some As Built drawings submitting to Consultant and save a copy in CAD &amp; PDF format.</w:t>
      </w:r>
    </w:p>
    <w:p w:rsidR="00990A42" w:rsidRDefault="00990A42">
      <w:pPr>
        <w:spacing w:line="209" w:lineRule="exact"/>
        <w:rPr>
          <w:rFonts w:ascii="Symbol" w:eastAsia="Symbol" w:hAnsi="Symbol" w:cs="Symbol"/>
          <w:sz w:val="19"/>
          <w:szCs w:val="19"/>
        </w:rPr>
      </w:pPr>
    </w:p>
    <w:p w:rsidR="00990A42" w:rsidRDefault="00C44198">
      <w:pPr>
        <w:numPr>
          <w:ilvl w:val="0"/>
          <w:numId w:val="5"/>
        </w:numPr>
        <w:tabs>
          <w:tab w:val="left" w:pos="680"/>
        </w:tabs>
        <w:ind w:left="680" w:hanging="335"/>
        <w:rPr>
          <w:rFonts w:ascii="Symbol" w:eastAsia="Symbol" w:hAnsi="Symbol" w:cs="Symbol"/>
          <w:sz w:val="21"/>
          <w:szCs w:val="21"/>
        </w:rPr>
      </w:pPr>
      <w:r>
        <w:rPr>
          <w:rFonts w:ascii="Calibri" w:eastAsia="Calibri" w:hAnsi="Calibri" w:cs="Calibri"/>
          <w:b/>
          <w:bCs/>
          <w:color w:val="0070C0"/>
          <w:sz w:val="20"/>
          <w:szCs w:val="20"/>
          <w:u w:val="single"/>
        </w:rPr>
        <w:t>CAD Technician (MEP Works) – CROWN HOUSE TECHNOLOGY (CHT) DUBAI UAE</w:t>
      </w:r>
    </w:p>
    <w:p w:rsidR="00990A42" w:rsidRDefault="00C44198">
      <w:pPr>
        <w:spacing w:line="235" w:lineRule="auto"/>
        <w:ind w:left="680"/>
        <w:rPr>
          <w:rFonts w:ascii="Symbol" w:eastAsia="Symbol" w:hAnsi="Symbol" w:cs="Symbol"/>
          <w:sz w:val="21"/>
          <w:szCs w:val="21"/>
        </w:rPr>
      </w:pPr>
      <w:r>
        <w:rPr>
          <w:rFonts w:ascii="Calibri" w:eastAsia="Calibri" w:hAnsi="Calibri" w:cs="Calibri"/>
          <w:b/>
          <w:bCs/>
          <w:sz w:val="21"/>
          <w:szCs w:val="21"/>
        </w:rPr>
        <w:t>– June 2010 to Aug. 2010</w:t>
      </w:r>
    </w:p>
    <w:p w:rsidR="00990A42" w:rsidRDefault="00C44198">
      <w:pPr>
        <w:numPr>
          <w:ilvl w:val="1"/>
          <w:numId w:val="5"/>
        </w:numPr>
        <w:tabs>
          <w:tab w:val="left" w:pos="800"/>
        </w:tabs>
        <w:ind w:left="800" w:hanging="116"/>
        <w:rPr>
          <w:rFonts w:ascii="Calibri" w:eastAsia="Calibri" w:hAnsi="Calibri" w:cs="Calibri"/>
          <w:b/>
          <w:bCs/>
          <w:sz w:val="21"/>
          <w:szCs w:val="21"/>
        </w:rPr>
      </w:pPr>
      <w:r>
        <w:rPr>
          <w:rFonts w:ascii="Calibri" w:eastAsia="Calibri" w:hAnsi="Calibri" w:cs="Calibri"/>
          <w:b/>
          <w:bCs/>
          <w:sz w:val="21"/>
          <w:szCs w:val="21"/>
        </w:rPr>
        <w:t>Al JUREINA &amp; Al MIRGAB Shopping Centre’s Sharjah UAE</w:t>
      </w:r>
    </w:p>
    <w:p w:rsidR="00990A42" w:rsidRDefault="00990A42">
      <w:pPr>
        <w:spacing w:line="6" w:lineRule="exact"/>
        <w:rPr>
          <w:rFonts w:ascii="Calibri" w:eastAsia="Calibri" w:hAnsi="Calibri" w:cs="Calibri"/>
          <w:b/>
          <w:bCs/>
          <w:sz w:val="21"/>
          <w:szCs w:val="21"/>
        </w:rPr>
      </w:pPr>
    </w:p>
    <w:p w:rsidR="00990A42" w:rsidRDefault="00C44198">
      <w:pPr>
        <w:numPr>
          <w:ilvl w:val="0"/>
          <w:numId w:val="5"/>
        </w:numPr>
        <w:tabs>
          <w:tab w:val="left" w:pos="680"/>
        </w:tabs>
        <w:spacing w:line="238" w:lineRule="auto"/>
        <w:ind w:left="680" w:right="1500" w:hanging="335"/>
        <w:rPr>
          <w:rFonts w:ascii="Symbol" w:eastAsia="Symbol" w:hAnsi="Symbol" w:cs="Symbol"/>
          <w:sz w:val="19"/>
          <w:szCs w:val="19"/>
        </w:rPr>
      </w:pPr>
      <w:r>
        <w:rPr>
          <w:rFonts w:ascii="Calibri" w:eastAsia="Calibri" w:hAnsi="Calibri" w:cs="Calibri"/>
          <w:sz w:val="19"/>
          <w:szCs w:val="19"/>
        </w:rPr>
        <w:t xml:space="preserve">Responsible </w:t>
      </w:r>
      <w:r>
        <w:rPr>
          <w:rFonts w:ascii="Calibri" w:eastAsia="Calibri" w:hAnsi="Calibri" w:cs="Calibri"/>
          <w:sz w:val="19"/>
          <w:szCs w:val="19"/>
        </w:rPr>
        <w:t>for MEP works, Capable of producing GA builders works plan layouts of MEP to be coordinated on structural precast works &amp; Architectural design.</w:t>
      </w:r>
    </w:p>
    <w:p w:rsidR="00990A42" w:rsidRDefault="00C44198">
      <w:pPr>
        <w:numPr>
          <w:ilvl w:val="0"/>
          <w:numId w:val="5"/>
        </w:numPr>
        <w:tabs>
          <w:tab w:val="left" w:pos="680"/>
        </w:tabs>
        <w:spacing w:line="236" w:lineRule="auto"/>
        <w:ind w:left="680" w:hanging="335"/>
        <w:rPr>
          <w:rFonts w:ascii="Symbol" w:eastAsia="Symbol" w:hAnsi="Symbol" w:cs="Symbol"/>
          <w:sz w:val="19"/>
          <w:szCs w:val="19"/>
        </w:rPr>
      </w:pPr>
      <w:r>
        <w:rPr>
          <w:rFonts w:ascii="Calibri" w:eastAsia="Calibri" w:hAnsi="Calibri" w:cs="Calibri"/>
          <w:sz w:val="19"/>
          <w:szCs w:val="19"/>
        </w:rPr>
        <w:t>Verifies that all RFIs written are followed for construction drawings approval.</w:t>
      </w:r>
    </w:p>
    <w:p w:rsidR="00990A42" w:rsidRDefault="00C44198">
      <w:pPr>
        <w:numPr>
          <w:ilvl w:val="0"/>
          <w:numId w:val="5"/>
        </w:numPr>
        <w:tabs>
          <w:tab w:val="left" w:pos="680"/>
        </w:tabs>
        <w:ind w:left="680" w:hanging="335"/>
        <w:rPr>
          <w:rFonts w:ascii="Symbol" w:eastAsia="Symbol" w:hAnsi="Symbol" w:cs="Symbol"/>
          <w:sz w:val="19"/>
          <w:szCs w:val="19"/>
        </w:rPr>
      </w:pPr>
      <w:r>
        <w:rPr>
          <w:rFonts w:ascii="Calibri" w:eastAsia="Calibri" w:hAnsi="Calibri" w:cs="Calibri"/>
          <w:sz w:val="19"/>
          <w:szCs w:val="19"/>
        </w:rPr>
        <w:t>Creates accurate record drawings</w:t>
      </w:r>
      <w:r>
        <w:rPr>
          <w:rFonts w:ascii="Calibri" w:eastAsia="Calibri" w:hAnsi="Calibri" w:cs="Calibri"/>
          <w:sz w:val="19"/>
          <w:szCs w:val="19"/>
        </w:rPr>
        <w:t xml:space="preserve"> from start to finish.</w:t>
      </w:r>
    </w:p>
    <w:p w:rsidR="00990A42" w:rsidRDefault="00990A42">
      <w:pPr>
        <w:sectPr w:rsidR="00990A42">
          <w:pgSz w:w="12240" w:h="15840"/>
          <w:pgMar w:top="643" w:right="1440" w:bottom="1440" w:left="1400" w:header="0" w:footer="0" w:gutter="0"/>
          <w:cols w:space="720" w:equalWidth="0">
            <w:col w:w="9400"/>
          </w:cols>
        </w:sectPr>
      </w:pPr>
    </w:p>
    <w:p w:rsidR="00990A42" w:rsidRDefault="00C44198">
      <w:pPr>
        <w:ind w:left="20"/>
        <w:rPr>
          <w:sz w:val="20"/>
          <w:szCs w:val="20"/>
        </w:rPr>
      </w:pPr>
      <w:r>
        <w:rPr>
          <w:rFonts w:ascii="Arial" w:eastAsia="Arial" w:hAnsi="Arial" w:cs="Arial"/>
          <w:b/>
          <w:bCs/>
          <w:noProof/>
          <w:sz w:val="38"/>
          <w:szCs w:val="38"/>
        </w:rPr>
        <w:lastRenderedPageBreak/>
        <w:drawing>
          <wp:anchor distT="0" distB="0" distL="114300" distR="114300" simplePos="0" relativeHeight="251652096" behindDoc="1" locked="0" layoutInCell="0" allowOverlap="1">
            <wp:simplePos x="0" y="0"/>
            <wp:positionH relativeFrom="page">
              <wp:posOffset>795020</wp:posOffset>
            </wp:positionH>
            <wp:positionV relativeFrom="page">
              <wp:posOffset>255270</wp:posOffset>
            </wp:positionV>
            <wp:extent cx="5749290" cy="2065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extLst>
                    </a:blip>
                    <a:srcRect/>
                    <a:stretch>
                      <a:fillRect/>
                    </a:stretch>
                  </pic:blipFill>
                  <pic:spPr bwMode="auto">
                    <a:xfrm>
                      <a:off x="0" y="0"/>
                      <a:ext cx="5749290" cy="2065020"/>
                    </a:xfrm>
                    <a:prstGeom prst="rect">
                      <a:avLst/>
                    </a:prstGeom>
                    <a:noFill/>
                  </pic:spPr>
                </pic:pic>
              </a:graphicData>
            </a:graphic>
          </wp:anchor>
        </w:drawing>
      </w:r>
      <w:r>
        <w:rPr>
          <w:rFonts w:ascii="Arial" w:eastAsia="Arial" w:hAnsi="Arial" w:cs="Arial"/>
          <w:b/>
          <w:bCs/>
          <w:sz w:val="38"/>
          <w:szCs w:val="38"/>
        </w:rPr>
        <w:t>CURRICULUM VITAE</w:t>
      </w:r>
    </w:p>
    <w:p w:rsidR="00990A42" w:rsidRDefault="00990A42">
      <w:pPr>
        <w:spacing w:line="299" w:lineRule="exact"/>
        <w:rPr>
          <w:sz w:val="20"/>
          <w:szCs w:val="20"/>
        </w:rPr>
      </w:pPr>
    </w:p>
    <w:p w:rsidR="00990A42" w:rsidRDefault="00C44198">
      <w:pPr>
        <w:numPr>
          <w:ilvl w:val="0"/>
          <w:numId w:val="6"/>
        </w:numPr>
        <w:tabs>
          <w:tab w:val="left" w:pos="640"/>
        </w:tabs>
        <w:spacing w:line="238" w:lineRule="auto"/>
        <w:ind w:left="640" w:right="740" w:hanging="335"/>
        <w:rPr>
          <w:rFonts w:ascii="Symbol" w:eastAsia="Symbol" w:hAnsi="Symbol" w:cs="Symbol"/>
          <w:sz w:val="19"/>
          <w:szCs w:val="19"/>
        </w:rPr>
      </w:pPr>
      <w:r>
        <w:rPr>
          <w:rFonts w:ascii="Calibri" w:eastAsia="Calibri" w:hAnsi="Calibri" w:cs="Calibri"/>
          <w:sz w:val="19"/>
          <w:szCs w:val="19"/>
        </w:rPr>
        <w:t>Joins in the project meeting coordination with the site team and coordinates changes &amp; proposed into the shop drawings and submit accordingly to the consultant. Revised &amp; resubmit consultant commented</w:t>
      </w:r>
      <w:r>
        <w:rPr>
          <w:rFonts w:ascii="Calibri" w:eastAsia="Calibri" w:hAnsi="Calibri" w:cs="Calibri"/>
          <w:sz w:val="19"/>
          <w:szCs w:val="19"/>
        </w:rPr>
        <w:t xml:space="preserve"> drawings in CAD &amp; PDF format.</w:t>
      </w:r>
    </w:p>
    <w:p w:rsidR="00990A42" w:rsidRDefault="00990A42">
      <w:pPr>
        <w:spacing w:line="2" w:lineRule="exact"/>
        <w:rPr>
          <w:rFonts w:ascii="Symbol" w:eastAsia="Symbol" w:hAnsi="Symbol" w:cs="Symbol"/>
          <w:sz w:val="19"/>
          <w:szCs w:val="19"/>
        </w:rPr>
      </w:pPr>
    </w:p>
    <w:p w:rsidR="00990A42" w:rsidRDefault="00C44198">
      <w:pPr>
        <w:numPr>
          <w:ilvl w:val="0"/>
          <w:numId w:val="6"/>
        </w:numPr>
        <w:tabs>
          <w:tab w:val="left" w:pos="640"/>
        </w:tabs>
        <w:spacing w:line="243" w:lineRule="auto"/>
        <w:ind w:left="640" w:right="1140" w:hanging="335"/>
        <w:rPr>
          <w:rFonts w:ascii="Symbol" w:eastAsia="Symbol" w:hAnsi="Symbol" w:cs="Symbol"/>
          <w:sz w:val="19"/>
          <w:szCs w:val="19"/>
        </w:rPr>
      </w:pPr>
      <w:r>
        <w:rPr>
          <w:rFonts w:ascii="Calibri" w:eastAsia="Calibri" w:hAnsi="Calibri" w:cs="Calibri"/>
          <w:sz w:val="19"/>
          <w:szCs w:val="19"/>
        </w:rPr>
        <w:t>Upon completion of project, I’m responsible of submitting the As Built drawings to Consultant as to closing the project in CAD &amp; PDF format.</w:t>
      </w:r>
    </w:p>
    <w:p w:rsidR="00990A42" w:rsidRDefault="00990A42">
      <w:pPr>
        <w:spacing w:line="229" w:lineRule="exact"/>
        <w:rPr>
          <w:rFonts w:ascii="Symbol" w:eastAsia="Symbol" w:hAnsi="Symbol" w:cs="Symbol"/>
          <w:sz w:val="19"/>
          <w:szCs w:val="19"/>
        </w:rPr>
      </w:pPr>
    </w:p>
    <w:p w:rsidR="00990A42" w:rsidRDefault="00C44198">
      <w:pPr>
        <w:numPr>
          <w:ilvl w:val="0"/>
          <w:numId w:val="6"/>
        </w:numPr>
        <w:tabs>
          <w:tab w:val="left" w:pos="640"/>
        </w:tabs>
        <w:ind w:left="640" w:hanging="335"/>
        <w:rPr>
          <w:rFonts w:ascii="Symbol" w:eastAsia="Symbol" w:hAnsi="Symbol" w:cs="Symbol"/>
          <w:sz w:val="21"/>
          <w:szCs w:val="21"/>
        </w:rPr>
      </w:pPr>
      <w:r>
        <w:rPr>
          <w:rFonts w:ascii="Calibri" w:eastAsia="Calibri" w:hAnsi="Calibri" w:cs="Calibri"/>
          <w:b/>
          <w:bCs/>
          <w:color w:val="0070C0"/>
          <w:sz w:val="20"/>
          <w:szCs w:val="20"/>
          <w:u w:val="single"/>
        </w:rPr>
        <w:t>CAD Technician – ALDAR LAING O’ROURKE (LLC) ABU DHABI</w:t>
      </w:r>
    </w:p>
    <w:p w:rsidR="00990A42" w:rsidRDefault="00C44198">
      <w:pPr>
        <w:spacing w:line="235" w:lineRule="auto"/>
        <w:ind w:left="640"/>
        <w:rPr>
          <w:rFonts w:ascii="Symbol" w:eastAsia="Symbol" w:hAnsi="Symbol" w:cs="Symbol"/>
          <w:sz w:val="21"/>
          <w:szCs w:val="21"/>
        </w:rPr>
      </w:pPr>
      <w:r>
        <w:rPr>
          <w:rFonts w:ascii="Calibri" w:eastAsia="Calibri" w:hAnsi="Calibri" w:cs="Calibri"/>
          <w:b/>
          <w:bCs/>
          <w:sz w:val="21"/>
          <w:szCs w:val="21"/>
        </w:rPr>
        <w:t>– Dec. 2009 to May. 2010</w:t>
      </w:r>
    </w:p>
    <w:p w:rsidR="00990A42" w:rsidRDefault="00990A42">
      <w:pPr>
        <w:spacing w:line="1" w:lineRule="exact"/>
        <w:rPr>
          <w:sz w:val="20"/>
          <w:szCs w:val="20"/>
        </w:rPr>
      </w:pPr>
    </w:p>
    <w:p w:rsidR="00990A42" w:rsidRDefault="00C44198">
      <w:pPr>
        <w:numPr>
          <w:ilvl w:val="1"/>
          <w:numId w:val="7"/>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AL</w:t>
      </w:r>
      <w:r>
        <w:rPr>
          <w:rFonts w:ascii="Calibri" w:eastAsia="Calibri" w:hAnsi="Calibri" w:cs="Calibri"/>
          <w:b/>
          <w:bCs/>
          <w:sz w:val="21"/>
          <w:szCs w:val="21"/>
        </w:rPr>
        <w:t xml:space="preserve"> BANDAR, Al Raha Beach Dev. Proj. Abu Dhabi UAE</w:t>
      </w:r>
    </w:p>
    <w:p w:rsidR="00990A42" w:rsidRDefault="00990A42">
      <w:pPr>
        <w:spacing w:line="6" w:lineRule="exact"/>
        <w:rPr>
          <w:rFonts w:ascii="Calibri" w:eastAsia="Calibri" w:hAnsi="Calibri" w:cs="Calibri"/>
          <w:b/>
          <w:bCs/>
          <w:sz w:val="21"/>
          <w:szCs w:val="21"/>
        </w:rPr>
      </w:pPr>
    </w:p>
    <w:p w:rsidR="00990A42" w:rsidRDefault="00C44198">
      <w:pPr>
        <w:numPr>
          <w:ilvl w:val="0"/>
          <w:numId w:val="7"/>
        </w:numPr>
        <w:tabs>
          <w:tab w:val="left" w:pos="640"/>
        </w:tabs>
        <w:spacing w:line="237" w:lineRule="auto"/>
        <w:ind w:left="640" w:right="760" w:hanging="335"/>
        <w:rPr>
          <w:rFonts w:ascii="Symbol" w:eastAsia="Symbol" w:hAnsi="Symbol" w:cs="Symbol"/>
          <w:sz w:val="19"/>
          <w:szCs w:val="19"/>
        </w:rPr>
      </w:pPr>
      <w:r>
        <w:rPr>
          <w:rFonts w:ascii="Calibri" w:eastAsia="Calibri" w:hAnsi="Calibri" w:cs="Calibri"/>
          <w:sz w:val="19"/>
          <w:szCs w:val="19"/>
        </w:rPr>
        <w:t>A Residential Building Apartment. My responsibility was to prepare GA Architectural Plan shop drawings for Tiling Layout. The project has 4 separate buildings. Giving the Tile Layout plan in every Room for t</w:t>
      </w:r>
      <w:r>
        <w:rPr>
          <w:rFonts w:ascii="Calibri" w:eastAsia="Calibri" w:hAnsi="Calibri" w:cs="Calibri"/>
          <w:sz w:val="19"/>
          <w:szCs w:val="19"/>
        </w:rPr>
        <w:t>he Living &amp;Dining, Kitchen &amp; Bathrooms, showing also the Setting out point (S.O.P.) Finish drawing are forward first to our Design Manager to whom I am reporting, the submit the reviewed shop drawings to the consultant for approval and comments in CAD &amp; PD</w:t>
      </w:r>
      <w:r>
        <w:rPr>
          <w:rFonts w:ascii="Calibri" w:eastAsia="Calibri" w:hAnsi="Calibri" w:cs="Calibri"/>
          <w:sz w:val="19"/>
          <w:szCs w:val="19"/>
        </w:rPr>
        <w:t>F format,</w:t>
      </w:r>
    </w:p>
    <w:p w:rsidR="00990A42" w:rsidRDefault="00990A42">
      <w:pPr>
        <w:spacing w:line="4" w:lineRule="exact"/>
        <w:rPr>
          <w:rFonts w:ascii="Symbol" w:eastAsia="Symbol" w:hAnsi="Symbol" w:cs="Symbol"/>
          <w:sz w:val="19"/>
          <w:szCs w:val="19"/>
        </w:rPr>
      </w:pPr>
    </w:p>
    <w:p w:rsidR="00990A42" w:rsidRDefault="00C44198">
      <w:pPr>
        <w:numPr>
          <w:ilvl w:val="0"/>
          <w:numId w:val="7"/>
        </w:numPr>
        <w:tabs>
          <w:tab w:val="left" w:pos="640"/>
        </w:tabs>
        <w:spacing w:line="236" w:lineRule="auto"/>
        <w:ind w:left="640" w:hanging="335"/>
        <w:rPr>
          <w:rFonts w:ascii="Symbol" w:eastAsia="Symbol" w:hAnsi="Symbol" w:cs="Symbol"/>
          <w:sz w:val="19"/>
          <w:szCs w:val="19"/>
        </w:rPr>
      </w:pPr>
      <w:r>
        <w:rPr>
          <w:rFonts w:ascii="Calibri" w:eastAsia="Calibri" w:hAnsi="Calibri" w:cs="Calibri"/>
          <w:sz w:val="19"/>
          <w:szCs w:val="19"/>
        </w:rPr>
        <w:t>Gives the floor square area to our Design manager and gives also the quantities of tiles.</w:t>
      </w:r>
    </w:p>
    <w:p w:rsidR="00990A42" w:rsidRDefault="00C44198">
      <w:pPr>
        <w:numPr>
          <w:ilvl w:val="0"/>
          <w:numId w:val="7"/>
        </w:numPr>
        <w:tabs>
          <w:tab w:val="left" w:pos="640"/>
        </w:tabs>
        <w:spacing w:line="237" w:lineRule="auto"/>
        <w:ind w:left="640" w:hanging="335"/>
        <w:rPr>
          <w:rFonts w:ascii="Symbol" w:eastAsia="Symbol" w:hAnsi="Symbol" w:cs="Symbol"/>
          <w:sz w:val="19"/>
          <w:szCs w:val="19"/>
        </w:rPr>
      </w:pPr>
      <w:r>
        <w:rPr>
          <w:rFonts w:ascii="Calibri" w:eastAsia="Calibri" w:hAnsi="Calibri" w:cs="Calibri"/>
          <w:sz w:val="19"/>
          <w:szCs w:val="19"/>
        </w:rPr>
        <w:t>Coordinates drawings with Structural &amp; MEP GA drawings and standard details.</w:t>
      </w:r>
    </w:p>
    <w:p w:rsidR="00990A42" w:rsidRDefault="00C44198">
      <w:pPr>
        <w:numPr>
          <w:ilvl w:val="0"/>
          <w:numId w:val="7"/>
        </w:numPr>
        <w:tabs>
          <w:tab w:val="left" w:pos="640"/>
        </w:tabs>
        <w:spacing w:line="237" w:lineRule="auto"/>
        <w:ind w:left="640" w:hanging="335"/>
        <w:rPr>
          <w:rFonts w:ascii="Symbol" w:eastAsia="Symbol" w:hAnsi="Symbol" w:cs="Symbol"/>
          <w:sz w:val="19"/>
          <w:szCs w:val="19"/>
        </w:rPr>
      </w:pPr>
      <w:r>
        <w:rPr>
          <w:rFonts w:ascii="Calibri" w:eastAsia="Calibri" w:hAnsi="Calibri" w:cs="Calibri"/>
          <w:sz w:val="19"/>
          <w:szCs w:val="19"/>
        </w:rPr>
        <w:t>Maintain accurate shop drawing records both in hard &amp; soft copies.</w:t>
      </w:r>
    </w:p>
    <w:p w:rsidR="00990A42" w:rsidRDefault="00C44198">
      <w:pPr>
        <w:numPr>
          <w:ilvl w:val="0"/>
          <w:numId w:val="7"/>
        </w:numPr>
        <w:tabs>
          <w:tab w:val="left" w:pos="640"/>
        </w:tabs>
        <w:spacing w:line="236" w:lineRule="auto"/>
        <w:ind w:left="640" w:hanging="335"/>
        <w:rPr>
          <w:rFonts w:ascii="Symbol" w:eastAsia="Symbol" w:hAnsi="Symbol" w:cs="Symbol"/>
          <w:sz w:val="19"/>
          <w:szCs w:val="19"/>
        </w:rPr>
      </w:pPr>
      <w:r>
        <w:rPr>
          <w:rFonts w:ascii="Calibri" w:eastAsia="Calibri" w:hAnsi="Calibri" w:cs="Calibri"/>
          <w:sz w:val="19"/>
          <w:szCs w:val="19"/>
        </w:rPr>
        <w:t xml:space="preserve">Revised &amp; </w:t>
      </w:r>
      <w:r>
        <w:rPr>
          <w:rFonts w:ascii="Calibri" w:eastAsia="Calibri" w:hAnsi="Calibri" w:cs="Calibri"/>
          <w:sz w:val="19"/>
          <w:szCs w:val="19"/>
        </w:rPr>
        <w:t>resubmit the consultant commented shop drawings in CAD &amp; PDF Format.</w:t>
      </w:r>
    </w:p>
    <w:p w:rsidR="00990A42" w:rsidRDefault="00C44198">
      <w:pPr>
        <w:numPr>
          <w:ilvl w:val="0"/>
          <w:numId w:val="7"/>
        </w:numPr>
        <w:tabs>
          <w:tab w:val="left" w:pos="640"/>
        </w:tabs>
        <w:spacing w:line="241" w:lineRule="auto"/>
        <w:ind w:left="640" w:right="840" w:hanging="335"/>
        <w:rPr>
          <w:rFonts w:ascii="Symbol" w:eastAsia="Symbol" w:hAnsi="Symbol" w:cs="Symbol"/>
          <w:sz w:val="19"/>
          <w:szCs w:val="19"/>
        </w:rPr>
      </w:pPr>
      <w:r>
        <w:rPr>
          <w:rFonts w:ascii="Calibri" w:eastAsia="Calibri" w:hAnsi="Calibri" w:cs="Calibri"/>
          <w:sz w:val="19"/>
          <w:szCs w:val="19"/>
        </w:rPr>
        <w:t>Upon the completion of project, I’m responsible of submitting the As Built drawings to Consultant as to closing the project in CAD &amp; PDF format.</w:t>
      </w:r>
    </w:p>
    <w:p w:rsidR="00990A42" w:rsidRDefault="00990A42">
      <w:pPr>
        <w:spacing w:line="210" w:lineRule="exact"/>
        <w:rPr>
          <w:rFonts w:ascii="Symbol" w:eastAsia="Symbol" w:hAnsi="Symbol" w:cs="Symbol"/>
          <w:sz w:val="19"/>
          <w:szCs w:val="19"/>
        </w:rPr>
      </w:pPr>
    </w:p>
    <w:p w:rsidR="00990A42" w:rsidRDefault="00C44198">
      <w:pPr>
        <w:numPr>
          <w:ilvl w:val="0"/>
          <w:numId w:val="7"/>
        </w:numPr>
        <w:tabs>
          <w:tab w:val="left" w:pos="640"/>
        </w:tabs>
        <w:ind w:left="640" w:hanging="335"/>
        <w:rPr>
          <w:rFonts w:ascii="Symbol" w:eastAsia="Symbol" w:hAnsi="Symbol" w:cs="Symbol"/>
          <w:sz w:val="21"/>
          <w:szCs w:val="21"/>
        </w:rPr>
      </w:pPr>
      <w:r>
        <w:rPr>
          <w:rFonts w:ascii="Calibri" w:eastAsia="Calibri" w:hAnsi="Calibri" w:cs="Calibri"/>
          <w:b/>
          <w:bCs/>
          <w:color w:val="0070C0"/>
          <w:sz w:val="20"/>
          <w:szCs w:val="20"/>
          <w:u w:val="single"/>
        </w:rPr>
        <w:t>CAD Rebar Detailer/Rebar Checker‐CALL OFF</w:t>
      </w:r>
      <w:r>
        <w:rPr>
          <w:rFonts w:ascii="Calibri" w:eastAsia="Calibri" w:hAnsi="Calibri" w:cs="Calibri"/>
          <w:b/>
          <w:bCs/>
          <w:color w:val="0070C0"/>
          <w:sz w:val="20"/>
          <w:szCs w:val="20"/>
          <w:u w:val="single"/>
        </w:rPr>
        <w:t xml:space="preserve"> – AL NABOODAH LAING O’ROURKE (LLC)</w:t>
      </w:r>
    </w:p>
    <w:p w:rsidR="00990A42" w:rsidRDefault="00C44198">
      <w:pPr>
        <w:spacing w:line="234" w:lineRule="auto"/>
        <w:ind w:left="640"/>
        <w:rPr>
          <w:rFonts w:ascii="Symbol" w:eastAsia="Symbol" w:hAnsi="Symbol" w:cs="Symbol"/>
          <w:sz w:val="21"/>
          <w:szCs w:val="21"/>
        </w:rPr>
      </w:pPr>
      <w:r>
        <w:rPr>
          <w:rFonts w:ascii="Calibri" w:eastAsia="Calibri" w:hAnsi="Calibri" w:cs="Calibri"/>
          <w:b/>
          <w:bCs/>
          <w:sz w:val="21"/>
          <w:szCs w:val="21"/>
        </w:rPr>
        <w:t>– May 2009 to Nov 2009</w:t>
      </w:r>
    </w:p>
    <w:p w:rsidR="00990A42" w:rsidRDefault="00C44198">
      <w:pPr>
        <w:numPr>
          <w:ilvl w:val="1"/>
          <w:numId w:val="7"/>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Dubai International Airport Concourse 3 Phase 2, Dubai UAE</w:t>
      </w:r>
    </w:p>
    <w:p w:rsidR="00990A42" w:rsidRDefault="00990A42">
      <w:pPr>
        <w:spacing w:line="6" w:lineRule="exact"/>
        <w:rPr>
          <w:rFonts w:ascii="Calibri" w:eastAsia="Calibri" w:hAnsi="Calibri" w:cs="Calibri"/>
          <w:b/>
          <w:bCs/>
          <w:sz w:val="21"/>
          <w:szCs w:val="21"/>
        </w:rPr>
      </w:pPr>
    </w:p>
    <w:p w:rsidR="00990A42" w:rsidRDefault="00C44198">
      <w:pPr>
        <w:numPr>
          <w:ilvl w:val="0"/>
          <w:numId w:val="7"/>
        </w:numPr>
        <w:tabs>
          <w:tab w:val="left" w:pos="640"/>
        </w:tabs>
        <w:spacing w:line="237" w:lineRule="auto"/>
        <w:ind w:left="640" w:right="840" w:hanging="335"/>
        <w:rPr>
          <w:rFonts w:ascii="Symbol" w:eastAsia="Symbol" w:hAnsi="Symbol" w:cs="Symbol"/>
          <w:sz w:val="19"/>
          <w:szCs w:val="19"/>
        </w:rPr>
      </w:pPr>
      <w:r>
        <w:rPr>
          <w:rFonts w:ascii="Calibri" w:eastAsia="Calibri" w:hAnsi="Calibri" w:cs="Calibri"/>
          <w:sz w:val="19"/>
          <w:szCs w:val="19"/>
        </w:rPr>
        <w:t xml:space="preserve">Responsible in checking all drawings of structural reinforcing bar details such as slabs, columns, beams, walls, core walls, stairs in </w:t>
      </w:r>
      <w:r>
        <w:rPr>
          <w:rFonts w:ascii="Calibri" w:eastAsia="Calibri" w:hAnsi="Calibri" w:cs="Calibri"/>
          <w:sz w:val="19"/>
          <w:szCs w:val="19"/>
        </w:rPr>
        <w:t>Auto CAD format and hard copy print out drawings applying the British Standards Code (BS 8666) for the implementation of checking.</w:t>
      </w:r>
    </w:p>
    <w:p w:rsidR="00990A42" w:rsidRDefault="00990A42">
      <w:pPr>
        <w:spacing w:line="2" w:lineRule="exact"/>
        <w:rPr>
          <w:rFonts w:ascii="Symbol" w:eastAsia="Symbol" w:hAnsi="Symbol" w:cs="Symbol"/>
          <w:sz w:val="19"/>
          <w:szCs w:val="19"/>
        </w:rPr>
      </w:pPr>
    </w:p>
    <w:p w:rsidR="00990A42" w:rsidRDefault="00C44198">
      <w:pPr>
        <w:numPr>
          <w:ilvl w:val="0"/>
          <w:numId w:val="7"/>
        </w:numPr>
        <w:tabs>
          <w:tab w:val="left" w:pos="640"/>
        </w:tabs>
        <w:spacing w:line="239" w:lineRule="auto"/>
        <w:ind w:left="640" w:right="960" w:hanging="335"/>
        <w:rPr>
          <w:rFonts w:ascii="Symbol" w:eastAsia="Symbol" w:hAnsi="Symbol" w:cs="Symbol"/>
          <w:sz w:val="19"/>
          <w:szCs w:val="19"/>
        </w:rPr>
      </w:pPr>
      <w:r>
        <w:rPr>
          <w:rFonts w:ascii="Calibri" w:eastAsia="Calibri" w:hAnsi="Calibri" w:cs="Calibri"/>
          <w:sz w:val="19"/>
          <w:szCs w:val="19"/>
        </w:rPr>
        <w:t>Responsible also in checking the discrepancies of total quantities of bars and bar shape codes in the finished drawings toge</w:t>
      </w:r>
      <w:r>
        <w:rPr>
          <w:rFonts w:ascii="Calibri" w:eastAsia="Calibri" w:hAnsi="Calibri" w:cs="Calibri"/>
          <w:sz w:val="19"/>
          <w:szCs w:val="19"/>
        </w:rPr>
        <w:t>ther with the Bar Bending Schedule (BBS) to verify the correctness of detailed drawings accordingly based on consultants specifications and general notes of the project before submitting the final schedules of the Bar Bending Schedule (BBS). The reviewed d</w:t>
      </w:r>
      <w:r>
        <w:rPr>
          <w:rFonts w:ascii="Calibri" w:eastAsia="Calibri" w:hAnsi="Calibri" w:cs="Calibri"/>
          <w:sz w:val="19"/>
          <w:szCs w:val="19"/>
        </w:rPr>
        <w:t>rawings &amp; the BBS is given to our Sr. Construction Manager then give to Document Controller &amp; send back to the Steel subcontractor for revising &amp; resubmitting. Then forward to the consultants approval.</w:t>
      </w:r>
    </w:p>
    <w:p w:rsidR="00990A42" w:rsidRDefault="00990A42">
      <w:pPr>
        <w:spacing w:line="208" w:lineRule="exact"/>
        <w:rPr>
          <w:rFonts w:ascii="Symbol" w:eastAsia="Symbol" w:hAnsi="Symbol" w:cs="Symbol"/>
          <w:sz w:val="19"/>
          <w:szCs w:val="19"/>
        </w:rPr>
      </w:pPr>
    </w:p>
    <w:p w:rsidR="00990A42" w:rsidRDefault="00C44198">
      <w:pPr>
        <w:numPr>
          <w:ilvl w:val="0"/>
          <w:numId w:val="7"/>
        </w:numPr>
        <w:tabs>
          <w:tab w:val="left" w:pos="640"/>
        </w:tabs>
        <w:ind w:left="640" w:hanging="335"/>
        <w:rPr>
          <w:rFonts w:ascii="Symbol" w:eastAsia="Symbol" w:hAnsi="Symbol" w:cs="Symbol"/>
          <w:sz w:val="21"/>
          <w:szCs w:val="21"/>
        </w:rPr>
      </w:pPr>
      <w:r>
        <w:rPr>
          <w:rFonts w:ascii="Calibri" w:eastAsia="Calibri" w:hAnsi="Calibri" w:cs="Calibri"/>
          <w:b/>
          <w:bCs/>
          <w:color w:val="0070C0"/>
          <w:sz w:val="20"/>
          <w:szCs w:val="20"/>
          <w:u w:val="single"/>
        </w:rPr>
        <w:t>CAD Rebar Detailer – AL NABOODAH LAING O’ROURKE</w:t>
      </w:r>
    </w:p>
    <w:p w:rsidR="00990A42" w:rsidRDefault="00C44198">
      <w:pPr>
        <w:spacing w:line="237" w:lineRule="auto"/>
        <w:ind w:left="640"/>
        <w:rPr>
          <w:rFonts w:ascii="Symbol" w:eastAsia="Symbol" w:hAnsi="Symbol" w:cs="Symbol"/>
          <w:sz w:val="21"/>
          <w:szCs w:val="21"/>
        </w:rPr>
      </w:pPr>
      <w:r>
        <w:rPr>
          <w:rFonts w:ascii="Calibri" w:eastAsia="Calibri" w:hAnsi="Calibri" w:cs="Calibri"/>
          <w:b/>
          <w:bCs/>
          <w:sz w:val="21"/>
          <w:szCs w:val="21"/>
        </w:rPr>
        <w:t xml:space="preserve">– </w:t>
      </w:r>
      <w:r>
        <w:rPr>
          <w:rFonts w:ascii="Calibri" w:eastAsia="Calibri" w:hAnsi="Calibri" w:cs="Calibri"/>
          <w:b/>
          <w:bCs/>
          <w:sz w:val="21"/>
          <w:szCs w:val="21"/>
        </w:rPr>
        <w:t>Dec. 2008 to April 2009</w:t>
      </w:r>
    </w:p>
    <w:p w:rsidR="00990A42" w:rsidRDefault="00C44198">
      <w:pPr>
        <w:numPr>
          <w:ilvl w:val="1"/>
          <w:numId w:val="7"/>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Jebel Ali Freeport Zone Dubai UAE, VARIOUS PROJECTS ASSIGNED</w:t>
      </w:r>
    </w:p>
    <w:p w:rsidR="00990A42" w:rsidRDefault="00990A42">
      <w:pPr>
        <w:spacing w:line="5" w:lineRule="exact"/>
        <w:rPr>
          <w:rFonts w:ascii="Calibri" w:eastAsia="Calibri" w:hAnsi="Calibri" w:cs="Calibri"/>
          <w:b/>
          <w:bCs/>
          <w:sz w:val="21"/>
          <w:szCs w:val="21"/>
        </w:rPr>
      </w:pPr>
    </w:p>
    <w:p w:rsidR="00990A42" w:rsidRDefault="00C44198">
      <w:pPr>
        <w:numPr>
          <w:ilvl w:val="0"/>
          <w:numId w:val="7"/>
        </w:numPr>
        <w:tabs>
          <w:tab w:val="left" w:pos="640"/>
        </w:tabs>
        <w:spacing w:line="228" w:lineRule="auto"/>
        <w:ind w:left="640" w:hanging="335"/>
        <w:rPr>
          <w:rFonts w:ascii="Symbol" w:eastAsia="Symbol" w:hAnsi="Symbol" w:cs="Symbol"/>
          <w:sz w:val="19"/>
          <w:szCs w:val="19"/>
        </w:rPr>
      </w:pPr>
      <w:r>
        <w:rPr>
          <w:rFonts w:ascii="Calibri" w:eastAsia="Calibri" w:hAnsi="Calibri" w:cs="Calibri"/>
          <w:sz w:val="19"/>
          <w:szCs w:val="19"/>
        </w:rPr>
        <w:t>Extract all the necessary information from the document controller for the preparation of</w:t>
      </w:r>
    </w:p>
    <w:p w:rsidR="00990A42" w:rsidRDefault="00C44198">
      <w:pPr>
        <w:spacing w:line="242" w:lineRule="auto"/>
        <w:ind w:left="640" w:right="900"/>
        <w:rPr>
          <w:rFonts w:ascii="Symbol" w:eastAsia="Symbol" w:hAnsi="Symbol" w:cs="Symbol"/>
          <w:sz w:val="19"/>
          <w:szCs w:val="19"/>
        </w:rPr>
      </w:pPr>
      <w:r>
        <w:rPr>
          <w:rFonts w:ascii="Calibri" w:eastAsia="Calibri" w:hAnsi="Calibri" w:cs="Calibri"/>
          <w:sz w:val="19"/>
          <w:szCs w:val="19"/>
        </w:rPr>
        <w:t>Rebar shop drawings given by Sr. Engineer. Manage to produce detailed rebar layo</w:t>
      </w:r>
      <w:r>
        <w:rPr>
          <w:rFonts w:ascii="Calibri" w:eastAsia="Calibri" w:hAnsi="Calibri" w:cs="Calibri"/>
          <w:sz w:val="19"/>
          <w:szCs w:val="19"/>
        </w:rPr>
        <w:t>ut with Bar Bending Schedules (BBS)</w:t>
      </w:r>
    </w:p>
    <w:p w:rsidR="00990A42" w:rsidRDefault="00990A42">
      <w:pPr>
        <w:spacing w:line="1" w:lineRule="exact"/>
        <w:rPr>
          <w:rFonts w:ascii="Symbol" w:eastAsia="Symbol" w:hAnsi="Symbol" w:cs="Symbol"/>
          <w:sz w:val="19"/>
          <w:szCs w:val="19"/>
        </w:rPr>
      </w:pPr>
    </w:p>
    <w:p w:rsidR="00990A42" w:rsidRDefault="00C44198">
      <w:pPr>
        <w:numPr>
          <w:ilvl w:val="0"/>
          <w:numId w:val="7"/>
        </w:numPr>
        <w:tabs>
          <w:tab w:val="left" w:pos="640"/>
        </w:tabs>
        <w:spacing w:line="236" w:lineRule="auto"/>
        <w:ind w:left="640" w:right="860" w:hanging="335"/>
        <w:rPr>
          <w:rFonts w:ascii="Symbol" w:eastAsia="Symbol" w:hAnsi="Symbol" w:cs="Symbol"/>
          <w:sz w:val="19"/>
          <w:szCs w:val="19"/>
        </w:rPr>
      </w:pPr>
      <w:r>
        <w:rPr>
          <w:rFonts w:ascii="Calibri" w:eastAsia="Calibri" w:hAnsi="Calibri" w:cs="Calibri"/>
          <w:sz w:val="19"/>
          <w:szCs w:val="19"/>
        </w:rPr>
        <w:t>Analyzing and edit the detailed of each drawing, referring to consultant drawings and comments, to be ensure that the relevant referenced drawings are consistent and thorough.</w:t>
      </w:r>
    </w:p>
    <w:p w:rsidR="00990A42" w:rsidRDefault="00990A42">
      <w:pPr>
        <w:spacing w:line="1" w:lineRule="exact"/>
        <w:rPr>
          <w:rFonts w:ascii="Symbol" w:eastAsia="Symbol" w:hAnsi="Symbol" w:cs="Symbol"/>
          <w:sz w:val="19"/>
          <w:szCs w:val="19"/>
        </w:rPr>
      </w:pPr>
    </w:p>
    <w:p w:rsidR="00990A42" w:rsidRDefault="00C44198">
      <w:pPr>
        <w:numPr>
          <w:ilvl w:val="0"/>
          <w:numId w:val="7"/>
        </w:numPr>
        <w:tabs>
          <w:tab w:val="left" w:pos="640"/>
        </w:tabs>
        <w:spacing w:line="243" w:lineRule="auto"/>
        <w:ind w:left="640" w:right="1220" w:hanging="335"/>
        <w:rPr>
          <w:rFonts w:ascii="Symbol" w:eastAsia="Symbol" w:hAnsi="Symbol" w:cs="Symbol"/>
          <w:sz w:val="19"/>
          <w:szCs w:val="19"/>
        </w:rPr>
      </w:pPr>
      <w:r>
        <w:rPr>
          <w:rFonts w:ascii="Calibri" w:eastAsia="Calibri" w:hAnsi="Calibri" w:cs="Calibri"/>
          <w:sz w:val="19"/>
          <w:szCs w:val="19"/>
        </w:rPr>
        <w:t>Submits all the finished checked Bar Bendi</w:t>
      </w:r>
      <w:r>
        <w:rPr>
          <w:rFonts w:ascii="Calibri" w:eastAsia="Calibri" w:hAnsi="Calibri" w:cs="Calibri"/>
          <w:sz w:val="19"/>
          <w:szCs w:val="19"/>
        </w:rPr>
        <w:t>ng Schedules (BBS) together with the total report of bar schedules tonnage to the Senior Engineer ready for ordering the steel reinforcement.</w:t>
      </w:r>
    </w:p>
    <w:p w:rsidR="00990A42" w:rsidRDefault="00990A42">
      <w:pPr>
        <w:spacing w:line="206" w:lineRule="exact"/>
        <w:rPr>
          <w:rFonts w:ascii="Symbol" w:eastAsia="Symbol" w:hAnsi="Symbol" w:cs="Symbol"/>
          <w:sz w:val="19"/>
          <w:szCs w:val="19"/>
        </w:rPr>
      </w:pPr>
    </w:p>
    <w:p w:rsidR="00990A42" w:rsidRDefault="00C44198">
      <w:pPr>
        <w:numPr>
          <w:ilvl w:val="0"/>
          <w:numId w:val="7"/>
        </w:numPr>
        <w:tabs>
          <w:tab w:val="left" w:pos="640"/>
        </w:tabs>
        <w:ind w:left="640" w:hanging="335"/>
        <w:rPr>
          <w:rFonts w:ascii="Symbol" w:eastAsia="Symbol" w:hAnsi="Symbol" w:cs="Symbol"/>
          <w:sz w:val="21"/>
          <w:szCs w:val="21"/>
        </w:rPr>
      </w:pPr>
      <w:r>
        <w:rPr>
          <w:rFonts w:ascii="Calibri" w:eastAsia="Calibri" w:hAnsi="Calibri" w:cs="Calibri"/>
          <w:b/>
          <w:bCs/>
          <w:color w:val="0070C0"/>
          <w:sz w:val="20"/>
          <w:szCs w:val="20"/>
          <w:u w:val="single"/>
        </w:rPr>
        <w:t>CAD Rebar Detailer/CAD Supervisor – CONSTRIUM INC. PHILIPPINES (REBAR SPECIALIST)</w:t>
      </w:r>
    </w:p>
    <w:p w:rsidR="00990A42" w:rsidRDefault="00C44198">
      <w:pPr>
        <w:spacing w:line="235" w:lineRule="auto"/>
        <w:ind w:left="640"/>
        <w:rPr>
          <w:rFonts w:ascii="Symbol" w:eastAsia="Symbol" w:hAnsi="Symbol" w:cs="Symbol"/>
          <w:sz w:val="21"/>
          <w:szCs w:val="21"/>
        </w:rPr>
      </w:pPr>
      <w:r>
        <w:rPr>
          <w:rFonts w:ascii="Calibri" w:eastAsia="Calibri" w:hAnsi="Calibri" w:cs="Calibri"/>
          <w:b/>
          <w:bCs/>
          <w:sz w:val="21"/>
          <w:szCs w:val="21"/>
        </w:rPr>
        <w:t>– Jul. 2007 to Nov. 2008</w:t>
      </w:r>
    </w:p>
    <w:p w:rsidR="00990A42" w:rsidRDefault="00C44198">
      <w:pPr>
        <w:numPr>
          <w:ilvl w:val="1"/>
          <w:numId w:val="7"/>
        </w:numPr>
        <w:tabs>
          <w:tab w:val="left" w:pos="760"/>
        </w:tabs>
        <w:ind w:left="760" w:hanging="116"/>
        <w:rPr>
          <w:rFonts w:ascii="Calibri" w:eastAsia="Calibri" w:hAnsi="Calibri" w:cs="Calibri"/>
          <w:b/>
          <w:bCs/>
          <w:sz w:val="21"/>
          <w:szCs w:val="21"/>
        </w:rPr>
      </w:pPr>
      <w:r>
        <w:rPr>
          <w:rFonts w:ascii="Calibri" w:eastAsia="Calibri" w:hAnsi="Calibri" w:cs="Calibri"/>
          <w:b/>
          <w:bCs/>
          <w:sz w:val="21"/>
          <w:szCs w:val="21"/>
        </w:rPr>
        <w:t xml:space="preserve">AL </w:t>
      </w:r>
      <w:r>
        <w:rPr>
          <w:rFonts w:ascii="Calibri" w:eastAsia="Calibri" w:hAnsi="Calibri" w:cs="Calibri"/>
          <w:b/>
          <w:bCs/>
          <w:sz w:val="21"/>
          <w:szCs w:val="21"/>
        </w:rPr>
        <w:t>WAKRA Hospital Doha Qatar</w:t>
      </w:r>
    </w:p>
    <w:p w:rsidR="00990A42" w:rsidRDefault="00990A42">
      <w:pPr>
        <w:spacing w:line="7" w:lineRule="exact"/>
        <w:rPr>
          <w:rFonts w:ascii="Calibri" w:eastAsia="Calibri" w:hAnsi="Calibri" w:cs="Calibri"/>
          <w:b/>
          <w:bCs/>
          <w:sz w:val="21"/>
          <w:szCs w:val="21"/>
        </w:rPr>
      </w:pPr>
    </w:p>
    <w:p w:rsidR="00990A42" w:rsidRDefault="00C44198">
      <w:pPr>
        <w:numPr>
          <w:ilvl w:val="0"/>
          <w:numId w:val="7"/>
        </w:numPr>
        <w:tabs>
          <w:tab w:val="left" w:pos="640"/>
        </w:tabs>
        <w:spacing w:line="236" w:lineRule="auto"/>
        <w:ind w:left="640" w:right="780" w:hanging="335"/>
        <w:rPr>
          <w:rFonts w:ascii="Symbol" w:eastAsia="Symbol" w:hAnsi="Symbol" w:cs="Symbol"/>
          <w:sz w:val="19"/>
          <w:szCs w:val="19"/>
        </w:rPr>
      </w:pPr>
      <w:r>
        <w:rPr>
          <w:rFonts w:ascii="Calibri" w:eastAsia="Calibri" w:hAnsi="Calibri" w:cs="Calibri"/>
          <w:sz w:val="19"/>
          <w:szCs w:val="19"/>
        </w:rPr>
        <w:t>A Rebar Specialist company providing outsourced rebar detailing, shop drawings, bar bending schedules having projects internationally in UAE, Singapore, Qatar and UK.</w:t>
      </w:r>
    </w:p>
    <w:p w:rsidR="00990A42" w:rsidRDefault="00990A42">
      <w:pPr>
        <w:spacing w:line="1" w:lineRule="exact"/>
        <w:rPr>
          <w:rFonts w:ascii="Symbol" w:eastAsia="Symbol" w:hAnsi="Symbol" w:cs="Symbol"/>
          <w:sz w:val="19"/>
          <w:szCs w:val="19"/>
        </w:rPr>
      </w:pPr>
    </w:p>
    <w:p w:rsidR="00990A42" w:rsidRDefault="00C44198">
      <w:pPr>
        <w:numPr>
          <w:ilvl w:val="0"/>
          <w:numId w:val="7"/>
        </w:numPr>
        <w:tabs>
          <w:tab w:val="left" w:pos="640"/>
        </w:tabs>
        <w:ind w:left="640" w:right="740" w:hanging="335"/>
        <w:rPr>
          <w:rFonts w:ascii="Symbol" w:eastAsia="Symbol" w:hAnsi="Symbol" w:cs="Symbol"/>
          <w:sz w:val="19"/>
          <w:szCs w:val="19"/>
        </w:rPr>
      </w:pPr>
      <w:r>
        <w:rPr>
          <w:rFonts w:ascii="Calibri" w:eastAsia="Calibri" w:hAnsi="Calibri" w:cs="Calibri"/>
          <w:sz w:val="19"/>
          <w:szCs w:val="19"/>
        </w:rPr>
        <w:t xml:space="preserve">Responsible in producing structural reinforcement bar layout </w:t>
      </w:r>
      <w:r>
        <w:rPr>
          <w:rFonts w:ascii="Calibri" w:eastAsia="Calibri" w:hAnsi="Calibri" w:cs="Calibri"/>
          <w:sz w:val="19"/>
          <w:szCs w:val="19"/>
        </w:rPr>
        <w:t>and details together with the schedule of BBS to be submitted for checking by the Senior / Junior Analyst Engineer before submitting the drawings and BBS.</w:t>
      </w:r>
    </w:p>
    <w:p w:rsidR="00990A42" w:rsidRDefault="00990A42">
      <w:pPr>
        <w:sectPr w:rsidR="00990A42">
          <w:pgSz w:w="12240" w:h="15840"/>
          <w:pgMar w:top="643" w:right="1440" w:bottom="1440" w:left="1440" w:header="0" w:footer="0" w:gutter="0"/>
          <w:cols w:space="720" w:equalWidth="0">
            <w:col w:w="9360"/>
          </w:cols>
        </w:sectPr>
      </w:pPr>
    </w:p>
    <w:p w:rsidR="00990A42" w:rsidRDefault="00C44198">
      <w:pPr>
        <w:ind w:left="160"/>
        <w:rPr>
          <w:sz w:val="20"/>
          <w:szCs w:val="20"/>
        </w:rPr>
      </w:pPr>
      <w:r>
        <w:rPr>
          <w:rFonts w:ascii="Arial" w:eastAsia="Arial" w:hAnsi="Arial" w:cs="Arial"/>
          <w:b/>
          <w:bCs/>
          <w:noProof/>
          <w:sz w:val="38"/>
          <w:szCs w:val="38"/>
        </w:rPr>
        <w:lastRenderedPageBreak/>
        <w:drawing>
          <wp:anchor distT="0" distB="0" distL="114300" distR="114300" simplePos="0" relativeHeight="251653120" behindDoc="1" locked="0" layoutInCell="0" allowOverlap="1">
            <wp:simplePos x="0" y="0"/>
            <wp:positionH relativeFrom="page">
              <wp:posOffset>795020</wp:posOffset>
            </wp:positionH>
            <wp:positionV relativeFrom="page">
              <wp:posOffset>255270</wp:posOffset>
            </wp:positionV>
            <wp:extent cx="5749290" cy="20650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extLst>
                    </a:blip>
                    <a:srcRect/>
                    <a:stretch>
                      <a:fillRect/>
                    </a:stretch>
                  </pic:blipFill>
                  <pic:spPr bwMode="auto">
                    <a:xfrm>
                      <a:off x="0" y="0"/>
                      <a:ext cx="5749290" cy="2065020"/>
                    </a:xfrm>
                    <a:prstGeom prst="rect">
                      <a:avLst/>
                    </a:prstGeom>
                    <a:noFill/>
                  </pic:spPr>
                </pic:pic>
              </a:graphicData>
            </a:graphic>
          </wp:anchor>
        </w:drawing>
      </w:r>
      <w:r>
        <w:rPr>
          <w:rFonts w:ascii="Arial" w:eastAsia="Arial" w:hAnsi="Arial" w:cs="Arial"/>
          <w:b/>
          <w:bCs/>
          <w:sz w:val="38"/>
          <w:szCs w:val="38"/>
        </w:rPr>
        <w:t>CURRICULUM VITAE</w:t>
      </w:r>
    </w:p>
    <w:p w:rsidR="00990A42" w:rsidRDefault="00990A42">
      <w:pPr>
        <w:spacing w:line="299" w:lineRule="exact"/>
        <w:rPr>
          <w:sz w:val="20"/>
          <w:szCs w:val="20"/>
        </w:rPr>
      </w:pPr>
    </w:p>
    <w:p w:rsidR="00990A42" w:rsidRDefault="00C44198">
      <w:pPr>
        <w:numPr>
          <w:ilvl w:val="0"/>
          <w:numId w:val="8"/>
        </w:numPr>
        <w:tabs>
          <w:tab w:val="left" w:pos="780"/>
        </w:tabs>
        <w:spacing w:line="242" w:lineRule="auto"/>
        <w:ind w:left="780" w:right="1080" w:hanging="335"/>
        <w:jc w:val="both"/>
        <w:rPr>
          <w:rFonts w:ascii="Symbol" w:eastAsia="Symbol" w:hAnsi="Symbol" w:cs="Symbol"/>
          <w:sz w:val="19"/>
          <w:szCs w:val="19"/>
        </w:rPr>
      </w:pPr>
      <w:r>
        <w:rPr>
          <w:rFonts w:ascii="Calibri" w:eastAsia="Calibri" w:hAnsi="Calibri" w:cs="Calibri"/>
          <w:sz w:val="19"/>
          <w:szCs w:val="19"/>
        </w:rPr>
        <w:t xml:space="preserve">As A CAD Supervisor I provide technical guidance, supervised to CAD </w:t>
      </w:r>
      <w:r>
        <w:rPr>
          <w:rFonts w:ascii="Calibri" w:eastAsia="Calibri" w:hAnsi="Calibri" w:cs="Calibri"/>
          <w:sz w:val="19"/>
          <w:szCs w:val="19"/>
        </w:rPr>
        <w:t>Detailers working on the same Project checking the application of office standard working details and updates to Sr / Junior analyst Engineer about the status of work.</w:t>
      </w:r>
    </w:p>
    <w:p w:rsidR="00990A42" w:rsidRDefault="00C44198">
      <w:pPr>
        <w:spacing w:line="233" w:lineRule="auto"/>
        <w:ind w:left="100"/>
        <w:rPr>
          <w:sz w:val="20"/>
          <w:szCs w:val="20"/>
        </w:rPr>
      </w:pPr>
      <w:r>
        <w:rPr>
          <w:rFonts w:ascii="Calibri" w:eastAsia="Calibri" w:hAnsi="Calibri" w:cs="Calibri"/>
          <w:i/>
          <w:iCs/>
          <w:sz w:val="21"/>
          <w:szCs w:val="21"/>
        </w:rPr>
        <w:t>Projects Involved:</w:t>
      </w:r>
    </w:p>
    <w:p w:rsidR="00990A42" w:rsidRDefault="00990A42">
      <w:pPr>
        <w:spacing w:line="21" w:lineRule="exact"/>
        <w:rPr>
          <w:sz w:val="20"/>
          <w:szCs w:val="20"/>
        </w:rPr>
      </w:pPr>
    </w:p>
    <w:tbl>
      <w:tblPr>
        <w:tblW w:w="0" w:type="auto"/>
        <w:tblInd w:w="100" w:type="dxa"/>
        <w:tblLayout w:type="fixed"/>
        <w:tblCellMar>
          <w:left w:w="0" w:type="dxa"/>
          <w:right w:w="0" w:type="dxa"/>
        </w:tblCellMar>
        <w:tblLook w:val="04A0"/>
      </w:tblPr>
      <w:tblGrid>
        <w:gridCol w:w="560"/>
        <w:gridCol w:w="920"/>
        <w:gridCol w:w="2380"/>
        <w:gridCol w:w="3940"/>
      </w:tblGrid>
      <w:tr w:rsidR="00990A42">
        <w:trPr>
          <w:trHeight w:val="20"/>
        </w:trPr>
        <w:tc>
          <w:tcPr>
            <w:tcW w:w="560" w:type="dxa"/>
            <w:shd w:val="clear" w:color="auto" w:fill="000000"/>
            <w:vAlign w:val="bottom"/>
          </w:tcPr>
          <w:p w:rsidR="00990A42" w:rsidRDefault="00990A42">
            <w:pPr>
              <w:spacing w:line="20" w:lineRule="exact"/>
              <w:rPr>
                <w:sz w:val="1"/>
                <w:szCs w:val="1"/>
              </w:rPr>
            </w:pPr>
          </w:p>
        </w:tc>
        <w:tc>
          <w:tcPr>
            <w:tcW w:w="920" w:type="dxa"/>
            <w:shd w:val="clear" w:color="auto" w:fill="000000"/>
            <w:vAlign w:val="bottom"/>
          </w:tcPr>
          <w:p w:rsidR="00990A42" w:rsidRDefault="00990A42">
            <w:pPr>
              <w:spacing w:line="20" w:lineRule="exact"/>
              <w:rPr>
                <w:sz w:val="1"/>
                <w:szCs w:val="1"/>
              </w:rPr>
            </w:pPr>
          </w:p>
        </w:tc>
        <w:tc>
          <w:tcPr>
            <w:tcW w:w="2380" w:type="dxa"/>
            <w:vAlign w:val="bottom"/>
          </w:tcPr>
          <w:p w:rsidR="00990A42" w:rsidRDefault="00990A42">
            <w:pPr>
              <w:spacing w:line="20" w:lineRule="exact"/>
              <w:rPr>
                <w:sz w:val="1"/>
                <w:szCs w:val="1"/>
              </w:rPr>
            </w:pPr>
          </w:p>
        </w:tc>
        <w:tc>
          <w:tcPr>
            <w:tcW w:w="3940" w:type="dxa"/>
            <w:vAlign w:val="bottom"/>
          </w:tcPr>
          <w:p w:rsidR="00990A42" w:rsidRDefault="00990A42">
            <w:pPr>
              <w:spacing w:line="20" w:lineRule="exact"/>
              <w:rPr>
                <w:sz w:val="1"/>
                <w:szCs w:val="1"/>
              </w:rPr>
            </w:pPr>
          </w:p>
        </w:tc>
      </w:tr>
      <w:tr w:rsidR="00990A42">
        <w:trPr>
          <w:trHeight w:val="226"/>
        </w:trPr>
        <w:tc>
          <w:tcPr>
            <w:tcW w:w="560" w:type="dxa"/>
            <w:vAlign w:val="bottom"/>
          </w:tcPr>
          <w:p w:rsidR="00990A42" w:rsidRDefault="00C44198">
            <w:pPr>
              <w:spacing w:line="226" w:lineRule="exact"/>
              <w:ind w:left="340"/>
              <w:rPr>
                <w:sz w:val="20"/>
                <w:szCs w:val="20"/>
              </w:rPr>
            </w:pPr>
            <w:r>
              <w:rPr>
                <w:rFonts w:ascii="Symbol" w:eastAsia="Symbol" w:hAnsi="Symbol" w:cs="Symbol"/>
                <w:sz w:val="19"/>
                <w:szCs w:val="19"/>
              </w:rPr>
              <w:t></w:t>
            </w:r>
          </w:p>
        </w:tc>
        <w:tc>
          <w:tcPr>
            <w:tcW w:w="3300" w:type="dxa"/>
            <w:gridSpan w:val="2"/>
            <w:vAlign w:val="bottom"/>
          </w:tcPr>
          <w:p w:rsidR="00990A42" w:rsidRDefault="00C44198">
            <w:pPr>
              <w:spacing w:line="227" w:lineRule="exact"/>
              <w:ind w:left="120"/>
              <w:rPr>
                <w:sz w:val="20"/>
                <w:szCs w:val="20"/>
              </w:rPr>
            </w:pPr>
            <w:r>
              <w:rPr>
                <w:rFonts w:ascii="Calibri" w:eastAsia="Calibri" w:hAnsi="Calibri" w:cs="Calibri"/>
                <w:b/>
                <w:bCs/>
                <w:sz w:val="19"/>
                <w:szCs w:val="19"/>
              </w:rPr>
              <w:t>Dubai Exhibition World – Dubai UAE</w:t>
            </w:r>
          </w:p>
        </w:tc>
        <w:tc>
          <w:tcPr>
            <w:tcW w:w="3940" w:type="dxa"/>
            <w:vAlign w:val="bottom"/>
          </w:tcPr>
          <w:p w:rsidR="00990A42" w:rsidRDefault="00C44198">
            <w:pPr>
              <w:spacing w:line="227" w:lineRule="exact"/>
              <w:ind w:left="340"/>
              <w:rPr>
                <w:sz w:val="20"/>
                <w:szCs w:val="20"/>
              </w:rPr>
            </w:pPr>
            <w:r>
              <w:rPr>
                <w:rFonts w:ascii="Calibri" w:eastAsia="Calibri" w:hAnsi="Calibri" w:cs="Calibri"/>
                <w:b/>
                <w:bCs/>
                <w:w w:val="98"/>
                <w:sz w:val="19"/>
                <w:szCs w:val="19"/>
              </w:rPr>
              <w:t xml:space="preserve">Al Sadd Development </w:t>
            </w:r>
            <w:r>
              <w:rPr>
                <w:rFonts w:ascii="Calibri" w:eastAsia="Calibri" w:hAnsi="Calibri" w:cs="Calibri"/>
                <w:b/>
                <w:bCs/>
                <w:w w:val="98"/>
                <w:sz w:val="19"/>
                <w:szCs w:val="19"/>
              </w:rPr>
              <w:t>Complex – Doha QATAR</w:t>
            </w:r>
          </w:p>
        </w:tc>
      </w:tr>
      <w:tr w:rsidR="00990A42">
        <w:trPr>
          <w:trHeight w:val="259"/>
        </w:trPr>
        <w:tc>
          <w:tcPr>
            <w:tcW w:w="560" w:type="dxa"/>
            <w:vAlign w:val="bottom"/>
          </w:tcPr>
          <w:p w:rsidR="00990A42" w:rsidRDefault="00C44198">
            <w:pPr>
              <w:ind w:left="340"/>
              <w:rPr>
                <w:sz w:val="20"/>
                <w:szCs w:val="20"/>
              </w:rPr>
            </w:pPr>
            <w:r>
              <w:rPr>
                <w:rFonts w:ascii="Symbol" w:eastAsia="Symbol" w:hAnsi="Symbol" w:cs="Symbol"/>
                <w:sz w:val="19"/>
                <w:szCs w:val="19"/>
              </w:rPr>
              <w:t></w:t>
            </w:r>
          </w:p>
        </w:tc>
        <w:tc>
          <w:tcPr>
            <w:tcW w:w="3300" w:type="dxa"/>
            <w:gridSpan w:val="2"/>
            <w:vAlign w:val="bottom"/>
          </w:tcPr>
          <w:p w:rsidR="00990A42" w:rsidRDefault="00C44198">
            <w:pPr>
              <w:ind w:left="120"/>
              <w:rPr>
                <w:sz w:val="20"/>
                <w:szCs w:val="20"/>
              </w:rPr>
            </w:pPr>
            <w:r>
              <w:rPr>
                <w:rFonts w:ascii="Calibri" w:eastAsia="Calibri" w:hAnsi="Calibri" w:cs="Calibri"/>
                <w:b/>
                <w:bCs/>
                <w:sz w:val="19"/>
                <w:szCs w:val="19"/>
              </w:rPr>
              <w:t>Quayside – Singapore</w:t>
            </w:r>
          </w:p>
        </w:tc>
        <w:tc>
          <w:tcPr>
            <w:tcW w:w="3940" w:type="dxa"/>
            <w:vAlign w:val="bottom"/>
          </w:tcPr>
          <w:p w:rsidR="00990A42" w:rsidRDefault="00C44198">
            <w:pPr>
              <w:ind w:left="340"/>
              <w:rPr>
                <w:sz w:val="20"/>
                <w:szCs w:val="20"/>
              </w:rPr>
            </w:pPr>
            <w:r>
              <w:rPr>
                <w:rFonts w:ascii="Calibri" w:eastAsia="Calibri" w:hAnsi="Calibri" w:cs="Calibri"/>
                <w:b/>
                <w:bCs/>
                <w:sz w:val="19"/>
                <w:szCs w:val="19"/>
              </w:rPr>
              <w:t>F1 Theme Park – Abu Dhabi UAE</w:t>
            </w:r>
          </w:p>
        </w:tc>
      </w:tr>
    </w:tbl>
    <w:p w:rsidR="00990A42" w:rsidRDefault="00990A42">
      <w:pPr>
        <w:spacing w:line="203" w:lineRule="exact"/>
        <w:rPr>
          <w:sz w:val="20"/>
          <w:szCs w:val="20"/>
        </w:rPr>
      </w:pPr>
    </w:p>
    <w:p w:rsidR="00990A42" w:rsidRDefault="00C44198">
      <w:pPr>
        <w:numPr>
          <w:ilvl w:val="0"/>
          <w:numId w:val="9"/>
        </w:numPr>
        <w:tabs>
          <w:tab w:val="left" w:pos="780"/>
        </w:tabs>
        <w:ind w:left="780" w:hanging="335"/>
        <w:rPr>
          <w:rFonts w:ascii="Symbol" w:eastAsia="Symbol" w:hAnsi="Symbol" w:cs="Symbol"/>
          <w:sz w:val="21"/>
          <w:szCs w:val="21"/>
        </w:rPr>
      </w:pPr>
      <w:r>
        <w:rPr>
          <w:rFonts w:ascii="Calibri" w:eastAsia="Calibri" w:hAnsi="Calibri" w:cs="Calibri"/>
          <w:b/>
          <w:bCs/>
          <w:color w:val="0070C0"/>
          <w:sz w:val="20"/>
          <w:szCs w:val="20"/>
          <w:u w:val="single"/>
        </w:rPr>
        <w:t>Project Manager/Space Planner – M.A.G. INTERIORS Manila PHILIPPINES</w:t>
      </w:r>
    </w:p>
    <w:p w:rsidR="00990A42" w:rsidRDefault="00C44198">
      <w:pPr>
        <w:spacing w:line="237" w:lineRule="auto"/>
        <w:ind w:left="780"/>
        <w:rPr>
          <w:rFonts w:ascii="Symbol" w:eastAsia="Symbol" w:hAnsi="Symbol" w:cs="Symbol"/>
          <w:sz w:val="21"/>
          <w:szCs w:val="21"/>
        </w:rPr>
      </w:pPr>
      <w:r>
        <w:rPr>
          <w:rFonts w:ascii="Calibri" w:eastAsia="Calibri" w:hAnsi="Calibri" w:cs="Calibri"/>
          <w:b/>
          <w:bCs/>
          <w:sz w:val="21"/>
          <w:szCs w:val="21"/>
        </w:rPr>
        <w:t>– Mar. 1997 to Apr. 2007</w:t>
      </w:r>
    </w:p>
    <w:p w:rsidR="00990A42" w:rsidRDefault="00C44198">
      <w:pPr>
        <w:ind w:left="780"/>
        <w:rPr>
          <w:rFonts w:ascii="Symbol" w:eastAsia="Symbol" w:hAnsi="Symbol" w:cs="Symbol"/>
          <w:sz w:val="21"/>
          <w:szCs w:val="21"/>
        </w:rPr>
      </w:pPr>
      <w:r>
        <w:rPr>
          <w:rFonts w:ascii="Calibri" w:eastAsia="Calibri" w:hAnsi="Calibri" w:cs="Calibri"/>
          <w:b/>
          <w:bCs/>
          <w:sz w:val="21"/>
          <w:szCs w:val="21"/>
        </w:rPr>
        <w:t>– Involved in various Projects</w:t>
      </w:r>
    </w:p>
    <w:p w:rsidR="00990A42" w:rsidRDefault="00990A42">
      <w:pPr>
        <w:spacing w:line="5" w:lineRule="exact"/>
        <w:rPr>
          <w:rFonts w:ascii="Symbol" w:eastAsia="Symbol" w:hAnsi="Symbol" w:cs="Symbol"/>
          <w:sz w:val="21"/>
          <w:szCs w:val="21"/>
        </w:rPr>
      </w:pPr>
    </w:p>
    <w:p w:rsidR="00990A42" w:rsidRDefault="00C44198">
      <w:pPr>
        <w:numPr>
          <w:ilvl w:val="0"/>
          <w:numId w:val="9"/>
        </w:numPr>
        <w:tabs>
          <w:tab w:val="left" w:pos="780"/>
        </w:tabs>
        <w:spacing w:line="237" w:lineRule="auto"/>
        <w:ind w:left="780" w:right="620" w:hanging="335"/>
        <w:rPr>
          <w:rFonts w:ascii="Symbol" w:eastAsia="Symbol" w:hAnsi="Symbol" w:cs="Symbol"/>
          <w:sz w:val="19"/>
          <w:szCs w:val="19"/>
        </w:rPr>
      </w:pPr>
      <w:r>
        <w:rPr>
          <w:rFonts w:ascii="Calibri" w:eastAsia="Calibri" w:hAnsi="Calibri" w:cs="Calibri"/>
          <w:sz w:val="19"/>
          <w:szCs w:val="19"/>
        </w:rPr>
        <w:t xml:space="preserve">Giving the instruction of my boss to prepare a </w:t>
      </w:r>
      <w:r>
        <w:rPr>
          <w:rFonts w:ascii="Calibri" w:eastAsia="Calibri" w:hAnsi="Calibri" w:cs="Calibri"/>
          <w:sz w:val="19"/>
          <w:szCs w:val="19"/>
        </w:rPr>
        <w:t>schematic design layout plan in a various projects such as Residential space planning, Office Layout Design Plan &amp; commercial retails &amp; Establishments with the use of computer software AUTO CAD 2004. Upon the approval on the Client side shop drawings are n</w:t>
      </w:r>
      <w:r>
        <w:rPr>
          <w:rFonts w:ascii="Calibri" w:eastAsia="Calibri" w:hAnsi="Calibri" w:cs="Calibri"/>
          <w:sz w:val="19"/>
          <w:szCs w:val="19"/>
        </w:rPr>
        <w:t>eeded to prepared and send Municipality approval upon issuing blueprints for site construction.</w:t>
      </w:r>
    </w:p>
    <w:p w:rsidR="00990A42" w:rsidRDefault="00990A42">
      <w:pPr>
        <w:spacing w:line="2" w:lineRule="exact"/>
        <w:rPr>
          <w:rFonts w:ascii="Symbol" w:eastAsia="Symbol" w:hAnsi="Symbol" w:cs="Symbol"/>
          <w:sz w:val="19"/>
          <w:szCs w:val="19"/>
        </w:rPr>
      </w:pPr>
    </w:p>
    <w:p w:rsidR="00990A42" w:rsidRDefault="00C44198">
      <w:pPr>
        <w:numPr>
          <w:ilvl w:val="0"/>
          <w:numId w:val="9"/>
        </w:numPr>
        <w:tabs>
          <w:tab w:val="left" w:pos="780"/>
        </w:tabs>
        <w:spacing w:line="237" w:lineRule="auto"/>
        <w:ind w:left="780" w:right="620" w:hanging="335"/>
        <w:rPr>
          <w:rFonts w:ascii="Symbol" w:eastAsia="Symbol" w:hAnsi="Symbol" w:cs="Symbol"/>
          <w:sz w:val="19"/>
          <w:szCs w:val="19"/>
        </w:rPr>
      </w:pPr>
      <w:r>
        <w:rPr>
          <w:rFonts w:ascii="Calibri" w:eastAsia="Calibri" w:hAnsi="Calibri" w:cs="Calibri"/>
          <w:sz w:val="19"/>
          <w:szCs w:val="19"/>
        </w:rPr>
        <w:t xml:space="preserve">Organize &amp; directs schedules of delivery and assures of quality installation in project site, coordinates with project Contractors and sub‐contractors leaders </w:t>
      </w:r>
      <w:r>
        <w:rPr>
          <w:rFonts w:ascii="Calibri" w:eastAsia="Calibri" w:hAnsi="Calibri" w:cs="Calibri"/>
          <w:sz w:val="19"/>
          <w:szCs w:val="19"/>
        </w:rPr>
        <w:t>regarding the status of work. Conduct actual site measurement &amp; site inspection of the projects. Coordinate with Client / consultants for design review and preparation of detailed shop drawings for construction purposes.</w:t>
      </w:r>
    </w:p>
    <w:p w:rsidR="00990A42" w:rsidRDefault="00990A42">
      <w:pPr>
        <w:spacing w:line="2" w:lineRule="exact"/>
        <w:rPr>
          <w:rFonts w:ascii="Symbol" w:eastAsia="Symbol" w:hAnsi="Symbol" w:cs="Symbol"/>
          <w:sz w:val="19"/>
          <w:szCs w:val="19"/>
        </w:rPr>
      </w:pPr>
    </w:p>
    <w:p w:rsidR="00990A42" w:rsidRDefault="00C44198">
      <w:pPr>
        <w:numPr>
          <w:ilvl w:val="0"/>
          <w:numId w:val="9"/>
        </w:numPr>
        <w:tabs>
          <w:tab w:val="left" w:pos="780"/>
        </w:tabs>
        <w:spacing w:line="237" w:lineRule="auto"/>
        <w:ind w:left="780" w:right="780" w:hanging="335"/>
        <w:rPr>
          <w:rFonts w:ascii="Symbol" w:eastAsia="Symbol" w:hAnsi="Symbol" w:cs="Symbol"/>
          <w:sz w:val="19"/>
          <w:szCs w:val="19"/>
        </w:rPr>
      </w:pPr>
      <w:r>
        <w:rPr>
          <w:rFonts w:ascii="Calibri" w:eastAsia="Calibri" w:hAnsi="Calibri" w:cs="Calibri"/>
          <w:sz w:val="19"/>
          <w:szCs w:val="19"/>
        </w:rPr>
        <w:t>Prepares details and modifies prop</w:t>
      </w:r>
      <w:r>
        <w:rPr>
          <w:rFonts w:ascii="Calibri" w:eastAsia="Calibri" w:hAnsi="Calibri" w:cs="Calibri"/>
          <w:sz w:val="19"/>
          <w:szCs w:val="19"/>
        </w:rPr>
        <w:t>osal drawings including sections, plans and elevation diagrams as per instructions provided, in order to process client approvals with regards for construction. Attend site meetings or project meetings if/ when required. Ensure projects run on a timely bas</w:t>
      </w:r>
      <w:r>
        <w:rPr>
          <w:rFonts w:ascii="Calibri" w:eastAsia="Calibri" w:hAnsi="Calibri" w:cs="Calibri"/>
          <w:sz w:val="19"/>
          <w:szCs w:val="19"/>
        </w:rPr>
        <w:t>is.</w:t>
      </w:r>
    </w:p>
    <w:p w:rsidR="00990A42" w:rsidRDefault="00990A42">
      <w:pPr>
        <w:spacing w:line="2" w:lineRule="exact"/>
        <w:rPr>
          <w:rFonts w:ascii="Symbol" w:eastAsia="Symbol" w:hAnsi="Symbol" w:cs="Symbol"/>
          <w:sz w:val="19"/>
          <w:szCs w:val="19"/>
        </w:rPr>
      </w:pPr>
    </w:p>
    <w:p w:rsidR="00990A42" w:rsidRDefault="00C44198">
      <w:pPr>
        <w:numPr>
          <w:ilvl w:val="0"/>
          <w:numId w:val="9"/>
        </w:numPr>
        <w:tabs>
          <w:tab w:val="left" w:pos="780"/>
        </w:tabs>
        <w:spacing w:line="237" w:lineRule="auto"/>
        <w:ind w:left="780" w:right="880" w:hanging="335"/>
        <w:rPr>
          <w:rFonts w:ascii="Symbol" w:eastAsia="Symbol" w:hAnsi="Symbol" w:cs="Symbol"/>
          <w:sz w:val="19"/>
          <w:szCs w:val="19"/>
        </w:rPr>
      </w:pPr>
      <w:r>
        <w:rPr>
          <w:rFonts w:ascii="Calibri" w:eastAsia="Calibri" w:hAnsi="Calibri" w:cs="Calibri"/>
          <w:sz w:val="19"/>
          <w:szCs w:val="19"/>
        </w:rPr>
        <w:t>Ensure CAD shop drawings are available for each project. Track and ensure all materials are ordered as per the plan. Track and ensure the progress of projects is proceeding according to plan.</w:t>
      </w:r>
    </w:p>
    <w:p w:rsidR="00990A42" w:rsidRDefault="00990A42">
      <w:pPr>
        <w:spacing w:line="1" w:lineRule="exact"/>
        <w:rPr>
          <w:rFonts w:ascii="Symbol" w:eastAsia="Symbol" w:hAnsi="Symbol" w:cs="Symbol"/>
          <w:sz w:val="19"/>
          <w:szCs w:val="19"/>
        </w:rPr>
      </w:pPr>
    </w:p>
    <w:p w:rsidR="00990A42" w:rsidRDefault="00C44198">
      <w:pPr>
        <w:numPr>
          <w:ilvl w:val="0"/>
          <w:numId w:val="9"/>
        </w:numPr>
        <w:tabs>
          <w:tab w:val="left" w:pos="780"/>
        </w:tabs>
        <w:spacing w:line="239" w:lineRule="auto"/>
        <w:ind w:left="780" w:right="1120" w:hanging="335"/>
        <w:rPr>
          <w:rFonts w:ascii="Symbol" w:eastAsia="Symbol" w:hAnsi="Symbol" w:cs="Symbol"/>
          <w:sz w:val="19"/>
          <w:szCs w:val="19"/>
        </w:rPr>
      </w:pPr>
      <w:r>
        <w:rPr>
          <w:rFonts w:ascii="Calibri" w:eastAsia="Calibri" w:hAnsi="Calibri" w:cs="Calibri"/>
          <w:sz w:val="19"/>
          <w:szCs w:val="19"/>
        </w:rPr>
        <w:t>Some projects handled includes all LBC Banks &amp; DIGIPRINT o</w:t>
      </w:r>
      <w:r>
        <w:rPr>
          <w:rFonts w:ascii="Calibri" w:eastAsia="Calibri" w:hAnsi="Calibri" w:cs="Calibri"/>
          <w:sz w:val="19"/>
          <w:szCs w:val="19"/>
        </w:rPr>
        <w:t>utlets, DIGIPRINTS Kiosks, LBC Office at Hangar Domestic Airport, KUBLAI ROCKS Bar &amp; Restaurant, Condominiums, Offices and residential projects.</w:t>
      </w:r>
    </w:p>
    <w:p w:rsidR="00990A42" w:rsidRDefault="00990A42">
      <w:pPr>
        <w:spacing w:line="203" w:lineRule="exact"/>
        <w:rPr>
          <w:sz w:val="20"/>
          <w:szCs w:val="20"/>
        </w:rPr>
      </w:pPr>
    </w:p>
    <w:p w:rsidR="00990A42" w:rsidRDefault="00C44198">
      <w:pPr>
        <w:ind w:left="100"/>
        <w:rPr>
          <w:sz w:val="20"/>
          <w:szCs w:val="20"/>
        </w:rPr>
      </w:pPr>
      <w:r>
        <w:rPr>
          <w:rFonts w:ascii="Calibri" w:eastAsia="Calibri" w:hAnsi="Calibri" w:cs="Calibri"/>
          <w:b/>
          <w:bCs/>
          <w:i/>
          <w:iCs/>
          <w:color w:val="1F497C"/>
          <w:sz w:val="24"/>
          <w:szCs w:val="24"/>
          <w:shd w:val="clear" w:color="auto" w:fill="DBE5F1"/>
        </w:rPr>
        <w:t>EDUCATIONAL BACKGROUND</w:t>
      </w:r>
    </w:p>
    <w:p w:rsidR="00990A42" w:rsidRDefault="00990A42">
      <w:pPr>
        <w:spacing w:line="27" w:lineRule="exact"/>
        <w:rPr>
          <w:sz w:val="20"/>
          <w:szCs w:val="20"/>
        </w:rPr>
      </w:pPr>
    </w:p>
    <w:p w:rsidR="00990A42" w:rsidRDefault="00C44198">
      <w:pPr>
        <w:numPr>
          <w:ilvl w:val="0"/>
          <w:numId w:val="10"/>
        </w:numPr>
        <w:tabs>
          <w:tab w:val="left" w:pos="780"/>
        </w:tabs>
        <w:ind w:left="780" w:hanging="335"/>
        <w:rPr>
          <w:rFonts w:ascii="Wingdings" w:eastAsia="Wingdings" w:hAnsi="Wingdings" w:cs="Wingdings"/>
          <w:sz w:val="21"/>
          <w:szCs w:val="21"/>
        </w:rPr>
      </w:pPr>
      <w:r>
        <w:rPr>
          <w:rFonts w:ascii="Calibri" w:eastAsia="Calibri" w:hAnsi="Calibri" w:cs="Calibri"/>
          <w:b/>
          <w:bCs/>
          <w:color w:val="0070C0"/>
          <w:sz w:val="20"/>
          <w:szCs w:val="20"/>
        </w:rPr>
        <w:t xml:space="preserve">TERTIARY </w:t>
      </w:r>
      <w:r>
        <w:rPr>
          <w:rFonts w:ascii="Calibri" w:eastAsia="Calibri" w:hAnsi="Calibri" w:cs="Calibri"/>
          <w:b/>
          <w:bCs/>
          <w:color w:val="000000"/>
          <w:sz w:val="20"/>
          <w:szCs w:val="20"/>
        </w:rPr>
        <w:t>‐ ( 1990 – 1995 )</w:t>
      </w:r>
    </w:p>
    <w:p w:rsidR="00990A42" w:rsidRDefault="00990A42">
      <w:pPr>
        <w:spacing w:line="9" w:lineRule="exact"/>
        <w:rPr>
          <w:rFonts w:ascii="Wingdings" w:eastAsia="Wingdings" w:hAnsi="Wingdings" w:cs="Wingdings"/>
          <w:sz w:val="21"/>
          <w:szCs w:val="21"/>
        </w:rPr>
      </w:pPr>
    </w:p>
    <w:p w:rsidR="00990A42" w:rsidRDefault="00C44198">
      <w:pPr>
        <w:spacing w:line="236" w:lineRule="auto"/>
        <w:ind w:left="760" w:right="2180" w:firstLine="23"/>
        <w:rPr>
          <w:rFonts w:ascii="Wingdings" w:eastAsia="Wingdings" w:hAnsi="Wingdings" w:cs="Wingdings"/>
          <w:sz w:val="21"/>
          <w:szCs w:val="21"/>
        </w:rPr>
      </w:pPr>
      <w:r>
        <w:rPr>
          <w:rFonts w:ascii="Calibri" w:eastAsia="Calibri" w:hAnsi="Calibri" w:cs="Calibri"/>
          <w:b/>
          <w:bCs/>
          <w:sz w:val="21"/>
          <w:szCs w:val="21"/>
        </w:rPr>
        <w:t xml:space="preserve">RIZAL TECHNOLOGICAL UNIVERSITY ‐ Mandaluyong City Manila </w:t>
      </w:r>
      <w:r>
        <w:rPr>
          <w:rFonts w:ascii="Calibri" w:eastAsia="Calibri" w:hAnsi="Calibri" w:cs="Calibri"/>
          <w:b/>
          <w:bCs/>
          <w:sz w:val="21"/>
          <w:szCs w:val="21"/>
        </w:rPr>
        <w:t>PHILIPPINES B.S. in Architecture</w:t>
      </w:r>
    </w:p>
    <w:p w:rsidR="00990A42" w:rsidRDefault="00990A42">
      <w:pPr>
        <w:spacing w:line="1" w:lineRule="exact"/>
        <w:rPr>
          <w:rFonts w:ascii="Wingdings" w:eastAsia="Wingdings" w:hAnsi="Wingdings" w:cs="Wingdings"/>
          <w:sz w:val="21"/>
          <w:szCs w:val="21"/>
        </w:rPr>
      </w:pPr>
    </w:p>
    <w:p w:rsidR="00990A42" w:rsidRDefault="00C44198">
      <w:pPr>
        <w:numPr>
          <w:ilvl w:val="0"/>
          <w:numId w:val="10"/>
        </w:numPr>
        <w:tabs>
          <w:tab w:val="left" w:pos="780"/>
        </w:tabs>
        <w:ind w:left="780" w:hanging="335"/>
        <w:rPr>
          <w:rFonts w:ascii="Wingdings" w:eastAsia="Wingdings" w:hAnsi="Wingdings" w:cs="Wingdings"/>
          <w:sz w:val="21"/>
          <w:szCs w:val="21"/>
        </w:rPr>
      </w:pPr>
      <w:r>
        <w:rPr>
          <w:rFonts w:ascii="Calibri" w:eastAsia="Calibri" w:hAnsi="Calibri" w:cs="Calibri"/>
          <w:b/>
          <w:bCs/>
          <w:color w:val="0070C0"/>
          <w:sz w:val="20"/>
          <w:szCs w:val="20"/>
        </w:rPr>
        <w:t xml:space="preserve">SECONDARY </w:t>
      </w:r>
      <w:r>
        <w:rPr>
          <w:rFonts w:ascii="Calibri" w:eastAsia="Calibri" w:hAnsi="Calibri" w:cs="Calibri"/>
          <w:b/>
          <w:bCs/>
          <w:color w:val="000000"/>
          <w:sz w:val="20"/>
          <w:szCs w:val="20"/>
        </w:rPr>
        <w:t>– ( 1986 – 1990 )</w:t>
      </w:r>
    </w:p>
    <w:p w:rsidR="00990A42" w:rsidRDefault="00990A42">
      <w:pPr>
        <w:spacing w:line="7" w:lineRule="exact"/>
        <w:rPr>
          <w:rFonts w:ascii="Wingdings" w:eastAsia="Wingdings" w:hAnsi="Wingdings" w:cs="Wingdings"/>
          <w:sz w:val="21"/>
          <w:szCs w:val="21"/>
        </w:rPr>
      </w:pPr>
    </w:p>
    <w:p w:rsidR="00990A42" w:rsidRDefault="00C44198">
      <w:pPr>
        <w:spacing w:line="237" w:lineRule="auto"/>
        <w:ind w:left="780"/>
        <w:rPr>
          <w:rFonts w:ascii="Wingdings" w:eastAsia="Wingdings" w:hAnsi="Wingdings" w:cs="Wingdings"/>
          <w:sz w:val="21"/>
          <w:szCs w:val="21"/>
        </w:rPr>
      </w:pPr>
      <w:r>
        <w:rPr>
          <w:rFonts w:ascii="Calibri" w:eastAsia="Calibri" w:hAnsi="Calibri" w:cs="Calibri"/>
          <w:b/>
          <w:bCs/>
          <w:sz w:val="21"/>
          <w:szCs w:val="21"/>
        </w:rPr>
        <w:t>RIZAL HIGH SCHOOL ‐ Brgy. Caniogan, Pasig City Manila PHILIPPINES</w:t>
      </w:r>
    </w:p>
    <w:p w:rsidR="00990A42" w:rsidRDefault="00C44198">
      <w:pPr>
        <w:numPr>
          <w:ilvl w:val="0"/>
          <w:numId w:val="10"/>
        </w:numPr>
        <w:tabs>
          <w:tab w:val="left" w:pos="780"/>
        </w:tabs>
        <w:ind w:left="780" w:hanging="335"/>
        <w:rPr>
          <w:rFonts w:ascii="Wingdings" w:eastAsia="Wingdings" w:hAnsi="Wingdings" w:cs="Wingdings"/>
          <w:sz w:val="21"/>
          <w:szCs w:val="21"/>
        </w:rPr>
      </w:pPr>
      <w:r>
        <w:rPr>
          <w:rFonts w:ascii="Calibri" w:eastAsia="Calibri" w:hAnsi="Calibri" w:cs="Calibri"/>
          <w:b/>
          <w:bCs/>
          <w:color w:val="0070C0"/>
          <w:sz w:val="20"/>
          <w:szCs w:val="20"/>
        </w:rPr>
        <w:t xml:space="preserve">PRIMARY </w:t>
      </w:r>
      <w:r>
        <w:rPr>
          <w:rFonts w:ascii="Calibri" w:eastAsia="Calibri" w:hAnsi="Calibri" w:cs="Calibri"/>
          <w:b/>
          <w:bCs/>
          <w:color w:val="000000"/>
          <w:sz w:val="20"/>
          <w:szCs w:val="20"/>
        </w:rPr>
        <w:t>‐ ( 1980 – 1986 )</w:t>
      </w:r>
    </w:p>
    <w:p w:rsidR="00990A42" w:rsidRDefault="00990A42">
      <w:pPr>
        <w:spacing w:line="7" w:lineRule="exact"/>
        <w:rPr>
          <w:rFonts w:ascii="Wingdings" w:eastAsia="Wingdings" w:hAnsi="Wingdings" w:cs="Wingdings"/>
          <w:sz w:val="21"/>
          <w:szCs w:val="21"/>
        </w:rPr>
      </w:pPr>
    </w:p>
    <w:p w:rsidR="00990A42" w:rsidRDefault="00C44198">
      <w:pPr>
        <w:ind w:left="780"/>
        <w:rPr>
          <w:rFonts w:ascii="Wingdings" w:eastAsia="Wingdings" w:hAnsi="Wingdings" w:cs="Wingdings"/>
          <w:sz w:val="21"/>
          <w:szCs w:val="21"/>
        </w:rPr>
      </w:pPr>
      <w:r>
        <w:rPr>
          <w:rFonts w:ascii="Calibri" w:eastAsia="Calibri" w:hAnsi="Calibri" w:cs="Calibri"/>
          <w:b/>
          <w:bCs/>
          <w:sz w:val="21"/>
          <w:szCs w:val="21"/>
        </w:rPr>
        <w:t>DR. SIXTO ANTONIO ELEM. SHOOL Brgy. Sumilang, Pasig City Manila PHILIPPINES</w:t>
      </w:r>
    </w:p>
    <w:p w:rsidR="00990A42" w:rsidRDefault="00990A42">
      <w:pPr>
        <w:spacing w:line="20" w:lineRule="exact"/>
        <w:rPr>
          <w:sz w:val="20"/>
          <w:szCs w:val="20"/>
        </w:rPr>
      </w:pPr>
      <w:r>
        <w:rPr>
          <w:sz w:val="20"/>
          <w:szCs w:val="20"/>
        </w:rPr>
        <w:pict>
          <v:line id="Shape 17" o:spid="_x0000_s1042" style="position:absolute;z-index:251660288;visibility:visible;mso-wrap-distance-left:0;mso-wrap-distance-right:0" from=".25pt,-88.3pt" to="450pt,-88.3pt" o:allowincell="f" strokeweight=".42pt"/>
        </w:pict>
      </w:r>
    </w:p>
    <w:p w:rsidR="00990A42" w:rsidRDefault="00990A42">
      <w:pPr>
        <w:spacing w:line="226" w:lineRule="exact"/>
        <w:rPr>
          <w:sz w:val="20"/>
          <w:szCs w:val="20"/>
        </w:rPr>
      </w:pPr>
    </w:p>
    <w:tbl>
      <w:tblPr>
        <w:tblW w:w="0" w:type="auto"/>
        <w:tblLayout w:type="fixed"/>
        <w:tblCellMar>
          <w:left w:w="0" w:type="dxa"/>
          <w:right w:w="0" w:type="dxa"/>
        </w:tblCellMar>
        <w:tblLook w:val="04A0"/>
      </w:tblPr>
      <w:tblGrid>
        <w:gridCol w:w="2480"/>
        <w:gridCol w:w="2060"/>
      </w:tblGrid>
      <w:tr w:rsidR="00C44198">
        <w:trPr>
          <w:trHeight w:val="311"/>
        </w:trPr>
        <w:tc>
          <w:tcPr>
            <w:tcW w:w="2480" w:type="dxa"/>
            <w:tcBorders>
              <w:bottom w:val="single" w:sz="8" w:space="0" w:color="auto"/>
            </w:tcBorders>
            <w:shd w:val="clear" w:color="auto" w:fill="DBE5F1"/>
            <w:vAlign w:val="bottom"/>
          </w:tcPr>
          <w:p w:rsidR="00C44198" w:rsidRDefault="00C44198">
            <w:pPr>
              <w:ind w:left="460"/>
              <w:rPr>
                <w:sz w:val="20"/>
                <w:szCs w:val="20"/>
              </w:rPr>
            </w:pPr>
            <w:r>
              <w:rPr>
                <w:rFonts w:ascii="Calibri" w:eastAsia="Calibri" w:hAnsi="Calibri" w:cs="Calibri"/>
                <w:b/>
                <w:bCs/>
                <w:i/>
                <w:iCs/>
                <w:color w:val="1F497C"/>
                <w:sz w:val="24"/>
                <w:szCs w:val="24"/>
              </w:rPr>
              <w:t>PERSONAL DETAILS</w:t>
            </w:r>
          </w:p>
        </w:tc>
        <w:tc>
          <w:tcPr>
            <w:tcW w:w="2060" w:type="dxa"/>
            <w:tcBorders>
              <w:bottom w:val="single" w:sz="8" w:space="0" w:color="auto"/>
            </w:tcBorders>
            <w:vAlign w:val="bottom"/>
          </w:tcPr>
          <w:p w:rsidR="00C44198" w:rsidRDefault="00C44198">
            <w:pPr>
              <w:rPr>
                <w:sz w:val="24"/>
                <w:szCs w:val="24"/>
              </w:rPr>
            </w:pPr>
          </w:p>
        </w:tc>
      </w:tr>
      <w:tr w:rsidR="00C44198">
        <w:trPr>
          <w:trHeight w:val="224"/>
        </w:trPr>
        <w:tc>
          <w:tcPr>
            <w:tcW w:w="2480" w:type="dxa"/>
            <w:vAlign w:val="bottom"/>
          </w:tcPr>
          <w:p w:rsidR="00C44198" w:rsidRDefault="00C44198">
            <w:pPr>
              <w:spacing w:line="224" w:lineRule="exact"/>
              <w:ind w:left="440"/>
              <w:rPr>
                <w:sz w:val="20"/>
                <w:szCs w:val="20"/>
              </w:rPr>
            </w:pPr>
            <w:r>
              <w:rPr>
                <w:rFonts w:ascii="Calibri" w:eastAsia="Calibri" w:hAnsi="Calibri" w:cs="Calibri"/>
                <w:b/>
                <w:bCs/>
                <w:color w:val="0070C0"/>
                <w:w w:val="97"/>
                <w:sz w:val="21"/>
                <w:szCs w:val="21"/>
              </w:rPr>
              <w:t xml:space="preserve">NATIONALITY : </w:t>
            </w:r>
            <w:r>
              <w:rPr>
                <w:rFonts w:ascii="Calibri" w:eastAsia="Calibri" w:hAnsi="Calibri" w:cs="Calibri"/>
                <w:i/>
                <w:iCs/>
                <w:color w:val="000000"/>
                <w:w w:val="97"/>
                <w:sz w:val="21"/>
                <w:szCs w:val="21"/>
              </w:rPr>
              <w:t>FILIPINO</w:t>
            </w:r>
          </w:p>
        </w:tc>
        <w:tc>
          <w:tcPr>
            <w:tcW w:w="2060" w:type="dxa"/>
            <w:vAlign w:val="bottom"/>
          </w:tcPr>
          <w:p w:rsidR="00C44198" w:rsidRDefault="00C44198">
            <w:pPr>
              <w:rPr>
                <w:sz w:val="19"/>
                <w:szCs w:val="19"/>
              </w:rPr>
            </w:pPr>
          </w:p>
        </w:tc>
      </w:tr>
      <w:tr w:rsidR="00C44198">
        <w:trPr>
          <w:trHeight w:val="253"/>
        </w:trPr>
        <w:tc>
          <w:tcPr>
            <w:tcW w:w="4540" w:type="dxa"/>
            <w:gridSpan w:val="2"/>
            <w:vAlign w:val="bottom"/>
          </w:tcPr>
          <w:p w:rsidR="00C44198" w:rsidRDefault="00C44198">
            <w:pPr>
              <w:spacing w:line="254" w:lineRule="exact"/>
              <w:ind w:left="440"/>
              <w:rPr>
                <w:sz w:val="20"/>
                <w:szCs w:val="20"/>
              </w:rPr>
            </w:pPr>
            <w:r>
              <w:rPr>
                <w:rFonts w:ascii="Calibri" w:eastAsia="Calibri" w:hAnsi="Calibri" w:cs="Calibri"/>
                <w:b/>
                <w:bCs/>
                <w:color w:val="4F82BD"/>
                <w:sz w:val="21"/>
                <w:szCs w:val="21"/>
              </w:rPr>
              <w:t xml:space="preserve">MARITAL STATUS : </w:t>
            </w:r>
            <w:r>
              <w:rPr>
                <w:rFonts w:ascii="Calibri" w:eastAsia="Calibri" w:hAnsi="Calibri" w:cs="Calibri"/>
                <w:i/>
                <w:iCs/>
                <w:color w:val="000000"/>
                <w:sz w:val="21"/>
                <w:szCs w:val="21"/>
              </w:rPr>
              <w:t>MARRIED</w:t>
            </w:r>
          </w:p>
        </w:tc>
      </w:tr>
      <w:tr w:rsidR="00C44198">
        <w:trPr>
          <w:trHeight w:val="253"/>
        </w:trPr>
        <w:tc>
          <w:tcPr>
            <w:tcW w:w="4540" w:type="dxa"/>
            <w:gridSpan w:val="2"/>
            <w:vAlign w:val="bottom"/>
          </w:tcPr>
          <w:p w:rsidR="00C44198" w:rsidRDefault="00C44198">
            <w:pPr>
              <w:spacing w:line="254" w:lineRule="exact"/>
              <w:ind w:left="460"/>
              <w:rPr>
                <w:sz w:val="20"/>
                <w:szCs w:val="20"/>
              </w:rPr>
            </w:pPr>
            <w:r>
              <w:rPr>
                <w:rFonts w:ascii="Calibri" w:eastAsia="Calibri" w:hAnsi="Calibri" w:cs="Calibri"/>
                <w:b/>
                <w:bCs/>
                <w:color w:val="4F82BD"/>
                <w:sz w:val="21"/>
                <w:szCs w:val="21"/>
              </w:rPr>
              <w:t xml:space="preserve">CURRENT LOCATION : </w:t>
            </w:r>
            <w:r>
              <w:rPr>
                <w:rFonts w:ascii="Calibri" w:eastAsia="Calibri" w:hAnsi="Calibri" w:cs="Calibri"/>
                <w:i/>
                <w:iCs/>
                <w:color w:val="000000"/>
                <w:sz w:val="21"/>
                <w:szCs w:val="21"/>
              </w:rPr>
              <w:t>DUBAI, UAE</w:t>
            </w:r>
          </w:p>
        </w:tc>
      </w:tr>
      <w:tr w:rsidR="00C44198">
        <w:trPr>
          <w:trHeight w:val="253"/>
        </w:trPr>
        <w:tc>
          <w:tcPr>
            <w:tcW w:w="4540" w:type="dxa"/>
            <w:gridSpan w:val="2"/>
            <w:vAlign w:val="bottom"/>
          </w:tcPr>
          <w:p w:rsidR="00C44198" w:rsidRDefault="00C44198">
            <w:pPr>
              <w:spacing w:line="254" w:lineRule="exact"/>
              <w:ind w:left="440"/>
              <w:rPr>
                <w:sz w:val="20"/>
                <w:szCs w:val="20"/>
              </w:rPr>
            </w:pPr>
            <w:r>
              <w:rPr>
                <w:rFonts w:ascii="Calibri" w:eastAsia="Calibri" w:hAnsi="Calibri" w:cs="Calibri"/>
                <w:b/>
                <w:bCs/>
                <w:color w:val="4F82BD"/>
                <w:sz w:val="21"/>
                <w:szCs w:val="21"/>
              </w:rPr>
              <w:t xml:space="preserve">BIRTHDAY : </w:t>
            </w:r>
            <w:r>
              <w:rPr>
                <w:rFonts w:ascii="Calibri" w:eastAsia="Calibri" w:hAnsi="Calibri" w:cs="Calibri"/>
                <w:i/>
                <w:iCs/>
                <w:color w:val="000000"/>
                <w:sz w:val="21"/>
                <w:szCs w:val="21"/>
              </w:rPr>
              <w:t>February 10, 1973</w:t>
            </w:r>
          </w:p>
        </w:tc>
      </w:tr>
      <w:tr w:rsidR="00C44198">
        <w:trPr>
          <w:trHeight w:val="253"/>
        </w:trPr>
        <w:tc>
          <w:tcPr>
            <w:tcW w:w="4540" w:type="dxa"/>
            <w:gridSpan w:val="2"/>
            <w:vAlign w:val="bottom"/>
          </w:tcPr>
          <w:p w:rsidR="00C44198" w:rsidRDefault="00C44198">
            <w:pPr>
              <w:spacing w:line="254" w:lineRule="exact"/>
              <w:ind w:left="440"/>
              <w:rPr>
                <w:sz w:val="20"/>
                <w:szCs w:val="20"/>
              </w:rPr>
            </w:pPr>
            <w:r>
              <w:rPr>
                <w:rFonts w:ascii="Calibri" w:eastAsia="Calibri" w:hAnsi="Calibri" w:cs="Calibri"/>
                <w:b/>
                <w:bCs/>
                <w:color w:val="4F82BD"/>
                <w:sz w:val="21"/>
                <w:szCs w:val="21"/>
              </w:rPr>
              <w:t xml:space="preserve">HEIGHT : </w:t>
            </w:r>
            <w:r>
              <w:rPr>
                <w:rFonts w:ascii="Calibri" w:eastAsia="Calibri" w:hAnsi="Calibri" w:cs="Calibri"/>
                <w:i/>
                <w:iCs/>
                <w:color w:val="000000"/>
                <w:sz w:val="21"/>
                <w:szCs w:val="21"/>
              </w:rPr>
              <w:t>175 cm</w:t>
            </w:r>
          </w:p>
        </w:tc>
      </w:tr>
      <w:tr w:rsidR="00C44198">
        <w:trPr>
          <w:trHeight w:val="253"/>
        </w:trPr>
        <w:tc>
          <w:tcPr>
            <w:tcW w:w="4540" w:type="dxa"/>
            <w:gridSpan w:val="2"/>
            <w:vAlign w:val="bottom"/>
          </w:tcPr>
          <w:p w:rsidR="00C44198" w:rsidRDefault="00C44198">
            <w:pPr>
              <w:spacing w:line="254" w:lineRule="exact"/>
              <w:ind w:left="460"/>
              <w:rPr>
                <w:sz w:val="20"/>
                <w:szCs w:val="20"/>
              </w:rPr>
            </w:pPr>
            <w:r>
              <w:rPr>
                <w:rFonts w:ascii="Calibri" w:eastAsia="Calibri" w:hAnsi="Calibri" w:cs="Calibri"/>
                <w:b/>
                <w:bCs/>
                <w:color w:val="4F82BD"/>
                <w:sz w:val="21"/>
                <w:szCs w:val="21"/>
              </w:rPr>
              <w:t xml:space="preserve">WEIGHT : </w:t>
            </w:r>
            <w:r>
              <w:rPr>
                <w:rFonts w:ascii="Calibri" w:eastAsia="Calibri" w:hAnsi="Calibri" w:cs="Calibri"/>
                <w:i/>
                <w:iCs/>
                <w:color w:val="000000"/>
                <w:sz w:val="21"/>
                <w:szCs w:val="21"/>
              </w:rPr>
              <w:t>88 kg</w:t>
            </w:r>
          </w:p>
        </w:tc>
      </w:tr>
      <w:tr w:rsidR="00C44198">
        <w:trPr>
          <w:trHeight w:val="253"/>
        </w:trPr>
        <w:tc>
          <w:tcPr>
            <w:tcW w:w="4540" w:type="dxa"/>
            <w:gridSpan w:val="2"/>
            <w:vAlign w:val="bottom"/>
          </w:tcPr>
          <w:p w:rsidR="00C44198" w:rsidRDefault="00C44198">
            <w:pPr>
              <w:spacing w:line="254" w:lineRule="exact"/>
              <w:ind w:left="440"/>
              <w:rPr>
                <w:sz w:val="20"/>
                <w:szCs w:val="20"/>
              </w:rPr>
            </w:pPr>
            <w:r>
              <w:rPr>
                <w:rFonts w:ascii="Calibri" w:eastAsia="Calibri" w:hAnsi="Calibri" w:cs="Calibri"/>
                <w:b/>
                <w:bCs/>
                <w:color w:val="4F82BD"/>
                <w:sz w:val="21"/>
                <w:szCs w:val="21"/>
              </w:rPr>
              <w:t xml:space="preserve">SEX (GENDER) : </w:t>
            </w:r>
            <w:r>
              <w:rPr>
                <w:rFonts w:ascii="Calibri" w:eastAsia="Calibri" w:hAnsi="Calibri" w:cs="Calibri"/>
                <w:i/>
                <w:iCs/>
                <w:color w:val="000000"/>
                <w:sz w:val="21"/>
                <w:szCs w:val="21"/>
              </w:rPr>
              <w:t>MALE</w:t>
            </w:r>
          </w:p>
        </w:tc>
      </w:tr>
      <w:tr w:rsidR="00C44198">
        <w:trPr>
          <w:trHeight w:val="252"/>
        </w:trPr>
        <w:tc>
          <w:tcPr>
            <w:tcW w:w="2480" w:type="dxa"/>
            <w:vAlign w:val="bottom"/>
          </w:tcPr>
          <w:p w:rsidR="00C44198" w:rsidRDefault="00C44198">
            <w:pPr>
              <w:rPr>
                <w:sz w:val="21"/>
                <w:szCs w:val="21"/>
              </w:rPr>
            </w:pPr>
          </w:p>
        </w:tc>
        <w:tc>
          <w:tcPr>
            <w:tcW w:w="2060" w:type="dxa"/>
            <w:vAlign w:val="bottom"/>
          </w:tcPr>
          <w:p w:rsidR="00C44198" w:rsidRDefault="00C44198">
            <w:pPr>
              <w:rPr>
                <w:sz w:val="21"/>
                <w:szCs w:val="21"/>
              </w:rPr>
            </w:pPr>
          </w:p>
        </w:tc>
      </w:tr>
    </w:tbl>
    <w:p w:rsidR="00990A42" w:rsidRDefault="00990A42">
      <w:pPr>
        <w:spacing w:line="220" w:lineRule="exact"/>
        <w:rPr>
          <w:sz w:val="20"/>
          <w:szCs w:val="20"/>
        </w:rPr>
      </w:pPr>
    </w:p>
    <w:p w:rsidR="00990A42" w:rsidRDefault="00C44198">
      <w:pPr>
        <w:spacing w:line="254" w:lineRule="auto"/>
        <w:ind w:left="100" w:right="800" w:firstLine="678"/>
        <w:rPr>
          <w:sz w:val="20"/>
          <w:szCs w:val="20"/>
        </w:rPr>
      </w:pPr>
      <w:r>
        <w:rPr>
          <w:rFonts w:ascii="Calibri" w:eastAsia="Calibri" w:hAnsi="Calibri" w:cs="Calibri"/>
          <w:b/>
          <w:bCs/>
          <w:i/>
          <w:iCs/>
          <w:sz w:val="21"/>
          <w:szCs w:val="21"/>
        </w:rPr>
        <w:t xml:space="preserve">I hereby agree that the data </w:t>
      </w:r>
      <w:r>
        <w:rPr>
          <w:rFonts w:ascii="Calibri" w:eastAsia="Calibri" w:hAnsi="Calibri" w:cs="Calibri"/>
          <w:b/>
          <w:bCs/>
          <w:i/>
          <w:iCs/>
          <w:sz w:val="21"/>
          <w:szCs w:val="21"/>
        </w:rPr>
        <w:t>contained herein has been accomplished in good faith, true and correct to the best of my knowledge and belief.</w:t>
      </w:r>
    </w:p>
    <w:p w:rsidR="00990A42" w:rsidRDefault="00C44198" w:rsidP="00C44198">
      <w:pPr>
        <w:ind w:left="20"/>
        <w:rPr>
          <w:sz w:val="20"/>
          <w:szCs w:val="20"/>
        </w:rPr>
      </w:pPr>
      <w:r>
        <w:rPr>
          <w:rFonts w:ascii="Arial" w:eastAsia="Arial" w:hAnsi="Arial" w:cs="Arial"/>
          <w:b/>
          <w:bCs/>
          <w:noProof/>
          <w:sz w:val="38"/>
          <w:szCs w:val="38"/>
        </w:rPr>
        <w:drawing>
          <wp:anchor distT="0" distB="0" distL="114300" distR="114300" simplePos="0" relativeHeight="251654144" behindDoc="1" locked="0" layoutInCell="0" allowOverlap="1">
            <wp:simplePos x="0" y="0"/>
            <wp:positionH relativeFrom="page">
              <wp:posOffset>795020</wp:posOffset>
            </wp:positionH>
            <wp:positionV relativeFrom="page">
              <wp:posOffset>255270</wp:posOffset>
            </wp:positionV>
            <wp:extent cx="5749290" cy="20650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5749290" cy="2065020"/>
                    </a:xfrm>
                    <a:prstGeom prst="rect">
                      <a:avLst/>
                    </a:prstGeom>
                    <a:noFill/>
                  </pic:spPr>
                </pic:pic>
              </a:graphicData>
            </a:graphic>
          </wp:anchor>
        </w:drawing>
      </w:r>
    </w:p>
    <w:p w:rsidR="00C44198" w:rsidRDefault="00C44198" w:rsidP="00C44198">
      <w:pPr>
        <w:ind w:left="20"/>
        <w:rPr>
          <w:sz w:val="20"/>
          <w:szCs w:val="20"/>
        </w:rPr>
      </w:pPr>
    </w:p>
    <w:p w:rsidR="00990A42" w:rsidRDefault="00C44198">
      <w:pPr>
        <w:ind w:left="2980"/>
        <w:rPr>
          <w:sz w:val="20"/>
          <w:szCs w:val="20"/>
        </w:rPr>
      </w:pPr>
      <w:r>
        <w:rPr>
          <w:rFonts w:ascii="Arial" w:eastAsia="Arial" w:hAnsi="Arial" w:cs="Arial"/>
          <w:sz w:val="19"/>
          <w:szCs w:val="19"/>
        </w:rPr>
        <w:t>_________________________</w:t>
      </w:r>
    </w:p>
    <w:p w:rsidR="00990A42" w:rsidRDefault="00990A42">
      <w:pPr>
        <w:spacing w:line="18" w:lineRule="exact"/>
        <w:rPr>
          <w:sz w:val="20"/>
          <w:szCs w:val="20"/>
        </w:rPr>
      </w:pPr>
    </w:p>
    <w:p w:rsidR="00990A42" w:rsidRDefault="00C44198">
      <w:pPr>
        <w:ind w:left="3320"/>
        <w:rPr>
          <w:sz w:val="20"/>
          <w:szCs w:val="20"/>
        </w:rPr>
      </w:pPr>
      <w:r>
        <w:rPr>
          <w:rFonts w:ascii="Arial" w:eastAsia="Arial" w:hAnsi="Arial" w:cs="Arial"/>
          <w:b/>
          <w:bCs/>
          <w:sz w:val="20"/>
          <w:szCs w:val="20"/>
        </w:rPr>
        <w:t>DANTE</w:t>
      </w:r>
    </w:p>
    <w:sectPr w:rsidR="00990A42" w:rsidSect="00990A42">
      <w:pgSz w:w="12240" w:h="15840"/>
      <w:pgMar w:top="643"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4A0B00E"/>
    <w:lvl w:ilvl="0" w:tplc="99224D60">
      <w:start w:val="1"/>
      <w:numFmt w:val="bullet"/>
      <w:lvlText w:val=""/>
      <w:lvlJc w:val="left"/>
    </w:lvl>
    <w:lvl w:ilvl="1" w:tplc="BFB28BF2">
      <w:numFmt w:val="decimal"/>
      <w:lvlText w:val=""/>
      <w:lvlJc w:val="left"/>
    </w:lvl>
    <w:lvl w:ilvl="2" w:tplc="46767018">
      <w:numFmt w:val="decimal"/>
      <w:lvlText w:val=""/>
      <w:lvlJc w:val="left"/>
    </w:lvl>
    <w:lvl w:ilvl="3" w:tplc="EB72202C">
      <w:numFmt w:val="decimal"/>
      <w:lvlText w:val=""/>
      <w:lvlJc w:val="left"/>
    </w:lvl>
    <w:lvl w:ilvl="4" w:tplc="A5DEDE5E">
      <w:numFmt w:val="decimal"/>
      <w:lvlText w:val=""/>
      <w:lvlJc w:val="left"/>
    </w:lvl>
    <w:lvl w:ilvl="5" w:tplc="396EB852">
      <w:numFmt w:val="decimal"/>
      <w:lvlText w:val=""/>
      <w:lvlJc w:val="left"/>
    </w:lvl>
    <w:lvl w:ilvl="6" w:tplc="CA54B1E2">
      <w:numFmt w:val="decimal"/>
      <w:lvlText w:val=""/>
      <w:lvlJc w:val="left"/>
    </w:lvl>
    <w:lvl w:ilvl="7" w:tplc="E034B40A">
      <w:numFmt w:val="decimal"/>
      <w:lvlText w:val=""/>
      <w:lvlJc w:val="left"/>
    </w:lvl>
    <w:lvl w:ilvl="8" w:tplc="6D56E460">
      <w:numFmt w:val="decimal"/>
      <w:lvlText w:val=""/>
      <w:lvlJc w:val="left"/>
    </w:lvl>
  </w:abstractNum>
  <w:abstractNum w:abstractNumId="1">
    <w:nsid w:val="00000BB3"/>
    <w:multiLevelType w:val="hybridMultilevel"/>
    <w:tmpl w:val="D56AE246"/>
    <w:lvl w:ilvl="0" w:tplc="4C5CC996">
      <w:start w:val="1"/>
      <w:numFmt w:val="bullet"/>
      <w:lvlText w:val=""/>
      <w:lvlJc w:val="left"/>
    </w:lvl>
    <w:lvl w:ilvl="1" w:tplc="208E2FF8">
      <w:start w:val="1"/>
      <w:numFmt w:val="bullet"/>
      <w:lvlText w:val="‐"/>
      <w:lvlJc w:val="left"/>
    </w:lvl>
    <w:lvl w:ilvl="2" w:tplc="AACA7990">
      <w:numFmt w:val="decimal"/>
      <w:lvlText w:val=""/>
      <w:lvlJc w:val="left"/>
    </w:lvl>
    <w:lvl w:ilvl="3" w:tplc="089450B2">
      <w:numFmt w:val="decimal"/>
      <w:lvlText w:val=""/>
      <w:lvlJc w:val="left"/>
    </w:lvl>
    <w:lvl w:ilvl="4" w:tplc="4D86761C">
      <w:numFmt w:val="decimal"/>
      <w:lvlText w:val=""/>
      <w:lvlJc w:val="left"/>
    </w:lvl>
    <w:lvl w:ilvl="5" w:tplc="908A60C2">
      <w:numFmt w:val="decimal"/>
      <w:lvlText w:val=""/>
      <w:lvlJc w:val="left"/>
    </w:lvl>
    <w:lvl w:ilvl="6" w:tplc="492A3AB6">
      <w:numFmt w:val="decimal"/>
      <w:lvlText w:val=""/>
      <w:lvlJc w:val="left"/>
    </w:lvl>
    <w:lvl w:ilvl="7" w:tplc="E904F518">
      <w:numFmt w:val="decimal"/>
      <w:lvlText w:val=""/>
      <w:lvlJc w:val="left"/>
    </w:lvl>
    <w:lvl w:ilvl="8" w:tplc="5C1CF370">
      <w:numFmt w:val="decimal"/>
      <w:lvlText w:val=""/>
      <w:lvlJc w:val="left"/>
    </w:lvl>
  </w:abstractNum>
  <w:abstractNum w:abstractNumId="2">
    <w:nsid w:val="000012DB"/>
    <w:multiLevelType w:val="hybridMultilevel"/>
    <w:tmpl w:val="10CA50DE"/>
    <w:lvl w:ilvl="0" w:tplc="C5AAC366">
      <w:start w:val="1"/>
      <w:numFmt w:val="bullet"/>
      <w:lvlText w:val=""/>
      <w:lvlJc w:val="left"/>
    </w:lvl>
    <w:lvl w:ilvl="1" w:tplc="D83ACB08">
      <w:start w:val="1"/>
      <w:numFmt w:val="bullet"/>
      <w:lvlText w:val="‐"/>
      <w:lvlJc w:val="left"/>
    </w:lvl>
    <w:lvl w:ilvl="2" w:tplc="A204EEC8">
      <w:numFmt w:val="decimal"/>
      <w:lvlText w:val=""/>
      <w:lvlJc w:val="left"/>
    </w:lvl>
    <w:lvl w:ilvl="3" w:tplc="FFCA765C">
      <w:numFmt w:val="decimal"/>
      <w:lvlText w:val=""/>
      <w:lvlJc w:val="left"/>
    </w:lvl>
    <w:lvl w:ilvl="4" w:tplc="310E6808">
      <w:numFmt w:val="decimal"/>
      <w:lvlText w:val=""/>
      <w:lvlJc w:val="left"/>
    </w:lvl>
    <w:lvl w:ilvl="5" w:tplc="95DED5C6">
      <w:numFmt w:val="decimal"/>
      <w:lvlText w:val=""/>
      <w:lvlJc w:val="left"/>
    </w:lvl>
    <w:lvl w:ilvl="6" w:tplc="9FB4271C">
      <w:numFmt w:val="decimal"/>
      <w:lvlText w:val=""/>
      <w:lvlJc w:val="left"/>
    </w:lvl>
    <w:lvl w:ilvl="7" w:tplc="DA14C2C6">
      <w:numFmt w:val="decimal"/>
      <w:lvlText w:val=""/>
      <w:lvlJc w:val="left"/>
    </w:lvl>
    <w:lvl w:ilvl="8" w:tplc="BADAB358">
      <w:numFmt w:val="decimal"/>
      <w:lvlText w:val=""/>
      <w:lvlJc w:val="left"/>
    </w:lvl>
  </w:abstractNum>
  <w:abstractNum w:abstractNumId="3">
    <w:nsid w:val="0000153C"/>
    <w:multiLevelType w:val="hybridMultilevel"/>
    <w:tmpl w:val="A7E6B514"/>
    <w:lvl w:ilvl="0" w:tplc="6C6E2C00">
      <w:start w:val="1"/>
      <w:numFmt w:val="bullet"/>
      <w:lvlText w:val=""/>
      <w:lvlJc w:val="left"/>
    </w:lvl>
    <w:lvl w:ilvl="1" w:tplc="56CA1734">
      <w:numFmt w:val="decimal"/>
      <w:lvlText w:val=""/>
      <w:lvlJc w:val="left"/>
    </w:lvl>
    <w:lvl w:ilvl="2" w:tplc="80DCDD7A">
      <w:numFmt w:val="decimal"/>
      <w:lvlText w:val=""/>
      <w:lvlJc w:val="left"/>
    </w:lvl>
    <w:lvl w:ilvl="3" w:tplc="4020812A">
      <w:numFmt w:val="decimal"/>
      <w:lvlText w:val=""/>
      <w:lvlJc w:val="left"/>
    </w:lvl>
    <w:lvl w:ilvl="4" w:tplc="C2BA0482">
      <w:numFmt w:val="decimal"/>
      <w:lvlText w:val=""/>
      <w:lvlJc w:val="left"/>
    </w:lvl>
    <w:lvl w:ilvl="5" w:tplc="71DEB828">
      <w:numFmt w:val="decimal"/>
      <w:lvlText w:val=""/>
      <w:lvlJc w:val="left"/>
    </w:lvl>
    <w:lvl w:ilvl="6" w:tplc="8548C226">
      <w:numFmt w:val="decimal"/>
      <w:lvlText w:val=""/>
      <w:lvlJc w:val="left"/>
    </w:lvl>
    <w:lvl w:ilvl="7" w:tplc="D718342E">
      <w:numFmt w:val="decimal"/>
      <w:lvlText w:val=""/>
      <w:lvlJc w:val="left"/>
    </w:lvl>
    <w:lvl w:ilvl="8" w:tplc="39248238">
      <w:numFmt w:val="decimal"/>
      <w:lvlText w:val=""/>
      <w:lvlJc w:val="left"/>
    </w:lvl>
  </w:abstractNum>
  <w:abstractNum w:abstractNumId="4">
    <w:nsid w:val="000026E9"/>
    <w:multiLevelType w:val="hybridMultilevel"/>
    <w:tmpl w:val="65E0DAB0"/>
    <w:lvl w:ilvl="0" w:tplc="4DA04F40">
      <w:start w:val="1"/>
      <w:numFmt w:val="bullet"/>
      <w:lvlText w:val=""/>
      <w:lvlJc w:val="left"/>
    </w:lvl>
    <w:lvl w:ilvl="1" w:tplc="A3EE8272">
      <w:start w:val="1"/>
      <w:numFmt w:val="bullet"/>
      <w:lvlText w:val="‐"/>
      <w:lvlJc w:val="left"/>
    </w:lvl>
    <w:lvl w:ilvl="2" w:tplc="B770BEAA">
      <w:numFmt w:val="decimal"/>
      <w:lvlText w:val=""/>
      <w:lvlJc w:val="left"/>
    </w:lvl>
    <w:lvl w:ilvl="3" w:tplc="1BC4867E">
      <w:numFmt w:val="decimal"/>
      <w:lvlText w:val=""/>
      <w:lvlJc w:val="left"/>
    </w:lvl>
    <w:lvl w:ilvl="4" w:tplc="192C325E">
      <w:numFmt w:val="decimal"/>
      <w:lvlText w:val=""/>
      <w:lvlJc w:val="left"/>
    </w:lvl>
    <w:lvl w:ilvl="5" w:tplc="CDE09FB0">
      <w:numFmt w:val="decimal"/>
      <w:lvlText w:val=""/>
      <w:lvlJc w:val="left"/>
    </w:lvl>
    <w:lvl w:ilvl="6" w:tplc="BF42E548">
      <w:numFmt w:val="decimal"/>
      <w:lvlText w:val=""/>
      <w:lvlJc w:val="left"/>
    </w:lvl>
    <w:lvl w:ilvl="7" w:tplc="B548FFF4">
      <w:numFmt w:val="decimal"/>
      <w:lvlText w:val=""/>
      <w:lvlJc w:val="left"/>
    </w:lvl>
    <w:lvl w:ilvl="8" w:tplc="EEB2CC90">
      <w:numFmt w:val="decimal"/>
      <w:lvlText w:val=""/>
      <w:lvlJc w:val="left"/>
    </w:lvl>
  </w:abstractNum>
  <w:abstractNum w:abstractNumId="5">
    <w:nsid w:val="00002EA6"/>
    <w:multiLevelType w:val="hybridMultilevel"/>
    <w:tmpl w:val="B61CC6C6"/>
    <w:lvl w:ilvl="0" w:tplc="153E5A48">
      <w:start w:val="1"/>
      <w:numFmt w:val="bullet"/>
      <w:lvlText w:val=""/>
      <w:lvlJc w:val="left"/>
    </w:lvl>
    <w:lvl w:ilvl="1" w:tplc="F50EBED0">
      <w:numFmt w:val="decimal"/>
      <w:lvlText w:val=""/>
      <w:lvlJc w:val="left"/>
    </w:lvl>
    <w:lvl w:ilvl="2" w:tplc="ED160F8C">
      <w:numFmt w:val="decimal"/>
      <w:lvlText w:val=""/>
      <w:lvlJc w:val="left"/>
    </w:lvl>
    <w:lvl w:ilvl="3" w:tplc="EC760E00">
      <w:numFmt w:val="decimal"/>
      <w:lvlText w:val=""/>
      <w:lvlJc w:val="left"/>
    </w:lvl>
    <w:lvl w:ilvl="4" w:tplc="92F402E8">
      <w:numFmt w:val="decimal"/>
      <w:lvlText w:val=""/>
      <w:lvlJc w:val="left"/>
    </w:lvl>
    <w:lvl w:ilvl="5" w:tplc="FBF0D04C">
      <w:numFmt w:val="decimal"/>
      <w:lvlText w:val=""/>
      <w:lvlJc w:val="left"/>
    </w:lvl>
    <w:lvl w:ilvl="6" w:tplc="6BD8AC64">
      <w:numFmt w:val="decimal"/>
      <w:lvlText w:val=""/>
      <w:lvlJc w:val="left"/>
    </w:lvl>
    <w:lvl w:ilvl="7" w:tplc="24226FF6">
      <w:numFmt w:val="decimal"/>
      <w:lvlText w:val=""/>
      <w:lvlJc w:val="left"/>
    </w:lvl>
    <w:lvl w:ilvl="8" w:tplc="B0621550">
      <w:numFmt w:val="decimal"/>
      <w:lvlText w:val=""/>
      <w:lvlJc w:val="left"/>
    </w:lvl>
  </w:abstractNum>
  <w:abstractNum w:abstractNumId="6">
    <w:nsid w:val="0000390C"/>
    <w:multiLevelType w:val="hybridMultilevel"/>
    <w:tmpl w:val="4468C6FC"/>
    <w:lvl w:ilvl="0" w:tplc="591855DE">
      <w:start w:val="1"/>
      <w:numFmt w:val="bullet"/>
      <w:lvlText w:val=""/>
      <w:lvlJc w:val="left"/>
    </w:lvl>
    <w:lvl w:ilvl="1" w:tplc="C02AA17A">
      <w:numFmt w:val="decimal"/>
      <w:lvlText w:val=""/>
      <w:lvlJc w:val="left"/>
    </w:lvl>
    <w:lvl w:ilvl="2" w:tplc="46D238E0">
      <w:numFmt w:val="decimal"/>
      <w:lvlText w:val=""/>
      <w:lvlJc w:val="left"/>
    </w:lvl>
    <w:lvl w:ilvl="3" w:tplc="63D8E93A">
      <w:numFmt w:val="decimal"/>
      <w:lvlText w:val=""/>
      <w:lvlJc w:val="left"/>
    </w:lvl>
    <w:lvl w:ilvl="4" w:tplc="04B033D8">
      <w:numFmt w:val="decimal"/>
      <w:lvlText w:val=""/>
      <w:lvlJc w:val="left"/>
    </w:lvl>
    <w:lvl w:ilvl="5" w:tplc="3F8C3A84">
      <w:numFmt w:val="decimal"/>
      <w:lvlText w:val=""/>
      <w:lvlJc w:val="left"/>
    </w:lvl>
    <w:lvl w:ilvl="6" w:tplc="49BE530E">
      <w:numFmt w:val="decimal"/>
      <w:lvlText w:val=""/>
      <w:lvlJc w:val="left"/>
    </w:lvl>
    <w:lvl w:ilvl="7" w:tplc="CFC2C8DC">
      <w:numFmt w:val="decimal"/>
      <w:lvlText w:val=""/>
      <w:lvlJc w:val="left"/>
    </w:lvl>
    <w:lvl w:ilvl="8" w:tplc="297E282E">
      <w:numFmt w:val="decimal"/>
      <w:lvlText w:val=""/>
      <w:lvlJc w:val="left"/>
    </w:lvl>
  </w:abstractNum>
  <w:abstractNum w:abstractNumId="7">
    <w:nsid w:val="000041BB"/>
    <w:multiLevelType w:val="hybridMultilevel"/>
    <w:tmpl w:val="55DC46BC"/>
    <w:lvl w:ilvl="0" w:tplc="2DAC777E">
      <w:start w:val="1"/>
      <w:numFmt w:val="bullet"/>
      <w:lvlText w:val=""/>
      <w:lvlJc w:val="left"/>
    </w:lvl>
    <w:lvl w:ilvl="1" w:tplc="918C34E6">
      <w:start w:val="1"/>
      <w:numFmt w:val="bullet"/>
      <w:lvlText w:val="‐"/>
      <w:lvlJc w:val="left"/>
    </w:lvl>
    <w:lvl w:ilvl="2" w:tplc="E5DCC606">
      <w:numFmt w:val="decimal"/>
      <w:lvlText w:val=""/>
      <w:lvlJc w:val="left"/>
    </w:lvl>
    <w:lvl w:ilvl="3" w:tplc="8856F4CE">
      <w:numFmt w:val="decimal"/>
      <w:lvlText w:val=""/>
      <w:lvlJc w:val="left"/>
    </w:lvl>
    <w:lvl w:ilvl="4" w:tplc="4568F734">
      <w:numFmt w:val="decimal"/>
      <w:lvlText w:val=""/>
      <w:lvlJc w:val="left"/>
    </w:lvl>
    <w:lvl w:ilvl="5" w:tplc="1250F9FA">
      <w:numFmt w:val="decimal"/>
      <w:lvlText w:val=""/>
      <w:lvlJc w:val="left"/>
    </w:lvl>
    <w:lvl w:ilvl="6" w:tplc="89585C12">
      <w:numFmt w:val="decimal"/>
      <w:lvlText w:val=""/>
      <w:lvlJc w:val="left"/>
    </w:lvl>
    <w:lvl w:ilvl="7" w:tplc="9A7404F6">
      <w:numFmt w:val="decimal"/>
      <w:lvlText w:val=""/>
      <w:lvlJc w:val="left"/>
    </w:lvl>
    <w:lvl w:ilvl="8" w:tplc="D2E0965A">
      <w:numFmt w:val="decimal"/>
      <w:lvlText w:val=""/>
      <w:lvlJc w:val="left"/>
    </w:lvl>
  </w:abstractNum>
  <w:abstractNum w:abstractNumId="8">
    <w:nsid w:val="00005AF1"/>
    <w:multiLevelType w:val="hybridMultilevel"/>
    <w:tmpl w:val="C5E2F836"/>
    <w:lvl w:ilvl="0" w:tplc="BFF6EA1C">
      <w:start w:val="1"/>
      <w:numFmt w:val="bullet"/>
      <w:lvlText w:val=""/>
      <w:lvlJc w:val="left"/>
    </w:lvl>
    <w:lvl w:ilvl="1" w:tplc="F392D83C">
      <w:numFmt w:val="decimal"/>
      <w:lvlText w:val=""/>
      <w:lvlJc w:val="left"/>
    </w:lvl>
    <w:lvl w:ilvl="2" w:tplc="00400F62">
      <w:numFmt w:val="decimal"/>
      <w:lvlText w:val=""/>
      <w:lvlJc w:val="left"/>
    </w:lvl>
    <w:lvl w:ilvl="3" w:tplc="A9BCFB60">
      <w:numFmt w:val="decimal"/>
      <w:lvlText w:val=""/>
      <w:lvlJc w:val="left"/>
    </w:lvl>
    <w:lvl w:ilvl="4" w:tplc="1C7661FA">
      <w:numFmt w:val="decimal"/>
      <w:lvlText w:val=""/>
      <w:lvlJc w:val="left"/>
    </w:lvl>
    <w:lvl w:ilvl="5" w:tplc="23A00B3C">
      <w:numFmt w:val="decimal"/>
      <w:lvlText w:val=""/>
      <w:lvlJc w:val="left"/>
    </w:lvl>
    <w:lvl w:ilvl="6" w:tplc="44445CC2">
      <w:numFmt w:val="decimal"/>
      <w:lvlText w:val=""/>
      <w:lvlJc w:val="left"/>
    </w:lvl>
    <w:lvl w:ilvl="7" w:tplc="E3E09A40">
      <w:numFmt w:val="decimal"/>
      <w:lvlText w:val=""/>
      <w:lvlJc w:val="left"/>
    </w:lvl>
    <w:lvl w:ilvl="8" w:tplc="323EF83A">
      <w:numFmt w:val="decimal"/>
      <w:lvlText w:val=""/>
      <w:lvlJc w:val="left"/>
    </w:lvl>
  </w:abstractNum>
  <w:abstractNum w:abstractNumId="9">
    <w:nsid w:val="00007E87"/>
    <w:multiLevelType w:val="hybridMultilevel"/>
    <w:tmpl w:val="0A9EAD54"/>
    <w:lvl w:ilvl="0" w:tplc="EBD4E2FE">
      <w:start w:val="1"/>
      <w:numFmt w:val="bullet"/>
      <w:lvlText w:val=""/>
      <w:lvlJc w:val="left"/>
    </w:lvl>
    <w:lvl w:ilvl="1" w:tplc="AE266E86">
      <w:numFmt w:val="decimal"/>
      <w:lvlText w:val=""/>
      <w:lvlJc w:val="left"/>
    </w:lvl>
    <w:lvl w:ilvl="2" w:tplc="8EBC5D2A">
      <w:numFmt w:val="decimal"/>
      <w:lvlText w:val=""/>
      <w:lvlJc w:val="left"/>
    </w:lvl>
    <w:lvl w:ilvl="3" w:tplc="964A05D6">
      <w:numFmt w:val="decimal"/>
      <w:lvlText w:val=""/>
      <w:lvlJc w:val="left"/>
    </w:lvl>
    <w:lvl w:ilvl="4" w:tplc="4FBA11F8">
      <w:numFmt w:val="decimal"/>
      <w:lvlText w:val=""/>
      <w:lvlJc w:val="left"/>
    </w:lvl>
    <w:lvl w:ilvl="5" w:tplc="D7C0629A">
      <w:numFmt w:val="decimal"/>
      <w:lvlText w:val=""/>
      <w:lvlJc w:val="left"/>
    </w:lvl>
    <w:lvl w:ilvl="6" w:tplc="42D41068">
      <w:numFmt w:val="decimal"/>
      <w:lvlText w:val=""/>
      <w:lvlJc w:val="left"/>
    </w:lvl>
    <w:lvl w:ilvl="7" w:tplc="AD0C2458">
      <w:numFmt w:val="decimal"/>
      <w:lvlText w:val=""/>
      <w:lvlJc w:val="left"/>
    </w:lvl>
    <w:lvl w:ilvl="8" w:tplc="B0A89BFA">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0A42"/>
    <w:rsid w:val="00990A42"/>
    <w:rsid w:val="00C44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te-399262@2free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2020-09-21T07:45:00Z</dcterms:created>
  <dcterms:modified xsi:type="dcterms:W3CDTF">2020-09-21T07:45:00Z</dcterms:modified>
</cp:coreProperties>
</file>