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00" w:rsidRPr="00B261EE" w:rsidRDefault="00C03196">
      <w:pPr>
        <w:spacing w:before="20"/>
        <w:rPr>
          <w:rFonts w:eastAsia="Georgia"/>
          <w:b/>
          <w:bCs/>
          <w:color w:val="000000"/>
          <w:sz w:val="28"/>
          <w:szCs w:val="28"/>
          <w:u w:val="single"/>
        </w:rPr>
      </w:pPr>
      <w:r w:rsidRPr="00B261EE">
        <w:rPr>
          <w:rFonts w:eastAsia="Georgia"/>
          <w:b/>
          <w:bCs/>
          <w:color w:val="000000"/>
          <w:sz w:val="28"/>
          <w:szCs w:val="28"/>
          <w:u w:val="single"/>
        </w:rPr>
        <w:t xml:space="preserve">APPLY FOR </w:t>
      </w:r>
      <w:r w:rsidR="00482329" w:rsidRPr="00B261EE">
        <w:rPr>
          <w:rFonts w:eastAsia="Georgia"/>
          <w:b/>
          <w:bCs/>
          <w:color w:val="000000"/>
          <w:sz w:val="28"/>
          <w:szCs w:val="28"/>
          <w:u w:val="single"/>
        </w:rPr>
        <w:t>POST OF</w:t>
      </w:r>
      <w:r w:rsidR="00D05AD7" w:rsidRPr="00B261EE">
        <w:rPr>
          <w:rFonts w:eastAsia="Georgia"/>
          <w:b/>
          <w:bCs/>
          <w:color w:val="000000"/>
          <w:sz w:val="28"/>
          <w:szCs w:val="28"/>
          <w:u w:val="single"/>
        </w:rPr>
        <w:t xml:space="preserve"> </w:t>
      </w:r>
      <w:r w:rsidR="00E41282">
        <w:rPr>
          <w:rFonts w:eastAsia="Georgia"/>
          <w:b/>
          <w:bCs/>
          <w:color w:val="000000"/>
          <w:sz w:val="28"/>
          <w:szCs w:val="28"/>
          <w:u w:val="single"/>
        </w:rPr>
        <w:t>ELETRICAL</w:t>
      </w:r>
      <w:r w:rsidR="00FF52D4">
        <w:rPr>
          <w:rFonts w:eastAsia="Georgia"/>
          <w:b/>
          <w:bCs/>
          <w:color w:val="000000"/>
          <w:sz w:val="28"/>
          <w:szCs w:val="28"/>
          <w:u w:val="single"/>
        </w:rPr>
        <w:t xml:space="preserve"> AND INSTR</w:t>
      </w:r>
      <w:r w:rsidR="00410293">
        <w:rPr>
          <w:rFonts w:eastAsia="Georgia"/>
          <w:b/>
          <w:bCs/>
          <w:color w:val="000000"/>
          <w:sz w:val="28"/>
          <w:szCs w:val="28"/>
          <w:u w:val="single"/>
        </w:rPr>
        <w:t>UMENTATION SUPERVISOR</w:t>
      </w:r>
      <w:r w:rsidRPr="00B261EE">
        <w:rPr>
          <w:rFonts w:eastAsia="Georgia"/>
          <w:b/>
          <w:bCs/>
          <w:color w:val="000000"/>
          <w:sz w:val="28"/>
          <w:szCs w:val="28"/>
          <w:u w:val="single"/>
        </w:rPr>
        <w:t xml:space="preserve">                                                                  </w:t>
      </w:r>
    </w:p>
    <w:p w:rsidR="00AB6B00" w:rsidRPr="00D05AD7" w:rsidRDefault="00C03196">
      <w:pPr>
        <w:spacing w:before="20"/>
        <w:rPr>
          <w:rFonts w:eastAsia="Georgia"/>
          <w:color w:val="000000"/>
          <w:sz w:val="32"/>
          <w:szCs w:val="32"/>
        </w:rPr>
      </w:pPr>
      <w:r w:rsidRPr="00D05AD7">
        <w:rPr>
          <w:rFonts w:eastAsia="Georgia"/>
          <w:sz w:val="32"/>
          <w:szCs w:val="32"/>
        </w:rPr>
        <w:t xml:space="preserve">                                                                  </w:t>
      </w:r>
    </w:p>
    <w:p w:rsidR="00AB6B00" w:rsidRPr="00CF2CD7" w:rsidRDefault="00AB6B00">
      <w:pPr>
        <w:spacing w:before="20"/>
        <w:rPr>
          <w:rFonts w:eastAsia="Georgia"/>
          <w:b/>
          <w:bCs/>
          <w:sz w:val="32"/>
          <w:szCs w:val="32"/>
        </w:rPr>
      </w:pPr>
    </w:p>
    <w:p w:rsidR="00330B96" w:rsidRDefault="00C03196">
      <w:pPr>
        <w:spacing w:before="20"/>
        <w:rPr>
          <w:rFonts w:eastAsia="Georgia"/>
          <w:b/>
          <w:bCs/>
          <w:color w:val="000000"/>
          <w:sz w:val="26"/>
          <w:szCs w:val="26"/>
        </w:rPr>
      </w:pPr>
      <w:r w:rsidRPr="00021D27">
        <w:rPr>
          <w:rFonts w:eastAsia="Georgia"/>
          <w:b/>
          <w:bCs/>
          <w:color w:val="000000"/>
          <w:sz w:val="26"/>
          <w:szCs w:val="26"/>
        </w:rPr>
        <w:t>AJAYRAJ</w:t>
      </w:r>
    </w:p>
    <w:p w:rsidR="00AB6B00" w:rsidRPr="00D05AD7" w:rsidRDefault="00C03196">
      <w:pPr>
        <w:spacing w:before="20"/>
        <w:rPr>
          <w:rFonts w:eastAsia="Georgia"/>
          <w:sz w:val="22"/>
          <w:szCs w:val="22"/>
        </w:rPr>
      </w:pPr>
      <w:r w:rsidRPr="00D05AD7">
        <w:rPr>
          <w:rFonts w:eastAsia="Georgia"/>
          <w:color w:val="000000"/>
          <w:sz w:val="22"/>
          <w:szCs w:val="22"/>
        </w:rPr>
        <w:t xml:space="preserve">Dubai </w:t>
      </w:r>
    </w:p>
    <w:p w:rsidR="00AB6B00" w:rsidRPr="00D05AD7" w:rsidRDefault="00C03196">
      <w:pPr>
        <w:spacing w:before="120"/>
        <w:jc w:val="both"/>
        <w:rPr>
          <w:rFonts w:eastAsia="Georgia"/>
          <w:sz w:val="24"/>
          <w:szCs w:val="24"/>
        </w:rPr>
      </w:pPr>
      <w:r w:rsidRPr="00D05AD7">
        <w:rPr>
          <w:rFonts w:eastAsia="Georgia"/>
          <w:b/>
          <w:sz w:val="24"/>
          <w:szCs w:val="24"/>
        </w:rPr>
        <w:t xml:space="preserve">Phone No </w:t>
      </w:r>
      <w:r w:rsidR="00D05AD7">
        <w:rPr>
          <w:rFonts w:eastAsia="Georgia"/>
          <w:b/>
          <w:sz w:val="24"/>
          <w:szCs w:val="24"/>
        </w:rPr>
        <w:t xml:space="preserve">  </w:t>
      </w:r>
      <w:r w:rsidRPr="00D05AD7">
        <w:rPr>
          <w:rFonts w:eastAsia="Georgia"/>
          <w:b/>
          <w:sz w:val="24"/>
          <w:szCs w:val="24"/>
        </w:rPr>
        <w:t>:  9</w:t>
      </w:r>
      <w:r w:rsidRPr="00D05AD7">
        <w:rPr>
          <w:rFonts w:eastAsia="Georgia"/>
          <w:b/>
          <w:color w:val="000000"/>
          <w:sz w:val="24"/>
          <w:szCs w:val="24"/>
        </w:rPr>
        <w:t>71 5</w:t>
      </w:r>
      <w:r w:rsidR="00330B96">
        <w:rPr>
          <w:rFonts w:eastAsia="Georgia"/>
          <w:b/>
          <w:color w:val="000000"/>
          <w:sz w:val="24"/>
          <w:szCs w:val="24"/>
        </w:rPr>
        <w:t>04753686</w:t>
      </w:r>
    </w:p>
    <w:p w:rsidR="00AB6B00" w:rsidRPr="00D05AD7" w:rsidRDefault="00C03196">
      <w:pPr>
        <w:spacing w:before="120"/>
        <w:rPr>
          <w:rFonts w:eastAsia="Georgia"/>
          <w:sz w:val="24"/>
          <w:szCs w:val="24"/>
        </w:rPr>
      </w:pPr>
      <w:r w:rsidRPr="00D05AD7">
        <w:rPr>
          <w:rFonts w:eastAsia="Georgia"/>
          <w:b/>
          <w:sz w:val="24"/>
          <w:szCs w:val="24"/>
        </w:rPr>
        <w:t>Email Id</w:t>
      </w:r>
      <w:r w:rsidRPr="00D05AD7">
        <w:rPr>
          <w:rFonts w:eastAsia="Georgia"/>
          <w:b/>
          <w:color w:val="000000"/>
          <w:sz w:val="24"/>
          <w:szCs w:val="24"/>
        </w:rPr>
        <w:t xml:space="preserve">   </w:t>
      </w:r>
      <w:r w:rsidR="00D05AD7">
        <w:rPr>
          <w:rFonts w:eastAsia="Georgia"/>
          <w:b/>
          <w:color w:val="000000"/>
          <w:sz w:val="24"/>
          <w:szCs w:val="24"/>
        </w:rPr>
        <w:t xml:space="preserve"> </w:t>
      </w:r>
      <w:r w:rsidRPr="00D05AD7">
        <w:rPr>
          <w:rFonts w:eastAsia="Georgia"/>
          <w:b/>
          <w:color w:val="000000"/>
          <w:sz w:val="24"/>
          <w:szCs w:val="24"/>
        </w:rPr>
        <w:t xml:space="preserve"> </w:t>
      </w:r>
      <w:r w:rsidRPr="00D05AD7">
        <w:rPr>
          <w:rFonts w:eastAsia="Georgia"/>
          <w:b/>
          <w:sz w:val="24"/>
          <w:szCs w:val="24"/>
        </w:rPr>
        <w:t>:</w:t>
      </w:r>
      <w:r w:rsidRPr="00D05AD7">
        <w:rPr>
          <w:rFonts w:eastAsia="Georgia"/>
          <w:b/>
          <w:color w:val="000000"/>
          <w:sz w:val="24"/>
          <w:szCs w:val="24"/>
        </w:rPr>
        <w:t xml:space="preserve">  </w:t>
      </w:r>
      <w:hyperlink r:id="rId7" w:history="1">
        <w:r w:rsidR="00330B96" w:rsidRPr="00597D60">
          <w:rPr>
            <w:rStyle w:val="Hyperlink"/>
            <w:rFonts w:eastAsia="Georgia"/>
            <w:b/>
            <w:sz w:val="24"/>
            <w:szCs w:val="24"/>
          </w:rPr>
          <w:t>ajayraj-399525@2freemail.com</w:t>
        </w:r>
      </w:hyperlink>
      <w:r w:rsidR="00330B96">
        <w:rPr>
          <w:rFonts w:eastAsia="Georgia"/>
          <w:b/>
          <w:color w:val="000000"/>
          <w:sz w:val="24"/>
          <w:szCs w:val="24"/>
        </w:rPr>
        <w:t xml:space="preserve"> </w:t>
      </w:r>
    </w:p>
    <w:p w:rsidR="00AB6B00" w:rsidRDefault="00AB6B00">
      <w:pPr>
        <w:spacing w:before="20"/>
        <w:jc w:val="center"/>
        <w:rPr>
          <w:rFonts w:ascii="Georgia" w:eastAsia="Georgia" w:hAnsi="Georgia" w:cs="Georgia"/>
          <w:sz w:val="22"/>
          <w:szCs w:val="22"/>
        </w:rPr>
      </w:pPr>
    </w:p>
    <w:p w:rsidR="00AB6B00" w:rsidRPr="00CF2CD7" w:rsidRDefault="00C03196">
      <w:pPr>
        <w:spacing w:before="20"/>
        <w:jc w:val="center"/>
        <w:rPr>
          <w:rFonts w:eastAsia="Georgia"/>
          <w:sz w:val="24"/>
          <w:szCs w:val="24"/>
        </w:rPr>
      </w:pPr>
      <w:r w:rsidRPr="00CF2CD7">
        <w:rPr>
          <w:rFonts w:eastAsia="Georgia"/>
          <w:b/>
          <w:sz w:val="24"/>
          <w:szCs w:val="24"/>
        </w:rPr>
        <w:t>OBJECTIVE</w:t>
      </w:r>
    </w:p>
    <w:p w:rsidR="00AB6B00" w:rsidRPr="00826DC1" w:rsidRDefault="00C03196">
      <w:pPr>
        <w:spacing w:before="20"/>
        <w:jc w:val="both"/>
        <w:rPr>
          <w:rFonts w:eastAsia="Georgia"/>
          <w:sz w:val="24"/>
          <w:szCs w:val="24"/>
        </w:rPr>
      </w:pPr>
      <w:r w:rsidRPr="00826DC1">
        <w:rPr>
          <w:rFonts w:eastAsia="Georgia"/>
          <w:sz w:val="24"/>
          <w:szCs w:val="24"/>
        </w:rPr>
        <w:t xml:space="preserve">To work as a successful professional in a challenging and dynamic environment and to keep adding value to the organization that I represent and serve, while concurrently upgrading my skills and knowledge in the field of </w:t>
      </w:r>
      <w:r w:rsidR="00D05AD7" w:rsidRPr="00106807">
        <w:rPr>
          <w:rFonts w:eastAsia="Georgia"/>
          <w:b/>
          <w:iCs/>
          <w:sz w:val="24"/>
          <w:szCs w:val="24"/>
        </w:rPr>
        <w:t>ELECTRICAL AND INSTRUMENTATION</w:t>
      </w:r>
      <w:r w:rsidR="00ED26AC">
        <w:rPr>
          <w:rFonts w:eastAsia="Georgia"/>
          <w:b/>
          <w:iCs/>
          <w:sz w:val="24"/>
          <w:szCs w:val="24"/>
        </w:rPr>
        <w:t xml:space="preserve">E </w:t>
      </w:r>
      <w:r w:rsidR="00482329">
        <w:rPr>
          <w:rFonts w:eastAsia="Georgia"/>
          <w:b/>
          <w:iCs/>
          <w:sz w:val="24"/>
          <w:szCs w:val="24"/>
        </w:rPr>
        <w:t>FIELD</w:t>
      </w:r>
      <w:r w:rsidRPr="00106807">
        <w:rPr>
          <w:rFonts w:eastAsia="Georgia"/>
          <w:sz w:val="24"/>
          <w:szCs w:val="24"/>
        </w:rPr>
        <w:t xml:space="preserve"> </w:t>
      </w:r>
      <w:r w:rsidRPr="00826DC1">
        <w:rPr>
          <w:rFonts w:eastAsia="Georgia"/>
          <w:sz w:val="24"/>
          <w:szCs w:val="24"/>
        </w:rPr>
        <w:t xml:space="preserve">with hands on experience of </w:t>
      </w:r>
      <w:r w:rsidRPr="00826DC1">
        <w:rPr>
          <w:rFonts w:eastAsia="Georgia"/>
          <w:color w:val="000000"/>
          <w:sz w:val="24"/>
          <w:szCs w:val="24"/>
        </w:rPr>
        <w:t>7</w:t>
      </w:r>
      <w:r w:rsidRPr="00826DC1">
        <w:rPr>
          <w:rFonts w:eastAsia="Georgia"/>
          <w:sz w:val="24"/>
          <w:szCs w:val="24"/>
        </w:rPr>
        <w:t xml:space="preserve">yrs in </w:t>
      </w:r>
      <w:r w:rsidRPr="00826DC1">
        <w:rPr>
          <w:rFonts w:eastAsia="Georgia"/>
          <w:color w:val="000000"/>
          <w:sz w:val="24"/>
          <w:szCs w:val="24"/>
        </w:rPr>
        <w:t>Oil and Gas &amp; power plant</w:t>
      </w:r>
      <w:r w:rsidR="00D05AD7" w:rsidRPr="00826DC1">
        <w:rPr>
          <w:rFonts w:eastAsia="Georgia"/>
          <w:sz w:val="24"/>
          <w:szCs w:val="24"/>
        </w:rPr>
        <w:t xml:space="preserve"> INSTALATION,MAINTENANCE</w:t>
      </w:r>
      <w:r w:rsidRPr="00826DC1">
        <w:rPr>
          <w:rFonts w:eastAsia="Georgia"/>
          <w:color w:val="000000"/>
          <w:sz w:val="24"/>
          <w:szCs w:val="24"/>
        </w:rPr>
        <w:t xml:space="preserve"> </w:t>
      </w:r>
      <w:r w:rsidRPr="00826DC1">
        <w:rPr>
          <w:rFonts w:eastAsia="Georgia"/>
          <w:sz w:val="24"/>
          <w:szCs w:val="24"/>
        </w:rPr>
        <w:t>and Commissioning with highly qualified exposure</w:t>
      </w:r>
    </w:p>
    <w:p w:rsidR="00AB6B00" w:rsidRPr="00CF2CD7" w:rsidRDefault="00AB6B00">
      <w:pPr>
        <w:spacing w:before="20"/>
        <w:jc w:val="both"/>
        <w:rPr>
          <w:rFonts w:eastAsia="Georgia"/>
          <w:sz w:val="24"/>
          <w:szCs w:val="24"/>
        </w:rPr>
      </w:pPr>
    </w:p>
    <w:p w:rsidR="00AB6B00" w:rsidRPr="00CF2CD7" w:rsidRDefault="00C03196">
      <w:pPr>
        <w:spacing w:before="20"/>
        <w:jc w:val="center"/>
        <w:rPr>
          <w:rFonts w:eastAsia="Georgia"/>
          <w:sz w:val="24"/>
          <w:szCs w:val="24"/>
        </w:rPr>
      </w:pPr>
      <w:r w:rsidRPr="00CF2CD7">
        <w:rPr>
          <w:rFonts w:eastAsia="Georgia"/>
          <w:b/>
          <w:sz w:val="24"/>
          <w:szCs w:val="24"/>
        </w:rPr>
        <w:t>PROFILE</w:t>
      </w:r>
    </w:p>
    <w:p w:rsidR="00AB6B00" w:rsidRPr="00CF2CD7" w:rsidRDefault="00C03196" w:rsidP="00D05AD7">
      <w:pPr>
        <w:spacing w:before="20"/>
        <w:ind w:left="720"/>
        <w:rPr>
          <w:sz w:val="24"/>
          <w:szCs w:val="24"/>
        </w:rPr>
      </w:pPr>
      <w:r w:rsidRPr="00CF2CD7">
        <w:rPr>
          <w:rFonts w:eastAsia="Georgia"/>
          <w:sz w:val="24"/>
          <w:szCs w:val="24"/>
        </w:rPr>
        <w:t xml:space="preserve">Bachelor degree in </w:t>
      </w:r>
      <w:r w:rsidRPr="00CF2CD7">
        <w:rPr>
          <w:rFonts w:eastAsia="Georgia"/>
          <w:color w:val="000000"/>
          <w:sz w:val="24"/>
          <w:szCs w:val="24"/>
        </w:rPr>
        <w:t>Electrical&amp;</w:t>
      </w:r>
      <w:r w:rsidR="00D05AD7" w:rsidRPr="00CF2CD7">
        <w:rPr>
          <w:rFonts w:eastAsia="Georgia"/>
          <w:color w:val="000000"/>
          <w:sz w:val="24"/>
          <w:szCs w:val="24"/>
        </w:rPr>
        <w:t xml:space="preserve"> </w:t>
      </w:r>
      <w:r w:rsidRPr="00CF2CD7">
        <w:rPr>
          <w:rFonts w:eastAsia="Georgia"/>
          <w:color w:val="000000"/>
          <w:sz w:val="24"/>
          <w:szCs w:val="24"/>
        </w:rPr>
        <w:t>Electronics</w:t>
      </w:r>
      <w:r w:rsidRPr="00CF2CD7">
        <w:rPr>
          <w:rFonts w:eastAsia="Georgia"/>
          <w:sz w:val="24"/>
          <w:szCs w:val="24"/>
        </w:rPr>
        <w:t xml:space="preserve"> Engineering from </w:t>
      </w:r>
      <w:proofErr w:type="spellStart"/>
      <w:r w:rsidRPr="00CF2CD7">
        <w:rPr>
          <w:rFonts w:eastAsia="Georgia"/>
          <w:color w:val="000000"/>
          <w:sz w:val="24"/>
          <w:szCs w:val="24"/>
        </w:rPr>
        <w:t>periyar</w:t>
      </w:r>
      <w:proofErr w:type="spellEnd"/>
      <w:r w:rsidRPr="00CF2CD7">
        <w:rPr>
          <w:rFonts w:eastAsia="Georgia"/>
          <w:color w:val="000000"/>
          <w:sz w:val="24"/>
          <w:szCs w:val="24"/>
        </w:rPr>
        <w:t xml:space="preserve"> </w:t>
      </w:r>
      <w:proofErr w:type="spellStart"/>
      <w:r w:rsidRPr="00CF2CD7">
        <w:rPr>
          <w:rFonts w:eastAsia="Georgia"/>
          <w:color w:val="000000"/>
          <w:sz w:val="24"/>
          <w:szCs w:val="24"/>
        </w:rPr>
        <w:t>Maniammai</w:t>
      </w:r>
      <w:proofErr w:type="spellEnd"/>
      <w:r w:rsidR="00D05AD7" w:rsidRPr="00CF2CD7">
        <w:rPr>
          <w:rFonts w:eastAsia="Georgia"/>
          <w:color w:val="000000"/>
          <w:sz w:val="24"/>
          <w:szCs w:val="24"/>
        </w:rPr>
        <w:t xml:space="preserve"> University</w:t>
      </w:r>
      <w:r w:rsidRPr="00CF2CD7">
        <w:rPr>
          <w:rFonts w:eastAsia="Georgia"/>
          <w:sz w:val="24"/>
          <w:szCs w:val="24"/>
        </w:rPr>
        <w:t>,</w:t>
      </w:r>
      <w:r w:rsidR="00D05AD7" w:rsidRPr="00CF2CD7">
        <w:rPr>
          <w:rFonts w:eastAsia="Georgia"/>
          <w:sz w:val="24"/>
          <w:szCs w:val="24"/>
        </w:rPr>
        <w:t xml:space="preserve"> </w:t>
      </w:r>
      <w:proofErr w:type="spellStart"/>
      <w:r w:rsidRPr="00CF2CD7">
        <w:rPr>
          <w:rFonts w:eastAsia="Georgia"/>
          <w:color w:val="000000"/>
          <w:sz w:val="24"/>
          <w:szCs w:val="24"/>
        </w:rPr>
        <w:t>Thanjavur</w:t>
      </w:r>
      <w:proofErr w:type="spellEnd"/>
      <w:r w:rsidRPr="00CF2CD7">
        <w:rPr>
          <w:rFonts w:eastAsia="Georgia"/>
          <w:color w:val="000000"/>
          <w:sz w:val="24"/>
          <w:szCs w:val="24"/>
        </w:rPr>
        <w:t xml:space="preserve"> Tamil </w:t>
      </w:r>
      <w:proofErr w:type="spellStart"/>
      <w:r w:rsidRPr="00CF2CD7">
        <w:rPr>
          <w:rFonts w:eastAsia="Georgia"/>
          <w:color w:val="000000"/>
          <w:sz w:val="24"/>
          <w:szCs w:val="24"/>
        </w:rPr>
        <w:t>Nadu,</w:t>
      </w:r>
      <w:r w:rsidR="00D05AD7" w:rsidRPr="00CF2CD7">
        <w:rPr>
          <w:rFonts w:eastAsia="Georgia"/>
          <w:color w:val="000000"/>
          <w:sz w:val="24"/>
          <w:szCs w:val="24"/>
        </w:rPr>
        <w:t>India</w:t>
      </w:r>
      <w:proofErr w:type="spellEnd"/>
      <w:r w:rsidRPr="00CF2CD7">
        <w:rPr>
          <w:rFonts w:eastAsia="Georgia"/>
          <w:color w:val="000000"/>
          <w:sz w:val="24"/>
          <w:szCs w:val="24"/>
        </w:rPr>
        <w:t xml:space="preserve"> [2</w:t>
      </w:r>
      <w:r w:rsidRPr="00CF2CD7">
        <w:rPr>
          <w:rFonts w:eastAsia="Georgia"/>
          <w:sz w:val="24"/>
          <w:szCs w:val="24"/>
        </w:rPr>
        <w:t>00</w:t>
      </w:r>
      <w:r w:rsidRPr="00CF2CD7">
        <w:rPr>
          <w:rFonts w:eastAsia="Georgia"/>
          <w:color w:val="000000"/>
          <w:sz w:val="24"/>
          <w:szCs w:val="24"/>
        </w:rPr>
        <w:t>9</w:t>
      </w:r>
      <w:r w:rsidRPr="00CF2CD7">
        <w:rPr>
          <w:rFonts w:eastAsia="Georgia"/>
          <w:sz w:val="24"/>
          <w:szCs w:val="24"/>
        </w:rPr>
        <w:t>-201</w:t>
      </w:r>
      <w:r w:rsidRPr="00CF2CD7">
        <w:rPr>
          <w:rFonts w:eastAsia="Georgia"/>
          <w:color w:val="000000"/>
          <w:sz w:val="24"/>
          <w:szCs w:val="24"/>
        </w:rPr>
        <w:t>2</w:t>
      </w:r>
      <w:r w:rsidRPr="00CF2CD7">
        <w:rPr>
          <w:rFonts w:eastAsia="Georgia"/>
          <w:sz w:val="24"/>
          <w:szCs w:val="24"/>
        </w:rPr>
        <w:t>]</w:t>
      </w:r>
      <w:r w:rsidR="00021D27">
        <w:rPr>
          <w:rFonts w:eastAsia="Georgia"/>
          <w:sz w:val="24"/>
          <w:szCs w:val="24"/>
        </w:rPr>
        <w:t xml:space="preserve">  CGPA -7.67</w:t>
      </w:r>
    </w:p>
    <w:p w:rsidR="00AB6B00" w:rsidRPr="00CF2CD7" w:rsidRDefault="00AB6B00">
      <w:pPr>
        <w:spacing w:before="20"/>
        <w:rPr>
          <w:rFonts w:eastAsia="Georgia"/>
          <w:sz w:val="24"/>
          <w:szCs w:val="24"/>
        </w:rPr>
      </w:pPr>
    </w:p>
    <w:p w:rsidR="00AB6B00" w:rsidRPr="00CF2CD7" w:rsidRDefault="00C03196" w:rsidP="00D05AD7">
      <w:pPr>
        <w:spacing w:before="20"/>
        <w:ind w:left="720"/>
        <w:rPr>
          <w:sz w:val="24"/>
          <w:szCs w:val="24"/>
        </w:rPr>
      </w:pPr>
      <w:r w:rsidRPr="00CF2CD7">
        <w:rPr>
          <w:rFonts w:eastAsia="Georgia"/>
          <w:sz w:val="24"/>
          <w:szCs w:val="24"/>
        </w:rPr>
        <w:t xml:space="preserve">Diploma in </w:t>
      </w:r>
      <w:r w:rsidRPr="00CF2CD7">
        <w:rPr>
          <w:rFonts w:eastAsia="Georgia"/>
          <w:color w:val="000000"/>
          <w:sz w:val="24"/>
          <w:szCs w:val="24"/>
        </w:rPr>
        <w:t>Electronics</w:t>
      </w:r>
      <w:r w:rsidR="00D05AD7" w:rsidRPr="00CF2CD7">
        <w:rPr>
          <w:rFonts w:eastAsia="Georgia"/>
          <w:color w:val="000000"/>
          <w:sz w:val="24"/>
          <w:szCs w:val="24"/>
        </w:rPr>
        <w:t xml:space="preserve">&amp; </w:t>
      </w:r>
      <w:r w:rsidRPr="00CF2CD7">
        <w:rPr>
          <w:rFonts w:eastAsia="Georgia"/>
          <w:color w:val="000000"/>
          <w:sz w:val="24"/>
          <w:szCs w:val="24"/>
        </w:rPr>
        <w:t xml:space="preserve">Communication </w:t>
      </w:r>
      <w:r w:rsidRPr="00CF2CD7">
        <w:rPr>
          <w:rFonts w:eastAsia="Georgia"/>
          <w:sz w:val="24"/>
          <w:szCs w:val="24"/>
        </w:rPr>
        <w:t xml:space="preserve">Engineering from </w:t>
      </w:r>
      <w:r w:rsidRPr="00CF2CD7">
        <w:rPr>
          <w:rFonts w:eastAsia="Georgia"/>
          <w:color w:val="000000"/>
          <w:sz w:val="24"/>
          <w:szCs w:val="24"/>
        </w:rPr>
        <w:t xml:space="preserve">MIET </w:t>
      </w:r>
      <w:r w:rsidRPr="00CF2CD7">
        <w:rPr>
          <w:rFonts w:eastAsia="Georgia"/>
          <w:sz w:val="24"/>
          <w:szCs w:val="24"/>
        </w:rPr>
        <w:t>polytechnic</w:t>
      </w:r>
      <w:r w:rsidRPr="00CF2CD7">
        <w:rPr>
          <w:rFonts w:eastAsia="Georgia"/>
          <w:color w:val="000000"/>
          <w:sz w:val="24"/>
          <w:szCs w:val="24"/>
        </w:rPr>
        <w:t xml:space="preserve"> college, </w:t>
      </w:r>
      <w:proofErr w:type="spellStart"/>
      <w:r w:rsidRPr="00CF2CD7">
        <w:rPr>
          <w:rFonts w:eastAsia="Georgia"/>
          <w:color w:val="000000"/>
          <w:sz w:val="24"/>
          <w:szCs w:val="24"/>
        </w:rPr>
        <w:t>Trichy</w:t>
      </w:r>
      <w:proofErr w:type="spellEnd"/>
      <w:r w:rsidRPr="00CF2CD7">
        <w:rPr>
          <w:rFonts w:eastAsia="Georgia"/>
          <w:color w:val="000000"/>
          <w:sz w:val="24"/>
          <w:szCs w:val="24"/>
        </w:rPr>
        <w:t>,</w:t>
      </w:r>
      <w:r w:rsidR="00D05AD7" w:rsidRPr="00CF2CD7">
        <w:rPr>
          <w:rFonts w:eastAsia="Georgia"/>
          <w:color w:val="000000"/>
          <w:sz w:val="24"/>
          <w:szCs w:val="24"/>
        </w:rPr>
        <w:t xml:space="preserve"> </w:t>
      </w:r>
      <w:r w:rsidRPr="00CF2CD7">
        <w:rPr>
          <w:rFonts w:eastAsia="Georgia"/>
          <w:color w:val="000000"/>
          <w:sz w:val="24"/>
          <w:szCs w:val="24"/>
        </w:rPr>
        <w:t>Tam</w:t>
      </w:r>
      <w:r w:rsidR="00D05AD7" w:rsidRPr="00CF2CD7">
        <w:rPr>
          <w:rFonts w:eastAsia="Georgia"/>
          <w:color w:val="000000"/>
          <w:sz w:val="24"/>
          <w:szCs w:val="24"/>
        </w:rPr>
        <w:t>il N</w:t>
      </w:r>
      <w:r w:rsidRPr="00CF2CD7">
        <w:rPr>
          <w:rFonts w:eastAsia="Georgia"/>
          <w:color w:val="000000"/>
          <w:sz w:val="24"/>
          <w:szCs w:val="24"/>
        </w:rPr>
        <w:t>adu,</w:t>
      </w:r>
      <w:r w:rsidR="00D05AD7" w:rsidRPr="00CF2CD7">
        <w:rPr>
          <w:rFonts w:eastAsia="Georgia"/>
          <w:color w:val="000000"/>
          <w:sz w:val="24"/>
          <w:szCs w:val="24"/>
        </w:rPr>
        <w:t xml:space="preserve"> </w:t>
      </w:r>
      <w:proofErr w:type="gramStart"/>
      <w:r w:rsidR="00D05AD7" w:rsidRPr="00CF2CD7">
        <w:rPr>
          <w:rFonts w:eastAsia="Georgia"/>
          <w:color w:val="000000"/>
          <w:sz w:val="24"/>
          <w:szCs w:val="24"/>
        </w:rPr>
        <w:t>India</w:t>
      </w:r>
      <w:r w:rsidRPr="00CF2CD7">
        <w:rPr>
          <w:rFonts w:eastAsia="Georgia"/>
          <w:sz w:val="24"/>
          <w:szCs w:val="24"/>
        </w:rPr>
        <w:t>[</w:t>
      </w:r>
      <w:proofErr w:type="gramEnd"/>
      <w:r w:rsidRPr="00CF2CD7">
        <w:rPr>
          <w:rFonts w:eastAsia="Georgia"/>
          <w:sz w:val="24"/>
          <w:szCs w:val="24"/>
        </w:rPr>
        <w:t>200</w:t>
      </w:r>
      <w:r w:rsidRPr="00CF2CD7">
        <w:rPr>
          <w:rFonts w:eastAsia="Georgia"/>
          <w:color w:val="000000"/>
          <w:sz w:val="24"/>
          <w:szCs w:val="24"/>
        </w:rPr>
        <w:t>7</w:t>
      </w:r>
      <w:r w:rsidRPr="00CF2CD7">
        <w:rPr>
          <w:rFonts w:eastAsia="Georgia"/>
          <w:sz w:val="24"/>
          <w:szCs w:val="24"/>
        </w:rPr>
        <w:t>-200</w:t>
      </w:r>
      <w:r w:rsidRPr="00CF2CD7">
        <w:rPr>
          <w:rFonts w:eastAsia="Georgia"/>
          <w:color w:val="000000"/>
          <w:sz w:val="24"/>
          <w:szCs w:val="24"/>
        </w:rPr>
        <w:t>9]</w:t>
      </w:r>
      <w:r w:rsidR="00021D27">
        <w:rPr>
          <w:rFonts w:eastAsia="Georgia"/>
          <w:color w:val="000000"/>
          <w:sz w:val="24"/>
          <w:szCs w:val="24"/>
        </w:rPr>
        <w:t xml:space="preserve">       CGPA - 67</w:t>
      </w:r>
    </w:p>
    <w:p w:rsidR="00AB6B00" w:rsidRPr="00CF2CD7" w:rsidRDefault="00AB6B00" w:rsidP="00826DC1">
      <w:pPr>
        <w:spacing w:before="20"/>
        <w:rPr>
          <w:rFonts w:eastAsia="Georgia"/>
          <w:sz w:val="24"/>
          <w:szCs w:val="24"/>
        </w:rPr>
      </w:pPr>
    </w:p>
    <w:p w:rsidR="00AB6B00" w:rsidRPr="00CF2CD7" w:rsidRDefault="00C03196">
      <w:pPr>
        <w:ind w:hanging="720"/>
        <w:rPr>
          <w:rFonts w:eastAsia="Georgia"/>
          <w:color w:val="000000"/>
          <w:sz w:val="24"/>
          <w:szCs w:val="24"/>
        </w:rPr>
      </w:pPr>
      <w:r w:rsidRPr="00CF2CD7">
        <w:rPr>
          <w:rFonts w:eastAsia="Georgia"/>
          <w:b/>
          <w:color w:val="000000"/>
          <w:sz w:val="24"/>
          <w:szCs w:val="24"/>
        </w:rPr>
        <w:t>Proficient in</w:t>
      </w:r>
    </w:p>
    <w:p w:rsidR="00AB6B00" w:rsidRPr="00CF2CD7" w:rsidRDefault="00AB6B00">
      <w:pPr>
        <w:ind w:hanging="720"/>
        <w:rPr>
          <w:rFonts w:eastAsia="Georgia"/>
          <w:color w:val="000000"/>
          <w:sz w:val="24"/>
          <w:szCs w:val="24"/>
        </w:rPr>
      </w:pPr>
    </w:p>
    <w:p w:rsidR="00AB6B00" w:rsidRPr="00CF2CD7" w:rsidRDefault="00C03196">
      <w:pPr>
        <w:numPr>
          <w:ilvl w:val="0"/>
          <w:numId w:val="3"/>
        </w:numPr>
        <w:ind w:left="1080"/>
        <w:rPr>
          <w:color w:val="000000"/>
          <w:sz w:val="24"/>
          <w:szCs w:val="24"/>
        </w:rPr>
      </w:pPr>
      <w:r w:rsidRPr="00CF2CD7">
        <w:rPr>
          <w:rFonts w:eastAsia="Georgia"/>
          <w:color w:val="000000"/>
          <w:sz w:val="24"/>
          <w:szCs w:val="24"/>
        </w:rPr>
        <w:t>Preparation of Instrument Index</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Preparation of Instrument Loop Diagram</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Preparation of Datasheet &amp; Documents</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Preparation of Cable schedule, IO List &amp; JB List</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Preparation of Hook up Diagram</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Coordination with other discipline.</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Proficient in Analyzers &amp; Instruments Calibration, Maintenance &amp; trouble shooting</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 xml:space="preserve">Knowledge in Foundation </w:t>
      </w:r>
      <w:proofErr w:type="spellStart"/>
      <w:r w:rsidRPr="00CF2CD7">
        <w:rPr>
          <w:rFonts w:eastAsia="Georgia"/>
          <w:color w:val="000000"/>
          <w:sz w:val="24"/>
          <w:szCs w:val="24"/>
        </w:rPr>
        <w:t>Fieldbus</w:t>
      </w:r>
      <w:proofErr w:type="spellEnd"/>
    </w:p>
    <w:p w:rsidR="00AB6B00" w:rsidRPr="00CF2CD7" w:rsidRDefault="00AB6B00">
      <w:pPr>
        <w:ind w:hanging="720"/>
        <w:rPr>
          <w:rFonts w:eastAsia="Georgia"/>
          <w:color w:val="000000"/>
          <w:sz w:val="24"/>
          <w:szCs w:val="24"/>
        </w:rPr>
      </w:pPr>
    </w:p>
    <w:p w:rsidR="00AB6B00" w:rsidRPr="00CF2CD7" w:rsidRDefault="00C03196" w:rsidP="00D05AD7">
      <w:pPr>
        <w:ind w:hanging="720"/>
        <w:rPr>
          <w:rFonts w:eastAsia="Georgia"/>
          <w:color w:val="000000"/>
          <w:sz w:val="24"/>
          <w:szCs w:val="24"/>
        </w:rPr>
      </w:pPr>
      <w:r w:rsidRPr="00CF2CD7">
        <w:rPr>
          <w:rFonts w:eastAsia="Georgia"/>
          <w:b/>
          <w:color w:val="000000"/>
          <w:sz w:val="24"/>
          <w:szCs w:val="24"/>
        </w:rPr>
        <w:t>Knowledge of</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Major Process Instruments and their use</w:t>
      </w:r>
    </w:p>
    <w:p w:rsidR="00AB6B00" w:rsidRPr="00021D27" w:rsidRDefault="00C03196" w:rsidP="00021D27">
      <w:pPr>
        <w:numPr>
          <w:ilvl w:val="0"/>
          <w:numId w:val="3"/>
        </w:numPr>
        <w:ind w:left="1080"/>
        <w:rPr>
          <w:color w:val="000000"/>
          <w:sz w:val="24"/>
          <w:szCs w:val="24"/>
        </w:rPr>
      </w:pPr>
      <w:r w:rsidRPr="00CF2CD7">
        <w:rPr>
          <w:rFonts w:eastAsia="Georgia"/>
          <w:color w:val="000000"/>
          <w:sz w:val="24"/>
          <w:szCs w:val="24"/>
        </w:rPr>
        <w:t>Refinery Overall knowledge in Process &amp; Safety Aspects</w:t>
      </w:r>
    </w:p>
    <w:p w:rsidR="00AB6B00" w:rsidRPr="00CF2CD7" w:rsidRDefault="00C03196">
      <w:pPr>
        <w:numPr>
          <w:ilvl w:val="0"/>
          <w:numId w:val="3"/>
        </w:numPr>
        <w:ind w:left="1080"/>
        <w:rPr>
          <w:color w:val="000000"/>
          <w:sz w:val="24"/>
          <w:szCs w:val="24"/>
        </w:rPr>
      </w:pPr>
      <w:r w:rsidRPr="00CF2CD7">
        <w:rPr>
          <w:rFonts w:eastAsia="Georgia"/>
          <w:color w:val="000000"/>
          <w:sz w:val="24"/>
          <w:szCs w:val="24"/>
        </w:rPr>
        <w:t>Piping Components and their Use</w:t>
      </w:r>
    </w:p>
    <w:p w:rsidR="00AB6B00" w:rsidRPr="00CF2CD7" w:rsidRDefault="00C03196" w:rsidP="00D05AD7">
      <w:pPr>
        <w:numPr>
          <w:ilvl w:val="0"/>
          <w:numId w:val="3"/>
        </w:numPr>
        <w:ind w:left="1080"/>
        <w:rPr>
          <w:color w:val="000000"/>
          <w:sz w:val="24"/>
          <w:szCs w:val="24"/>
        </w:rPr>
      </w:pPr>
      <w:r w:rsidRPr="00CF2CD7">
        <w:rPr>
          <w:rFonts w:eastAsia="Georgia"/>
          <w:color w:val="000000"/>
          <w:sz w:val="24"/>
          <w:szCs w:val="24"/>
        </w:rPr>
        <w:t>PFD, P&amp;ID</w:t>
      </w:r>
    </w:p>
    <w:p w:rsidR="00AB6B00" w:rsidRPr="00CF2CD7" w:rsidRDefault="00C03196" w:rsidP="00826DC1">
      <w:pPr>
        <w:spacing w:line="276" w:lineRule="auto"/>
        <w:ind w:hanging="720"/>
        <w:rPr>
          <w:rFonts w:eastAsia="Georgia"/>
          <w:color w:val="000000"/>
          <w:sz w:val="24"/>
          <w:szCs w:val="24"/>
        </w:rPr>
      </w:pPr>
      <w:r w:rsidRPr="00CF2CD7">
        <w:rPr>
          <w:rFonts w:eastAsia="Georgia"/>
          <w:b/>
          <w:color w:val="000000"/>
          <w:sz w:val="24"/>
          <w:szCs w:val="24"/>
        </w:rPr>
        <w:t>Familiar with</w:t>
      </w:r>
    </w:p>
    <w:p w:rsidR="00AB6B00" w:rsidRPr="00CF2CD7" w:rsidRDefault="00C03196">
      <w:pPr>
        <w:numPr>
          <w:ilvl w:val="0"/>
          <w:numId w:val="3"/>
        </w:numPr>
        <w:spacing w:line="276" w:lineRule="auto"/>
        <w:ind w:left="1080"/>
        <w:rPr>
          <w:color w:val="000000"/>
          <w:sz w:val="24"/>
          <w:szCs w:val="24"/>
        </w:rPr>
      </w:pPr>
      <w:r w:rsidRPr="00CF2CD7">
        <w:rPr>
          <w:rFonts w:eastAsia="Georgia"/>
          <w:color w:val="000000"/>
          <w:sz w:val="24"/>
          <w:szCs w:val="24"/>
        </w:rPr>
        <w:t>Instrument’s calibration and commissioning</w:t>
      </w:r>
    </w:p>
    <w:p w:rsidR="00AB6B00" w:rsidRPr="00E50437" w:rsidRDefault="00C03196" w:rsidP="00E50437">
      <w:pPr>
        <w:numPr>
          <w:ilvl w:val="0"/>
          <w:numId w:val="3"/>
        </w:numPr>
        <w:spacing w:line="276" w:lineRule="auto"/>
        <w:ind w:left="1080"/>
        <w:rPr>
          <w:color w:val="000000"/>
          <w:sz w:val="24"/>
          <w:szCs w:val="24"/>
        </w:rPr>
      </w:pPr>
      <w:r w:rsidRPr="00CF2CD7">
        <w:rPr>
          <w:rFonts w:eastAsia="Georgia"/>
          <w:color w:val="000000"/>
          <w:sz w:val="24"/>
          <w:szCs w:val="24"/>
        </w:rPr>
        <w:t>Preparation of Instrument Index, Loop Diagram &amp; Documents</w:t>
      </w:r>
    </w:p>
    <w:p w:rsidR="00AB6B00" w:rsidRPr="00CF2CD7" w:rsidRDefault="00C03196">
      <w:pPr>
        <w:numPr>
          <w:ilvl w:val="0"/>
          <w:numId w:val="3"/>
        </w:numPr>
        <w:spacing w:line="276" w:lineRule="auto"/>
        <w:ind w:left="1080"/>
        <w:rPr>
          <w:color w:val="000000"/>
          <w:sz w:val="24"/>
          <w:szCs w:val="24"/>
        </w:rPr>
      </w:pPr>
      <w:r w:rsidRPr="00CF2CD7">
        <w:rPr>
          <w:rFonts w:eastAsia="Georgia"/>
          <w:color w:val="000000"/>
          <w:sz w:val="24"/>
          <w:szCs w:val="24"/>
        </w:rPr>
        <w:t>MS Office, Adobe acrobat Professional, MS Project</w:t>
      </w:r>
    </w:p>
    <w:p w:rsidR="00AB6B00" w:rsidRPr="00E50437" w:rsidRDefault="00C03196" w:rsidP="00826DC1">
      <w:pPr>
        <w:numPr>
          <w:ilvl w:val="0"/>
          <w:numId w:val="3"/>
        </w:numPr>
        <w:spacing w:line="276" w:lineRule="auto"/>
        <w:ind w:left="1080"/>
        <w:rPr>
          <w:color w:val="000000"/>
          <w:sz w:val="24"/>
          <w:szCs w:val="24"/>
        </w:rPr>
      </w:pPr>
      <w:r w:rsidRPr="00CF2CD7">
        <w:rPr>
          <w:rFonts w:eastAsia="Georgia"/>
          <w:color w:val="000000"/>
          <w:sz w:val="24"/>
          <w:szCs w:val="24"/>
        </w:rPr>
        <w:t>Undergone training for PLC, DCS &amp; SCADA system</w:t>
      </w:r>
    </w:p>
    <w:p w:rsidR="00E50437" w:rsidRDefault="00E50437" w:rsidP="00E50437">
      <w:pPr>
        <w:spacing w:line="276" w:lineRule="auto"/>
        <w:rPr>
          <w:rFonts w:eastAsia="Georgia"/>
          <w:color w:val="000000"/>
          <w:sz w:val="24"/>
          <w:szCs w:val="24"/>
        </w:rPr>
      </w:pPr>
    </w:p>
    <w:p w:rsidR="00E50437" w:rsidRDefault="00E50437" w:rsidP="00E50437">
      <w:pPr>
        <w:spacing w:line="276" w:lineRule="auto"/>
        <w:rPr>
          <w:rFonts w:eastAsia="Georgia"/>
          <w:color w:val="000000"/>
          <w:sz w:val="24"/>
          <w:szCs w:val="24"/>
        </w:rPr>
      </w:pPr>
    </w:p>
    <w:p w:rsidR="00E50437" w:rsidRDefault="00E50437" w:rsidP="00E50437">
      <w:pPr>
        <w:spacing w:line="276" w:lineRule="auto"/>
        <w:rPr>
          <w:color w:val="000000"/>
          <w:sz w:val="24"/>
          <w:szCs w:val="24"/>
        </w:rPr>
      </w:pPr>
    </w:p>
    <w:p w:rsidR="00021D27" w:rsidRPr="00826DC1" w:rsidRDefault="00021D27" w:rsidP="00E50437">
      <w:pPr>
        <w:spacing w:line="276" w:lineRule="auto"/>
        <w:rPr>
          <w:color w:val="000000"/>
          <w:sz w:val="24"/>
          <w:szCs w:val="24"/>
        </w:rPr>
      </w:pPr>
    </w:p>
    <w:p w:rsidR="00D05AD7" w:rsidRPr="00E50437" w:rsidRDefault="00C03196" w:rsidP="00D05AD7">
      <w:pPr>
        <w:rPr>
          <w:rFonts w:eastAsia="Georgia"/>
          <w:b/>
          <w:color w:val="000000" w:themeColor="text1"/>
          <w:sz w:val="24"/>
          <w:szCs w:val="24"/>
        </w:rPr>
      </w:pPr>
      <w:r w:rsidRPr="00E50437">
        <w:rPr>
          <w:rFonts w:eastAsia="Georgia"/>
          <w:b/>
          <w:color w:val="000000" w:themeColor="text1"/>
          <w:sz w:val="24"/>
          <w:szCs w:val="24"/>
        </w:rPr>
        <w:t>EXPERIENCE</w:t>
      </w:r>
    </w:p>
    <w:p w:rsidR="00D05AD7" w:rsidRDefault="00D05AD7" w:rsidP="00D05AD7">
      <w:pPr>
        <w:rPr>
          <w:rFonts w:ascii="Verdana" w:eastAsia="Verdana" w:hAnsi="Verdana" w:cs="Verdana"/>
          <w:b/>
        </w:rPr>
      </w:pPr>
      <w:r w:rsidRPr="00D05AD7">
        <w:rPr>
          <w:rFonts w:ascii="Verdana" w:eastAsia="Verdana" w:hAnsi="Verdana" w:cs="Verdana"/>
          <w:b/>
        </w:rPr>
        <w:t xml:space="preserve"> </w:t>
      </w:r>
    </w:p>
    <w:p w:rsidR="00D05AD7" w:rsidRDefault="00D05AD7" w:rsidP="00D05AD7">
      <w:pPr>
        <w:rPr>
          <w:rFonts w:ascii="Verdana" w:eastAsia="Verdana" w:hAnsi="Verdana" w:cs="Verdana"/>
          <w:b/>
        </w:rPr>
      </w:pPr>
      <w:r>
        <w:rPr>
          <w:rFonts w:ascii="Verdana" w:eastAsia="Verdana" w:hAnsi="Verdana" w:cs="Verdana"/>
          <w:b/>
        </w:rPr>
        <w:t xml:space="preserve">Employer        :  </w:t>
      </w:r>
      <w:r w:rsidR="00330B96">
        <w:rPr>
          <w:rFonts w:ascii="Verdana" w:eastAsia="Verdana" w:hAnsi="Verdana" w:cs="Verdana"/>
          <w:b/>
        </w:rPr>
        <w:t>Kuwait-based Company</w:t>
      </w:r>
    </w:p>
    <w:p w:rsidR="00D05AD7" w:rsidRDefault="00D05AD7" w:rsidP="00D05AD7">
      <w:pPr>
        <w:rPr>
          <w:rFonts w:ascii="Verdana" w:eastAsia="Verdana" w:hAnsi="Verdana" w:cs="Verdana"/>
          <w:b/>
        </w:rPr>
      </w:pPr>
      <w:r>
        <w:rPr>
          <w:rFonts w:ascii="Verdana" w:eastAsia="Verdana" w:hAnsi="Verdana" w:cs="Verdana"/>
          <w:b/>
        </w:rPr>
        <w:t xml:space="preserve">Duration         :  AUGEST 2015 </w:t>
      </w:r>
      <w:proofErr w:type="gramStart"/>
      <w:r>
        <w:rPr>
          <w:rFonts w:ascii="Verdana" w:eastAsia="Verdana" w:hAnsi="Verdana" w:cs="Verdana"/>
          <w:b/>
        </w:rPr>
        <w:t>To</w:t>
      </w:r>
      <w:proofErr w:type="gramEnd"/>
      <w:r>
        <w:rPr>
          <w:rFonts w:ascii="Verdana" w:eastAsia="Verdana" w:hAnsi="Verdana" w:cs="Verdana"/>
          <w:b/>
        </w:rPr>
        <w:t xml:space="preserve"> DECEMBER 2019</w:t>
      </w:r>
    </w:p>
    <w:p w:rsidR="00D05AD7" w:rsidRDefault="00D05AD7" w:rsidP="00D05AD7">
      <w:pPr>
        <w:rPr>
          <w:rFonts w:ascii="Verdana" w:eastAsia="Verdana" w:hAnsi="Verdana" w:cs="Verdana"/>
          <w:b/>
        </w:rPr>
      </w:pPr>
      <w:r>
        <w:rPr>
          <w:rFonts w:ascii="Verdana" w:eastAsia="Verdana" w:hAnsi="Verdana" w:cs="Verdana"/>
          <w:b/>
        </w:rPr>
        <w:t>Project            :  OPERATION AND MAINTENANCE</w:t>
      </w:r>
    </w:p>
    <w:p w:rsidR="00D05AD7" w:rsidRDefault="00D05AD7" w:rsidP="00D05AD7">
      <w:pPr>
        <w:rPr>
          <w:rFonts w:ascii="Verdana" w:eastAsia="Verdana" w:hAnsi="Verdana" w:cs="Verdana"/>
          <w:b/>
        </w:rPr>
      </w:pPr>
      <w:r>
        <w:rPr>
          <w:rFonts w:ascii="Verdana" w:eastAsia="Verdana" w:hAnsi="Verdana" w:cs="Verdana"/>
          <w:b/>
        </w:rPr>
        <w:t xml:space="preserve">Designation    : SENIOR INSTRUMENTATION     </w:t>
      </w:r>
    </w:p>
    <w:p w:rsidR="00D05AD7" w:rsidRDefault="00D05AD7" w:rsidP="00D05AD7">
      <w:pPr>
        <w:rPr>
          <w:rFonts w:ascii="Verdana" w:eastAsia="Verdana" w:hAnsi="Verdana" w:cs="Verdana"/>
          <w:b/>
        </w:rPr>
      </w:pPr>
      <w:r>
        <w:rPr>
          <w:rFonts w:ascii="Verdana" w:eastAsia="Verdana" w:hAnsi="Verdana" w:cs="Verdana"/>
          <w:b/>
        </w:rPr>
        <w:t xml:space="preserve">                          TECHNICIAN </w:t>
      </w:r>
    </w:p>
    <w:p w:rsidR="00AB6B00" w:rsidRPr="00D05AD7" w:rsidRDefault="00C03196">
      <w:pPr>
        <w:spacing w:after="80" w:line="276" w:lineRule="auto"/>
        <w:ind w:right="360"/>
        <w:jc w:val="both"/>
        <w:rPr>
          <w:rFonts w:ascii="Georgia" w:eastAsia="Georgia" w:hAnsi="Georgia" w:cs="Georgia"/>
          <w:b/>
          <w:bCs/>
          <w:color w:val="000000"/>
          <w:sz w:val="24"/>
          <w:szCs w:val="24"/>
        </w:rPr>
      </w:pPr>
      <w:r>
        <w:rPr>
          <w:rFonts w:ascii="Georgia" w:eastAsia="Georgia" w:hAnsi="Georgia" w:cs="Georgia"/>
          <w:color w:val="000000"/>
          <w:sz w:val="24"/>
          <w:szCs w:val="24"/>
        </w:rPr>
        <w:t xml:space="preserve"> </w:t>
      </w:r>
      <w:r w:rsidRPr="00D05AD7">
        <w:rPr>
          <w:rFonts w:ascii="Georgia" w:eastAsia="Georgia" w:hAnsi="Georgia" w:cs="Georgia"/>
          <w:b/>
          <w:bCs/>
        </w:rPr>
        <w:t>Responsibilities</w:t>
      </w:r>
      <w:r w:rsidR="00D05AD7">
        <w:rPr>
          <w:rFonts w:ascii="Georgia" w:eastAsia="Georgia" w:hAnsi="Georgia" w:cs="Georgia"/>
          <w:b/>
          <w:bCs/>
        </w:rPr>
        <w:t>:</w:t>
      </w:r>
    </w:p>
    <w:p w:rsidR="00AB6B00" w:rsidRPr="00491DED" w:rsidRDefault="00C03196">
      <w:pPr>
        <w:numPr>
          <w:ilvl w:val="0"/>
          <w:numId w:val="3"/>
        </w:numPr>
        <w:spacing w:line="276" w:lineRule="auto"/>
        <w:ind w:left="1080"/>
        <w:rPr>
          <w:color w:val="000000"/>
          <w:sz w:val="24"/>
          <w:szCs w:val="24"/>
        </w:rPr>
      </w:pPr>
      <w:r w:rsidRPr="00491DED">
        <w:rPr>
          <w:rFonts w:ascii="Georgia" w:eastAsia="Georgia" w:hAnsi="Georgia" w:cs="Georgia"/>
          <w:color w:val="000000"/>
          <w:sz w:val="24"/>
          <w:szCs w:val="24"/>
        </w:rPr>
        <w:t>Raise relevant work permits in a timely manner</w:t>
      </w:r>
    </w:p>
    <w:p w:rsidR="00AB6B00" w:rsidRPr="00491DED" w:rsidRDefault="00C03196">
      <w:pPr>
        <w:numPr>
          <w:ilvl w:val="0"/>
          <w:numId w:val="3"/>
        </w:numPr>
        <w:spacing w:line="276" w:lineRule="auto"/>
        <w:ind w:left="1080"/>
        <w:rPr>
          <w:color w:val="000000"/>
          <w:sz w:val="24"/>
          <w:szCs w:val="24"/>
        </w:rPr>
      </w:pPr>
      <w:r w:rsidRPr="00491DED">
        <w:rPr>
          <w:rFonts w:ascii="Georgia" w:eastAsia="Georgia" w:hAnsi="Georgia" w:cs="Georgia"/>
          <w:color w:val="000000"/>
          <w:sz w:val="24"/>
          <w:szCs w:val="24"/>
        </w:rPr>
        <w:t xml:space="preserve">Execute preventive and corrective jobs for restoring instrument equipment to normal operating </w:t>
      </w:r>
      <w:proofErr w:type="gramStart"/>
      <w:r w:rsidRPr="00491DED">
        <w:rPr>
          <w:rFonts w:ascii="Georgia" w:eastAsia="Georgia" w:hAnsi="Georgia" w:cs="Georgia"/>
          <w:color w:val="000000"/>
          <w:sz w:val="24"/>
          <w:szCs w:val="24"/>
        </w:rPr>
        <w:t>conditions .</w:t>
      </w:r>
      <w:proofErr w:type="gramEnd"/>
    </w:p>
    <w:p w:rsidR="00AB6B00" w:rsidRPr="00491DED" w:rsidRDefault="00C03196">
      <w:pPr>
        <w:numPr>
          <w:ilvl w:val="0"/>
          <w:numId w:val="3"/>
        </w:numPr>
        <w:spacing w:line="276" w:lineRule="auto"/>
        <w:ind w:left="1080"/>
        <w:rPr>
          <w:color w:val="000000"/>
          <w:sz w:val="24"/>
          <w:szCs w:val="24"/>
        </w:rPr>
      </w:pPr>
      <w:r w:rsidRPr="00491DED">
        <w:rPr>
          <w:rFonts w:ascii="Georgia" w:eastAsia="Georgia" w:hAnsi="Georgia" w:cs="Georgia"/>
          <w:color w:val="000000"/>
          <w:sz w:val="24"/>
          <w:szCs w:val="24"/>
        </w:rPr>
        <w:t>Troublesho</w:t>
      </w:r>
      <w:r w:rsidR="00E604A9">
        <w:rPr>
          <w:rFonts w:ascii="Georgia" w:eastAsia="Georgia" w:hAnsi="Georgia" w:cs="Georgia"/>
          <w:color w:val="000000"/>
          <w:sz w:val="24"/>
          <w:szCs w:val="24"/>
        </w:rPr>
        <w:t>o</w:t>
      </w:r>
      <w:r w:rsidRPr="00491DED">
        <w:rPr>
          <w:rFonts w:ascii="Georgia" w:eastAsia="Georgia" w:hAnsi="Georgia" w:cs="Georgia"/>
          <w:color w:val="000000"/>
          <w:sz w:val="24"/>
          <w:szCs w:val="24"/>
        </w:rPr>
        <w:t xml:space="preserve">t instrument equipment’s (flow, temp, level, </w:t>
      </w:r>
      <w:proofErr w:type="spellStart"/>
      <w:r w:rsidRPr="00491DED">
        <w:rPr>
          <w:rFonts w:ascii="Georgia" w:eastAsia="Georgia" w:hAnsi="Georgia" w:cs="Georgia"/>
          <w:color w:val="000000"/>
          <w:sz w:val="24"/>
          <w:szCs w:val="24"/>
        </w:rPr>
        <w:t>pressure</w:t>
      </w:r>
      <w:proofErr w:type="gramStart"/>
      <w:r w:rsidRPr="00491DED">
        <w:rPr>
          <w:rFonts w:ascii="Georgia" w:eastAsia="Georgia" w:hAnsi="Georgia" w:cs="Georgia"/>
          <w:color w:val="000000"/>
          <w:sz w:val="24"/>
          <w:szCs w:val="24"/>
        </w:rPr>
        <w:t>,etc</w:t>
      </w:r>
      <w:proofErr w:type="spellEnd"/>
      <w:proofErr w:type="gramEnd"/>
      <w:r w:rsidRPr="00491DED">
        <w:rPr>
          <w:rFonts w:ascii="Georgia" w:eastAsia="Georgia" w:hAnsi="Georgia" w:cs="Georgia"/>
          <w:color w:val="000000"/>
          <w:sz w:val="24"/>
          <w:szCs w:val="24"/>
        </w:rPr>
        <w:t>..)</w:t>
      </w:r>
    </w:p>
    <w:p w:rsidR="00AB6B00" w:rsidRPr="00491DED" w:rsidRDefault="00C03196">
      <w:pPr>
        <w:numPr>
          <w:ilvl w:val="0"/>
          <w:numId w:val="3"/>
        </w:numPr>
        <w:spacing w:line="276" w:lineRule="auto"/>
        <w:ind w:left="1080"/>
        <w:rPr>
          <w:color w:val="000000"/>
          <w:sz w:val="24"/>
          <w:szCs w:val="24"/>
        </w:rPr>
      </w:pPr>
      <w:r w:rsidRPr="00491DED">
        <w:rPr>
          <w:rFonts w:ascii="Georgia" w:eastAsia="Georgia" w:hAnsi="Georgia" w:cs="Georgia"/>
          <w:color w:val="000000"/>
          <w:sz w:val="24"/>
          <w:szCs w:val="24"/>
        </w:rPr>
        <w:t xml:space="preserve">Communicate and co-ordination with engineers as well as coworkers and other </w:t>
      </w:r>
      <w:proofErr w:type="gramStart"/>
      <w:r w:rsidRPr="00491DED">
        <w:rPr>
          <w:rFonts w:ascii="Georgia" w:eastAsia="Georgia" w:hAnsi="Georgia" w:cs="Georgia"/>
          <w:color w:val="000000"/>
          <w:sz w:val="24"/>
          <w:szCs w:val="24"/>
        </w:rPr>
        <w:t>disciplines(</w:t>
      </w:r>
      <w:proofErr w:type="gramEnd"/>
      <w:r w:rsidRPr="00491DED">
        <w:rPr>
          <w:rFonts w:ascii="Georgia" w:eastAsia="Georgia" w:hAnsi="Georgia" w:cs="Georgia"/>
          <w:color w:val="000000"/>
          <w:sz w:val="24"/>
          <w:szCs w:val="24"/>
        </w:rPr>
        <w:t>maintenance-stationary, rotating, electrical) about job nature receive repair needs and develop work priorities.</w:t>
      </w:r>
    </w:p>
    <w:p w:rsidR="00AB6B00" w:rsidRPr="00491DED" w:rsidRDefault="00C03196">
      <w:pPr>
        <w:numPr>
          <w:ilvl w:val="0"/>
          <w:numId w:val="3"/>
        </w:numPr>
        <w:spacing w:line="276" w:lineRule="auto"/>
        <w:ind w:left="1080"/>
        <w:rPr>
          <w:color w:val="000000"/>
          <w:sz w:val="24"/>
          <w:szCs w:val="24"/>
        </w:rPr>
      </w:pPr>
      <w:r w:rsidRPr="00491DED">
        <w:rPr>
          <w:rFonts w:ascii="Georgia" w:eastAsia="Georgia" w:hAnsi="Georgia" w:cs="Georgia"/>
          <w:color w:val="000000"/>
          <w:sz w:val="24"/>
          <w:szCs w:val="24"/>
        </w:rPr>
        <w:t xml:space="preserve">Maintain records for maintenance and repair of state required process monitoring </w:t>
      </w:r>
    </w:p>
    <w:p w:rsidR="00AB6B00" w:rsidRPr="00491DED" w:rsidRDefault="00C03196">
      <w:pPr>
        <w:numPr>
          <w:ilvl w:val="0"/>
          <w:numId w:val="3"/>
        </w:numPr>
        <w:spacing w:line="276" w:lineRule="auto"/>
        <w:ind w:left="1080"/>
        <w:rPr>
          <w:color w:val="000000"/>
          <w:sz w:val="24"/>
          <w:szCs w:val="24"/>
        </w:rPr>
      </w:pPr>
      <w:r w:rsidRPr="00491DED">
        <w:rPr>
          <w:rFonts w:ascii="Georgia" w:eastAsia="Georgia" w:hAnsi="Georgia" w:cs="Georgia"/>
          <w:color w:val="000000"/>
          <w:sz w:val="24"/>
          <w:szCs w:val="24"/>
        </w:rPr>
        <w:t>Meet with engineers, vendors and contractors to discuss and equipment needs</w:t>
      </w:r>
    </w:p>
    <w:p w:rsidR="00AB6B00" w:rsidRPr="00491DED" w:rsidRDefault="00C03196">
      <w:pPr>
        <w:numPr>
          <w:ilvl w:val="0"/>
          <w:numId w:val="3"/>
        </w:numPr>
        <w:spacing w:line="276" w:lineRule="auto"/>
        <w:ind w:left="1080"/>
        <w:rPr>
          <w:color w:val="000000"/>
          <w:sz w:val="24"/>
          <w:szCs w:val="24"/>
        </w:rPr>
      </w:pPr>
      <w:bookmarkStart w:id="0" w:name="_gjdgxs" w:colFirst="0" w:colLast="0"/>
      <w:bookmarkEnd w:id="0"/>
      <w:r w:rsidRPr="00491DED">
        <w:rPr>
          <w:rFonts w:ascii="Georgia" w:eastAsia="Georgia" w:hAnsi="Georgia" w:cs="Georgia"/>
          <w:color w:val="000000"/>
          <w:sz w:val="24"/>
          <w:szCs w:val="24"/>
        </w:rPr>
        <w:t>Monitor project installations and provide inputs as needed for quality assurance and satisfactory completion of project</w:t>
      </w:r>
    </w:p>
    <w:p w:rsidR="00AB6B00" w:rsidRPr="00491DED" w:rsidRDefault="00C03196">
      <w:pPr>
        <w:numPr>
          <w:ilvl w:val="0"/>
          <w:numId w:val="3"/>
        </w:numPr>
        <w:spacing w:line="276" w:lineRule="auto"/>
        <w:ind w:left="1080"/>
        <w:rPr>
          <w:color w:val="000000"/>
          <w:sz w:val="24"/>
          <w:szCs w:val="24"/>
        </w:rPr>
      </w:pPr>
      <w:r w:rsidRPr="00491DED">
        <w:rPr>
          <w:rFonts w:ascii="Georgia" w:eastAsia="Georgia" w:hAnsi="Georgia" w:cs="Georgia"/>
          <w:color w:val="000000"/>
          <w:sz w:val="24"/>
          <w:szCs w:val="24"/>
        </w:rPr>
        <w:t xml:space="preserve">Maintain inventory of spares for the year by using Oracle software, and initiate procurement in order to ensure their availability during overhauls and emergency maintenance and thereby ensuring the quality and timely completion of work. To follow up spares availability and </w:t>
      </w:r>
      <w:proofErr w:type="gramStart"/>
      <w:r w:rsidRPr="00491DED">
        <w:rPr>
          <w:rFonts w:ascii="Georgia" w:eastAsia="Georgia" w:hAnsi="Georgia" w:cs="Georgia"/>
          <w:color w:val="000000"/>
          <w:sz w:val="24"/>
          <w:szCs w:val="24"/>
        </w:rPr>
        <w:t>advise</w:t>
      </w:r>
      <w:proofErr w:type="gramEnd"/>
      <w:r w:rsidRPr="00491DED">
        <w:rPr>
          <w:rFonts w:ascii="Georgia" w:eastAsia="Georgia" w:hAnsi="Georgia" w:cs="Georgia"/>
          <w:color w:val="000000"/>
          <w:sz w:val="24"/>
          <w:szCs w:val="24"/>
        </w:rPr>
        <w:t xml:space="preserve"> the Engineer for proper follow up from his side so that plant availability is always ensured. To inspect materials / spares newly purchased at stores.</w:t>
      </w:r>
    </w:p>
    <w:p w:rsidR="00AB6B00" w:rsidRPr="00491DED" w:rsidRDefault="00C03196">
      <w:pPr>
        <w:numPr>
          <w:ilvl w:val="0"/>
          <w:numId w:val="3"/>
        </w:numPr>
        <w:ind w:left="1077" w:hanging="357"/>
        <w:rPr>
          <w:color w:val="000000"/>
          <w:sz w:val="24"/>
          <w:szCs w:val="24"/>
        </w:rPr>
      </w:pPr>
      <w:r w:rsidRPr="00491DED">
        <w:rPr>
          <w:rFonts w:ascii="Georgia" w:eastAsia="Georgia" w:hAnsi="Georgia" w:cs="Georgia"/>
          <w:color w:val="000000"/>
          <w:sz w:val="24"/>
          <w:szCs w:val="24"/>
        </w:rPr>
        <w:t>Recommend new installations or modifications to improve plant control performance or replacement of defective or obsolete instrumentations for control equipment systems and subsystems. Supervise and monitor the progress of all types of routine, breakdown and planned maintenance activities, so as to minimize down</w:t>
      </w:r>
    </w:p>
    <w:p w:rsidR="00AB6B00" w:rsidRPr="00491DED" w:rsidRDefault="00C03196">
      <w:pPr>
        <w:ind w:left="1077"/>
        <w:rPr>
          <w:rFonts w:ascii="Georgia" w:eastAsia="Georgia" w:hAnsi="Georgia" w:cs="Georgia"/>
          <w:color w:val="666666"/>
          <w:sz w:val="24"/>
          <w:szCs w:val="24"/>
        </w:rPr>
      </w:pPr>
      <w:proofErr w:type="gramStart"/>
      <w:r w:rsidRPr="00491DED">
        <w:rPr>
          <w:rFonts w:ascii="Georgia" w:eastAsia="Georgia" w:hAnsi="Georgia" w:cs="Georgia"/>
          <w:color w:val="000000"/>
          <w:sz w:val="24"/>
          <w:szCs w:val="24"/>
        </w:rPr>
        <w:t>time</w:t>
      </w:r>
      <w:proofErr w:type="gramEnd"/>
      <w:r w:rsidRPr="00491DED">
        <w:rPr>
          <w:rFonts w:ascii="Georgia" w:eastAsia="Georgia" w:hAnsi="Georgia" w:cs="Georgia"/>
          <w:color w:val="000000"/>
          <w:sz w:val="24"/>
          <w:szCs w:val="24"/>
        </w:rPr>
        <w:t xml:space="preserve"> for the equipment for increased plant productivity</w:t>
      </w:r>
      <w:r w:rsidRPr="00491DED">
        <w:rPr>
          <w:rFonts w:ascii="Georgia" w:eastAsia="Georgia" w:hAnsi="Georgia" w:cs="Georgia"/>
          <w:color w:val="666666"/>
          <w:sz w:val="24"/>
          <w:szCs w:val="24"/>
        </w:rPr>
        <w:t>.</w:t>
      </w:r>
    </w:p>
    <w:p w:rsidR="00D05AD7" w:rsidRPr="00491DED" w:rsidRDefault="00D05AD7">
      <w:pPr>
        <w:ind w:left="1077"/>
        <w:rPr>
          <w:rFonts w:ascii="Georgia" w:eastAsia="Georgia" w:hAnsi="Georgia" w:cs="Georgia"/>
          <w:color w:val="000000"/>
          <w:sz w:val="24"/>
          <w:szCs w:val="24"/>
        </w:rPr>
      </w:pPr>
    </w:p>
    <w:p w:rsidR="00D05AD7" w:rsidRPr="00105255" w:rsidRDefault="00D05AD7" w:rsidP="00D05AD7">
      <w:pPr>
        <w:rPr>
          <w:rFonts w:eastAsia="Verdana"/>
          <w:b/>
          <w:sz w:val="24"/>
          <w:szCs w:val="24"/>
        </w:rPr>
      </w:pPr>
      <w:r w:rsidRPr="00105255">
        <w:rPr>
          <w:rFonts w:eastAsia="Verdana"/>
          <w:b/>
          <w:sz w:val="24"/>
          <w:szCs w:val="24"/>
        </w:rPr>
        <w:t xml:space="preserve">Employer     </w:t>
      </w:r>
      <w:r w:rsidR="00105255">
        <w:rPr>
          <w:rFonts w:eastAsia="Verdana"/>
          <w:b/>
          <w:sz w:val="24"/>
          <w:szCs w:val="24"/>
        </w:rPr>
        <w:t xml:space="preserve">    </w:t>
      </w:r>
      <w:r w:rsidRPr="00105255">
        <w:rPr>
          <w:rFonts w:eastAsia="Verdana"/>
          <w:b/>
          <w:sz w:val="24"/>
          <w:szCs w:val="24"/>
        </w:rPr>
        <w:t>:  CPCL THROUGH PENTAGON INDUSRIAL SERVICE CHENNAI.</w:t>
      </w:r>
    </w:p>
    <w:p w:rsidR="00D05AD7" w:rsidRPr="00105255" w:rsidRDefault="00D05AD7" w:rsidP="00D05AD7">
      <w:pPr>
        <w:rPr>
          <w:rFonts w:eastAsia="Verdana"/>
          <w:b/>
          <w:sz w:val="24"/>
          <w:szCs w:val="24"/>
        </w:rPr>
      </w:pPr>
      <w:r w:rsidRPr="00105255">
        <w:rPr>
          <w:rFonts w:eastAsia="Verdana"/>
          <w:b/>
          <w:sz w:val="24"/>
          <w:szCs w:val="24"/>
        </w:rPr>
        <w:t xml:space="preserve">Duration         </w:t>
      </w:r>
      <w:r w:rsidR="00105255" w:rsidRPr="00105255">
        <w:rPr>
          <w:rFonts w:eastAsia="Verdana"/>
          <w:b/>
          <w:sz w:val="24"/>
          <w:szCs w:val="24"/>
        </w:rPr>
        <w:t xml:space="preserve"> :</w:t>
      </w:r>
      <w:r w:rsidRPr="00105255">
        <w:rPr>
          <w:rFonts w:eastAsia="Verdana"/>
          <w:b/>
          <w:sz w:val="24"/>
          <w:szCs w:val="24"/>
        </w:rPr>
        <w:t xml:space="preserve">  AUGEST 2014 </w:t>
      </w:r>
      <w:proofErr w:type="gramStart"/>
      <w:r w:rsidRPr="00105255">
        <w:rPr>
          <w:rFonts w:eastAsia="Verdana"/>
          <w:b/>
          <w:sz w:val="24"/>
          <w:szCs w:val="24"/>
        </w:rPr>
        <w:t>To</w:t>
      </w:r>
      <w:proofErr w:type="gramEnd"/>
      <w:r w:rsidRPr="00105255">
        <w:rPr>
          <w:rFonts w:eastAsia="Verdana"/>
          <w:b/>
          <w:sz w:val="24"/>
          <w:szCs w:val="24"/>
        </w:rPr>
        <w:t xml:space="preserve"> JULY 2015</w:t>
      </w:r>
    </w:p>
    <w:p w:rsidR="00D05AD7" w:rsidRPr="00105255" w:rsidRDefault="00D05AD7" w:rsidP="00D05AD7">
      <w:pPr>
        <w:rPr>
          <w:rFonts w:eastAsia="Verdana"/>
          <w:b/>
          <w:sz w:val="24"/>
          <w:szCs w:val="24"/>
        </w:rPr>
      </w:pPr>
      <w:r w:rsidRPr="00105255">
        <w:rPr>
          <w:rFonts w:eastAsia="Verdana"/>
          <w:b/>
          <w:sz w:val="24"/>
          <w:szCs w:val="24"/>
        </w:rPr>
        <w:t xml:space="preserve">Project            </w:t>
      </w:r>
      <w:r w:rsidR="00105255" w:rsidRPr="00105255">
        <w:rPr>
          <w:rFonts w:eastAsia="Verdana"/>
          <w:b/>
          <w:sz w:val="24"/>
          <w:szCs w:val="24"/>
        </w:rPr>
        <w:t xml:space="preserve"> :</w:t>
      </w:r>
      <w:r w:rsidRPr="00105255">
        <w:rPr>
          <w:rFonts w:eastAsia="Verdana"/>
          <w:b/>
          <w:sz w:val="24"/>
          <w:szCs w:val="24"/>
        </w:rPr>
        <w:t xml:space="preserve">  PROJECT AND MAINTENANCE</w:t>
      </w:r>
    </w:p>
    <w:p w:rsidR="00D05AD7" w:rsidRDefault="00D05AD7" w:rsidP="00D05AD7">
      <w:pPr>
        <w:rPr>
          <w:rFonts w:ascii="Verdana" w:eastAsia="Verdana" w:hAnsi="Verdana" w:cs="Verdana"/>
          <w:b/>
        </w:rPr>
      </w:pPr>
      <w:r w:rsidRPr="00105255">
        <w:rPr>
          <w:rFonts w:eastAsia="Verdana"/>
          <w:b/>
          <w:sz w:val="24"/>
          <w:szCs w:val="24"/>
        </w:rPr>
        <w:t xml:space="preserve">Designation    </w:t>
      </w:r>
      <w:r w:rsidR="00105255" w:rsidRPr="00105255">
        <w:rPr>
          <w:rFonts w:eastAsia="Verdana"/>
          <w:b/>
          <w:sz w:val="24"/>
          <w:szCs w:val="24"/>
        </w:rPr>
        <w:t xml:space="preserve"> :  </w:t>
      </w:r>
      <w:r w:rsidRPr="00105255">
        <w:rPr>
          <w:rFonts w:eastAsia="Verdana"/>
          <w:b/>
          <w:sz w:val="24"/>
          <w:szCs w:val="24"/>
        </w:rPr>
        <w:t xml:space="preserve">TRAINEING ENGINEER   </w:t>
      </w:r>
      <w:r>
        <w:rPr>
          <w:rFonts w:ascii="Verdana" w:eastAsia="Verdana" w:hAnsi="Verdana" w:cs="Verdana"/>
          <w:b/>
        </w:rPr>
        <w:t xml:space="preserve">  </w:t>
      </w:r>
    </w:p>
    <w:p w:rsidR="006721FE" w:rsidRPr="00105255" w:rsidRDefault="00D05AD7" w:rsidP="00105255">
      <w:pPr>
        <w:rPr>
          <w:rFonts w:ascii="Verdana" w:eastAsia="Verdana" w:hAnsi="Verdana" w:cs="Verdana"/>
          <w:b/>
        </w:rPr>
      </w:pPr>
      <w:r>
        <w:rPr>
          <w:rFonts w:ascii="Verdana" w:eastAsia="Verdana" w:hAnsi="Verdana" w:cs="Verdana"/>
          <w:b/>
        </w:rPr>
        <w:t xml:space="preserve">                       </w:t>
      </w:r>
      <w:r w:rsidR="006721FE">
        <w:rPr>
          <w:rFonts w:ascii="Verdana" w:eastAsia="Verdana" w:hAnsi="Verdana" w:cs="Verdana"/>
          <w:b/>
        </w:rPr>
        <w:t xml:space="preserve">     </w:t>
      </w:r>
    </w:p>
    <w:p w:rsidR="006721FE" w:rsidRPr="00D05AD7" w:rsidRDefault="006721FE" w:rsidP="006721FE">
      <w:pPr>
        <w:spacing w:after="80" w:line="276" w:lineRule="auto"/>
        <w:ind w:right="360"/>
        <w:jc w:val="both"/>
        <w:rPr>
          <w:rFonts w:ascii="Georgia" w:eastAsia="Georgia" w:hAnsi="Georgia" w:cs="Georgia"/>
          <w:b/>
          <w:bCs/>
          <w:color w:val="000000"/>
          <w:sz w:val="24"/>
          <w:szCs w:val="24"/>
        </w:rPr>
      </w:pPr>
      <w:r>
        <w:rPr>
          <w:rFonts w:ascii="Georgia" w:eastAsia="Georgia" w:hAnsi="Georgia" w:cs="Georgia"/>
          <w:color w:val="000000"/>
          <w:sz w:val="24"/>
          <w:szCs w:val="24"/>
        </w:rPr>
        <w:t xml:space="preserve"> </w:t>
      </w:r>
      <w:r w:rsidRPr="00D05AD7">
        <w:rPr>
          <w:rFonts w:ascii="Georgia" w:eastAsia="Georgia" w:hAnsi="Georgia" w:cs="Georgia"/>
          <w:b/>
          <w:bCs/>
        </w:rPr>
        <w:t>Responsibilities</w:t>
      </w:r>
      <w:r>
        <w:rPr>
          <w:rFonts w:ascii="Georgia" w:eastAsia="Georgia" w:hAnsi="Georgia" w:cs="Georgia"/>
          <w:b/>
          <w:bCs/>
        </w:rPr>
        <w:t>:</w:t>
      </w:r>
    </w:p>
    <w:p w:rsidR="006721FE" w:rsidRPr="006721FE" w:rsidRDefault="006721FE" w:rsidP="006721FE">
      <w:pPr>
        <w:rPr>
          <w:rFonts w:ascii="Verdana" w:eastAsia="Verdana" w:hAnsi="Verdana" w:cs="Verdana"/>
          <w:b/>
        </w:rPr>
      </w:pPr>
    </w:p>
    <w:p w:rsidR="006721FE" w:rsidRPr="00E35DE7" w:rsidRDefault="006721FE" w:rsidP="006721FE">
      <w:pPr>
        <w:pStyle w:val="ListParagraph"/>
        <w:numPr>
          <w:ilvl w:val="0"/>
          <w:numId w:val="15"/>
        </w:numPr>
        <w:rPr>
          <w:color w:val="000000"/>
          <w:sz w:val="24"/>
          <w:szCs w:val="24"/>
        </w:rPr>
      </w:pPr>
      <w:r w:rsidRPr="00E35DE7">
        <w:rPr>
          <w:rFonts w:eastAsia="Georgia"/>
          <w:color w:val="000000"/>
          <w:sz w:val="24"/>
          <w:szCs w:val="24"/>
        </w:rPr>
        <w:t xml:space="preserve">Calibration </w:t>
      </w:r>
      <w:proofErr w:type="gramStart"/>
      <w:r w:rsidRPr="00E35DE7">
        <w:rPr>
          <w:rFonts w:eastAsia="Georgia"/>
          <w:color w:val="000000"/>
          <w:sz w:val="24"/>
          <w:szCs w:val="24"/>
        </w:rPr>
        <w:t>of  Electronic</w:t>
      </w:r>
      <w:proofErr w:type="gramEnd"/>
      <w:r w:rsidRPr="00E35DE7">
        <w:rPr>
          <w:rFonts w:eastAsia="Georgia"/>
          <w:color w:val="000000"/>
          <w:sz w:val="24"/>
          <w:szCs w:val="24"/>
        </w:rPr>
        <w:t xml:space="preserve"> and SMART transmitters of different makes [Rosemount, Honeywell, Foxboro, Yokogawa, ABB, etc...] for the measurement of Pressure, Flow, Temperature, Level, Interface Level.</w:t>
      </w:r>
    </w:p>
    <w:p w:rsidR="006721FE" w:rsidRPr="007378E7" w:rsidRDefault="006721FE" w:rsidP="006721FE">
      <w:pPr>
        <w:pStyle w:val="ListParagraph"/>
        <w:numPr>
          <w:ilvl w:val="0"/>
          <w:numId w:val="15"/>
        </w:numPr>
        <w:spacing w:before="100" w:beforeAutospacing="1" w:after="100" w:afterAutospacing="1" w:line="240" w:lineRule="atLeast"/>
        <w:rPr>
          <w:color w:val="666666"/>
          <w:sz w:val="24"/>
          <w:szCs w:val="24"/>
          <w:lang/>
        </w:rPr>
      </w:pPr>
      <w:r w:rsidRPr="00E35DE7">
        <w:rPr>
          <w:rFonts w:eastAsia="Georgia"/>
          <w:color w:val="000000"/>
          <w:sz w:val="24"/>
          <w:szCs w:val="24"/>
        </w:rPr>
        <w:t xml:space="preserve">Calibration and servicing of ON-OFF valves, Solenoid operated valves and overhauling of       Control valves of Different types and different makes [Fisher, </w:t>
      </w:r>
      <w:proofErr w:type="spellStart"/>
      <w:r w:rsidRPr="00E35DE7">
        <w:rPr>
          <w:rFonts w:eastAsia="Georgia"/>
          <w:color w:val="000000"/>
          <w:sz w:val="24"/>
          <w:szCs w:val="24"/>
        </w:rPr>
        <w:t>Masanolian</w:t>
      </w:r>
      <w:proofErr w:type="spellEnd"/>
      <w:r w:rsidRPr="00E35DE7">
        <w:rPr>
          <w:rFonts w:eastAsia="Georgia"/>
          <w:color w:val="000000"/>
          <w:sz w:val="24"/>
          <w:szCs w:val="24"/>
        </w:rPr>
        <w:t xml:space="preserve"> etc...].</w:t>
      </w:r>
      <w:r w:rsidRPr="007378E7">
        <w:rPr>
          <w:sz w:val="24"/>
          <w:szCs w:val="24"/>
          <w:lang/>
        </w:rPr>
        <w:t>Technical evaluation of Electrical and instrumentation installation of project.</w:t>
      </w:r>
    </w:p>
    <w:p w:rsidR="006721FE" w:rsidRPr="007378E7" w:rsidRDefault="006721FE" w:rsidP="006721FE">
      <w:pPr>
        <w:pStyle w:val="ListParagraph"/>
        <w:numPr>
          <w:ilvl w:val="0"/>
          <w:numId w:val="15"/>
        </w:numPr>
        <w:spacing w:before="100" w:beforeAutospacing="1" w:after="100" w:afterAutospacing="1" w:line="240" w:lineRule="atLeast"/>
        <w:rPr>
          <w:color w:val="666666"/>
          <w:sz w:val="24"/>
          <w:szCs w:val="24"/>
          <w:lang/>
        </w:rPr>
      </w:pPr>
      <w:r w:rsidRPr="007378E7">
        <w:rPr>
          <w:sz w:val="24"/>
          <w:szCs w:val="24"/>
          <w:lang/>
        </w:rPr>
        <w:t>Liaising with project members identifying problem areas and deviations, record and clarify these with client.</w:t>
      </w:r>
      <w:r>
        <w:rPr>
          <w:sz w:val="24"/>
          <w:szCs w:val="24"/>
          <w:lang/>
        </w:rPr>
        <w:t xml:space="preserve"> </w:t>
      </w:r>
    </w:p>
    <w:p w:rsidR="007378E7" w:rsidRPr="007378E7" w:rsidRDefault="00D05AD7" w:rsidP="007378E7">
      <w:pPr>
        <w:pStyle w:val="ListParagraph"/>
        <w:numPr>
          <w:ilvl w:val="0"/>
          <w:numId w:val="15"/>
        </w:numPr>
        <w:spacing w:before="100" w:beforeAutospacing="1" w:after="100" w:afterAutospacing="1" w:line="240" w:lineRule="atLeast"/>
        <w:rPr>
          <w:color w:val="666666"/>
          <w:sz w:val="24"/>
          <w:szCs w:val="24"/>
          <w:lang/>
        </w:rPr>
      </w:pPr>
      <w:r w:rsidRPr="007378E7">
        <w:rPr>
          <w:sz w:val="24"/>
          <w:szCs w:val="24"/>
          <w:lang/>
        </w:rPr>
        <w:lastRenderedPageBreak/>
        <w:t>E&amp;I installation or skid mounted units per client specifications.</w:t>
      </w:r>
      <w:r w:rsidRPr="007378E7">
        <w:rPr>
          <w:sz w:val="24"/>
          <w:szCs w:val="24"/>
          <w:lang/>
        </w:rPr>
        <w:br/>
        <w:t xml:space="preserve"> Organize project activities with maximum efficiency, meeting project milestones.</w:t>
      </w:r>
    </w:p>
    <w:p w:rsidR="007378E7" w:rsidRPr="001506C5" w:rsidRDefault="00D05AD7" w:rsidP="001506C5">
      <w:pPr>
        <w:pStyle w:val="ListParagraph"/>
        <w:numPr>
          <w:ilvl w:val="0"/>
          <w:numId w:val="15"/>
        </w:numPr>
        <w:spacing w:before="100" w:beforeAutospacing="1" w:after="100" w:afterAutospacing="1" w:line="240" w:lineRule="atLeast"/>
        <w:rPr>
          <w:color w:val="666666"/>
          <w:sz w:val="24"/>
          <w:szCs w:val="24"/>
          <w:lang/>
        </w:rPr>
      </w:pPr>
      <w:r w:rsidRPr="007378E7">
        <w:rPr>
          <w:sz w:val="24"/>
          <w:szCs w:val="24"/>
          <w:lang/>
        </w:rPr>
        <w:t>Reviewed all sub vendor proposals and Purchase orders.</w:t>
      </w:r>
    </w:p>
    <w:p w:rsidR="007378E7" w:rsidRPr="001506C5" w:rsidRDefault="00D05AD7" w:rsidP="001506C5">
      <w:pPr>
        <w:pStyle w:val="ListParagraph"/>
        <w:numPr>
          <w:ilvl w:val="0"/>
          <w:numId w:val="15"/>
        </w:numPr>
        <w:spacing w:before="100" w:beforeAutospacing="1" w:after="100" w:afterAutospacing="1" w:line="240" w:lineRule="atLeast"/>
        <w:rPr>
          <w:color w:val="666666"/>
          <w:sz w:val="24"/>
          <w:szCs w:val="24"/>
          <w:lang/>
        </w:rPr>
      </w:pPr>
      <w:r w:rsidRPr="007378E7">
        <w:rPr>
          <w:sz w:val="24"/>
          <w:szCs w:val="24"/>
          <w:lang/>
        </w:rPr>
        <w:t xml:space="preserve"> Maintain monthly record and sub-vendor order progress-align with team members.</w:t>
      </w:r>
    </w:p>
    <w:p w:rsidR="007378E7" w:rsidRPr="007378E7" w:rsidRDefault="00D05AD7" w:rsidP="007378E7">
      <w:pPr>
        <w:pStyle w:val="ListParagraph"/>
        <w:numPr>
          <w:ilvl w:val="0"/>
          <w:numId w:val="15"/>
        </w:numPr>
        <w:spacing w:before="100" w:beforeAutospacing="1" w:after="100" w:afterAutospacing="1" w:line="240" w:lineRule="atLeast"/>
        <w:rPr>
          <w:color w:val="666666"/>
          <w:sz w:val="24"/>
          <w:szCs w:val="24"/>
          <w:lang/>
        </w:rPr>
      </w:pPr>
      <w:r w:rsidRPr="007378E7">
        <w:rPr>
          <w:sz w:val="24"/>
          <w:szCs w:val="24"/>
          <w:lang/>
        </w:rPr>
        <w:t>Always ensure safe working of plant for self and others-100% Safety is targeted.</w:t>
      </w:r>
      <w:r w:rsidRPr="007378E7">
        <w:rPr>
          <w:sz w:val="24"/>
          <w:szCs w:val="24"/>
          <w:lang/>
        </w:rPr>
        <w:br/>
        <w:t xml:space="preserve">Lead a team of </w:t>
      </w:r>
      <w:proofErr w:type="spellStart"/>
      <w:r w:rsidRPr="007378E7">
        <w:rPr>
          <w:sz w:val="24"/>
          <w:szCs w:val="24"/>
          <w:lang/>
        </w:rPr>
        <w:t>draughtmen</w:t>
      </w:r>
      <w:proofErr w:type="spellEnd"/>
      <w:r w:rsidRPr="007378E7">
        <w:rPr>
          <w:sz w:val="24"/>
          <w:szCs w:val="24"/>
          <w:lang/>
        </w:rPr>
        <w:t xml:space="preserve"> to submit projects documentations.</w:t>
      </w:r>
    </w:p>
    <w:p w:rsidR="00D05AD7" w:rsidRPr="007378E7" w:rsidRDefault="00D05AD7" w:rsidP="007378E7">
      <w:pPr>
        <w:pStyle w:val="ListParagraph"/>
        <w:numPr>
          <w:ilvl w:val="0"/>
          <w:numId w:val="15"/>
        </w:numPr>
        <w:spacing w:before="100" w:beforeAutospacing="1" w:after="100" w:afterAutospacing="1" w:line="240" w:lineRule="atLeast"/>
        <w:rPr>
          <w:color w:val="666666"/>
          <w:sz w:val="24"/>
          <w:szCs w:val="24"/>
          <w:lang/>
        </w:rPr>
      </w:pPr>
      <w:r w:rsidRPr="007378E7">
        <w:rPr>
          <w:sz w:val="24"/>
          <w:szCs w:val="24"/>
          <w:lang/>
        </w:rPr>
        <w:t xml:space="preserve">Supervise the activities like Skid electrical cabling, Instrument Installations, </w:t>
      </w:r>
      <w:r w:rsidRPr="007378E7">
        <w:rPr>
          <w:sz w:val="24"/>
          <w:szCs w:val="24"/>
          <w:lang/>
        </w:rPr>
        <w:br/>
        <w:t>Calibration of electrical equipment &amp; instrumentation, testing of cables and plays key role in FAT with client</w:t>
      </w:r>
      <w:r w:rsidRPr="007378E7">
        <w:rPr>
          <w:color w:val="666666"/>
          <w:sz w:val="24"/>
          <w:szCs w:val="24"/>
          <w:lang/>
        </w:rPr>
        <w:t>.</w:t>
      </w:r>
    </w:p>
    <w:p w:rsidR="006721FE" w:rsidRDefault="006721FE" w:rsidP="006721FE">
      <w:pPr>
        <w:rPr>
          <w:rFonts w:ascii="Verdana" w:eastAsia="Verdana" w:hAnsi="Verdana" w:cs="Verdana"/>
          <w:b/>
        </w:rPr>
      </w:pPr>
      <w:r>
        <w:rPr>
          <w:rFonts w:ascii="Verdana" w:eastAsia="Verdana" w:hAnsi="Verdana" w:cs="Verdana"/>
          <w:b/>
        </w:rPr>
        <w:t>Employer        :  SPACE ELECTROMECHANICAL WORK LLC DUBAI.</w:t>
      </w:r>
    </w:p>
    <w:p w:rsidR="006721FE" w:rsidRDefault="006721FE" w:rsidP="006721FE">
      <w:pPr>
        <w:rPr>
          <w:rFonts w:ascii="Verdana" w:eastAsia="Verdana" w:hAnsi="Verdana" w:cs="Verdana"/>
          <w:b/>
        </w:rPr>
      </w:pPr>
      <w:r>
        <w:rPr>
          <w:rFonts w:ascii="Verdana" w:eastAsia="Verdana" w:hAnsi="Verdana" w:cs="Verdana"/>
          <w:b/>
        </w:rPr>
        <w:t xml:space="preserve">Duration         :  AUGEST 2013 </w:t>
      </w:r>
      <w:proofErr w:type="gramStart"/>
      <w:r>
        <w:rPr>
          <w:rFonts w:ascii="Verdana" w:eastAsia="Verdana" w:hAnsi="Verdana" w:cs="Verdana"/>
          <w:b/>
        </w:rPr>
        <w:t>To</w:t>
      </w:r>
      <w:proofErr w:type="gramEnd"/>
      <w:r>
        <w:rPr>
          <w:rFonts w:ascii="Verdana" w:eastAsia="Verdana" w:hAnsi="Verdana" w:cs="Verdana"/>
          <w:b/>
        </w:rPr>
        <w:t xml:space="preserve"> JULY 2014</w:t>
      </w:r>
    </w:p>
    <w:p w:rsidR="006721FE" w:rsidRDefault="006721FE" w:rsidP="006721FE">
      <w:pPr>
        <w:rPr>
          <w:rFonts w:ascii="Verdana" w:eastAsia="Verdana" w:hAnsi="Verdana" w:cs="Verdana"/>
          <w:b/>
        </w:rPr>
      </w:pPr>
      <w:r>
        <w:rPr>
          <w:rFonts w:ascii="Verdana" w:eastAsia="Verdana" w:hAnsi="Verdana" w:cs="Verdana"/>
          <w:b/>
        </w:rPr>
        <w:t>Project            :  MAINTENANCE AND SERVICE</w:t>
      </w:r>
    </w:p>
    <w:p w:rsidR="00776714" w:rsidRDefault="006721FE" w:rsidP="006721FE">
      <w:pPr>
        <w:rPr>
          <w:rFonts w:ascii="Verdana" w:eastAsia="Verdana" w:hAnsi="Verdana" w:cs="Verdana"/>
          <w:b/>
        </w:rPr>
      </w:pPr>
      <w:r>
        <w:rPr>
          <w:rFonts w:ascii="Verdana" w:eastAsia="Verdana" w:hAnsi="Verdana" w:cs="Verdana"/>
          <w:b/>
        </w:rPr>
        <w:t xml:space="preserve">Designation    :  E&amp;I TECHNICIAN </w:t>
      </w:r>
    </w:p>
    <w:p w:rsidR="00776714" w:rsidRDefault="00776714" w:rsidP="006721FE">
      <w:pPr>
        <w:rPr>
          <w:rFonts w:ascii="Verdana" w:eastAsia="Verdana" w:hAnsi="Verdana" w:cs="Verdana"/>
          <w:b/>
        </w:rPr>
      </w:pPr>
    </w:p>
    <w:p w:rsidR="00776714" w:rsidRPr="00776714" w:rsidRDefault="00776714" w:rsidP="00776714">
      <w:pPr>
        <w:spacing w:after="80" w:line="276" w:lineRule="auto"/>
        <w:ind w:right="360"/>
        <w:jc w:val="both"/>
        <w:rPr>
          <w:rFonts w:ascii="Georgia" w:eastAsia="Georgia" w:hAnsi="Georgia" w:cs="Georgia"/>
          <w:b/>
          <w:bCs/>
          <w:color w:val="000000"/>
          <w:sz w:val="24"/>
          <w:szCs w:val="24"/>
        </w:rPr>
      </w:pPr>
      <w:r w:rsidRPr="00D05AD7">
        <w:rPr>
          <w:rFonts w:ascii="Georgia" w:eastAsia="Georgia" w:hAnsi="Georgia" w:cs="Georgia"/>
          <w:b/>
          <w:bCs/>
        </w:rPr>
        <w:t>Responsibilities</w:t>
      </w:r>
      <w:r>
        <w:rPr>
          <w:rFonts w:ascii="Georgia" w:eastAsia="Georgia" w:hAnsi="Georgia" w:cs="Georgia"/>
          <w:b/>
          <w:bCs/>
        </w:rPr>
        <w:t>:</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Performs troubleshooting of industrial E&amp;I equipment</w:t>
      </w:r>
      <w:r w:rsidR="00491DED">
        <w:rPr>
          <w:color w:val="000000" w:themeColor="text1"/>
          <w:sz w:val="24"/>
          <w:szCs w:val="24"/>
        </w:rPr>
        <w:t xml:space="preserve"> in HVAC</w:t>
      </w:r>
      <w:r w:rsidRPr="00776714">
        <w:rPr>
          <w:color w:val="000000" w:themeColor="text1"/>
          <w:sz w:val="24"/>
          <w:szCs w:val="24"/>
        </w:rPr>
        <w:t>, performs repairs, helps to determine root cause of failure, and works with engineering to develop reliability resolutions</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Works with maintenance and production to complete work both safely and efficiently</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Maintains accurate equipment repair/modification documentation, and updates equipment files</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Troubleshoots, and repairs electrical systems, and acts as a resource regarding plant electrical and NFPA70E regulation standards</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 xml:space="preserve">Maintains a variety of electrical equipment and process control devices including interlocks, control circuits, instrumentation, Delta V, </w:t>
      </w:r>
      <w:proofErr w:type="spellStart"/>
      <w:r w:rsidRPr="00776714">
        <w:rPr>
          <w:color w:val="000000" w:themeColor="text1"/>
          <w:sz w:val="24"/>
          <w:szCs w:val="24"/>
        </w:rPr>
        <w:t>Provox</w:t>
      </w:r>
      <w:proofErr w:type="spellEnd"/>
      <w:r w:rsidRPr="00776714">
        <w:rPr>
          <w:color w:val="000000" w:themeColor="text1"/>
          <w:sz w:val="24"/>
          <w:szCs w:val="24"/>
        </w:rPr>
        <w:t xml:space="preserve"> and PLC Control systems, 480Vac, 208Vac, 120Vac, and 24Vdc systems, motor starters, power distribution systems, transmitters, valves (ball, control, diaphragm, butterfly), process switches, actuators, VFD’s, relays, distribution panels, motors, lighting, motor starters, general wiring, sensors, etc., and all other tasks associated with the Electrical and Instrumentation craft</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Performs preventative maintenance (PM) tasks and follows all mandated</w:t>
      </w:r>
      <w:r>
        <w:rPr>
          <w:color w:val="000000" w:themeColor="text1"/>
          <w:sz w:val="24"/>
          <w:szCs w:val="24"/>
        </w:rPr>
        <w:t xml:space="preserve"> </w:t>
      </w:r>
      <w:r w:rsidRPr="00776714">
        <w:rPr>
          <w:color w:val="000000" w:themeColor="text1"/>
          <w:sz w:val="24"/>
          <w:szCs w:val="24"/>
        </w:rPr>
        <w:t>procedures/regulations    related to instrumentation, calibration, process control, related systems</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Ability to read and understand engineering drawings such as Piping and Instrumentation Diagrams or Engineering Flow Diagrams, single line drawings, schematics and the ability to read and understand Standard Operating Procedures</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Extensive prior maintenance experience demonstrating knowledge and ability</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Computer Skills (Microsoft Office; Outlook, Word, Excel)</w:t>
      </w:r>
      <w:r>
        <w:rPr>
          <w:color w:val="000000" w:themeColor="text1"/>
          <w:sz w:val="24"/>
          <w:szCs w:val="24"/>
        </w:rPr>
        <w:t xml:space="preserve"> </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Demonstrate attention to details, organizational skills, initiative, and communication skills</w:t>
      </w:r>
    </w:p>
    <w:p w:rsidR="00776714" w:rsidRPr="00776714" w:rsidRDefault="00776714" w:rsidP="00776714">
      <w:pPr>
        <w:pStyle w:val="ListParagraph"/>
        <w:numPr>
          <w:ilvl w:val="0"/>
          <w:numId w:val="26"/>
        </w:numPr>
        <w:shd w:val="clear" w:color="auto" w:fill="FFFFFF"/>
        <w:spacing w:before="105" w:after="105"/>
        <w:rPr>
          <w:color w:val="000000" w:themeColor="text1"/>
          <w:sz w:val="24"/>
          <w:szCs w:val="24"/>
        </w:rPr>
      </w:pPr>
      <w:r w:rsidRPr="00776714">
        <w:rPr>
          <w:color w:val="000000" w:themeColor="text1"/>
          <w:sz w:val="24"/>
          <w:szCs w:val="24"/>
        </w:rPr>
        <w:t>Experience in a manufacturing environment</w:t>
      </w:r>
    </w:p>
    <w:p w:rsidR="00776714" w:rsidRDefault="006721FE" w:rsidP="00776714">
      <w:pPr>
        <w:rPr>
          <w:rFonts w:ascii="Verdana" w:eastAsia="Verdana" w:hAnsi="Verdana" w:cs="Verdana"/>
          <w:b/>
        </w:rPr>
      </w:pPr>
      <w:r>
        <w:rPr>
          <w:rFonts w:ascii="Verdana" w:eastAsia="Verdana" w:hAnsi="Verdana" w:cs="Verdana"/>
          <w:b/>
        </w:rPr>
        <w:t xml:space="preserve"> </w:t>
      </w:r>
      <w:r w:rsidR="00776714">
        <w:rPr>
          <w:rFonts w:ascii="Verdana" w:eastAsia="Verdana" w:hAnsi="Verdana" w:cs="Verdana"/>
          <w:b/>
        </w:rPr>
        <w:t>Employer        :  CPCL</w:t>
      </w:r>
      <w:proofErr w:type="gramStart"/>
      <w:r w:rsidR="00776714">
        <w:rPr>
          <w:rFonts w:ascii="Verdana" w:eastAsia="Verdana" w:hAnsi="Verdana" w:cs="Verdana"/>
          <w:b/>
        </w:rPr>
        <w:t>,OPG</w:t>
      </w:r>
      <w:proofErr w:type="gramEnd"/>
      <w:r w:rsidR="00776714">
        <w:rPr>
          <w:rFonts w:ascii="Verdana" w:eastAsia="Verdana" w:hAnsi="Verdana" w:cs="Verdana"/>
          <w:b/>
        </w:rPr>
        <w:t xml:space="preserve"> THERMAL PLANT THROUGH FRANKLIN INSTRUMENT </w:t>
      </w:r>
    </w:p>
    <w:p w:rsidR="00776714" w:rsidRDefault="00776714" w:rsidP="00776714">
      <w:pPr>
        <w:rPr>
          <w:rFonts w:ascii="Verdana" w:eastAsia="Verdana" w:hAnsi="Verdana" w:cs="Verdana"/>
          <w:b/>
        </w:rPr>
      </w:pPr>
      <w:r>
        <w:rPr>
          <w:rFonts w:ascii="Verdana" w:eastAsia="Verdana" w:hAnsi="Verdana" w:cs="Verdana"/>
          <w:b/>
        </w:rPr>
        <w:t xml:space="preserve">                           </w:t>
      </w:r>
      <w:proofErr w:type="gramStart"/>
      <w:r>
        <w:rPr>
          <w:rFonts w:ascii="Verdana" w:eastAsia="Verdana" w:hAnsi="Verdana" w:cs="Verdana"/>
          <w:b/>
        </w:rPr>
        <w:t>MAINTENANCE&amp;ERECTION TECH PVT.LTD     .</w:t>
      </w:r>
      <w:proofErr w:type="gramEnd"/>
    </w:p>
    <w:p w:rsidR="00776714" w:rsidRDefault="00776714" w:rsidP="00776714">
      <w:pPr>
        <w:rPr>
          <w:rFonts w:ascii="Verdana" w:eastAsia="Verdana" w:hAnsi="Verdana" w:cs="Verdana"/>
          <w:b/>
        </w:rPr>
      </w:pPr>
      <w:r>
        <w:rPr>
          <w:rFonts w:ascii="Verdana" w:eastAsia="Verdana" w:hAnsi="Verdana" w:cs="Verdana"/>
          <w:b/>
        </w:rPr>
        <w:t xml:space="preserve">Duration         :  JUNE 2012 </w:t>
      </w:r>
      <w:proofErr w:type="gramStart"/>
      <w:r>
        <w:rPr>
          <w:rFonts w:ascii="Verdana" w:eastAsia="Verdana" w:hAnsi="Verdana" w:cs="Verdana"/>
          <w:b/>
        </w:rPr>
        <w:t>To</w:t>
      </w:r>
      <w:proofErr w:type="gramEnd"/>
      <w:r>
        <w:rPr>
          <w:rFonts w:ascii="Verdana" w:eastAsia="Verdana" w:hAnsi="Verdana" w:cs="Verdana"/>
          <w:b/>
        </w:rPr>
        <w:t xml:space="preserve"> MAY 2013</w:t>
      </w:r>
    </w:p>
    <w:p w:rsidR="00EF7415" w:rsidRDefault="00776714" w:rsidP="00776714">
      <w:pPr>
        <w:rPr>
          <w:rFonts w:ascii="Verdana" w:eastAsia="Verdana" w:hAnsi="Verdana" w:cs="Verdana"/>
          <w:b/>
        </w:rPr>
      </w:pPr>
      <w:r>
        <w:rPr>
          <w:rFonts w:ascii="Verdana" w:eastAsia="Verdana" w:hAnsi="Verdana" w:cs="Verdana"/>
          <w:b/>
        </w:rPr>
        <w:t xml:space="preserve">Project            :  </w:t>
      </w:r>
      <w:proofErr w:type="gramStart"/>
      <w:r>
        <w:rPr>
          <w:rFonts w:ascii="Verdana" w:eastAsia="Verdana" w:hAnsi="Verdana" w:cs="Verdana"/>
          <w:b/>
        </w:rPr>
        <w:t>C</w:t>
      </w:r>
      <w:r w:rsidR="00EF7415">
        <w:rPr>
          <w:rFonts w:ascii="Verdana" w:eastAsia="Verdana" w:hAnsi="Verdana" w:cs="Verdana"/>
          <w:b/>
        </w:rPr>
        <w:t>ONSTRUCTION ,COMMISSIONING</w:t>
      </w:r>
      <w:proofErr w:type="gramEnd"/>
      <w:r w:rsidR="00EF7415">
        <w:rPr>
          <w:rFonts w:ascii="Verdana" w:eastAsia="Verdana" w:hAnsi="Verdana" w:cs="Verdana"/>
          <w:b/>
        </w:rPr>
        <w:t xml:space="preserve"> </w:t>
      </w:r>
    </w:p>
    <w:p w:rsidR="00776714" w:rsidRDefault="00776714" w:rsidP="00776714">
      <w:pPr>
        <w:rPr>
          <w:rFonts w:ascii="Verdana" w:eastAsia="Verdana" w:hAnsi="Verdana" w:cs="Verdana"/>
          <w:b/>
        </w:rPr>
      </w:pPr>
      <w:r>
        <w:rPr>
          <w:rFonts w:ascii="Verdana" w:eastAsia="Verdana" w:hAnsi="Verdana" w:cs="Verdana"/>
          <w:b/>
        </w:rPr>
        <w:t xml:space="preserve">Designation    :  </w:t>
      </w:r>
      <w:r w:rsidR="00EF7415">
        <w:rPr>
          <w:rFonts w:ascii="Verdana" w:eastAsia="Verdana" w:hAnsi="Verdana" w:cs="Verdana"/>
          <w:b/>
        </w:rPr>
        <w:t>INSTRUMENTATION ENGINEER</w:t>
      </w:r>
    </w:p>
    <w:p w:rsidR="00E50437" w:rsidRDefault="00E50437" w:rsidP="00776714">
      <w:pPr>
        <w:rPr>
          <w:rFonts w:ascii="Verdana" w:eastAsia="Verdana" w:hAnsi="Verdana" w:cs="Verdana"/>
          <w:b/>
        </w:rPr>
      </w:pPr>
    </w:p>
    <w:p w:rsidR="00105255" w:rsidRDefault="00105255" w:rsidP="00E50437">
      <w:pPr>
        <w:spacing w:after="80" w:line="276" w:lineRule="auto"/>
        <w:ind w:right="360"/>
        <w:jc w:val="both"/>
        <w:rPr>
          <w:rFonts w:ascii="Georgia" w:eastAsia="Georgia" w:hAnsi="Georgia" w:cs="Georgia"/>
          <w:b/>
          <w:bCs/>
        </w:rPr>
      </w:pPr>
    </w:p>
    <w:p w:rsidR="00E50437" w:rsidRPr="00E50437" w:rsidRDefault="00E50437" w:rsidP="00E50437">
      <w:pPr>
        <w:spacing w:after="80" w:line="276" w:lineRule="auto"/>
        <w:ind w:right="360"/>
        <w:jc w:val="both"/>
        <w:rPr>
          <w:rFonts w:ascii="Georgia" w:eastAsia="Georgia" w:hAnsi="Georgia" w:cs="Georgia"/>
          <w:b/>
          <w:bCs/>
          <w:color w:val="000000"/>
          <w:sz w:val="24"/>
          <w:szCs w:val="24"/>
        </w:rPr>
      </w:pPr>
      <w:r w:rsidRPr="00E50437">
        <w:rPr>
          <w:rFonts w:ascii="Georgia" w:eastAsia="Georgia" w:hAnsi="Georgia" w:cs="Georgia"/>
          <w:b/>
          <w:bCs/>
        </w:rPr>
        <w:t>Responsibilities:</w:t>
      </w:r>
    </w:p>
    <w:p w:rsidR="00CF2CD7" w:rsidRPr="00CF2CD7" w:rsidRDefault="00CF2CD7" w:rsidP="00CF2CD7">
      <w:pPr>
        <w:numPr>
          <w:ilvl w:val="0"/>
          <w:numId w:val="27"/>
        </w:numPr>
        <w:rPr>
          <w:sz w:val="24"/>
          <w:szCs w:val="24"/>
        </w:rPr>
      </w:pPr>
      <w:r w:rsidRPr="00CF2CD7">
        <w:rPr>
          <w:rFonts w:eastAsia="Verdana"/>
          <w:color w:val="000000"/>
          <w:sz w:val="24"/>
          <w:szCs w:val="24"/>
        </w:rPr>
        <w:t xml:space="preserve">Actively participating in the loop </w:t>
      </w:r>
      <w:proofErr w:type="spellStart"/>
      <w:r w:rsidRPr="00CF2CD7">
        <w:rPr>
          <w:rFonts w:eastAsia="Verdana"/>
          <w:color w:val="000000"/>
          <w:sz w:val="24"/>
          <w:szCs w:val="24"/>
        </w:rPr>
        <w:t>check</w:t>
      </w:r>
      <w:proofErr w:type="gramStart"/>
      <w:r w:rsidRPr="00CF2CD7">
        <w:rPr>
          <w:rFonts w:eastAsia="Verdana"/>
          <w:color w:val="000000"/>
          <w:sz w:val="24"/>
          <w:szCs w:val="24"/>
        </w:rPr>
        <w:t>,Function</w:t>
      </w:r>
      <w:proofErr w:type="spellEnd"/>
      <w:proofErr w:type="gramEnd"/>
      <w:r w:rsidRPr="00CF2CD7">
        <w:rPr>
          <w:rFonts w:eastAsia="Verdana"/>
          <w:color w:val="000000"/>
          <w:sz w:val="24"/>
          <w:szCs w:val="24"/>
        </w:rPr>
        <w:t xml:space="preserve"> check.</w:t>
      </w:r>
    </w:p>
    <w:p w:rsidR="00CF2CD7" w:rsidRPr="00CF2CD7" w:rsidRDefault="00CF2CD7" w:rsidP="00CF2CD7">
      <w:pPr>
        <w:numPr>
          <w:ilvl w:val="0"/>
          <w:numId w:val="27"/>
        </w:numPr>
        <w:rPr>
          <w:sz w:val="24"/>
          <w:szCs w:val="24"/>
        </w:rPr>
      </w:pPr>
      <w:r w:rsidRPr="00CF2CD7">
        <w:rPr>
          <w:rFonts w:eastAsia="Verdana"/>
          <w:color w:val="000000"/>
          <w:sz w:val="24"/>
          <w:szCs w:val="24"/>
        </w:rPr>
        <w:t>Attending Critical Jobs.</w:t>
      </w:r>
    </w:p>
    <w:p w:rsidR="00CF2CD7" w:rsidRPr="00CF2CD7" w:rsidRDefault="00CF2CD7" w:rsidP="00CF2CD7">
      <w:pPr>
        <w:numPr>
          <w:ilvl w:val="0"/>
          <w:numId w:val="27"/>
        </w:numPr>
        <w:rPr>
          <w:sz w:val="24"/>
          <w:szCs w:val="24"/>
        </w:rPr>
      </w:pPr>
      <w:r w:rsidRPr="00CF2CD7">
        <w:rPr>
          <w:rFonts w:eastAsia="Verdana"/>
          <w:color w:val="000000"/>
          <w:sz w:val="24"/>
          <w:szCs w:val="24"/>
        </w:rPr>
        <w:t xml:space="preserve">Familiar with </w:t>
      </w:r>
      <w:r w:rsidRPr="00CF2CD7">
        <w:rPr>
          <w:rFonts w:eastAsia="Verdana"/>
          <w:color w:val="000000"/>
          <w:sz w:val="24"/>
          <w:szCs w:val="24"/>
          <w:u w:val="single"/>
        </w:rPr>
        <w:t>troubleshooting</w:t>
      </w:r>
      <w:r w:rsidRPr="00CF2CD7">
        <w:rPr>
          <w:rFonts w:eastAsia="Verdana"/>
          <w:color w:val="000000"/>
          <w:sz w:val="24"/>
          <w:szCs w:val="24"/>
        </w:rPr>
        <w:t xml:space="preserve"> </w:t>
      </w:r>
      <w:proofErr w:type="gramStart"/>
      <w:r w:rsidRPr="00CF2CD7">
        <w:rPr>
          <w:rFonts w:eastAsia="Verdana"/>
          <w:color w:val="000000"/>
          <w:sz w:val="24"/>
          <w:szCs w:val="24"/>
        </w:rPr>
        <w:t xml:space="preserve">of  </w:t>
      </w:r>
      <w:proofErr w:type="spellStart"/>
      <w:r w:rsidRPr="00CF2CD7">
        <w:rPr>
          <w:rFonts w:eastAsia="Verdana"/>
          <w:color w:val="000000"/>
          <w:sz w:val="24"/>
          <w:szCs w:val="24"/>
        </w:rPr>
        <w:t>maintanance</w:t>
      </w:r>
      <w:proofErr w:type="spellEnd"/>
      <w:proofErr w:type="gramEnd"/>
      <w:r w:rsidRPr="00CF2CD7">
        <w:rPr>
          <w:rFonts w:eastAsia="Verdana"/>
          <w:color w:val="000000"/>
          <w:sz w:val="24"/>
          <w:szCs w:val="24"/>
        </w:rPr>
        <w:t xml:space="preserve"> systems.</w:t>
      </w:r>
    </w:p>
    <w:p w:rsidR="00CF2CD7" w:rsidRPr="00CF2CD7" w:rsidRDefault="00CF2CD7" w:rsidP="00CF2CD7">
      <w:pPr>
        <w:numPr>
          <w:ilvl w:val="0"/>
          <w:numId w:val="27"/>
        </w:numPr>
        <w:rPr>
          <w:sz w:val="24"/>
          <w:szCs w:val="24"/>
        </w:rPr>
      </w:pPr>
      <w:r w:rsidRPr="00CF2CD7">
        <w:rPr>
          <w:rFonts w:eastAsia="Verdana"/>
          <w:color w:val="000000"/>
          <w:sz w:val="24"/>
          <w:szCs w:val="24"/>
        </w:rPr>
        <w:lastRenderedPageBreak/>
        <w:t xml:space="preserve">Independently working </w:t>
      </w:r>
      <w:proofErr w:type="gramStart"/>
      <w:r w:rsidRPr="00CF2CD7">
        <w:rPr>
          <w:rFonts w:eastAsia="Verdana"/>
          <w:color w:val="000000"/>
          <w:sz w:val="24"/>
          <w:szCs w:val="24"/>
        </w:rPr>
        <w:t>in  Corrective</w:t>
      </w:r>
      <w:proofErr w:type="gramEnd"/>
      <w:r w:rsidRPr="00CF2CD7">
        <w:rPr>
          <w:rFonts w:eastAsia="Verdana"/>
          <w:color w:val="000000"/>
          <w:sz w:val="24"/>
          <w:szCs w:val="24"/>
        </w:rPr>
        <w:t xml:space="preserve"> &amp; Preventive Maintenance jobs for Systems &amp; Field Instruments including meeting with operation requirements</w:t>
      </w:r>
      <w:r w:rsidR="00F62C6A">
        <w:rPr>
          <w:rFonts w:eastAsia="Verdana"/>
          <w:color w:val="000000"/>
          <w:sz w:val="24"/>
          <w:szCs w:val="24"/>
        </w:rPr>
        <w:t xml:space="preserve"> </w:t>
      </w:r>
      <w:r w:rsidRPr="00CF2CD7">
        <w:rPr>
          <w:rFonts w:eastAsia="Verdana"/>
          <w:color w:val="000000"/>
          <w:sz w:val="24"/>
          <w:szCs w:val="24"/>
        </w:rPr>
        <w:t>Day/Night shift activities and usual turnaround shutdown jobs.</w:t>
      </w:r>
    </w:p>
    <w:p w:rsidR="00CF2CD7" w:rsidRPr="00CF2CD7" w:rsidRDefault="00CF2CD7" w:rsidP="00CF2CD7">
      <w:pPr>
        <w:numPr>
          <w:ilvl w:val="0"/>
          <w:numId w:val="27"/>
        </w:numPr>
        <w:rPr>
          <w:sz w:val="24"/>
          <w:szCs w:val="24"/>
        </w:rPr>
      </w:pPr>
      <w:r w:rsidRPr="00CF2CD7">
        <w:rPr>
          <w:rFonts w:eastAsia="Verdana"/>
          <w:color w:val="000000"/>
          <w:sz w:val="24"/>
          <w:szCs w:val="24"/>
        </w:rPr>
        <w:t xml:space="preserve">Handling the </w:t>
      </w:r>
      <w:proofErr w:type="spellStart"/>
      <w:r w:rsidRPr="00CF2CD7">
        <w:rPr>
          <w:rFonts w:eastAsia="Verdana"/>
          <w:color w:val="000000"/>
          <w:sz w:val="24"/>
          <w:szCs w:val="24"/>
        </w:rPr>
        <w:t>Biffi</w:t>
      </w:r>
      <w:proofErr w:type="spellEnd"/>
      <w:r w:rsidRPr="00CF2CD7">
        <w:rPr>
          <w:rFonts w:eastAsia="Verdana"/>
          <w:color w:val="000000"/>
          <w:sz w:val="24"/>
          <w:szCs w:val="24"/>
        </w:rPr>
        <w:t>,</w:t>
      </w:r>
      <w:r w:rsidR="00F62C6A">
        <w:rPr>
          <w:rFonts w:eastAsia="Verdana"/>
          <w:color w:val="000000"/>
          <w:sz w:val="24"/>
          <w:szCs w:val="24"/>
        </w:rPr>
        <w:t xml:space="preserve"> </w:t>
      </w:r>
      <w:proofErr w:type="spellStart"/>
      <w:r w:rsidRPr="00CF2CD7">
        <w:rPr>
          <w:rFonts w:eastAsia="Verdana"/>
          <w:color w:val="000000"/>
          <w:sz w:val="24"/>
          <w:szCs w:val="24"/>
        </w:rPr>
        <w:t>rotork</w:t>
      </w:r>
      <w:proofErr w:type="spellEnd"/>
      <w:r w:rsidRPr="00CF2CD7">
        <w:rPr>
          <w:rFonts w:eastAsia="Verdana"/>
          <w:color w:val="000000"/>
          <w:sz w:val="24"/>
          <w:szCs w:val="24"/>
        </w:rPr>
        <w:t>,</w:t>
      </w:r>
      <w:r>
        <w:rPr>
          <w:rFonts w:eastAsia="Verdana"/>
          <w:color w:val="000000"/>
          <w:sz w:val="24"/>
          <w:szCs w:val="24"/>
        </w:rPr>
        <w:t xml:space="preserve"> </w:t>
      </w:r>
      <w:proofErr w:type="spellStart"/>
      <w:r w:rsidRPr="00CF2CD7">
        <w:rPr>
          <w:rFonts w:eastAsia="Verdana"/>
          <w:color w:val="000000"/>
          <w:sz w:val="24"/>
          <w:szCs w:val="24"/>
        </w:rPr>
        <w:t>limitorqe</w:t>
      </w:r>
      <w:proofErr w:type="spellEnd"/>
      <w:r w:rsidRPr="00CF2CD7">
        <w:rPr>
          <w:rFonts w:eastAsia="Verdana"/>
          <w:color w:val="000000"/>
          <w:sz w:val="24"/>
          <w:szCs w:val="24"/>
        </w:rPr>
        <w:t xml:space="preserve"> On-Off Valves</w:t>
      </w:r>
      <w:r w:rsidRPr="00CF2CD7">
        <w:rPr>
          <w:rFonts w:eastAsia="Verdana"/>
          <w:b/>
          <w:sz w:val="24"/>
          <w:szCs w:val="24"/>
        </w:rPr>
        <w:t xml:space="preserve"> </w:t>
      </w:r>
    </w:p>
    <w:p w:rsidR="00CF2CD7" w:rsidRPr="00CF2CD7" w:rsidRDefault="00CF2CD7" w:rsidP="00CF2CD7">
      <w:pPr>
        <w:numPr>
          <w:ilvl w:val="0"/>
          <w:numId w:val="27"/>
        </w:numPr>
        <w:rPr>
          <w:sz w:val="24"/>
          <w:szCs w:val="24"/>
        </w:rPr>
      </w:pPr>
      <w:r w:rsidRPr="00CF2CD7">
        <w:rPr>
          <w:rFonts w:eastAsia="Verdana"/>
          <w:sz w:val="24"/>
          <w:szCs w:val="24"/>
        </w:rPr>
        <w:t xml:space="preserve"> Bench &amp; Field calibration, </w:t>
      </w:r>
      <w:proofErr w:type="spellStart"/>
      <w:r w:rsidRPr="00CF2CD7">
        <w:rPr>
          <w:rFonts w:eastAsia="Verdana"/>
          <w:sz w:val="24"/>
          <w:szCs w:val="24"/>
        </w:rPr>
        <w:t>Erection</w:t>
      </w:r>
      <w:proofErr w:type="gramStart"/>
      <w:r w:rsidRPr="00CF2CD7">
        <w:rPr>
          <w:rFonts w:eastAsia="Verdana"/>
          <w:sz w:val="24"/>
          <w:szCs w:val="24"/>
        </w:rPr>
        <w:t>,Loop</w:t>
      </w:r>
      <w:proofErr w:type="spellEnd"/>
      <w:proofErr w:type="gramEnd"/>
      <w:r w:rsidRPr="00CF2CD7">
        <w:rPr>
          <w:rFonts w:eastAsia="Verdana"/>
          <w:sz w:val="24"/>
          <w:szCs w:val="24"/>
        </w:rPr>
        <w:t xml:space="preserve"> checking, Commissioning and  maintenance activities of all types of Process Control Instruments .</w:t>
      </w:r>
    </w:p>
    <w:p w:rsidR="00CF2CD7" w:rsidRPr="00CF2CD7" w:rsidRDefault="00CF2CD7" w:rsidP="00CF2CD7">
      <w:pPr>
        <w:numPr>
          <w:ilvl w:val="0"/>
          <w:numId w:val="27"/>
        </w:numPr>
        <w:rPr>
          <w:sz w:val="24"/>
          <w:szCs w:val="24"/>
        </w:rPr>
      </w:pPr>
      <w:r w:rsidRPr="00CF2CD7">
        <w:rPr>
          <w:rFonts w:eastAsia="Verdana"/>
          <w:sz w:val="24"/>
          <w:szCs w:val="24"/>
        </w:rPr>
        <w:t xml:space="preserve">The Company was engaged with the construction, Commissioning and </w:t>
      </w:r>
      <w:proofErr w:type="gramStart"/>
      <w:r w:rsidRPr="00CF2CD7">
        <w:rPr>
          <w:rFonts w:eastAsia="Verdana"/>
          <w:sz w:val="24"/>
          <w:szCs w:val="24"/>
        </w:rPr>
        <w:t>maintenance  activities</w:t>
      </w:r>
      <w:proofErr w:type="gramEnd"/>
      <w:r w:rsidRPr="00CF2CD7">
        <w:rPr>
          <w:rFonts w:eastAsia="Verdana"/>
          <w:sz w:val="24"/>
          <w:szCs w:val="24"/>
        </w:rPr>
        <w:t xml:space="preserve"> of the Refinery complex. </w:t>
      </w:r>
    </w:p>
    <w:p w:rsidR="00CF2CD7" w:rsidRPr="00CF2CD7" w:rsidRDefault="00CF2CD7" w:rsidP="00CF2CD7">
      <w:pPr>
        <w:numPr>
          <w:ilvl w:val="0"/>
          <w:numId w:val="27"/>
        </w:numPr>
        <w:rPr>
          <w:sz w:val="24"/>
          <w:szCs w:val="24"/>
        </w:rPr>
      </w:pPr>
      <w:r w:rsidRPr="00CF2CD7">
        <w:rPr>
          <w:rFonts w:eastAsia="Verdana"/>
          <w:sz w:val="24"/>
          <w:szCs w:val="24"/>
        </w:rPr>
        <w:t xml:space="preserve">Work exposure on </w:t>
      </w:r>
      <w:r>
        <w:rPr>
          <w:rFonts w:eastAsia="Verdana"/>
          <w:sz w:val="24"/>
          <w:szCs w:val="24"/>
        </w:rPr>
        <w:t>air compressor</w:t>
      </w:r>
      <w:r w:rsidRPr="00CF2CD7">
        <w:rPr>
          <w:rFonts w:eastAsia="Verdana"/>
          <w:sz w:val="24"/>
          <w:szCs w:val="24"/>
        </w:rPr>
        <w:t xml:space="preserve">, and Relay Panels and familiar with safe </w:t>
      </w:r>
      <w:proofErr w:type="gramStart"/>
      <w:r w:rsidRPr="00CF2CD7">
        <w:rPr>
          <w:rFonts w:eastAsia="Verdana"/>
          <w:sz w:val="24"/>
          <w:szCs w:val="24"/>
        </w:rPr>
        <w:t>guarding  Logic</w:t>
      </w:r>
      <w:proofErr w:type="gramEnd"/>
      <w:r w:rsidRPr="00CF2CD7">
        <w:rPr>
          <w:rFonts w:eastAsia="Verdana"/>
          <w:sz w:val="24"/>
          <w:szCs w:val="24"/>
        </w:rPr>
        <w:t xml:space="preserve"> checking of </w:t>
      </w:r>
      <w:r>
        <w:rPr>
          <w:rFonts w:eastAsia="Verdana"/>
          <w:sz w:val="24"/>
          <w:szCs w:val="24"/>
        </w:rPr>
        <w:t>equipment</w:t>
      </w:r>
      <w:r w:rsidRPr="00CF2CD7">
        <w:rPr>
          <w:rFonts w:eastAsia="Verdana"/>
          <w:sz w:val="24"/>
          <w:szCs w:val="24"/>
        </w:rPr>
        <w:t xml:space="preserve"> and Process.</w:t>
      </w:r>
    </w:p>
    <w:p w:rsidR="00AB6B00" w:rsidRDefault="00AB6B00" w:rsidP="00CF2CD7">
      <w:pPr>
        <w:spacing w:after="80" w:line="276" w:lineRule="auto"/>
        <w:ind w:right="360"/>
        <w:jc w:val="both"/>
        <w:rPr>
          <w:rFonts w:ascii="Georgia" w:eastAsia="Georgia" w:hAnsi="Georgia" w:cs="Georgia"/>
          <w:sz w:val="16"/>
          <w:szCs w:val="16"/>
        </w:rPr>
      </w:pPr>
    </w:p>
    <w:p w:rsidR="00CF2CD7" w:rsidRDefault="00CF2CD7" w:rsidP="00CF2CD7">
      <w:pPr>
        <w:pStyle w:val="Heading2"/>
        <w:rPr>
          <w:rFonts w:ascii="Verdana" w:eastAsia="Verdana" w:hAnsi="Verdana" w:cs="Verdana"/>
          <w:sz w:val="20"/>
          <w:szCs w:val="20"/>
          <w:u w:val="single"/>
        </w:rPr>
      </w:pPr>
      <w:r>
        <w:rPr>
          <w:rFonts w:ascii="Verdana" w:eastAsia="Verdana" w:hAnsi="Verdana" w:cs="Verdana"/>
          <w:sz w:val="20"/>
          <w:szCs w:val="20"/>
          <w:u w:val="single"/>
        </w:rPr>
        <w:t>Nature of Experience:</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 xml:space="preserve">Performed Field &amp; Bench Calibration, Field Maintenance and </w:t>
      </w:r>
      <w:proofErr w:type="gramStart"/>
      <w:r w:rsidRPr="001506C5">
        <w:rPr>
          <w:rFonts w:eastAsia="Verdana"/>
          <w:sz w:val="24"/>
          <w:szCs w:val="24"/>
        </w:rPr>
        <w:t>installation  of</w:t>
      </w:r>
      <w:proofErr w:type="gramEnd"/>
      <w:r w:rsidRPr="001506C5">
        <w:rPr>
          <w:rFonts w:eastAsia="Verdana"/>
          <w:sz w:val="24"/>
          <w:szCs w:val="24"/>
        </w:rPr>
        <w:t xml:space="preserve"> Intelligent Smart Transmitters. Able to read and understand </w:t>
      </w:r>
      <w:proofErr w:type="gramStart"/>
      <w:r w:rsidRPr="001506C5">
        <w:rPr>
          <w:rFonts w:eastAsia="Verdana"/>
          <w:sz w:val="24"/>
          <w:szCs w:val="24"/>
        </w:rPr>
        <w:t>the  P</w:t>
      </w:r>
      <w:proofErr w:type="gramEnd"/>
      <w:r w:rsidRPr="001506C5">
        <w:rPr>
          <w:rFonts w:eastAsia="Verdana"/>
          <w:sz w:val="24"/>
          <w:szCs w:val="24"/>
        </w:rPr>
        <w:t>&amp;ID’s, loop diagrams ,cause effects and schematic diagrams.</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 xml:space="preserve">Calibration, Field maintenance and installation of control valves with SMART </w:t>
      </w:r>
      <w:proofErr w:type="spellStart"/>
      <w:r w:rsidRPr="001506C5">
        <w:rPr>
          <w:rFonts w:eastAsia="Verdana"/>
          <w:sz w:val="24"/>
          <w:szCs w:val="24"/>
        </w:rPr>
        <w:t>positioners</w:t>
      </w:r>
      <w:proofErr w:type="spellEnd"/>
      <w:r w:rsidRPr="001506C5">
        <w:rPr>
          <w:rFonts w:eastAsia="Verdana"/>
          <w:sz w:val="24"/>
          <w:szCs w:val="24"/>
        </w:rPr>
        <w:t xml:space="preserve"> of Fisher DVC series.</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Various instrumentation jobs involved in the shutdown and start up.</w:t>
      </w:r>
    </w:p>
    <w:p w:rsidR="00CF2CD7" w:rsidRPr="001506C5" w:rsidRDefault="00CF2CD7" w:rsidP="00CF2CD7">
      <w:pPr>
        <w:numPr>
          <w:ilvl w:val="0"/>
          <w:numId w:val="28"/>
        </w:numPr>
        <w:tabs>
          <w:tab w:val="left" w:pos="630"/>
        </w:tabs>
        <w:jc w:val="both"/>
        <w:rPr>
          <w:sz w:val="24"/>
          <w:szCs w:val="24"/>
        </w:rPr>
      </w:pPr>
      <w:r w:rsidRPr="001506C5">
        <w:rPr>
          <w:rFonts w:eastAsia="Verdana"/>
          <w:sz w:val="24"/>
          <w:szCs w:val="24"/>
        </w:rPr>
        <w:t>Preparing daily work reports and calibration reports.</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 xml:space="preserve">Performed Loop checking, Field maintenance, Function Checking and installation of </w:t>
      </w:r>
      <w:proofErr w:type="spellStart"/>
      <w:r w:rsidRPr="001506C5">
        <w:rPr>
          <w:rFonts w:eastAsia="Verdana"/>
          <w:sz w:val="24"/>
          <w:szCs w:val="24"/>
        </w:rPr>
        <w:t>Bently</w:t>
      </w:r>
      <w:proofErr w:type="spellEnd"/>
      <w:r w:rsidRPr="001506C5">
        <w:rPr>
          <w:rFonts w:eastAsia="Verdana"/>
          <w:sz w:val="24"/>
          <w:szCs w:val="24"/>
        </w:rPr>
        <w:t xml:space="preserve"> Neveda-3500/15 and </w:t>
      </w:r>
      <w:proofErr w:type="gramStart"/>
      <w:r w:rsidRPr="001506C5">
        <w:rPr>
          <w:rFonts w:eastAsia="Verdana"/>
          <w:sz w:val="24"/>
          <w:szCs w:val="24"/>
        </w:rPr>
        <w:t>3000  vibration</w:t>
      </w:r>
      <w:proofErr w:type="gramEnd"/>
      <w:r w:rsidRPr="001506C5">
        <w:rPr>
          <w:rFonts w:eastAsia="Verdana"/>
          <w:sz w:val="24"/>
          <w:szCs w:val="24"/>
        </w:rPr>
        <w:t xml:space="preserve"> systems.</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 xml:space="preserve">Performed calibration, Stroke Check and maintenance of Solenoid operated On/Off Valves, Emergency Shutdown Valves (ESD’S) </w:t>
      </w:r>
      <w:proofErr w:type="gramStart"/>
      <w:r w:rsidRPr="001506C5">
        <w:rPr>
          <w:rFonts w:eastAsia="Verdana"/>
          <w:sz w:val="24"/>
          <w:szCs w:val="24"/>
        </w:rPr>
        <w:t xml:space="preserve">and  </w:t>
      </w:r>
      <w:proofErr w:type="spellStart"/>
      <w:r w:rsidRPr="001506C5">
        <w:rPr>
          <w:rFonts w:eastAsia="Verdana"/>
          <w:sz w:val="24"/>
          <w:szCs w:val="24"/>
        </w:rPr>
        <w:t>Metso,Biffi</w:t>
      </w:r>
      <w:proofErr w:type="spellEnd"/>
      <w:proofErr w:type="gramEnd"/>
      <w:r w:rsidRPr="001506C5">
        <w:rPr>
          <w:rFonts w:eastAsia="Verdana"/>
          <w:sz w:val="24"/>
          <w:szCs w:val="24"/>
        </w:rPr>
        <w:t>,  etc.</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 xml:space="preserve">Used various test and calibration instruments like </w:t>
      </w:r>
      <w:proofErr w:type="spellStart"/>
      <w:r w:rsidRPr="001506C5">
        <w:rPr>
          <w:rFonts w:eastAsia="Verdana"/>
          <w:sz w:val="24"/>
          <w:szCs w:val="24"/>
        </w:rPr>
        <w:t>Druck</w:t>
      </w:r>
      <w:proofErr w:type="spellEnd"/>
      <w:r w:rsidRPr="001506C5">
        <w:rPr>
          <w:rFonts w:eastAsia="Verdana"/>
          <w:sz w:val="24"/>
          <w:szCs w:val="24"/>
        </w:rPr>
        <w:t xml:space="preserve"> pressure and temperature  Calibrators, Fluke Pressure and temperature Calibrators, </w:t>
      </w:r>
      <w:proofErr w:type="spellStart"/>
      <w:r w:rsidRPr="001506C5">
        <w:rPr>
          <w:rFonts w:eastAsia="Verdana"/>
          <w:sz w:val="24"/>
          <w:szCs w:val="24"/>
        </w:rPr>
        <w:t>Druck</w:t>
      </w:r>
      <w:proofErr w:type="spellEnd"/>
      <w:r w:rsidRPr="001506C5">
        <w:rPr>
          <w:rFonts w:eastAsia="Verdana"/>
          <w:sz w:val="24"/>
          <w:szCs w:val="24"/>
        </w:rPr>
        <w:t xml:space="preserve"> field Current Calibrators, HART Communicators of Emersion-375&amp;475</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 xml:space="preserve">Have Permit </w:t>
      </w:r>
      <w:proofErr w:type="gramStart"/>
      <w:r w:rsidRPr="001506C5">
        <w:rPr>
          <w:rFonts w:eastAsia="Verdana"/>
          <w:sz w:val="24"/>
          <w:szCs w:val="24"/>
        </w:rPr>
        <w:t>To</w:t>
      </w:r>
      <w:proofErr w:type="gramEnd"/>
      <w:r w:rsidRPr="001506C5">
        <w:rPr>
          <w:rFonts w:eastAsia="Verdana"/>
          <w:sz w:val="24"/>
          <w:szCs w:val="24"/>
        </w:rPr>
        <w:t xml:space="preserve"> Work system, Lock Out and Tag Out system, Gas testing, Tool Box talk to the Co-workers etc.</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 xml:space="preserve">Calibration and servicing of </w:t>
      </w:r>
      <w:proofErr w:type="spellStart"/>
      <w:r w:rsidRPr="001506C5">
        <w:rPr>
          <w:rFonts w:eastAsia="Verdana"/>
          <w:sz w:val="24"/>
          <w:szCs w:val="24"/>
        </w:rPr>
        <w:t>Valtek</w:t>
      </w:r>
      <w:proofErr w:type="spellEnd"/>
      <w:r w:rsidRPr="001506C5">
        <w:rPr>
          <w:rFonts w:eastAsia="Verdana"/>
          <w:sz w:val="24"/>
          <w:szCs w:val="24"/>
        </w:rPr>
        <w:t xml:space="preserve"> Valves and its </w:t>
      </w:r>
      <w:proofErr w:type="spellStart"/>
      <w:r w:rsidRPr="001506C5">
        <w:rPr>
          <w:rFonts w:eastAsia="Verdana"/>
          <w:sz w:val="24"/>
          <w:szCs w:val="24"/>
        </w:rPr>
        <w:t>positioners</w:t>
      </w:r>
      <w:proofErr w:type="spellEnd"/>
      <w:r w:rsidRPr="001506C5">
        <w:rPr>
          <w:rFonts w:eastAsia="Verdana"/>
          <w:sz w:val="24"/>
          <w:szCs w:val="24"/>
        </w:rPr>
        <w:t>.</w:t>
      </w:r>
    </w:p>
    <w:p w:rsidR="00CF2CD7" w:rsidRPr="001506C5" w:rsidRDefault="00CF2CD7" w:rsidP="00CF2CD7">
      <w:pPr>
        <w:numPr>
          <w:ilvl w:val="0"/>
          <w:numId w:val="28"/>
        </w:numPr>
        <w:tabs>
          <w:tab w:val="left" w:pos="630"/>
        </w:tabs>
        <w:spacing w:line="276" w:lineRule="auto"/>
        <w:ind w:right="1008"/>
        <w:jc w:val="both"/>
        <w:rPr>
          <w:sz w:val="24"/>
          <w:szCs w:val="24"/>
        </w:rPr>
      </w:pPr>
      <w:r w:rsidRPr="001506C5">
        <w:rPr>
          <w:rFonts w:eastAsia="Verdana"/>
          <w:sz w:val="24"/>
          <w:szCs w:val="24"/>
        </w:rPr>
        <w:t>Top work Limit switches and Position transmitter’s calibration.</w:t>
      </w:r>
    </w:p>
    <w:p w:rsidR="00CF2CD7" w:rsidRDefault="00CF2CD7" w:rsidP="00E50437">
      <w:pPr>
        <w:tabs>
          <w:tab w:val="left" w:pos="630"/>
        </w:tabs>
        <w:spacing w:line="276" w:lineRule="auto"/>
        <w:ind w:left="720" w:right="1008"/>
        <w:jc w:val="both"/>
      </w:pPr>
    </w:p>
    <w:p w:rsidR="00AB6B00" w:rsidRPr="00CF2CD7" w:rsidRDefault="00C03196" w:rsidP="00CF2CD7">
      <w:pPr>
        <w:jc w:val="both"/>
        <w:rPr>
          <w:rFonts w:eastAsia="Georgia"/>
          <w:b/>
          <w:sz w:val="24"/>
          <w:szCs w:val="24"/>
        </w:rPr>
      </w:pPr>
      <w:r w:rsidRPr="00CF2CD7">
        <w:rPr>
          <w:rFonts w:eastAsia="Georgia"/>
          <w:b/>
          <w:sz w:val="24"/>
          <w:szCs w:val="24"/>
        </w:rPr>
        <w:t>PERSONAL INFORMATION</w:t>
      </w:r>
    </w:p>
    <w:p w:rsidR="00CF2CD7" w:rsidRPr="00CF2CD7" w:rsidRDefault="00CF2CD7" w:rsidP="00CF2CD7">
      <w:pPr>
        <w:rPr>
          <w:rFonts w:eastAsia="Verdana"/>
          <w:sz w:val="24"/>
          <w:szCs w:val="24"/>
        </w:rPr>
      </w:pPr>
      <w:r w:rsidRPr="00CF2CD7">
        <w:rPr>
          <w:rFonts w:eastAsia="Verdana"/>
          <w:sz w:val="24"/>
          <w:szCs w:val="24"/>
        </w:rPr>
        <w:t>DOB</w:t>
      </w:r>
      <w:r w:rsidRPr="00CF2CD7">
        <w:rPr>
          <w:rFonts w:eastAsia="Verdana"/>
          <w:sz w:val="24"/>
          <w:szCs w:val="24"/>
        </w:rPr>
        <w:tab/>
        <w:t xml:space="preserve">                            </w:t>
      </w:r>
      <w:r>
        <w:rPr>
          <w:rFonts w:eastAsia="Verdana"/>
          <w:sz w:val="24"/>
          <w:szCs w:val="24"/>
        </w:rPr>
        <w:t xml:space="preserve">     </w:t>
      </w:r>
      <w:r w:rsidRPr="00CF2CD7">
        <w:rPr>
          <w:rFonts w:eastAsia="Verdana"/>
          <w:sz w:val="24"/>
          <w:szCs w:val="24"/>
        </w:rPr>
        <w:t xml:space="preserve">   : </w:t>
      </w:r>
      <w:r>
        <w:rPr>
          <w:rFonts w:eastAsia="Verdana"/>
          <w:sz w:val="24"/>
          <w:szCs w:val="24"/>
        </w:rPr>
        <w:t xml:space="preserve"> </w:t>
      </w:r>
      <w:r w:rsidRPr="00CF2CD7">
        <w:rPr>
          <w:rFonts w:eastAsia="Verdana"/>
          <w:sz w:val="24"/>
          <w:szCs w:val="24"/>
        </w:rPr>
        <w:t>23.06.1989</w:t>
      </w:r>
    </w:p>
    <w:p w:rsidR="00CF2CD7" w:rsidRPr="00CF2CD7" w:rsidRDefault="00CF2CD7" w:rsidP="00CF2CD7">
      <w:pPr>
        <w:rPr>
          <w:rFonts w:eastAsia="Verdana"/>
          <w:sz w:val="24"/>
          <w:szCs w:val="24"/>
        </w:rPr>
      </w:pPr>
      <w:r w:rsidRPr="00CF2CD7">
        <w:rPr>
          <w:rFonts w:eastAsia="Verdana"/>
          <w:sz w:val="24"/>
          <w:szCs w:val="24"/>
        </w:rPr>
        <w:t>Nationality</w:t>
      </w:r>
      <w:r w:rsidRPr="00CF2CD7">
        <w:rPr>
          <w:rFonts w:eastAsia="Verdana"/>
          <w:color w:val="000000"/>
          <w:sz w:val="24"/>
          <w:szCs w:val="24"/>
        </w:rPr>
        <w:t xml:space="preserve">           </w:t>
      </w:r>
      <w:r w:rsidRPr="00CF2CD7">
        <w:rPr>
          <w:rFonts w:eastAsia="Verdana"/>
          <w:sz w:val="24"/>
          <w:szCs w:val="24"/>
        </w:rPr>
        <w:tab/>
        <w:t xml:space="preserve">           :</w:t>
      </w:r>
      <w:r>
        <w:rPr>
          <w:rFonts w:eastAsia="Verdana"/>
          <w:sz w:val="24"/>
          <w:szCs w:val="24"/>
        </w:rPr>
        <w:t xml:space="preserve">  </w:t>
      </w:r>
      <w:r w:rsidRPr="00CF2CD7">
        <w:rPr>
          <w:rFonts w:eastAsia="Verdana"/>
          <w:sz w:val="24"/>
          <w:szCs w:val="24"/>
        </w:rPr>
        <w:t xml:space="preserve"> Indian</w:t>
      </w:r>
    </w:p>
    <w:p w:rsidR="00CF2CD7" w:rsidRPr="00CF2CD7" w:rsidRDefault="00CF2CD7" w:rsidP="00CF2CD7">
      <w:pPr>
        <w:rPr>
          <w:rFonts w:eastAsia="Verdana"/>
          <w:sz w:val="24"/>
          <w:szCs w:val="24"/>
        </w:rPr>
      </w:pPr>
      <w:proofErr w:type="gramStart"/>
      <w:r w:rsidRPr="00CF2CD7">
        <w:rPr>
          <w:rFonts w:eastAsia="Verdana"/>
          <w:sz w:val="24"/>
          <w:szCs w:val="24"/>
        </w:rPr>
        <w:t>Marital Status.</w:t>
      </w:r>
      <w:proofErr w:type="gramEnd"/>
      <w:r w:rsidRPr="00CF2CD7">
        <w:rPr>
          <w:rFonts w:eastAsia="Verdana"/>
          <w:sz w:val="24"/>
          <w:szCs w:val="24"/>
        </w:rPr>
        <w:t xml:space="preserve">           </w:t>
      </w:r>
      <w:r>
        <w:rPr>
          <w:rFonts w:eastAsia="Verdana"/>
          <w:sz w:val="24"/>
          <w:szCs w:val="24"/>
        </w:rPr>
        <w:t xml:space="preserve"> </w:t>
      </w:r>
      <w:r w:rsidRPr="00CF2CD7">
        <w:rPr>
          <w:rFonts w:eastAsia="Verdana"/>
          <w:sz w:val="24"/>
          <w:szCs w:val="24"/>
        </w:rPr>
        <w:t xml:space="preserve"> </w:t>
      </w:r>
      <w:r w:rsidRPr="00CF2CD7">
        <w:rPr>
          <w:rFonts w:eastAsia="Verdana"/>
          <w:sz w:val="24"/>
          <w:szCs w:val="24"/>
        </w:rPr>
        <w:tab/>
        <w:t>:</w:t>
      </w:r>
      <w:r>
        <w:rPr>
          <w:rFonts w:eastAsia="Verdana"/>
          <w:sz w:val="24"/>
          <w:szCs w:val="24"/>
        </w:rPr>
        <w:t xml:space="preserve"> </w:t>
      </w:r>
      <w:r w:rsidRPr="00CF2CD7">
        <w:rPr>
          <w:rFonts w:eastAsia="Verdana"/>
          <w:sz w:val="24"/>
          <w:szCs w:val="24"/>
        </w:rPr>
        <w:t xml:space="preserve"> married </w:t>
      </w:r>
    </w:p>
    <w:p w:rsidR="00CF2CD7" w:rsidRPr="00CF2CD7" w:rsidRDefault="00CF2CD7" w:rsidP="00CF2CD7">
      <w:pPr>
        <w:tabs>
          <w:tab w:val="left" w:pos="2010"/>
        </w:tabs>
        <w:rPr>
          <w:rFonts w:eastAsia="Verdana"/>
          <w:sz w:val="24"/>
          <w:szCs w:val="24"/>
        </w:rPr>
      </w:pPr>
      <w:r w:rsidRPr="00CF2CD7">
        <w:rPr>
          <w:rFonts w:eastAsia="Verdana"/>
          <w:sz w:val="24"/>
          <w:szCs w:val="24"/>
        </w:rPr>
        <w:t>Languages Known</w:t>
      </w:r>
      <w:r w:rsidRPr="00CF2CD7">
        <w:rPr>
          <w:rFonts w:eastAsia="Verdana"/>
          <w:sz w:val="24"/>
          <w:szCs w:val="24"/>
        </w:rPr>
        <w:tab/>
        <w:t xml:space="preserve">             : </w:t>
      </w:r>
      <w:r>
        <w:rPr>
          <w:rFonts w:eastAsia="Verdana"/>
          <w:sz w:val="24"/>
          <w:szCs w:val="24"/>
        </w:rPr>
        <w:t xml:space="preserve">  </w:t>
      </w:r>
      <w:proofErr w:type="spellStart"/>
      <w:r w:rsidRPr="00CF2CD7">
        <w:rPr>
          <w:rFonts w:eastAsia="Verdana"/>
          <w:sz w:val="24"/>
          <w:szCs w:val="24"/>
        </w:rPr>
        <w:t>English</w:t>
      </w:r>
      <w:proofErr w:type="gramStart"/>
      <w:r w:rsidRPr="00CF2CD7">
        <w:rPr>
          <w:rFonts w:eastAsia="Verdana"/>
          <w:sz w:val="24"/>
          <w:szCs w:val="24"/>
        </w:rPr>
        <w:t>,Tamil,Hindi</w:t>
      </w:r>
      <w:proofErr w:type="spellEnd"/>
      <w:proofErr w:type="gramEnd"/>
    </w:p>
    <w:p w:rsidR="00A46413" w:rsidRDefault="00A46413" w:rsidP="001506C5">
      <w:pPr>
        <w:tabs>
          <w:tab w:val="left" w:pos="360"/>
          <w:tab w:val="left" w:pos="1530"/>
          <w:tab w:val="right" w:pos="10065"/>
        </w:tabs>
        <w:ind w:right="994"/>
        <w:rPr>
          <w:rFonts w:eastAsia="Verdana"/>
          <w:b/>
          <w:sz w:val="24"/>
          <w:szCs w:val="24"/>
        </w:rPr>
      </w:pPr>
    </w:p>
    <w:p w:rsidR="001506C5" w:rsidRPr="00CF2CD7" w:rsidRDefault="001506C5" w:rsidP="001506C5">
      <w:pPr>
        <w:tabs>
          <w:tab w:val="left" w:pos="360"/>
          <w:tab w:val="left" w:pos="1530"/>
          <w:tab w:val="right" w:pos="10065"/>
        </w:tabs>
        <w:ind w:right="994"/>
        <w:rPr>
          <w:rFonts w:eastAsia="Verdana"/>
          <w:sz w:val="24"/>
          <w:szCs w:val="24"/>
        </w:rPr>
      </w:pPr>
      <w:r w:rsidRPr="00CF2CD7">
        <w:rPr>
          <w:rFonts w:eastAsia="Verdana"/>
          <w:b/>
          <w:sz w:val="24"/>
          <w:szCs w:val="24"/>
        </w:rPr>
        <w:t xml:space="preserve">Declaration: </w:t>
      </w:r>
      <w:r>
        <w:rPr>
          <w:rFonts w:eastAsia="Verdana"/>
          <w:b/>
          <w:sz w:val="24"/>
          <w:szCs w:val="24"/>
        </w:rPr>
        <w:t xml:space="preserve">     </w:t>
      </w:r>
      <w:r w:rsidRPr="00CF2CD7">
        <w:rPr>
          <w:rFonts w:eastAsia="Verdana"/>
          <w:sz w:val="24"/>
          <w:szCs w:val="24"/>
        </w:rPr>
        <w:t>I hereby declare that the data</w:t>
      </w:r>
      <w:r>
        <w:rPr>
          <w:rFonts w:eastAsia="Verdana"/>
          <w:sz w:val="24"/>
          <w:szCs w:val="24"/>
        </w:rPr>
        <w:t xml:space="preserve"> </w:t>
      </w:r>
      <w:r w:rsidRPr="00CF2CD7">
        <w:rPr>
          <w:rFonts w:eastAsia="Verdana"/>
          <w:sz w:val="24"/>
          <w:szCs w:val="24"/>
        </w:rPr>
        <w:t>furnished above are true to the best of my knowledge and belief.</w:t>
      </w:r>
    </w:p>
    <w:p w:rsidR="001506C5" w:rsidRDefault="001506C5" w:rsidP="001506C5">
      <w:pPr>
        <w:ind w:left="720"/>
        <w:rPr>
          <w:rFonts w:ascii="Verdana" w:eastAsia="Verdana" w:hAnsi="Verdana" w:cs="Verdana"/>
        </w:rPr>
      </w:pPr>
    </w:p>
    <w:p w:rsidR="001506C5" w:rsidRDefault="001506C5" w:rsidP="001506C5">
      <w:pPr>
        <w:rPr>
          <w:rFonts w:ascii="Verdana" w:eastAsia="Verdana" w:hAnsi="Verdana" w:cs="Verdana"/>
          <w:b/>
        </w:rPr>
      </w:pPr>
      <w:r>
        <w:rPr>
          <w:rFonts w:ascii="Verdana" w:eastAsia="Verdana" w:hAnsi="Verdana" w:cs="Verdana"/>
          <w:b/>
        </w:rPr>
        <w:t xml:space="preserve">                                                                                                            Yours faithfully                            </w:t>
      </w:r>
      <w:r>
        <w:rPr>
          <w:rFonts w:ascii="Verdana" w:eastAsia="Verdana" w:hAnsi="Verdana" w:cs="Verdana"/>
          <w:b/>
          <w:color w:val="000000"/>
        </w:rPr>
        <w:t xml:space="preserve">                                        </w:t>
      </w:r>
      <w:r>
        <w:rPr>
          <w:rFonts w:ascii="Verdana" w:eastAsia="Verdana" w:hAnsi="Verdana" w:cs="Verdana"/>
          <w:b/>
        </w:rPr>
        <w:t xml:space="preserve">        </w:t>
      </w:r>
    </w:p>
    <w:p w:rsidR="001506C5" w:rsidRDefault="001506C5" w:rsidP="001506C5">
      <w:pPr>
        <w:rPr>
          <w:rFonts w:ascii="Verdana" w:eastAsia="Verdana" w:hAnsi="Verdana" w:cs="Verdana"/>
          <w:b/>
        </w:rPr>
      </w:pPr>
      <w:r>
        <w:rPr>
          <w:rFonts w:ascii="Verdana" w:eastAsia="Verdana" w:hAnsi="Verdana" w:cs="Verdana"/>
          <w:b/>
        </w:rPr>
        <w:t xml:space="preserve">  </w:t>
      </w:r>
    </w:p>
    <w:p w:rsidR="001506C5" w:rsidRDefault="001506C5" w:rsidP="001506C5">
      <w:pPr>
        <w:rPr>
          <w:rFonts w:ascii="Verdana" w:eastAsia="Verdana" w:hAnsi="Verdana" w:cs="Verdana"/>
          <w:b/>
        </w:rPr>
      </w:pPr>
      <w:r>
        <w:rPr>
          <w:rFonts w:ascii="Verdana" w:eastAsia="Verdana" w:hAnsi="Verdana" w:cs="Verdana"/>
          <w:b/>
        </w:rPr>
        <w:t xml:space="preserve">                                                     </w:t>
      </w:r>
      <w:r>
        <w:rPr>
          <w:rFonts w:ascii="Verdana" w:eastAsia="Verdana" w:hAnsi="Verdana" w:cs="Verdana"/>
          <w:b/>
          <w:color w:val="000000"/>
        </w:rPr>
        <w:t xml:space="preserve">                                     </w:t>
      </w:r>
      <w:r w:rsidR="00330B96">
        <w:rPr>
          <w:rFonts w:ascii="Verdana" w:eastAsia="Verdana" w:hAnsi="Verdana" w:cs="Verdana"/>
          <w:b/>
          <w:color w:val="000000"/>
        </w:rPr>
        <w:tab/>
      </w:r>
      <w:r w:rsidR="00330B96">
        <w:rPr>
          <w:rFonts w:ascii="Verdana" w:eastAsia="Verdana" w:hAnsi="Verdana" w:cs="Verdana"/>
          <w:b/>
          <w:color w:val="000000"/>
        </w:rPr>
        <w:tab/>
      </w:r>
      <w:r w:rsidR="00330B96">
        <w:rPr>
          <w:rFonts w:ascii="Verdana" w:eastAsia="Verdana" w:hAnsi="Verdana" w:cs="Verdana"/>
          <w:b/>
          <w:color w:val="000000"/>
        </w:rPr>
        <w:tab/>
      </w:r>
      <w:r>
        <w:rPr>
          <w:rFonts w:ascii="Verdana" w:eastAsia="Verdana" w:hAnsi="Verdana" w:cs="Verdana"/>
          <w:b/>
          <w:color w:val="000000"/>
        </w:rPr>
        <w:t xml:space="preserve">  AJAYRAJ                                       </w:t>
      </w:r>
    </w:p>
    <w:p w:rsidR="001506C5" w:rsidRPr="00A46413" w:rsidRDefault="00330B96" w:rsidP="001506C5">
      <w:pPr>
        <w:tabs>
          <w:tab w:val="left" w:pos="360"/>
          <w:tab w:val="left" w:pos="1530"/>
          <w:tab w:val="right" w:pos="10065"/>
        </w:tabs>
        <w:ind w:right="994"/>
        <w:rPr>
          <w:rFonts w:ascii="Cambria" w:eastAsia="Cambria" w:hAnsi="Cambria" w:cs="Cambria"/>
          <w:sz w:val="24"/>
          <w:szCs w:val="24"/>
        </w:rPr>
      </w:pPr>
      <w:r>
        <w:rPr>
          <w:rFonts w:ascii="Cambria" w:eastAsia="Cambria" w:hAnsi="Cambria" w:cs="Cambria"/>
          <w:sz w:val="24"/>
          <w:szCs w:val="24"/>
        </w:rPr>
        <w:tab/>
      </w:r>
    </w:p>
    <w:p w:rsidR="00A46413" w:rsidRPr="00A46413" w:rsidRDefault="00A46413" w:rsidP="00A46413">
      <w:pPr>
        <w:rPr>
          <w:rFonts w:ascii="Cambria" w:eastAsia="Cambria" w:hAnsi="Cambria" w:cs="Cambria"/>
          <w:sz w:val="24"/>
          <w:szCs w:val="24"/>
        </w:rPr>
      </w:pPr>
    </w:p>
    <w:p w:rsidR="00A46413" w:rsidRPr="00A46413" w:rsidRDefault="00A46413" w:rsidP="00A46413">
      <w:pPr>
        <w:tabs>
          <w:tab w:val="left" w:pos="6423"/>
        </w:tabs>
        <w:rPr>
          <w:rFonts w:ascii="Cambria" w:eastAsia="Cambria" w:hAnsi="Cambria" w:cs="Cambria"/>
          <w:sz w:val="24"/>
          <w:szCs w:val="24"/>
        </w:rPr>
      </w:pPr>
    </w:p>
    <w:sectPr w:rsidR="00A46413" w:rsidRPr="00A46413" w:rsidSect="00BB2C82">
      <w:headerReference w:type="default" r:id="rId8"/>
      <w:pgSz w:w="11907" w:h="16839"/>
      <w:pgMar w:top="1368" w:right="1080" w:bottom="1368"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72" w:rsidRDefault="00475872">
      <w:r>
        <w:separator/>
      </w:r>
    </w:p>
  </w:endnote>
  <w:endnote w:type="continuationSeparator" w:id="0">
    <w:p w:rsidR="00475872" w:rsidRDefault="004758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72" w:rsidRDefault="00475872">
      <w:r>
        <w:separator/>
      </w:r>
    </w:p>
  </w:footnote>
  <w:footnote w:type="continuationSeparator" w:id="0">
    <w:p w:rsidR="00475872" w:rsidRDefault="00475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00" w:rsidRDefault="00AB6B00">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570"/>
    <w:multiLevelType w:val="hybridMultilevel"/>
    <w:tmpl w:val="0436FD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E376F"/>
    <w:multiLevelType w:val="hybridMultilevel"/>
    <w:tmpl w:val="CF54736A"/>
    <w:lvl w:ilvl="0" w:tplc="04090009">
      <w:start w:val="1"/>
      <w:numFmt w:val="bullet"/>
      <w:lvlText w:val=""/>
      <w:lvlJc w:val="left"/>
      <w:pPr>
        <w:ind w:left="2112" w:hanging="360"/>
      </w:pPr>
      <w:rPr>
        <w:rFonts w:ascii="Wingdings" w:hAnsi="Wingdings"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
    <w:nsid w:val="12156123"/>
    <w:multiLevelType w:val="multilevel"/>
    <w:tmpl w:val="8A30CF12"/>
    <w:lvl w:ilvl="0">
      <w:start w:val="1"/>
      <w:numFmt w:val="bullet"/>
      <w:lvlText w:val="❖"/>
      <w:lvlJc w:val="left"/>
      <w:pPr>
        <w:ind w:left="480" w:hanging="360"/>
      </w:pPr>
      <w:rPr>
        <w:rFonts w:ascii="Noto Sans Symbols" w:eastAsia="Noto Sans Symbols" w:hAnsi="Noto Sans Symbols" w:cs="Noto Sans Symbols"/>
        <w:color w:val="000000"/>
        <w:sz w:val="20"/>
        <w:szCs w:val="20"/>
      </w:rPr>
    </w:lvl>
    <w:lvl w:ilvl="1">
      <w:start w:val="1"/>
      <w:numFmt w:val="bullet"/>
      <w:lvlText w:val="❖"/>
      <w:lvlJc w:val="left"/>
      <w:pPr>
        <w:ind w:left="1200" w:hanging="360"/>
      </w:pPr>
      <w:rPr>
        <w:rFonts w:ascii="Noto Sans Symbols" w:eastAsia="Noto Sans Symbols" w:hAnsi="Noto Sans Symbols" w:cs="Noto Sans Symbols"/>
        <w:color w:val="000000"/>
        <w:sz w:val="20"/>
        <w:szCs w:val="20"/>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3">
    <w:nsid w:val="126028C4"/>
    <w:multiLevelType w:val="hybridMultilevel"/>
    <w:tmpl w:val="2DA20F1C"/>
    <w:lvl w:ilvl="0" w:tplc="910881EC">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D586F"/>
    <w:multiLevelType w:val="hybridMultilevel"/>
    <w:tmpl w:val="CC28B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D24D6"/>
    <w:multiLevelType w:val="multilevel"/>
    <w:tmpl w:val="AA5036C2"/>
    <w:lvl w:ilvl="0">
      <w:start w:val="1"/>
      <w:numFmt w:val="bullet"/>
      <w:lvlText w:val=""/>
      <w:lvlJc w:val="left"/>
      <w:pPr>
        <w:ind w:left="360" w:hanging="360"/>
      </w:pPr>
      <w:rPr>
        <w:rFonts w:ascii="Wingdings" w:hAnsi="Wingdings" w:hint="default"/>
      </w:rPr>
    </w:lvl>
    <w:lvl w:ilvl="1">
      <w:start w:val="1"/>
      <w:numFmt w:val="bullet"/>
      <w:lvlText w:val="⮚"/>
      <w:lvlJc w:val="left"/>
      <w:pPr>
        <w:ind w:left="1062"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41B3C66"/>
    <w:multiLevelType w:val="multilevel"/>
    <w:tmpl w:val="AB58E30C"/>
    <w:lvl w:ilvl="0">
      <w:start w:val="1"/>
      <w:numFmt w:val="bullet"/>
      <w:lvlText w:val=""/>
      <w:lvlJc w:val="left"/>
      <w:pPr>
        <w:ind w:left="360" w:hanging="360"/>
      </w:pPr>
      <w:rPr>
        <w:rFonts w:ascii="Wingdings" w:hAnsi="Wingdings" w:hint="default"/>
      </w:rPr>
    </w:lvl>
    <w:lvl w:ilvl="1">
      <w:start w:val="1"/>
      <w:numFmt w:val="bullet"/>
      <w:lvlText w:val="⮚"/>
      <w:lvlJc w:val="left"/>
      <w:pPr>
        <w:ind w:left="1062"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34927B08"/>
    <w:multiLevelType w:val="hybridMultilevel"/>
    <w:tmpl w:val="51A0E61A"/>
    <w:lvl w:ilvl="0" w:tplc="55C02A7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C62C6"/>
    <w:multiLevelType w:val="hybridMultilevel"/>
    <w:tmpl w:val="0D9A5018"/>
    <w:lvl w:ilvl="0" w:tplc="910881E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56D51"/>
    <w:multiLevelType w:val="hybridMultilevel"/>
    <w:tmpl w:val="1E04F39E"/>
    <w:lvl w:ilvl="0" w:tplc="910881EC">
      <w:start w:val="1"/>
      <w:numFmt w:val="bullet"/>
      <w:lvlText w:val=""/>
      <w:lvlJc w:val="center"/>
      <w:pPr>
        <w:ind w:left="720" w:hanging="360"/>
      </w:pPr>
      <w:rPr>
        <w:rFonts w:ascii="Wingdings" w:hAnsi="Wingdings" w:hint="default"/>
      </w:rPr>
    </w:lvl>
    <w:lvl w:ilvl="1" w:tplc="910881EC">
      <w:start w:val="1"/>
      <w:numFmt w:val="bullet"/>
      <w:lvlText w:val=""/>
      <w:lvlJc w:val="center"/>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912E1"/>
    <w:multiLevelType w:val="hybridMultilevel"/>
    <w:tmpl w:val="DE223B06"/>
    <w:lvl w:ilvl="0" w:tplc="910881EC">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E6ED7"/>
    <w:multiLevelType w:val="hybridMultilevel"/>
    <w:tmpl w:val="0548D7C6"/>
    <w:lvl w:ilvl="0" w:tplc="55C02A7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428D2"/>
    <w:multiLevelType w:val="hybridMultilevel"/>
    <w:tmpl w:val="8954C2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F3507"/>
    <w:multiLevelType w:val="multilevel"/>
    <w:tmpl w:val="193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2E76BD"/>
    <w:multiLevelType w:val="hybridMultilevel"/>
    <w:tmpl w:val="0CC8CCF0"/>
    <w:lvl w:ilvl="0" w:tplc="3AE613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B1A1B"/>
    <w:multiLevelType w:val="hybridMultilevel"/>
    <w:tmpl w:val="6E067E20"/>
    <w:lvl w:ilvl="0" w:tplc="5B86BA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26FEF"/>
    <w:multiLevelType w:val="multilevel"/>
    <w:tmpl w:val="DA3AA000"/>
    <w:lvl w:ilvl="0">
      <w:start w:val="1"/>
      <w:numFmt w:val="lowerRoman"/>
      <w:lvlText w:val="%1)"/>
      <w:lvlJc w:val="left"/>
      <w:pPr>
        <w:ind w:left="1200" w:hanging="912"/>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7">
    <w:nsid w:val="5DBF2607"/>
    <w:multiLevelType w:val="multilevel"/>
    <w:tmpl w:val="46823BB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482" w:hanging="360"/>
      </w:pPr>
      <w:rPr>
        <w:rFonts w:ascii="Noto Sans Symbols" w:eastAsia="Noto Sans Symbols" w:hAnsi="Noto Sans Symbols" w:cs="Noto Sans Symbols"/>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nsid w:val="60E90DFD"/>
    <w:multiLevelType w:val="multilevel"/>
    <w:tmpl w:val="9B2C918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3737AE0"/>
    <w:multiLevelType w:val="multilevel"/>
    <w:tmpl w:val="59B25BEA"/>
    <w:lvl w:ilvl="0">
      <w:start w:val="1"/>
      <w:numFmt w:val="bullet"/>
      <w:lvlText w:val="❖"/>
      <w:lvlJc w:val="left"/>
      <w:pPr>
        <w:ind w:left="480" w:hanging="360"/>
      </w:pPr>
      <w:rPr>
        <w:rFonts w:ascii="Noto Sans Symbols" w:eastAsia="Noto Sans Symbols" w:hAnsi="Noto Sans Symbols" w:cs="Noto Sans Symbols"/>
        <w:color w:val="000000"/>
        <w:sz w:val="20"/>
        <w:szCs w:val="20"/>
      </w:rPr>
    </w:lvl>
    <w:lvl w:ilvl="1">
      <w:start w:val="1"/>
      <w:numFmt w:val="bullet"/>
      <w:lvlText w:val="❖"/>
      <w:lvlJc w:val="left"/>
      <w:pPr>
        <w:ind w:left="1200" w:hanging="360"/>
      </w:pPr>
      <w:rPr>
        <w:rFonts w:ascii="Noto Sans Symbols" w:eastAsia="Noto Sans Symbols" w:hAnsi="Noto Sans Symbols" w:cs="Noto Sans Symbols"/>
        <w:color w:val="000000"/>
        <w:sz w:val="20"/>
        <w:szCs w:val="20"/>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20">
    <w:nsid w:val="6392136E"/>
    <w:multiLevelType w:val="multilevel"/>
    <w:tmpl w:val="0DCA739E"/>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698C0034"/>
    <w:multiLevelType w:val="multilevel"/>
    <w:tmpl w:val="DD081F08"/>
    <w:lvl w:ilvl="0">
      <w:start w:val="1"/>
      <w:numFmt w:val="bullet"/>
      <w:lvlText w:val="❖"/>
      <w:lvlJc w:val="left"/>
      <w:pPr>
        <w:ind w:left="450" w:hanging="360"/>
      </w:pPr>
      <w:rPr>
        <w:rFonts w:ascii="Noto Sans Symbols" w:eastAsia="Noto Sans Symbols" w:hAnsi="Noto Sans Symbols" w:cs="Noto Sans Symbols"/>
        <w:sz w:val="20"/>
        <w:szCs w:val="20"/>
      </w:rPr>
    </w:lvl>
    <w:lvl w:ilvl="1">
      <w:start w:val="1"/>
      <w:numFmt w:val="bullet"/>
      <w:lvlText w:val="⮚"/>
      <w:lvlJc w:val="left"/>
      <w:pPr>
        <w:ind w:left="1002" w:hanging="360"/>
      </w:pPr>
      <w:rPr>
        <w:rFonts w:ascii="Noto Sans Symbols" w:eastAsia="Noto Sans Symbols" w:hAnsi="Noto Sans Symbols" w:cs="Noto Sans Symbols"/>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22">
    <w:nsid w:val="6ACB414B"/>
    <w:multiLevelType w:val="hybridMultilevel"/>
    <w:tmpl w:val="36E45184"/>
    <w:lvl w:ilvl="0" w:tplc="910881EC">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A3514"/>
    <w:multiLevelType w:val="hybridMultilevel"/>
    <w:tmpl w:val="EAB26936"/>
    <w:lvl w:ilvl="0" w:tplc="910881EC">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C23A7"/>
    <w:multiLevelType w:val="hybridMultilevel"/>
    <w:tmpl w:val="135AB1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64DC1"/>
    <w:multiLevelType w:val="hybridMultilevel"/>
    <w:tmpl w:val="55CC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21295"/>
    <w:multiLevelType w:val="hybridMultilevel"/>
    <w:tmpl w:val="1F6CBF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90C61"/>
    <w:multiLevelType w:val="hybridMultilevel"/>
    <w:tmpl w:val="741CFA1E"/>
    <w:lvl w:ilvl="0" w:tplc="04090009">
      <w:start w:val="1"/>
      <w:numFmt w:val="bullet"/>
      <w:lvlText w:val=""/>
      <w:lvlJc w:val="left"/>
      <w:pPr>
        <w:ind w:left="2112" w:hanging="360"/>
      </w:pPr>
      <w:rPr>
        <w:rFonts w:ascii="Wingdings" w:hAnsi="Wingdings"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num w:numId="1">
    <w:abstractNumId w:val="16"/>
  </w:num>
  <w:num w:numId="2">
    <w:abstractNumId w:val="20"/>
  </w:num>
  <w:num w:numId="3">
    <w:abstractNumId w:val="21"/>
  </w:num>
  <w:num w:numId="4">
    <w:abstractNumId w:val="19"/>
  </w:num>
  <w:num w:numId="5">
    <w:abstractNumId w:val="17"/>
  </w:num>
  <w:num w:numId="6">
    <w:abstractNumId w:val="1"/>
  </w:num>
  <w:num w:numId="7">
    <w:abstractNumId w:val="27"/>
  </w:num>
  <w:num w:numId="8">
    <w:abstractNumId w:val="5"/>
  </w:num>
  <w:num w:numId="9">
    <w:abstractNumId w:val="6"/>
  </w:num>
  <w:num w:numId="10">
    <w:abstractNumId w:val="25"/>
  </w:num>
  <w:num w:numId="11">
    <w:abstractNumId w:val="4"/>
  </w:num>
  <w:num w:numId="12">
    <w:abstractNumId w:val="24"/>
  </w:num>
  <w:num w:numId="13">
    <w:abstractNumId w:val="14"/>
  </w:num>
  <w:num w:numId="14">
    <w:abstractNumId w:val="15"/>
  </w:num>
  <w:num w:numId="15">
    <w:abstractNumId w:val="11"/>
  </w:num>
  <w:num w:numId="16">
    <w:abstractNumId w:val="0"/>
  </w:num>
  <w:num w:numId="17">
    <w:abstractNumId w:val="26"/>
  </w:num>
  <w:num w:numId="18">
    <w:abstractNumId w:val="23"/>
  </w:num>
  <w:num w:numId="19">
    <w:abstractNumId w:val="12"/>
  </w:num>
  <w:num w:numId="20">
    <w:abstractNumId w:val="10"/>
  </w:num>
  <w:num w:numId="21">
    <w:abstractNumId w:val="9"/>
  </w:num>
  <w:num w:numId="22">
    <w:abstractNumId w:val="22"/>
  </w:num>
  <w:num w:numId="23">
    <w:abstractNumId w:val="7"/>
  </w:num>
  <w:num w:numId="24">
    <w:abstractNumId w:val="3"/>
  </w:num>
  <w:num w:numId="25">
    <w:abstractNumId w:val="13"/>
  </w:num>
  <w:num w:numId="26">
    <w:abstractNumId w:val="8"/>
  </w:num>
  <w:num w:numId="27">
    <w:abstractNumId w:val="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6B00"/>
    <w:rsid w:val="00021D27"/>
    <w:rsid w:val="000F4751"/>
    <w:rsid w:val="00105255"/>
    <w:rsid w:val="00106807"/>
    <w:rsid w:val="001424A9"/>
    <w:rsid w:val="001506C5"/>
    <w:rsid w:val="002A7B23"/>
    <w:rsid w:val="00330B96"/>
    <w:rsid w:val="00410293"/>
    <w:rsid w:val="004745CA"/>
    <w:rsid w:val="00475872"/>
    <w:rsid w:val="00482329"/>
    <w:rsid w:val="00491DED"/>
    <w:rsid w:val="004E56CC"/>
    <w:rsid w:val="005B5A6C"/>
    <w:rsid w:val="0064374E"/>
    <w:rsid w:val="006442BA"/>
    <w:rsid w:val="006721FE"/>
    <w:rsid w:val="007243F5"/>
    <w:rsid w:val="007378E7"/>
    <w:rsid w:val="00776714"/>
    <w:rsid w:val="00820107"/>
    <w:rsid w:val="00826DC1"/>
    <w:rsid w:val="00846D82"/>
    <w:rsid w:val="008C5CCF"/>
    <w:rsid w:val="008F13EA"/>
    <w:rsid w:val="00A46413"/>
    <w:rsid w:val="00AB6B00"/>
    <w:rsid w:val="00B261EE"/>
    <w:rsid w:val="00BB2C82"/>
    <w:rsid w:val="00C03196"/>
    <w:rsid w:val="00C64D8D"/>
    <w:rsid w:val="00CF2CD7"/>
    <w:rsid w:val="00D05AD7"/>
    <w:rsid w:val="00E35DE7"/>
    <w:rsid w:val="00E41282"/>
    <w:rsid w:val="00E50437"/>
    <w:rsid w:val="00E604A9"/>
    <w:rsid w:val="00ED26AC"/>
    <w:rsid w:val="00EF7415"/>
    <w:rsid w:val="00F62C6A"/>
    <w:rsid w:val="00F9798E"/>
    <w:rsid w:val="00FA3AF8"/>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82"/>
  </w:style>
  <w:style w:type="paragraph" w:styleId="Heading1">
    <w:name w:val="heading 1"/>
    <w:basedOn w:val="Normal"/>
    <w:next w:val="Normal"/>
    <w:uiPriority w:val="9"/>
    <w:qFormat/>
    <w:rsid w:val="00BB2C82"/>
    <w:pPr>
      <w:keepNext/>
      <w:outlineLvl w:val="0"/>
    </w:pPr>
    <w:rPr>
      <w:sz w:val="24"/>
      <w:szCs w:val="24"/>
    </w:rPr>
  </w:style>
  <w:style w:type="paragraph" w:styleId="Heading2">
    <w:name w:val="heading 2"/>
    <w:basedOn w:val="Normal"/>
    <w:next w:val="Normal"/>
    <w:uiPriority w:val="9"/>
    <w:unhideWhenUsed/>
    <w:qFormat/>
    <w:rsid w:val="00BB2C82"/>
    <w:pPr>
      <w:keepNext/>
      <w:outlineLvl w:val="1"/>
    </w:pPr>
    <w:rPr>
      <w:b/>
      <w:sz w:val="28"/>
      <w:szCs w:val="28"/>
    </w:rPr>
  </w:style>
  <w:style w:type="paragraph" w:styleId="Heading3">
    <w:name w:val="heading 3"/>
    <w:basedOn w:val="Normal"/>
    <w:next w:val="Normal"/>
    <w:uiPriority w:val="9"/>
    <w:semiHidden/>
    <w:unhideWhenUsed/>
    <w:qFormat/>
    <w:rsid w:val="00BB2C82"/>
    <w:pPr>
      <w:keepNext/>
      <w:outlineLvl w:val="2"/>
    </w:pPr>
    <w:rPr>
      <w:sz w:val="28"/>
      <w:szCs w:val="28"/>
    </w:rPr>
  </w:style>
  <w:style w:type="paragraph" w:styleId="Heading4">
    <w:name w:val="heading 4"/>
    <w:basedOn w:val="Normal"/>
    <w:next w:val="Normal"/>
    <w:uiPriority w:val="9"/>
    <w:semiHidden/>
    <w:unhideWhenUsed/>
    <w:qFormat/>
    <w:rsid w:val="00BB2C82"/>
    <w:pPr>
      <w:keepNext/>
      <w:outlineLvl w:val="3"/>
    </w:pPr>
    <w:rPr>
      <w:b/>
      <w:sz w:val="28"/>
      <w:szCs w:val="28"/>
      <w:u w:val="single"/>
    </w:rPr>
  </w:style>
  <w:style w:type="paragraph" w:styleId="Heading5">
    <w:name w:val="heading 5"/>
    <w:basedOn w:val="Normal"/>
    <w:next w:val="Normal"/>
    <w:uiPriority w:val="9"/>
    <w:semiHidden/>
    <w:unhideWhenUsed/>
    <w:qFormat/>
    <w:rsid w:val="00BB2C82"/>
    <w:pPr>
      <w:keepNext/>
      <w:ind w:firstLine="720"/>
      <w:outlineLvl w:val="4"/>
    </w:pPr>
    <w:rPr>
      <w:sz w:val="28"/>
      <w:szCs w:val="28"/>
    </w:rPr>
  </w:style>
  <w:style w:type="paragraph" w:styleId="Heading6">
    <w:name w:val="heading 6"/>
    <w:basedOn w:val="Normal"/>
    <w:next w:val="Normal"/>
    <w:uiPriority w:val="9"/>
    <w:semiHidden/>
    <w:unhideWhenUsed/>
    <w:qFormat/>
    <w:rsid w:val="00BB2C82"/>
    <w:pPr>
      <w:keepNext/>
      <w:ind w:firstLine="720"/>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B2C82"/>
    <w:pPr>
      <w:jc w:val="center"/>
    </w:pPr>
    <w:rPr>
      <w:b/>
      <w:sz w:val="44"/>
      <w:szCs w:val="44"/>
      <w:u w:val="single"/>
    </w:rPr>
  </w:style>
  <w:style w:type="paragraph" w:styleId="Subtitle">
    <w:name w:val="Subtitle"/>
    <w:basedOn w:val="Normal"/>
    <w:next w:val="Normal"/>
    <w:uiPriority w:val="11"/>
    <w:qFormat/>
    <w:rsid w:val="00BB2C82"/>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35DE7"/>
    <w:pPr>
      <w:ind w:left="720"/>
      <w:contextualSpacing/>
    </w:pPr>
  </w:style>
  <w:style w:type="paragraph" w:styleId="Header">
    <w:name w:val="header"/>
    <w:basedOn w:val="Normal"/>
    <w:link w:val="HeaderChar"/>
    <w:uiPriority w:val="99"/>
    <w:unhideWhenUsed/>
    <w:rsid w:val="006721FE"/>
    <w:pPr>
      <w:tabs>
        <w:tab w:val="center" w:pos="4680"/>
        <w:tab w:val="right" w:pos="9360"/>
      </w:tabs>
    </w:pPr>
  </w:style>
  <w:style w:type="character" w:customStyle="1" w:styleId="HeaderChar">
    <w:name w:val="Header Char"/>
    <w:basedOn w:val="DefaultParagraphFont"/>
    <w:link w:val="Header"/>
    <w:uiPriority w:val="99"/>
    <w:rsid w:val="006721FE"/>
  </w:style>
  <w:style w:type="paragraph" w:styleId="Footer">
    <w:name w:val="footer"/>
    <w:basedOn w:val="Normal"/>
    <w:link w:val="FooterChar"/>
    <w:uiPriority w:val="99"/>
    <w:unhideWhenUsed/>
    <w:rsid w:val="006721FE"/>
    <w:pPr>
      <w:tabs>
        <w:tab w:val="center" w:pos="4680"/>
        <w:tab w:val="right" w:pos="9360"/>
      </w:tabs>
    </w:pPr>
  </w:style>
  <w:style w:type="character" w:customStyle="1" w:styleId="FooterChar">
    <w:name w:val="Footer Char"/>
    <w:basedOn w:val="DefaultParagraphFont"/>
    <w:link w:val="Footer"/>
    <w:uiPriority w:val="99"/>
    <w:rsid w:val="006721FE"/>
  </w:style>
  <w:style w:type="character" w:styleId="Hyperlink">
    <w:name w:val="Hyperlink"/>
    <w:basedOn w:val="DefaultParagraphFont"/>
    <w:uiPriority w:val="99"/>
    <w:unhideWhenUsed/>
    <w:rsid w:val="00330B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701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jayraj-39952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HRAssistant</dc:creator>
  <cp:lastModifiedBy>348370422</cp:lastModifiedBy>
  <cp:revision>2</cp:revision>
  <dcterms:created xsi:type="dcterms:W3CDTF">2020-10-28T10:35:00Z</dcterms:created>
  <dcterms:modified xsi:type="dcterms:W3CDTF">2020-10-28T10:35:00Z</dcterms:modified>
</cp:coreProperties>
</file>