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E6" w:rsidRDefault="007E3286">
      <w:pPr>
        <w:rPr>
          <w:sz w:val="20"/>
          <w:szCs w:val="20"/>
        </w:rPr>
      </w:pPr>
      <w:r>
        <w:rPr>
          <w:rFonts w:ascii="Tahoma" w:eastAsia="Tahoma" w:hAnsi="Tahoma" w:cs="Tahoma"/>
          <w:b/>
          <w:bCs/>
          <w:noProof/>
          <w:sz w:val="36"/>
          <w:szCs w:val="36"/>
        </w:rPr>
        <w:drawing>
          <wp:anchor distT="0" distB="0" distL="114300" distR="114300" simplePos="0" relativeHeight="251649024" behindDoc="1" locked="0" layoutInCell="0" allowOverlap="1">
            <wp:simplePos x="0" y="0"/>
            <wp:positionH relativeFrom="page">
              <wp:posOffset>5334000</wp:posOffset>
            </wp:positionH>
            <wp:positionV relativeFrom="page">
              <wp:posOffset>457200</wp:posOffset>
            </wp:positionV>
            <wp:extent cx="1367791" cy="1952625"/>
            <wp:effectExtent l="19050" t="0" r="380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368851" cy="1954139"/>
                    </a:xfrm>
                    <a:prstGeom prst="rect">
                      <a:avLst/>
                    </a:prstGeom>
                    <a:noFill/>
                  </pic:spPr>
                </pic:pic>
              </a:graphicData>
            </a:graphic>
          </wp:anchor>
        </w:drawing>
      </w:r>
      <w:r>
        <w:rPr>
          <w:rFonts w:ascii="Tahoma" w:eastAsia="Tahoma" w:hAnsi="Tahoma" w:cs="Tahoma"/>
          <w:b/>
          <w:bCs/>
          <w:sz w:val="36"/>
          <w:szCs w:val="36"/>
        </w:rPr>
        <w:t xml:space="preserve">Mohannad </w:t>
      </w: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351" w:lineRule="exact"/>
        <w:rPr>
          <w:sz w:val="24"/>
          <w:szCs w:val="24"/>
        </w:rPr>
      </w:pPr>
    </w:p>
    <w:p w:rsidR="009660E6" w:rsidRDefault="007E3286">
      <w:pPr>
        <w:rPr>
          <w:sz w:val="20"/>
          <w:szCs w:val="20"/>
        </w:rPr>
      </w:pPr>
      <w:r>
        <w:rPr>
          <w:rFonts w:ascii="Tahoma" w:eastAsia="Tahoma" w:hAnsi="Tahoma" w:cs="Tahoma"/>
          <w:b/>
          <w:bCs/>
          <w:sz w:val="21"/>
          <w:szCs w:val="21"/>
        </w:rPr>
        <w:t xml:space="preserve">Mobile: </w:t>
      </w:r>
      <w:r>
        <w:rPr>
          <w:rFonts w:ascii="Tahoma" w:eastAsia="Tahoma" w:hAnsi="Tahoma" w:cs="Tahoma"/>
          <w:sz w:val="21"/>
          <w:szCs w:val="21"/>
        </w:rPr>
        <w:t>+971504753686</w:t>
      </w:r>
    </w:p>
    <w:p w:rsidR="009660E6" w:rsidRDefault="009660E6">
      <w:pPr>
        <w:spacing w:line="255" w:lineRule="exact"/>
        <w:rPr>
          <w:sz w:val="24"/>
          <w:szCs w:val="24"/>
        </w:rPr>
      </w:pPr>
    </w:p>
    <w:p w:rsidR="009660E6" w:rsidRDefault="007E3286">
      <w:pPr>
        <w:ind w:left="80"/>
        <w:rPr>
          <w:sz w:val="20"/>
          <w:szCs w:val="20"/>
        </w:rPr>
      </w:pPr>
      <w:r>
        <w:rPr>
          <w:rFonts w:ascii="Tahoma" w:eastAsia="Tahoma" w:hAnsi="Tahoma" w:cs="Tahoma"/>
          <w:b/>
          <w:bCs/>
          <w:sz w:val="21"/>
          <w:szCs w:val="21"/>
        </w:rPr>
        <w:t xml:space="preserve">E-mail: </w:t>
      </w:r>
      <w:hyperlink r:id="rId6" w:history="1">
        <w:r w:rsidRPr="00597D60">
          <w:rPr>
            <w:rStyle w:val="Hyperlink"/>
            <w:rFonts w:ascii="Tahoma" w:eastAsia="Tahoma" w:hAnsi="Tahoma" w:cs="Tahoma"/>
            <w:sz w:val="21"/>
            <w:szCs w:val="21"/>
          </w:rPr>
          <w:t>mohannad-399541@2freemail.com</w:t>
        </w:r>
      </w:hyperlink>
      <w:r>
        <w:rPr>
          <w:rFonts w:ascii="Tahoma" w:eastAsia="Tahoma" w:hAnsi="Tahoma" w:cs="Tahoma"/>
          <w:sz w:val="21"/>
          <w:szCs w:val="21"/>
        </w:rPr>
        <w:t xml:space="preserve"> </w:t>
      </w:r>
    </w:p>
    <w:p w:rsidR="009660E6" w:rsidRDefault="007E3286">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-63500</wp:posOffset>
            </wp:positionH>
            <wp:positionV relativeFrom="paragraph">
              <wp:posOffset>977900</wp:posOffset>
            </wp:positionV>
            <wp:extent cx="6256020" cy="185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6256020" cy="1856740"/>
                    </a:xfrm>
                    <a:prstGeom prst="rect">
                      <a:avLst/>
                    </a:prstGeom>
                    <a:noFill/>
                  </pic:spPr>
                </pic:pic>
              </a:graphicData>
            </a:graphic>
          </wp:anchor>
        </w:drawing>
      </w: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97" w:lineRule="exact"/>
        <w:rPr>
          <w:sz w:val="24"/>
          <w:szCs w:val="24"/>
        </w:rPr>
      </w:pPr>
    </w:p>
    <w:p w:rsidR="009660E6" w:rsidRDefault="007E3286">
      <w:pPr>
        <w:spacing w:line="239" w:lineRule="auto"/>
        <w:jc w:val="both"/>
        <w:rPr>
          <w:sz w:val="20"/>
          <w:szCs w:val="20"/>
        </w:rPr>
      </w:pPr>
      <w:r>
        <w:rPr>
          <w:rFonts w:ascii="Tahoma" w:eastAsia="Tahoma" w:hAnsi="Tahoma" w:cs="Tahoma"/>
          <w:sz w:val="20"/>
          <w:szCs w:val="20"/>
          <w:highlight w:val="white"/>
        </w:rPr>
        <w:t>Top-Notch Management Professional in Hospitality and Tourism sectors with expertise in business development, brand building, centralization, expansion, negotiations, sales, operations, client relationship and business administration. 17+ years of professio</w:t>
      </w:r>
      <w:r>
        <w:rPr>
          <w:rFonts w:ascii="Tahoma" w:eastAsia="Tahoma" w:hAnsi="Tahoma" w:cs="Tahoma"/>
          <w:sz w:val="20"/>
          <w:szCs w:val="20"/>
          <w:highlight w:val="white"/>
        </w:rPr>
        <w:t>nal work experience contributing on management position and successfully achieving set organization objectives and sales goals. Wide range of contacts in leisure and corporate markets through-out Middle East and Europe. Exceptional proven skills in selling</w:t>
      </w:r>
      <w:r>
        <w:rPr>
          <w:rFonts w:ascii="Tahoma" w:eastAsia="Tahoma" w:hAnsi="Tahoma" w:cs="Tahoma"/>
          <w:sz w:val="20"/>
          <w:szCs w:val="20"/>
          <w:highlight w:val="white"/>
        </w:rPr>
        <w:t xml:space="preserve">, client </w:t>
      </w:r>
      <w:r>
        <w:rPr>
          <w:rFonts w:ascii="Tahoma" w:eastAsia="Tahoma" w:hAnsi="Tahoma" w:cs="Tahoma"/>
          <w:sz w:val="20"/>
          <w:szCs w:val="20"/>
        </w:rPr>
        <w:t>convincing, customer service, leadership, communication and interpersonal skills.</w:t>
      </w:r>
    </w:p>
    <w:p w:rsidR="009660E6" w:rsidRDefault="009660E6">
      <w:pPr>
        <w:spacing w:line="7" w:lineRule="exact"/>
        <w:rPr>
          <w:sz w:val="24"/>
          <w:szCs w:val="24"/>
        </w:rPr>
      </w:pPr>
    </w:p>
    <w:p w:rsidR="009660E6" w:rsidRDefault="007E3286">
      <w:pPr>
        <w:spacing w:line="239" w:lineRule="auto"/>
        <w:jc w:val="both"/>
        <w:rPr>
          <w:sz w:val="20"/>
          <w:szCs w:val="20"/>
        </w:rPr>
      </w:pPr>
      <w:r>
        <w:rPr>
          <w:rFonts w:ascii="Tahoma" w:eastAsia="Tahoma" w:hAnsi="Tahoma" w:cs="Tahoma"/>
          <w:sz w:val="20"/>
          <w:szCs w:val="20"/>
          <w:highlight w:val="white"/>
        </w:rPr>
        <w:t xml:space="preserve">Highly talented, knowledgeable and resourceful person with huge background in consistently delivering results that contribute to the mission and overall success of </w:t>
      </w:r>
      <w:r>
        <w:rPr>
          <w:rFonts w:ascii="Tahoma" w:eastAsia="Tahoma" w:hAnsi="Tahoma" w:cs="Tahoma"/>
          <w:sz w:val="20"/>
          <w:szCs w:val="20"/>
          <w:highlight w:val="white"/>
        </w:rPr>
        <w:t xml:space="preserve">hotels by accomplishing performance objectives focused on business revenues, guest and associate satisfaction and effectiveness; coordinating, directing </w:t>
      </w:r>
      <w:r>
        <w:rPr>
          <w:rFonts w:ascii="Tahoma" w:eastAsia="Tahoma" w:hAnsi="Tahoma" w:cs="Tahoma"/>
          <w:sz w:val="20"/>
          <w:szCs w:val="20"/>
        </w:rPr>
        <w:t>and managing day to day operations.</w:t>
      </w:r>
    </w:p>
    <w:p w:rsidR="009660E6" w:rsidRDefault="009660E6">
      <w:pPr>
        <w:spacing w:line="20" w:lineRule="exact"/>
        <w:rPr>
          <w:sz w:val="24"/>
          <w:szCs w:val="24"/>
        </w:rPr>
      </w:pPr>
      <w:r>
        <w:rPr>
          <w:sz w:val="24"/>
          <w:szCs w:val="24"/>
        </w:rPr>
        <w:pict>
          <v:line id="Shape 3" o:spid="_x0000_s1028" style="position:absolute;z-index:251657216;visibility:visible;mso-wrap-distance-left:0;mso-wrap-distance-right:0" from="-5.75pt,7.1pt" to="487.5pt,7.1pt" o:allowincell="f" strokeweight=".16931mm"/>
        </w:pict>
      </w:r>
      <w:r w:rsidR="007E3286">
        <w:rPr>
          <w:noProof/>
          <w:sz w:val="24"/>
          <w:szCs w:val="24"/>
        </w:rPr>
        <w:drawing>
          <wp:anchor distT="0" distB="0" distL="114300" distR="114300" simplePos="0" relativeHeight="251651072" behindDoc="1" locked="0" layoutInCell="0" allowOverlap="1">
            <wp:simplePos x="0" y="0"/>
            <wp:positionH relativeFrom="column">
              <wp:posOffset>-63500</wp:posOffset>
            </wp:positionH>
            <wp:positionV relativeFrom="paragraph">
              <wp:posOffset>268605</wp:posOffset>
            </wp:positionV>
            <wp:extent cx="6173470" cy="233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6173470" cy="233680"/>
                    </a:xfrm>
                    <a:prstGeom prst="rect">
                      <a:avLst/>
                    </a:prstGeom>
                    <a:noFill/>
                  </pic:spPr>
                </pic:pic>
              </a:graphicData>
            </a:graphic>
          </wp:anchor>
        </w:drawing>
      </w:r>
    </w:p>
    <w:p w:rsidR="009660E6" w:rsidRDefault="009660E6">
      <w:pPr>
        <w:spacing w:line="200" w:lineRule="exact"/>
        <w:rPr>
          <w:sz w:val="24"/>
          <w:szCs w:val="24"/>
        </w:rPr>
      </w:pPr>
    </w:p>
    <w:p w:rsidR="009660E6" w:rsidRDefault="009660E6">
      <w:pPr>
        <w:spacing w:line="289" w:lineRule="exact"/>
        <w:rPr>
          <w:sz w:val="24"/>
          <w:szCs w:val="24"/>
        </w:rPr>
      </w:pPr>
    </w:p>
    <w:p w:rsidR="009660E6" w:rsidRDefault="007E3286">
      <w:pPr>
        <w:ind w:right="20"/>
        <w:jc w:val="center"/>
        <w:rPr>
          <w:sz w:val="20"/>
          <w:szCs w:val="20"/>
        </w:rPr>
      </w:pPr>
      <w:r>
        <w:rPr>
          <w:rFonts w:ascii="Tahoma" w:eastAsia="Tahoma" w:hAnsi="Tahoma" w:cs="Tahoma"/>
          <w:b/>
          <w:bCs/>
          <w:sz w:val="23"/>
          <w:szCs w:val="23"/>
        </w:rPr>
        <w:t>EDUCATION</w:t>
      </w:r>
    </w:p>
    <w:p w:rsidR="009660E6" w:rsidRDefault="009660E6">
      <w:pPr>
        <w:spacing w:line="266" w:lineRule="exact"/>
        <w:rPr>
          <w:sz w:val="24"/>
          <w:szCs w:val="24"/>
        </w:rPr>
      </w:pPr>
    </w:p>
    <w:tbl>
      <w:tblPr>
        <w:tblW w:w="0" w:type="auto"/>
        <w:tblLayout w:type="fixed"/>
        <w:tblCellMar>
          <w:left w:w="0" w:type="dxa"/>
          <w:right w:w="0" w:type="dxa"/>
        </w:tblCellMar>
        <w:tblLook w:val="04A0"/>
      </w:tblPr>
      <w:tblGrid>
        <w:gridCol w:w="5760"/>
        <w:gridCol w:w="3760"/>
      </w:tblGrid>
      <w:tr w:rsidR="009660E6">
        <w:trPr>
          <w:trHeight w:val="241"/>
        </w:trPr>
        <w:tc>
          <w:tcPr>
            <w:tcW w:w="5760" w:type="dxa"/>
            <w:vAlign w:val="bottom"/>
          </w:tcPr>
          <w:p w:rsidR="009660E6" w:rsidRDefault="007E3286">
            <w:pPr>
              <w:rPr>
                <w:sz w:val="20"/>
                <w:szCs w:val="20"/>
              </w:rPr>
            </w:pPr>
            <w:r>
              <w:rPr>
                <w:rFonts w:ascii="Tahoma" w:eastAsia="Tahoma" w:hAnsi="Tahoma" w:cs="Tahoma"/>
                <w:b/>
                <w:bCs/>
                <w:sz w:val="20"/>
                <w:szCs w:val="20"/>
              </w:rPr>
              <w:t>Diploma in Tourism Techniques</w:t>
            </w:r>
          </w:p>
        </w:tc>
        <w:tc>
          <w:tcPr>
            <w:tcW w:w="3760" w:type="dxa"/>
            <w:vAlign w:val="bottom"/>
          </w:tcPr>
          <w:p w:rsidR="009660E6" w:rsidRDefault="007E3286">
            <w:pPr>
              <w:jc w:val="right"/>
              <w:rPr>
                <w:sz w:val="20"/>
                <w:szCs w:val="20"/>
              </w:rPr>
            </w:pPr>
            <w:r>
              <w:rPr>
                <w:rFonts w:ascii="Tahoma" w:eastAsia="Tahoma" w:hAnsi="Tahoma" w:cs="Tahoma"/>
                <w:b/>
                <w:bCs/>
                <w:sz w:val="20"/>
                <w:szCs w:val="20"/>
              </w:rPr>
              <w:t>1993- 1995</w:t>
            </w:r>
          </w:p>
        </w:tc>
      </w:tr>
    </w:tbl>
    <w:p w:rsidR="009660E6" w:rsidRDefault="009660E6">
      <w:pPr>
        <w:spacing w:line="243" w:lineRule="exact"/>
        <w:rPr>
          <w:sz w:val="24"/>
          <w:szCs w:val="24"/>
        </w:rPr>
      </w:pPr>
    </w:p>
    <w:p w:rsidR="009660E6" w:rsidRDefault="007E3286">
      <w:pPr>
        <w:rPr>
          <w:sz w:val="20"/>
          <w:szCs w:val="20"/>
        </w:rPr>
      </w:pPr>
      <w:r>
        <w:rPr>
          <w:rFonts w:ascii="Tahoma" w:eastAsia="Tahoma" w:hAnsi="Tahoma" w:cs="Tahoma"/>
          <w:sz w:val="20"/>
          <w:szCs w:val="20"/>
        </w:rPr>
        <w:t xml:space="preserve">Hotel &amp; </w:t>
      </w:r>
      <w:r>
        <w:rPr>
          <w:rFonts w:ascii="Tahoma" w:eastAsia="Tahoma" w:hAnsi="Tahoma" w:cs="Tahoma"/>
          <w:sz w:val="20"/>
          <w:szCs w:val="20"/>
        </w:rPr>
        <w:t>Tourism Training Center, Damascus – Syria</w:t>
      </w:r>
    </w:p>
    <w:p w:rsidR="009660E6" w:rsidRDefault="009660E6">
      <w:pPr>
        <w:spacing w:line="241" w:lineRule="exact"/>
        <w:rPr>
          <w:sz w:val="24"/>
          <w:szCs w:val="24"/>
        </w:rPr>
      </w:pPr>
    </w:p>
    <w:p w:rsidR="009660E6" w:rsidRDefault="007E3286">
      <w:pPr>
        <w:rPr>
          <w:sz w:val="20"/>
          <w:szCs w:val="20"/>
        </w:rPr>
      </w:pPr>
      <w:r>
        <w:rPr>
          <w:rFonts w:ascii="Tahoma" w:eastAsia="Tahoma" w:hAnsi="Tahoma" w:cs="Tahoma"/>
          <w:sz w:val="20"/>
          <w:szCs w:val="20"/>
        </w:rPr>
        <w:t>Issued by Ministry of Tourism, Damascus- Syria</w:t>
      </w:r>
    </w:p>
    <w:p w:rsidR="009660E6" w:rsidRDefault="009660E6">
      <w:pPr>
        <w:spacing w:line="241" w:lineRule="exact"/>
        <w:rPr>
          <w:sz w:val="24"/>
          <w:szCs w:val="24"/>
        </w:rPr>
      </w:pPr>
    </w:p>
    <w:p w:rsidR="009660E6" w:rsidRDefault="007E3286">
      <w:pPr>
        <w:ind w:left="8360"/>
        <w:rPr>
          <w:sz w:val="20"/>
          <w:szCs w:val="20"/>
        </w:rPr>
      </w:pPr>
      <w:r>
        <w:rPr>
          <w:rFonts w:ascii="Tahoma" w:eastAsia="Tahoma" w:hAnsi="Tahoma" w:cs="Tahoma"/>
          <w:b/>
          <w:bCs/>
          <w:sz w:val="20"/>
          <w:szCs w:val="20"/>
        </w:rPr>
        <w:t>2016- 2017</w:t>
      </w:r>
    </w:p>
    <w:p w:rsidR="009660E6" w:rsidRDefault="009660E6">
      <w:pPr>
        <w:spacing w:line="243" w:lineRule="exact"/>
        <w:rPr>
          <w:sz w:val="24"/>
          <w:szCs w:val="24"/>
        </w:rPr>
      </w:pPr>
    </w:p>
    <w:p w:rsidR="009660E6" w:rsidRDefault="007E3286">
      <w:pPr>
        <w:spacing w:line="478" w:lineRule="auto"/>
        <w:ind w:right="4660"/>
        <w:rPr>
          <w:sz w:val="20"/>
          <w:szCs w:val="20"/>
        </w:rPr>
      </w:pPr>
      <w:r>
        <w:rPr>
          <w:rFonts w:ascii="Tahoma" w:eastAsia="Tahoma" w:hAnsi="Tahoma" w:cs="Tahoma"/>
          <w:b/>
          <w:bCs/>
          <w:sz w:val="20"/>
          <w:szCs w:val="20"/>
        </w:rPr>
        <w:t xml:space="preserve">Diploma in Touristic Establishments Management </w:t>
      </w:r>
      <w:r>
        <w:rPr>
          <w:rFonts w:ascii="Tahoma" w:eastAsia="Tahoma" w:hAnsi="Tahoma" w:cs="Tahoma"/>
          <w:sz w:val="20"/>
          <w:szCs w:val="20"/>
        </w:rPr>
        <w:t>Gilgamish Tourism Training Center, Damascus- Syria Issued by Ministry of Tourism, Damascus- Syria</w:t>
      </w:r>
    </w:p>
    <w:p w:rsidR="009660E6" w:rsidRDefault="009660E6">
      <w:pPr>
        <w:spacing w:line="20" w:lineRule="exact"/>
        <w:rPr>
          <w:sz w:val="24"/>
          <w:szCs w:val="24"/>
        </w:rPr>
      </w:pPr>
      <w:r>
        <w:rPr>
          <w:sz w:val="24"/>
          <w:szCs w:val="24"/>
        </w:rPr>
        <w:pict>
          <v:line id="Shape 5" o:spid="_x0000_s1030" style="position:absolute;z-index:251658240;visibility:visible;mso-wrap-distance-left:0;mso-wrap-distance-right:0" from="-5.05pt,36.9pt" to="481pt,36.9pt" o:allowincell="f" strokeweight="3pt"/>
        </w:pict>
      </w:r>
      <w:r>
        <w:rPr>
          <w:sz w:val="24"/>
          <w:szCs w:val="24"/>
        </w:rPr>
        <w:pict>
          <v:line id="Shape 6" o:spid="_x0000_s1031" style="position:absolute;z-index:251659264;visibility:visible;mso-wrap-distance-left:0;mso-wrap-distance-right:0" from="-5.05pt,39.5pt" to="481pt,39.5pt" o:allowincell="f" strokeweight=".72pt"/>
        </w:pict>
      </w: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374" w:lineRule="exact"/>
        <w:rPr>
          <w:sz w:val="24"/>
          <w:szCs w:val="24"/>
        </w:rPr>
      </w:pPr>
    </w:p>
    <w:p w:rsidR="009660E6" w:rsidRDefault="007E3286">
      <w:pPr>
        <w:ind w:right="20"/>
        <w:jc w:val="center"/>
        <w:rPr>
          <w:sz w:val="20"/>
          <w:szCs w:val="20"/>
        </w:rPr>
      </w:pPr>
      <w:r>
        <w:rPr>
          <w:rFonts w:ascii="Tahoma" w:eastAsia="Tahoma" w:hAnsi="Tahoma" w:cs="Tahoma"/>
          <w:b/>
          <w:bCs/>
          <w:sz w:val="23"/>
          <w:szCs w:val="23"/>
        </w:rPr>
        <w:t>COURSES</w:t>
      </w:r>
    </w:p>
    <w:p w:rsidR="009660E6" w:rsidRDefault="007E3286">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-63500</wp:posOffset>
            </wp:positionH>
            <wp:positionV relativeFrom="paragraph">
              <wp:posOffset>-173355</wp:posOffset>
            </wp:positionV>
            <wp:extent cx="6173470" cy="176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73470" cy="176530"/>
                    </a:xfrm>
                    <a:prstGeom prst="rect">
                      <a:avLst/>
                    </a:prstGeom>
                    <a:noFill/>
                  </pic:spPr>
                </pic:pic>
              </a:graphicData>
            </a:graphic>
          </wp:anchor>
        </w:drawing>
      </w:r>
    </w:p>
    <w:p w:rsidR="009660E6" w:rsidRDefault="009660E6">
      <w:pPr>
        <w:spacing w:line="249" w:lineRule="exact"/>
        <w:rPr>
          <w:sz w:val="24"/>
          <w:szCs w:val="24"/>
        </w:rPr>
      </w:pPr>
    </w:p>
    <w:tbl>
      <w:tblPr>
        <w:tblW w:w="0" w:type="auto"/>
        <w:tblLayout w:type="fixed"/>
        <w:tblCellMar>
          <w:left w:w="0" w:type="dxa"/>
          <w:right w:w="0" w:type="dxa"/>
        </w:tblCellMar>
        <w:tblLook w:val="04A0"/>
      </w:tblPr>
      <w:tblGrid>
        <w:gridCol w:w="6600"/>
        <w:gridCol w:w="2380"/>
      </w:tblGrid>
      <w:tr w:rsidR="009660E6">
        <w:trPr>
          <w:trHeight w:val="241"/>
        </w:trPr>
        <w:tc>
          <w:tcPr>
            <w:tcW w:w="6600" w:type="dxa"/>
            <w:vAlign w:val="bottom"/>
          </w:tcPr>
          <w:p w:rsidR="009660E6" w:rsidRDefault="007E3286">
            <w:pPr>
              <w:rPr>
                <w:sz w:val="20"/>
                <w:szCs w:val="20"/>
              </w:rPr>
            </w:pPr>
            <w:r>
              <w:rPr>
                <w:rFonts w:ascii="Tahoma" w:eastAsia="Tahoma" w:hAnsi="Tahoma" w:cs="Tahoma"/>
                <w:b/>
                <w:bCs/>
                <w:sz w:val="20"/>
                <w:szCs w:val="20"/>
              </w:rPr>
              <w:t>ICDL (International Computer Driving License)</w:t>
            </w:r>
          </w:p>
        </w:tc>
        <w:tc>
          <w:tcPr>
            <w:tcW w:w="2380" w:type="dxa"/>
            <w:vAlign w:val="bottom"/>
          </w:tcPr>
          <w:p w:rsidR="009660E6" w:rsidRDefault="007E3286">
            <w:pPr>
              <w:jc w:val="right"/>
              <w:rPr>
                <w:sz w:val="20"/>
                <w:szCs w:val="20"/>
              </w:rPr>
            </w:pPr>
            <w:r>
              <w:rPr>
                <w:rFonts w:ascii="Tahoma" w:eastAsia="Tahoma" w:hAnsi="Tahoma" w:cs="Tahoma"/>
                <w:b/>
                <w:bCs/>
                <w:sz w:val="20"/>
                <w:szCs w:val="20"/>
              </w:rPr>
              <w:t>2016</w:t>
            </w:r>
          </w:p>
        </w:tc>
      </w:tr>
    </w:tbl>
    <w:p w:rsidR="009660E6" w:rsidRDefault="009660E6">
      <w:pPr>
        <w:spacing w:line="243" w:lineRule="exact"/>
        <w:rPr>
          <w:sz w:val="24"/>
          <w:szCs w:val="24"/>
        </w:rPr>
      </w:pPr>
    </w:p>
    <w:p w:rsidR="009660E6" w:rsidRDefault="007E3286">
      <w:pPr>
        <w:spacing w:line="477" w:lineRule="auto"/>
        <w:ind w:right="4260"/>
        <w:rPr>
          <w:sz w:val="20"/>
          <w:szCs w:val="20"/>
        </w:rPr>
      </w:pPr>
      <w:r>
        <w:rPr>
          <w:rFonts w:ascii="Tahoma" w:eastAsia="Tahoma" w:hAnsi="Tahoma" w:cs="Tahoma"/>
          <w:sz w:val="20"/>
          <w:szCs w:val="20"/>
        </w:rPr>
        <w:t>New Horizons Computer Learning Centers, Damascus – Syria Issued by ECDL, Canada</w:t>
      </w: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00" w:lineRule="exact"/>
        <w:rPr>
          <w:sz w:val="24"/>
          <w:szCs w:val="24"/>
        </w:rPr>
      </w:pPr>
    </w:p>
    <w:p w:rsidR="009660E6" w:rsidRDefault="009660E6">
      <w:pPr>
        <w:spacing w:line="247" w:lineRule="exact"/>
        <w:rPr>
          <w:sz w:val="24"/>
          <w:szCs w:val="24"/>
        </w:rPr>
      </w:pPr>
    </w:p>
    <w:p w:rsidR="009660E6" w:rsidRDefault="007E3286">
      <w:pPr>
        <w:ind w:right="-79"/>
        <w:jc w:val="center"/>
        <w:rPr>
          <w:sz w:val="20"/>
          <w:szCs w:val="20"/>
        </w:rPr>
      </w:pPr>
      <w:proofErr w:type="spellStart"/>
      <w:r>
        <w:rPr>
          <w:rFonts w:ascii="Tahoma" w:eastAsia="Tahoma" w:hAnsi="Tahoma" w:cs="Tahoma"/>
          <w:sz w:val="18"/>
          <w:szCs w:val="18"/>
        </w:rPr>
        <w:t>Mohannad</w:t>
      </w:r>
      <w:proofErr w:type="spellEnd"/>
      <w:r>
        <w:rPr>
          <w:rFonts w:ascii="Tahoma" w:eastAsia="Tahoma" w:hAnsi="Tahoma" w:cs="Tahoma"/>
          <w:sz w:val="18"/>
          <w:szCs w:val="18"/>
        </w:rPr>
        <w:t xml:space="preserve"> </w:t>
      </w:r>
      <w:r>
        <w:rPr>
          <w:rFonts w:ascii="Tahoma" w:eastAsia="Tahoma" w:hAnsi="Tahoma" w:cs="Tahoma"/>
          <w:sz w:val="18"/>
          <w:szCs w:val="18"/>
        </w:rPr>
        <w:t>- Page 1 of 6</w:t>
      </w:r>
    </w:p>
    <w:p w:rsidR="009660E6" w:rsidRDefault="009660E6">
      <w:pPr>
        <w:sectPr w:rsidR="009660E6">
          <w:pgSz w:w="11900" w:h="16834"/>
          <w:pgMar w:top="719" w:right="929" w:bottom="196" w:left="1340" w:header="0" w:footer="0" w:gutter="0"/>
          <w:cols w:space="720" w:equalWidth="0">
            <w:col w:w="9640"/>
          </w:cols>
        </w:sectPr>
      </w:pPr>
    </w:p>
    <w:tbl>
      <w:tblPr>
        <w:tblW w:w="0" w:type="auto"/>
        <w:tblLayout w:type="fixed"/>
        <w:tblCellMar>
          <w:left w:w="0" w:type="dxa"/>
          <w:right w:w="0" w:type="dxa"/>
        </w:tblCellMar>
        <w:tblLook w:val="04A0"/>
      </w:tblPr>
      <w:tblGrid>
        <w:gridCol w:w="100"/>
        <w:gridCol w:w="7180"/>
        <w:gridCol w:w="2440"/>
      </w:tblGrid>
      <w:tr w:rsidR="009660E6">
        <w:trPr>
          <w:trHeight w:val="94"/>
        </w:trPr>
        <w:tc>
          <w:tcPr>
            <w:tcW w:w="100" w:type="dxa"/>
            <w:tcBorders>
              <w:bottom w:val="single" w:sz="8" w:space="0" w:color="auto"/>
            </w:tcBorders>
            <w:shd w:val="clear" w:color="auto" w:fill="000000"/>
            <w:vAlign w:val="bottom"/>
          </w:tcPr>
          <w:p w:rsidR="009660E6" w:rsidRDefault="009660E6">
            <w:pPr>
              <w:rPr>
                <w:sz w:val="7"/>
                <w:szCs w:val="7"/>
              </w:rPr>
            </w:pPr>
          </w:p>
        </w:tc>
        <w:tc>
          <w:tcPr>
            <w:tcW w:w="7180" w:type="dxa"/>
            <w:tcBorders>
              <w:bottom w:val="single" w:sz="8" w:space="0" w:color="auto"/>
            </w:tcBorders>
            <w:shd w:val="clear" w:color="auto" w:fill="000000"/>
            <w:vAlign w:val="bottom"/>
          </w:tcPr>
          <w:p w:rsidR="009660E6" w:rsidRDefault="009660E6">
            <w:pPr>
              <w:rPr>
                <w:sz w:val="7"/>
                <w:szCs w:val="7"/>
              </w:rPr>
            </w:pPr>
          </w:p>
        </w:tc>
        <w:tc>
          <w:tcPr>
            <w:tcW w:w="2440" w:type="dxa"/>
            <w:tcBorders>
              <w:bottom w:val="single" w:sz="8" w:space="0" w:color="auto"/>
            </w:tcBorders>
            <w:shd w:val="clear" w:color="auto" w:fill="000000"/>
            <w:vAlign w:val="bottom"/>
          </w:tcPr>
          <w:p w:rsidR="009660E6" w:rsidRDefault="009660E6">
            <w:pPr>
              <w:rPr>
                <w:sz w:val="7"/>
                <w:szCs w:val="7"/>
              </w:rPr>
            </w:pPr>
          </w:p>
        </w:tc>
      </w:tr>
      <w:tr w:rsidR="009660E6">
        <w:trPr>
          <w:trHeight w:val="258"/>
        </w:trPr>
        <w:tc>
          <w:tcPr>
            <w:tcW w:w="100" w:type="dxa"/>
            <w:tcBorders>
              <w:top w:val="single" w:sz="8" w:space="0" w:color="E0E0E0"/>
            </w:tcBorders>
            <w:shd w:val="clear" w:color="auto" w:fill="E0E0E0"/>
            <w:vAlign w:val="bottom"/>
          </w:tcPr>
          <w:p w:rsidR="009660E6" w:rsidRDefault="009660E6"/>
        </w:tc>
        <w:tc>
          <w:tcPr>
            <w:tcW w:w="7180" w:type="dxa"/>
            <w:tcBorders>
              <w:top w:val="single" w:sz="8" w:space="0" w:color="E0E0E0"/>
            </w:tcBorders>
            <w:shd w:val="clear" w:color="auto" w:fill="E0E0E0"/>
            <w:vAlign w:val="bottom"/>
          </w:tcPr>
          <w:p w:rsidR="009660E6" w:rsidRDefault="007E3286">
            <w:pPr>
              <w:spacing w:line="256" w:lineRule="exact"/>
              <w:ind w:left="3620"/>
              <w:rPr>
                <w:sz w:val="20"/>
                <w:szCs w:val="20"/>
              </w:rPr>
            </w:pPr>
            <w:r>
              <w:rPr>
                <w:rFonts w:ascii="Tahoma" w:eastAsia="Tahoma" w:hAnsi="Tahoma" w:cs="Tahoma"/>
                <w:b/>
                <w:bCs/>
                <w:sz w:val="23"/>
                <w:szCs w:val="23"/>
              </w:rPr>
              <w:t>CAREER SNAPSHOT</w:t>
            </w:r>
          </w:p>
        </w:tc>
        <w:tc>
          <w:tcPr>
            <w:tcW w:w="2440" w:type="dxa"/>
            <w:tcBorders>
              <w:top w:val="single" w:sz="8" w:space="0" w:color="E0E0E0"/>
            </w:tcBorders>
            <w:shd w:val="clear" w:color="auto" w:fill="E0E0E0"/>
            <w:vAlign w:val="bottom"/>
          </w:tcPr>
          <w:p w:rsidR="009660E6" w:rsidRDefault="009660E6"/>
        </w:tc>
      </w:tr>
      <w:tr w:rsidR="009660E6">
        <w:trPr>
          <w:trHeight w:val="482"/>
        </w:trPr>
        <w:tc>
          <w:tcPr>
            <w:tcW w:w="7280" w:type="dxa"/>
            <w:gridSpan w:val="2"/>
            <w:vAlign w:val="bottom"/>
          </w:tcPr>
          <w:p w:rsidR="009660E6" w:rsidRDefault="007E3286">
            <w:pPr>
              <w:ind w:left="100"/>
              <w:rPr>
                <w:sz w:val="20"/>
                <w:szCs w:val="20"/>
              </w:rPr>
            </w:pPr>
            <w:r>
              <w:rPr>
                <w:rFonts w:ascii="Tahoma" w:eastAsia="Tahoma" w:hAnsi="Tahoma" w:cs="Tahoma"/>
                <w:b/>
                <w:bCs/>
                <w:color w:val="222222"/>
                <w:sz w:val="20"/>
                <w:szCs w:val="20"/>
              </w:rPr>
              <w:t xml:space="preserve">Executive Assistant </w:t>
            </w:r>
            <w:r>
              <w:rPr>
                <w:rFonts w:ascii="Tahoma" w:eastAsia="Tahoma" w:hAnsi="Tahoma" w:cs="Tahoma"/>
                <w:b/>
                <w:bCs/>
                <w:color w:val="222222"/>
                <w:sz w:val="20"/>
                <w:szCs w:val="20"/>
              </w:rPr>
              <w:t>Manager/ Sales</w:t>
            </w:r>
          </w:p>
        </w:tc>
        <w:tc>
          <w:tcPr>
            <w:tcW w:w="2440" w:type="dxa"/>
            <w:vAlign w:val="bottom"/>
          </w:tcPr>
          <w:p w:rsidR="009660E6" w:rsidRDefault="007E3286">
            <w:pPr>
              <w:ind w:right="200"/>
              <w:jc w:val="right"/>
              <w:rPr>
                <w:sz w:val="20"/>
                <w:szCs w:val="20"/>
              </w:rPr>
            </w:pPr>
            <w:r>
              <w:rPr>
                <w:rFonts w:ascii="Tahoma" w:eastAsia="Tahoma" w:hAnsi="Tahoma" w:cs="Tahoma"/>
                <w:b/>
                <w:bCs/>
                <w:color w:val="222222"/>
                <w:sz w:val="20"/>
                <w:szCs w:val="20"/>
              </w:rPr>
              <w:t>Apr 2014 up to-date</w:t>
            </w:r>
          </w:p>
        </w:tc>
      </w:tr>
      <w:tr w:rsidR="009660E6">
        <w:trPr>
          <w:trHeight w:val="226"/>
        </w:trPr>
        <w:tc>
          <w:tcPr>
            <w:tcW w:w="7280" w:type="dxa"/>
            <w:gridSpan w:val="2"/>
            <w:vAlign w:val="bottom"/>
          </w:tcPr>
          <w:p w:rsidR="009660E6" w:rsidRDefault="007E3286" w:rsidP="007E3286">
            <w:pPr>
              <w:spacing w:line="226" w:lineRule="exact"/>
              <w:ind w:left="100"/>
              <w:rPr>
                <w:sz w:val="20"/>
                <w:szCs w:val="20"/>
              </w:rPr>
            </w:pPr>
            <w:r>
              <w:rPr>
                <w:rFonts w:ascii="Arial" w:eastAsia="Arial" w:hAnsi="Arial" w:cs="Arial"/>
                <w:color w:val="222222"/>
                <w:sz w:val="20"/>
                <w:szCs w:val="20"/>
              </w:rPr>
              <w:t>Hotel 3* another</w:t>
            </w:r>
            <w:r>
              <w:rPr>
                <w:rFonts w:ascii="Arial" w:eastAsia="Arial" w:hAnsi="Arial" w:cs="Arial"/>
                <w:color w:val="222222"/>
                <w:sz w:val="20"/>
                <w:szCs w:val="20"/>
              </w:rPr>
              <w:t xml:space="preserve"> Hotel 2*</w:t>
            </w:r>
          </w:p>
        </w:tc>
        <w:tc>
          <w:tcPr>
            <w:tcW w:w="2440" w:type="dxa"/>
            <w:vAlign w:val="bottom"/>
          </w:tcPr>
          <w:p w:rsidR="009660E6" w:rsidRDefault="009660E6">
            <w:pPr>
              <w:rPr>
                <w:sz w:val="19"/>
                <w:szCs w:val="19"/>
              </w:rPr>
            </w:pPr>
          </w:p>
        </w:tc>
      </w:tr>
      <w:tr w:rsidR="009660E6">
        <w:trPr>
          <w:trHeight w:val="230"/>
        </w:trPr>
        <w:tc>
          <w:tcPr>
            <w:tcW w:w="7280" w:type="dxa"/>
            <w:gridSpan w:val="2"/>
            <w:vAlign w:val="bottom"/>
          </w:tcPr>
          <w:p w:rsidR="009660E6" w:rsidRDefault="007E3286">
            <w:pPr>
              <w:ind w:left="100"/>
              <w:rPr>
                <w:sz w:val="20"/>
                <w:szCs w:val="20"/>
              </w:rPr>
            </w:pPr>
            <w:r>
              <w:rPr>
                <w:rFonts w:ascii="Arial" w:eastAsia="Arial" w:hAnsi="Arial" w:cs="Arial"/>
                <w:color w:val="222222"/>
                <w:sz w:val="20"/>
                <w:szCs w:val="20"/>
              </w:rPr>
              <w:t>Damascus- Syria</w:t>
            </w:r>
          </w:p>
        </w:tc>
        <w:tc>
          <w:tcPr>
            <w:tcW w:w="2440" w:type="dxa"/>
            <w:vAlign w:val="bottom"/>
          </w:tcPr>
          <w:p w:rsidR="009660E6" w:rsidRDefault="009660E6">
            <w:pPr>
              <w:rPr>
                <w:sz w:val="20"/>
                <w:szCs w:val="20"/>
              </w:rPr>
            </w:pPr>
          </w:p>
        </w:tc>
      </w:tr>
      <w:tr w:rsidR="009660E6">
        <w:trPr>
          <w:trHeight w:val="487"/>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General Manager</w:t>
            </w:r>
          </w:p>
        </w:tc>
        <w:tc>
          <w:tcPr>
            <w:tcW w:w="2440" w:type="dxa"/>
            <w:vAlign w:val="bottom"/>
          </w:tcPr>
          <w:p w:rsidR="009660E6" w:rsidRDefault="007E3286">
            <w:pPr>
              <w:ind w:right="60"/>
              <w:jc w:val="right"/>
              <w:rPr>
                <w:sz w:val="20"/>
                <w:szCs w:val="20"/>
              </w:rPr>
            </w:pPr>
            <w:r>
              <w:rPr>
                <w:rFonts w:ascii="Tahoma" w:eastAsia="Tahoma" w:hAnsi="Tahoma" w:cs="Tahoma"/>
                <w:b/>
                <w:bCs/>
                <w:sz w:val="20"/>
                <w:szCs w:val="20"/>
              </w:rPr>
              <w:t>Feb 2012 – Feb 2014</w:t>
            </w:r>
          </w:p>
        </w:tc>
      </w:tr>
      <w:tr w:rsidR="009660E6">
        <w:trPr>
          <w:trHeight w:val="240"/>
        </w:trPr>
        <w:tc>
          <w:tcPr>
            <w:tcW w:w="7280" w:type="dxa"/>
            <w:gridSpan w:val="2"/>
            <w:vAlign w:val="bottom"/>
          </w:tcPr>
          <w:p w:rsidR="009660E6" w:rsidRDefault="007E3286">
            <w:pPr>
              <w:spacing w:line="240" w:lineRule="exact"/>
              <w:ind w:left="100"/>
              <w:rPr>
                <w:sz w:val="20"/>
                <w:szCs w:val="20"/>
              </w:rPr>
            </w:pPr>
            <w:r>
              <w:rPr>
                <w:rFonts w:ascii="Tahoma" w:eastAsia="Tahoma" w:hAnsi="Tahoma" w:cs="Tahoma"/>
                <w:sz w:val="20"/>
                <w:szCs w:val="20"/>
              </w:rPr>
              <w:t>Green Oasis Hotel &amp; Resort 3*</w:t>
            </w:r>
          </w:p>
        </w:tc>
        <w:tc>
          <w:tcPr>
            <w:tcW w:w="2440" w:type="dxa"/>
            <w:vAlign w:val="bottom"/>
          </w:tcPr>
          <w:p w:rsidR="009660E6" w:rsidRDefault="009660E6">
            <w:pPr>
              <w:rPr>
                <w:sz w:val="20"/>
                <w:szCs w:val="20"/>
              </w:rPr>
            </w:pP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Sohar- Oman</w:t>
            </w:r>
          </w:p>
        </w:tc>
        <w:tc>
          <w:tcPr>
            <w:tcW w:w="2440" w:type="dxa"/>
            <w:vAlign w:val="bottom"/>
          </w:tcPr>
          <w:p w:rsidR="009660E6" w:rsidRDefault="009660E6">
            <w:pPr>
              <w:rPr>
                <w:sz w:val="21"/>
                <w:szCs w:val="21"/>
              </w:rPr>
            </w:pPr>
          </w:p>
        </w:tc>
      </w:tr>
      <w:tr w:rsidR="009660E6">
        <w:trPr>
          <w:trHeight w:val="482"/>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Assistant General Manager</w:t>
            </w:r>
          </w:p>
        </w:tc>
        <w:tc>
          <w:tcPr>
            <w:tcW w:w="2440" w:type="dxa"/>
            <w:vAlign w:val="bottom"/>
          </w:tcPr>
          <w:p w:rsidR="009660E6" w:rsidRDefault="007E3286">
            <w:pPr>
              <w:ind w:right="20"/>
              <w:jc w:val="right"/>
              <w:rPr>
                <w:sz w:val="20"/>
                <w:szCs w:val="20"/>
              </w:rPr>
            </w:pPr>
            <w:r>
              <w:rPr>
                <w:rFonts w:ascii="Tahoma" w:eastAsia="Tahoma" w:hAnsi="Tahoma" w:cs="Tahoma"/>
                <w:b/>
                <w:bCs/>
                <w:sz w:val="20"/>
                <w:szCs w:val="20"/>
              </w:rPr>
              <w:t>Jan 2009 – Mar 2011</w:t>
            </w: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La Villa Group of Hotels</w:t>
            </w:r>
          </w:p>
        </w:tc>
        <w:tc>
          <w:tcPr>
            <w:tcW w:w="2440" w:type="dxa"/>
            <w:vAlign w:val="bottom"/>
          </w:tcPr>
          <w:p w:rsidR="009660E6" w:rsidRDefault="009660E6">
            <w:pPr>
              <w:rPr>
                <w:sz w:val="21"/>
                <w:szCs w:val="21"/>
              </w:rPr>
            </w:pPr>
          </w:p>
        </w:tc>
      </w:tr>
      <w:tr w:rsidR="009660E6">
        <w:trPr>
          <w:trHeight w:val="240"/>
        </w:trPr>
        <w:tc>
          <w:tcPr>
            <w:tcW w:w="7280" w:type="dxa"/>
            <w:gridSpan w:val="2"/>
            <w:vAlign w:val="bottom"/>
          </w:tcPr>
          <w:p w:rsidR="009660E6" w:rsidRDefault="007E3286">
            <w:pPr>
              <w:spacing w:line="240" w:lineRule="exact"/>
              <w:ind w:left="100"/>
              <w:rPr>
                <w:sz w:val="20"/>
                <w:szCs w:val="20"/>
              </w:rPr>
            </w:pPr>
            <w:r>
              <w:rPr>
                <w:rFonts w:ascii="Tahoma" w:eastAsia="Tahoma" w:hAnsi="Tahoma" w:cs="Tahoma"/>
                <w:sz w:val="20"/>
                <w:szCs w:val="20"/>
              </w:rPr>
              <w:t>La</w:t>
            </w:r>
            <w:r>
              <w:rPr>
                <w:rFonts w:ascii="Tahoma" w:eastAsia="Tahoma" w:hAnsi="Tahoma" w:cs="Tahoma"/>
                <w:sz w:val="20"/>
                <w:szCs w:val="20"/>
              </w:rPr>
              <w:t xml:space="preserve"> Villa Palace 3*, La Villa Hotel 2* &amp; La Villa Boutique Deluxe Hotel Apartments</w:t>
            </w:r>
          </w:p>
        </w:tc>
        <w:tc>
          <w:tcPr>
            <w:tcW w:w="2440" w:type="dxa"/>
            <w:vAlign w:val="bottom"/>
          </w:tcPr>
          <w:p w:rsidR="009660E6" w:rsidRDefault="009660E6">
            <w:pPr>
              <w:rPr>
                <w:sz w:val="20"/>
                <w:szCs w:val="20"/>
              </w:rPr>
            </w:pP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Doha - Qatar</w:t>
            </w:r>
          </w:p>
        </w:tc>
        <w:tc>
          <w:tcPr>
            <w:tcW w:w="2440" w:type="dxa"/>
            <w:vAlign w:val="bottom"/>
          </w:tcPr>
          <w:p w:rsidR="009660E6" w:rsidRDefault="009660E6">
            <w:pPr>
              <w:rPr>
                <w:sz w:val="21"/>
                <w:szCs w:val="21"/>
              </w:rPr>
            </w:pPr>
          </w:p>
        </w:tc>
      </w:tr>
      <w:tr w:rsidR="009660E6">
        <w:trPr>
          <w:trHeight w:val="723"/>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Business Development Manager</w:t>
            </w:r>
          </w:p>
        </w:tc>
        <w:tc>
          <w:tcPr>
            <w:tcW w:w="2440" w:type="dxa"/>
            <w:vAlign w:val="bottom"/>
          </w:tcPr>
          <w:p w:rsidR="009660E6" w:rsidRDefault="007E3286">
            <w:pPr>
              <w:ind w:right="160"/>
              <w:jc w:val="right"/>
              <w:rPr>
                <w:sz w:val="20"/>
                <w:szCs w:val="20"/>
              </w:rPr>
            </w:pPr>
            <w:r>
              <w:rPr>
                <w:rFonts w:ascii="Tahoma" w:eastAsia="Tahoma" w:hAnsi="Tahoma" w:cs="Tahoma"/>
                <w:b/>
                <w:bCs/>
                <w:sz w:val="20"/>
                <w:szCs w:val="20"/>
              </w:rPr>
              <w:t>Jan 2008-Jun 2008</w:t>
            </w: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Eureka Hotel 3*</w:t>
            </w:r>
          </w:p>
        </w:tc>
        <w:tc>
          <w:tcPr>
            <w:tcW w:w="2440" w:type="dxa"/>
            <w:vAlign w:val="bottom"/>
          </w:tcPr>
          <w:p w:rsidR="009660E6" w:rsidRDefault="009660E6">
            <w:pPr>
              <w:rPr>
                <w:sz w:val="21"/>
                <w:szCs w:val="21"/>
              </w:rPr>
            </w:pP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Dubai- U.A.E</w:t>
            </w:r>
          </w:p>
        </w:tc>
        <w:tc>
          <w:tcPr>
            <w:tcW w:w="2440" w:type="dxa"/>
            <w:vAlign w:val="bottom"/>
          </w:tcPr>
          <w:p w:rsidR="009660E6" w:rsidRDefault="009660E6">
            <w:pPr>
              <w:rPr>
                <w:sz w:val="21"/>
                <w:szCs w:val="21"/>
              </w:rPr>
            </w:pPr>
          </w:p>
        </w:tc>
      </w:tr>
      <w:tr w:rsidR="009660E6">
        <w:trPr>
          <w:trHeight w:val="482"/>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Skycom Investments (Real Estate – Iconic Hotel Apartments)</w:t>
            </w:r>
          </w:p>
        </w:tc>
        <w:tc>
          <w:tcPr>
            <w:tcW w:w="2440" w:type="dxa"/>
            <w:vAlign w:val="bottom"/>
          </w:tcPr>
          <w:p w:rsidR="009660E6" w:rsidRDefault="007E3286">
            <w:pPr>
              <w:jc w:val="right"/>
              <w:rPr>
                <w:sz w:val="20"/>
                <w:szCs w:val="20"/>
              </w:rPr>
            </w:pPr>
            <w:r>
              <w:rPr>
                <w:rFonts w:ascii="Tahoma" w:eastAsia="Tahoma" w:hAnsi="Tahoma" w:cs="Tahoma"/>
                <w:b/>
                <w:bCs/>
                <w:sz w:val="20"/>
                <w:szCs w:val="20"/>
              </w:rPr>
              <w:t>May 2006-Dec 2007</w:t>
            </w:r>
          </w:p>
        </w:tc>
      </w:tr>
      <w:tr w:rsidR="009660E6">
        <w:trPr>
          <w:trHeight w:val="240"/>
        </w:trPr>
        <w:tc>
          <w:tcPr>
            <w:tcW w:w="7280" w:type="dxa"/>
            <w:gridSpan w:val="2"/>
            <w:vAlign w:val="bottom"/>
          </w:tcPr>
          <w:p w:rsidR="009660E6" w:rsidRDefault="007E3286">
            <w:pPr>
              <w:spacing w:line="240" w:lineRule="exact"/>
              <w:ind w:left="100"/>
              <w:rPr>
                <w:sz w:val="20"/>
                <w:szCs w:val="20"/>
              </w:rPr>
            </w:pPr>
            <w:r>
              <w:rPr>
                <w:rFonts w:ascii="Tahoma" w:eastAsia="Tahoma" w:hAnsi="Tahoma" w:cs="Tahoma"/>
                <w:b/>
                <w:bCs/>
                <w:sz w:val="20"/>
                <w:szCs w:val="20"/>
              </w:rPr>
              <w:t>Sales Manager</w:t>
            </w:r>
          </w:p>
        </w:tc>
        <w:tc>
          <w:tcPr>
            <w:tcW w:w="2440" w:type="dxa"/>
            <w:vAlign w:val="bottom"/>
          </w:tcPr>
          <w:p w:rsidR="009660E6" w:rsidRDefault="007E3286">
            <w:pPr>
              <w:spacing w:line="240" w:lineRule="exact"/>
              <w:jc w:val="right"/>
              <w:rPr>
                <w:sz w:val="20"/>
                <w:szCs w:val="20"/>
              </w:rPr>
            </w:pPr>
            <w:r>
              <w:rPr>
                <w:rFonts w:ascii="Tahoma" w:eastAsia="Tahoma" w:hAnsi="Tahoma" w:cs="Tahoma"/>
                <w:sz w:val="20"/>
                <w:szCs w:val="20"/>
              </w:rPr>
              <w:t>May 2006-Dec 2007</w:t>
            </w: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Iconic Hotel Apt’s. (Sister Concern of Skycom Investments)</w:t>
            </w:r>
          </w:p>
        </w:tc>
        <w:tc>
          <w:tcPr>
            <w:tcW w:w="2440" w:type="dxa"/>
            <w:vAlign w:val="bottom"/>
          </w:tcPr>
          <w:p w:rsidR="009660E6" w:rsidRDefault="009660E6">
            <w:pPr>
              <w:rPr>
                <w:sz w:val="21"/>
                <w:szCs w:val="21"/>
              </w:rPr>
            </w:pP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Dubai- UAE</w:t>
            </w:r>
          </w:p>
        </w:tc>
        <w:tc>
          <w:tcPr>
            <w:tcW w:w="2440" w:type="dxa"/>
            <w:vAlign w:val="bottom"/>
          </w:tcPr>
          <w:p w:rsidR="009660E6" w:rsidRDefault="009660E6">
            <w:pPr>
              <w:rPr>
                <w:sz w:val="21"/>
                <w:szCs w:val="21"/>
              </w:rPr>
            </w:pPr>
          </w:p>
        </w:tc>
      </w:tr>
      <w:tr w:rsidR="009660E6">
        <w:trPr>
          <w:trHeight w:val="965"/>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NET Group of Companies (Travel &amp; Tourism)</w:t>
            </w:r>
          </w:p>
        </w:tc>
        <w:tc>
          <w:tcPr>
            <w:tcW w:w="2440" w:type="dxa"/>
            <w:vAlign w:val="bottom"/>
          </w:tcPr>
          <w:p w:rsidR="009660E6" w:rsidRDefault="007E3286">
            <w:pPr>
              <w:jc w:val="right"/>
              <w:rPr>
                <w:sz w:val="20"/>
                <w:szCs w:val="20"/>
              </w:rPr>
            </w:pPr>
            <w:r>
              <w:rPr>
                <w:rFonts w:ascii="Tahoma" w:eastAsia="Tahoma" w:hAnsi="Tahoma" w:cs="Tahoma"/>
                <w:b/>
                <w:bCs/>
                <w:sz w:val="20"/>
                <w:szCs w:val="20"/>
              </w:rPr>
              <w:t>Jan 2003-Apr 2006</w:t>
            </w:r>
          </w:p>
        </w:tc>
      </w:tr>
      <w:tr w:rsidR="009660E6">
        <w:trPr>
          <w:trHeight w:val="240"/>
        </w:trPr>
        <w:tc>
          <w:tcPr>
            <w:tcW w:w="7280" w:type="dxa"/>
            <w:gridSpan w:val="2"/>
            <w:vAlign w:val="bottom"/>
          </w:tcPr>
          <w:p w:rsidR="009660E6" w:rsidRDefault="007E3286">
            <w:pPr>
              <w:spacing w:line="241" w:lineRule="exact"/>
              <w:ind w:left="100"/>
              <w:rPr>
                <w:sz w:val="20"/>
                <w:szCs w:val="20"/>
              </w:rPr>
            </w:pPr>
            <w:r>
              <w:rPr>
                <w:rFonts w:ascii="Tahoma" w:eastAsia="Tahoma" w:hAnsi="Tahoma" w:cs="Tahoma"/>
                <w:b/>
                <w:bCs/>
                <w:sz w:val="20"/>
                <w:szCs w:val="20"/>
              </w:rPr>
              <w:t>In charge of NET Tours Branch at Golden Sands 03</w:t>
            </w:r>
          </w:p>
        </w:tc>
        <w:tc>
          <w:tcPr>
            <w:tcW w:w="2440" w:type="dxa"/>
            <w:vAlign w:val="bottom"/>
          </w:tcPr>
          <w:p w:rsidR="009660E6" w:rsidRDefault="007E3286">
            <w:pPr>
              <w:spacing w:line="241" w:lineRule="exact"/>
              <w:jc w:val="right"/>
              <w:rPr>
                <w:sz w:val="20"/>
                <w:szCs w:val="20"/>
              </w:rPr>
            </w:pPr>
            <w:r>
              <w:rPr>
                <w:rFonts w:ascii="Tahoma" w:eastAsia="Tahoma" w:hAnsi="Tahoma" w:cs="Tahoma"/>
                <w:sz w:val="20"/>
                <w:szCs w:val="20"/>
              </w:rPr>
              <w:t>Mar 2003-Apr 2006</w:t>
            </w: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 xml:space="preserve">NET Group of </w:t>
            </w:r>
            <w:r>
              <w:rPr>
                <w:rFonts w:ascii="Tahoma" w:eastAsia="Tahoma" w:hAnsi="Tahoma" w:cs="Tahoma"/>
                <w:sz w:val="20"/>
                <w:szCs w:val="20"/>
              </w:rPr>
              <w:t>Companies</w:t>
            </w:r>
          </w:p>
        </w:tc>
        <w:tc>
          <w:tcPr>
            <w:tcW w:w="2440" w:type="dxa"/>
            <w:vAlign w:val="bottom"/>
          </w:tcPr>
          <w:p w:rsidR="009660E6" w:rsidRDefault="009660E6">
            <w:pPr>
              <w:rPr>
                <w:sz w:val="21"/>
                <w:szCs w:val="21"/>
              </w:rPr>
            </w:pP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Dubai- UAE</w:t>
            </w:r>
          </w:p>
        </w:tc>
        <w:tc>
          <w:tcPr>
            <w:tcW w:w="2440" w:type="dxa"/>
            <w:vAlign w:val="bottom"/>
          </w:tcPr>
          <w:p w:rsidR="009660E6" w:rsidRDefault="009660E6">
            <w:pPr>
              <w:rPr>
                <w:sz w:val="21"/>
                <w:szCs w:val="21"/>
              </w:rPr>
            </w:pPr>
          </w:p>
        </w:tc>
      </w:tr>
      <w:tr w:rsidR="009660E6">
        <w:trPr>
          <w:trHeight w:val="482"/>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Sales Executive</w:t>
            </w:r>
          </w:p>
        </w:tc>
        <w:tc>
          <w:tcPr>
            <w:tcW w:w="2440" w:type="dxa"/>
            <w:vAlign w:val="bottom"/>
          </w:tcPr>
          <w:p w:rsidR="009660E6" w:rsidRDefault="007E3286">
            <w:pPr>
              <w:jc w:val="right"/>
              <w:rPr>
                <w:sz w:val="20"/>
                <w:szCs w:val="20"/>
              </w:rPr>
            </w:pPr>
            <w:r>
              <w:rPr>
                <w:rFonts w:ascii="Tahoma" w:eastAsia="Tahoma" w:hAnsi="Tahoma" w:cs="Tahoma"/>
                <w:sz w:val="20"/>
                <w:szCs w:val="20"/>
              </w:rPr>
              <w:t>Jan 2003-Feb 2003</w:t>
            </w:r>
          </w:p>
        </w:tc>
      </w:tr>
      <w:tr w:rsidR="009660E6">
        <w:trPr>
          <w:trHeight w:val="240"/>
        </w:trPr>
        <w:tc>
          <w:tcPr>
            <w:tcW w:w="7280" w:type="dxa"/>
            <w:gridSpan w:val="2"/>
            <w:vAlign w:val="bottom"/>
          </w:tcPr>
          <w:p w:rsidR="009660E6" w:rsidRDefault="007E3286">
            <w:pPr>
              <w:spacing w:line="240" w:lineRule="exact"/>
              <w:ind w:left="100"/>
              <w:rPr>
                <w:sz w:val="20"/>
                <w:szCs w:val="20"/>
              </w:rPr>
            </w:pPr>
            <w:r>
              <w:rPr>
                <w:rFonts w:ascii="Tahoma" w:eastAsia="Tahoma" w:hAnsi="Tahoma" w:cs="Tahoma"/>
                <w:sz w:val="20"/>
                <w:szCs w:val="20"/>
              </w:rPr>
              <w:t>NET Group of Companies</w:t>
            </w:r>
          </w:p>
        </w:tc>
        <w:tc>
          <w:tcPr>
            <w:tcW w:w="2440" w:type="dxa"/>
            <w:vAlign w:val="bottom"/>
          </w:tcPr>
          <w:p w:rsidR="009660E6" w:rsidRDefault="009660E6">
            <w:pPr>
              <w:rPr>
                <w:sz w:val="20"/>
                <w:szCs w:val="20"/>
              </w:rPr>
            </w:pP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Dubai- UAE</w:t>
            </w:r>
          </w:p>
        </w:tc>
        <w:tc>
          <w:tcPr>
            <w:tcW w:w="2440" w:type="dxa"/>
            <w:vAlign w:val="bottom"/>
          </w:tcPr>
          <w:p w:rsidR="009660E6" w:rsidRDefault="009660E6">
            <w:pPr>
              <w:rPr>
                <w:sz w:val="21"/>
                <w:szCs w:val="21"/>
              </w:rPr>
            </w:pPr>
          </w:p>
        </w:tc>
      </w:tr>
      <w:tr w:rsidR="009660E6">
        <w:trPr>
          <w:trHeight w:val="482"/>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Marathon Group (Travel &amp; Tourism, rent-a-car) (GSA of Europcar)</w:t>
            </w:r>
          </w:p>
        </w:tc>
        <w:tc>
          <w:tcPr>
            <w:tcW w:w="2440" w:type="dxa"/>
            <w:vAlign w:val="bottom"/>
          </w:tcPr>
          <w:p w:rsidR="009660E6" w:rsidRDefault="007E3286">
            <w:pPr>
              <w:jc w:val="right"/>
              <w:rPr>
                <w:sz w:val="20"/>
                <w:szCs w:val="20"/>
              </w:rPr>
            </w:pPr>
            <w:r>
              <w:rPr>
                <w:rFonts w:ascii="Tahoma" w:eastAsia="Tahoma" w:hAnsi="Tahoma" w:cs="Tahoma"/>
                <w:b/>
                <w:bCs/>
                <w:sz w:val="20"/>
                <w:szCs w:val="20"/>
              </w:rPr>
              <w:t>Apr 1995–Dec 2002</w:t>
            </w: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Sales Manager</w:t>
            </w:r>
          </w:p>
        </w:tc>
        <w:tc>
          <w:tcPr>
            <w:tcW w:w="2440" w:type="dxa"/>
            <w:vAlign w:val="bottom"/>
          </w:tcPr>
          <w:p w:rsidR="009660E6" w:rsidRDefault="007E3286">
            <w:pPr>
              <w:jc w:val="right"/>
              <w:rPr>
                <w:sz w:val="20"/>
                <w:szCs w:val="20"/>
              </w:rPr>
            </w:pPr>
            <w:r>
              <w:rPr>
                <w:rFonts w:ascii="Tahoma" w:eastAsia="Tahoma" w:hAnsi="Tahoma" w:cs="Tahoma"/>
                <w:sz w:val="20"/>
                <w:szCs w:val="20"/>
              </w:rPr>
              <w:t>Jan 2001-Dec 2002</w:t>
            </w:r>
          </w:p>
        </w:tc>
      </w:tr>
      <w:tr w:rsidR="009660E6">
        <w:trPr>
          <w:trHeight w:val="240"/>
        </w:trPr>
        <w:tc>
          <w:tcPr>
            <w:tcW w:w="7280" w:type="dxa"/>
            <w:gridSpan w:val="2"/>
            <w:vAlign w:val="bottom"/>
          </w:tcPr>
          <w:p w:rsidR="009660E6" w:rsidRDefault="007E3286">
            <w:pPr>
              <w:spacing w:line="240" w:lineRule="exact"/>
              <w:ind w:left="100"/>
              <w:rPr>
                <w:sz w:val="20"/>
                <w:szCs w:val="20"/>
              </w:rPr>
            </w:pPr>
            <w:r>
              <w:rPr>
                <w:rFonts w:ascii="Tahoma" w:eastAsia="Tahoma" w:hAnsi="Tahoma" w:cs="Tahoma"/>
                <w:sz w:val="20"/>
                <w:szCs w:val="20"/>
              </w:rPr>
              <w:t xml:space="preserve">Marathon Rent-A-Car, (Sister Company of </w:t>
            </w:r>
            <w:r>
              <w:rPr>
                <w:rFonts w:ascii="Tahoma" w:eastAsia="Tahoma" w:hAnsi="Tahoma" w:cs="Tahoma"/>
                <w:sz w:val="20"/>
                <w:szCs w:val="20"/>
              </w:rPr>
              <w:t>Marathon T&amp;T)</w:t>
            </w:r>
          </w:p>
        </w:tc>
        <w:tc>
          <w:tcPr>
            <w:tcW w:w="2440" w:type="dxa"/>
            <w:vAlign w:val="bottom"/>
          </w:tcPr>
          <w:p w:rsidR="009660E6" w:rsidRDefault="009660E6">
            <w:pPr>
              <w:rPr>
                <w:sz w:val="20"/>
                <w:szCs w:val="20"/>
              </w:rPr>
            </w:pP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Damascus- Syria</w:t>
            </w:r>
          </w:p>
        </w:tc>
        <w:tc>
          <w:tcPr>
            <w:tcW w:w="2440" w:type="dxa"/>
            <w:vAlign w:val="bottom"/>
          </w:tcPr>
          <w:p w:rsidR="009660E6" w:rsidRDefault="009660E6">
            <w:pPr>
              <w:rPr>
                <w:sz w:val="21"/>
                <w:szCs w:val="21"/>
              </w:rPr>
            </w:pPr>
          </w:p>
        </w:tc>
      </w:tr>
      <w:tr w:rsidR="009660E6">
        <w:trPr>
          <w:trHeight w:val="483"/>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Tours Manager</w:t>
            </w:r>
          </w:p>
        </w:tc>
        <w:tc>
          <w:tcPr>
            <w:tcW w:w="2440" w:type="dxa"/>
            <w:vAlign w:val="bottom"/>
          </w:tcPr>
          <w:p w:rsidR="009660E6" w:rsidRDefault="007E3286">
            <w:pPr>
              <w:jc w:val="right"/>
              <w:rPr>
                <w:sz w:val="20"/>
                <w:szCs w:val="20"/>
              </w:rPr>
            </w:pPr>
            <w:r>
              <w:rPr>
                <w:rFonts w:ascii="Tahoma" w:eastAsia="Tahoma" w:hAnsi="Tahoma" w:cs="Tahoma"/>
                <w:sz w:val="20"/>
                <w:szCs w:val="20"/>
              </w:rPr>
              <w:t>Oct 1996-Jan 2001</w:t>
            </w: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Marathon Travel &amp; Tourism (Tour Operator)</w:t>
            </w:r>
          </w:p>
        </w:tc>
        <w:tc>
          <w:tcPr>
            <w:tcW w:w="2440" w:type="dxa"/>
            <w:vAlign w:val="bottom"/>
          </w:tcPr>
          <w:p w:rsidR="009660E6" w:rsidRDefault="009660E6">
            <w:pPr>
              <w:rPr>
                <w:sz w:val="21"/>
                <w:szCs w:val="21"/>
              </w:rPr>
            </w:pPr>
          </w:p>
        </w:tc>
      </w:tr>
      <w:tr w:rsidR="009660E6">
        <w:trPr>
          <w:trHeight w:val="240"/>
        </w:trPr>
        <w:tc>
          <w:tcPr>
            <w:tcW w:w="7280" w:type="dxa"/>
            <w:gridSpan w:val="2"/>
            <w:vAlign w:val="bottom"/>
          </w:tcPr>
          <w:p w:rsidR="009660E6" w:rsidRDefault="007E3286">
            <w:pPr>
              <w:spacing w:line="240" w:lineRule="exact"/>
              <w:ind w:left="100"/>
              <w:rPr>
                <w:sz w:val="20"/>
                <w:szCs w:val="20"/>
              </w:rPr>
            </w:pPr>
            <w:r>
              <w:rPr>
                <w:rFonts w:ascii="Tahoma" w:eastAsia="Tahoma" w:hAnsi="Tahoma" w:cs="Tahoma"/>
                <w:sz w:val="20"/>
                <w:szCs w:val="20"/>
              </w:rPr>
              <w:t>Damascus- Syria</w:t>
            </w:r>
          </w:p>
        </w:tc>
        <w:tc>
          <w:tcPr>
            <w:tcW w:w="2440" w:type="dxa"/>
            <w:vAlign w:val="bottom"/>
          </w:tcPr>
          <w:p w:rsidR="009660E6" w:rsidRDefault="009660E6">
            <w:pPr>
              <w:rPr>
                <w:sz w:val="20"/>
                <w:szCs w:val="20"/>
              </w:rPr>
            </w:pPr>
          </w:p>
        </w:tc>
      </w:tr>
      <w:tr w:rsidR="009660E6">
        <w:trPr>
          <w:trHeight w:val="482"/>
        </w:trPr>
        <w:tc>
          <w:tcPr>
            <w:tcW w:w="7280" w:type="dxa"/>
            <w:gridSpan w:val="2"/>
            <w:vAlign w:val="bottom"/>
          </w:tcPr>
          <w:p w:rsidR="009660E6" w:rsidRDefault="007E3286">
            <w:pPr>
              <w:ind w:left="100"/>
              <w:rPr>
                <w:sz w:val="20"/>
                <w:szCs w:val="20"/>
              </w:rPr>
            </w:pPr>
            <w:r>
              <w:rPr>
                <w:rFonts w:ascii="Tahoma" w:eastAsia="Tahoma" w:hAnsi="Tahoma" w:cs="Tahoma"/>
                <w:b/>
                <w:bCs/>
                <w:sz w:val="20"/>
                <w:szCs w:val="20"/>
              </w:rPr>
              <w:t>Supervisor of European Department</w:t>
            </w:r>
          </w:p>
        </w:tc>
        <w:tc>
          <w:tcPr>
            <w:tcW w:w="2440" w:type="dxa"/>
            <w:vAlign w:val="bottom"/>
          </w:tcPr>
          <w:p w:rsidR="009660E6" w:rsidRDefault="007E3286">
            <w:pPr>
              <w:jc w:val="right"/>
              <w:rPr>
                <w:sz w:val="20"/>
                <w:szCs w:val="20"/>
              </w:rPr>
            </w:pPr>
            <w:r>
              <w:rPr>
                <w:rFonts w:ascii="Tahoma" w:eastAsia="Tahoma" w:hAnsi="Tahoma" w:cs="Tahoma"/>
                <w:sz w:val="20"/>
                <w:szCs w:val="20"/>
              </w:rPr>
              <w:t>Apr 1995-Oct 1996</w:t>
            </w: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Marathon Travel &amp; Tourism (Tour Operator)</w:t>
            </w:r>
          </w:p>
        </w:tc>
        <w:tc>
          <w:tcPr>
            <w:tcW w:w="2440" w:type="dxa"/>
            <w:vAlign w:val="bottom"/>
          </w:tcPr>
          <w:p w:rsidR="009660E6" w:rsidRDefault="009660E6">
            <w:pPr>
              <w:rPr>
                <w:sz w:val="21"/>
                <w:szCs w:val="21"/>
              </w:rPr>
            </w:pPr>
          </w:p>
        </w:tc>
      </w:tr>
      <w:tr w:rsidR="009660E6">
        <w:trPr>
          <w:trHeight w:val="242"/>
        </w:trPr>
        <w:tc>
          <w:tcPr>
            <w:tcW w:w="7280" w:type="dxa"/>
            <w:gridSpan w:val="2"/>
            <w:vAlign w:val="bottom"/>
          </w:tcPr>
          <w:p w:rsidR="009660E6" w:rsidRDefault="007E3286">
            <w:pPr>
              <w:ind w:left="100"/>
              <w:rPr>
                <w:sz w:val="20"/>
                <w:szCs w:val="20"/>
              </w:rPr>
            </w:pPr>
            <w:r>
              <w:rPr>
                <w:rFonts w:ascii="Tahoma" w:eastAsia="Tahoma" w:hAnsi="Tahoma" w:cs="Tahoma"/>
                <w:sz w:val="20"/>
                <w:szCs w:val="20"/>
              </w:rPr>
              <w:t>Damascus- Syria</w:t>
            </w:r>
          </w:p>
        </w:tc>
        <w:tc>
          <w:tcPr>
            <w:tcW w:w="2440" w:type="dxa"/>
            <w:vAlign w:val="bottom"/>
          </w:tcPr>
          <w:p w:rsidR="009660E6" w:rsidRDefault="009660E6">
            <w:pPr>
              <w:rPr>
                <w:sz w:val="21"/>
                <w:szCs w:val="21"/>
              </w:rPr>
            </w:pPr>
          </w:p>
        </w:tc>
      </w:tr>
    </w:tbl>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368" w:lineRule="exact"/>
        <w:rPr>
          <w:sz w:val="20"/>
          <w:szCs w:val="20"/>
        </w:rPr>
      </w:pPr>
    </w:p>
    <w:p w:rsidR="009660E6" w:rsidRDefault="007E3286">
      <w:pPr>
        <w:ind w:right="-199"/>
        <w:jc w:val="center"/>
        <w:rPr>
          <w:sz w:val="20"/>
          <w:szCs w:val="20"/>
        </w:rPr>
      </w:pPr>
      <w:proofErr w:type="spellStart"/>
      <w:r>
        <w:rPr>
          <w:rFonts w:ascii="Tahoma" w:eastAsia="Tahoma" w:hAnsi="Tahoma" w:cs="Tahoma"/>
          <w:sz w:val="18"/>
          <w:szCs w:val="18"/>
        </w:rPr>
        <w:t>Mohannad</w:t>
      </w:r>
      <w:proofErr w:type="spellEnd"/>
      <w:r>
        <w:rPr>
          <w:rFonts w:ascii="Tahoma" w:eastAsia="Tahoma" w:hAnsi="Tahoma" w:cs="Tahoma"/>
          <w:sz w:val="18"/>
          <w:szCs w:val="18"/>
        </w:rPr>
        <w:t xml:space="preserve"> </w:t>
      </w:r>
      <w:r>
        <w:rPr>
          <w:rFonts w:ascii="Tahoma" w:eastAsia="Tahoma" w:hAnsi="Tahoma" w:cs="Tahoma"/>
          <w:sz w:val="18"/>
          <w:szCs w:val="18"/>
        </w:rPr>
        <w:t>- Page 2 of 6</w:t>
      </w:r>
    </w:p>
    <w:p w:rsidR="009660E6" w:rsidRDefault="009660E6">
      <w:pPr>
        <w:sectPr w:rsidR="009660E6">
          <w:pgSz w:w="11900" w:h="16834"/>
          <w:pgMar w:top="995" w:right="949" w:bottom="196" w:left="1240" w:header="0" w:footer="0" w:gutter="0"/>
          <w:cols w:space="720" w:equalWidth="0">
            <w:col w:w="9720"/>
          </w:cols>
        </w:sectPr>
      </w:pPr>
    </w:p>
    <w:p w:rsidR="009660E6" w:rsidRDefault="007E3286">
      <w:pPr>
        <w:spacing w:line="200" w:lineRule="exact"/>
        <w:rPr>
          <w:sz w:val="20"/>
          <w:szCs w:val="20"/>
        </w:rPr>
      </w:pPr>
      <w:r>
        <w:rPr>
          <w:noProof/>
          <w:sz w:val="20"/>
          <w:szCs w:val="20"/>
        </w:rPr>
        <w:lastRenderedPageBreak/>
        <w:drawing>
          <wp:anchor distT="0" distB="0" distL="114300" distR="114300" simplePos="0" relativeHeight="251653120" behindDoc="1" locked="0" layoutInCell="0" allowOverlap="1">
            <wp:simplePos x="0" y="0"/>
            <wp:positionH relativeFrom="page">
              <wp:posOffset>786765</wp:posOffset>
            </wp:positionH>
            <wp:positionV relativeFrom="page">
              <wp:posOffset>1069975</wp:posOffset>
            </wp:positionV>
            <wp:extent cx="6173470" cy="234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6173470" cy="234950"/>
                    </a:xfrm>
                    <a:prstGeom prst="rect">
                      <a:avLst/>
                    </a:prstGeom>
                    <a:noFill/>
                  </pic:spPr>
                </pic:pic>
              </a:graphicData>
            </a:graphic>
          </wp:anchor>
        </w:drawing>
      </w:r>
    </w:p>
    <w:p w:rsidR="009660E6" w:rsidRDefault="009660E6">
      <w:pPr>
        <w:spacing w:line="200" w:lineRule="exact"/>
        <w:rPr>
          <w:sz w:val="20"/>
          <w:szCs w:val="20"/>
        </w:rPr>
      </w:pPr>
    </w:p>
    <w:p w:rsidR="009660E6" w:rsidRDefault="009660E6">
      <w:pPr>
        <w:spacing w:line="214" w:lineRule="exact"/>
        <w:rPr>
          <w:sz w:val="20"/>
          <w:szCs w:val="20"/>
        </w:rPr>
      </w:pPr>
    </w:p>
    <w:p w:rsidR="009660E6" w:rsidRDefault="007E3286">
      <w:pPr>
        <w:ind w:right="-59"/>
        <w:jc w:val="center"/>
        <w:rPr>
          <w:sz w:val="20"/>
          <w:szCs w:val="20"/>
        </w:rPr>
      </w:pPr>
      <w:r>
        <w:rPr>
          <w:rFonts w:ascii="Tahoma" w:eastAsia="Tahoma" w:hAnsi="Tahoma" w:cs="Tahoma"/>
          <w:b/>
          <w:bCs/>
          <w:sz w:val="32"/>
          <w:szCs w:val="32"/>
        </w:rPr>
        <w:t xml:space="preserve">Mohannad </w:t>
      </w:r>
    </w:p>
    <w:p w:rsidR="009660E6" w:rsidRDefault="009660E6">
      <w:pPr>
        <w:spacing w:line="20" w:lineRule="exact"/>
        <w:rPr>
          <w:sz w:val="20"/>
          <w:szCs w:val="20"/>
        </w:rPr>
      </w:pPr>
      <w:r>
        <w:rPr>
          <w:sz w:val="20"/>
          <w:szCs w:val="20"/>
        </w:rPr>
        <w:pict>
          <v:line id="Shape 9" o:spid="_x0000_s1034" style="position:absolute;z-index:251660288;visibility:visible;mso-wrap-distance-left:0;mso-wrap-distance-right:0" from="-5.05pt,.65pt" to="481pt,.65pt" o:allowincell="f" strokeweight="1.44pt"/>
        </w:pict>
      </w:r>
      <w:r>
        <w:rPr>
          <w:sz w:val="20"/>
          <w:szCs w:val="20"/>
        </w:rPr>
        <w:pict>
          <v:line id="Shape 10" o:spid="_x0000_s1035" style="position:absolute;z-index:251661312;visibility:visible;mso-wrap-distance-left:0;mso-wrap-distance-right:0" from="-5.05pt,17.5pt" to="481pt,17.5pt" o:allowincell="f" strokeweight="3pt"/>
        </w:pict>
      </w:r>
      <w:r>
        <w:rPr>
          <w:sz w:val="20"/>
          <w:szCs w:val="20"/>
        </w:rPr>
        <w:pict>
          <v:line id="Shape 11" o:spid="_x0000_s1036" style="position:absolute;z-index:251662336;visibility:visible;mso-wrap-distance-left:0;mso-wrap-distance-right:0" from="-5.05pt,20.1pt" to="481pt,20.1pt" o:allowincell="f" strokeweight=".72pt"/>
        </w:pict>
      </w:r>
    </w:p>
    <w:p w:rsidR="009660E6" w:rsidRDefault="009660E6">
      <w:pPr>
        <w:spacing w:line="386" w:lineRule="exact"/>
        <w:rPr>
          <w:sz w:val="20"/>
          <w:szCs w:val="20"/>
        </w:rPr>
      </w:pPr>
    </w:p>
    <w:p w:rsidR="009660E6" w:rsidRDefault="007E3286">
      <w:pPr>
        <w:ind w:right="-179"/>
        <w:jc w:val="center"/>
        <w:rPr>
          <w:sz w:val="20"/>
          <w:szCs w:val="20"/>
        </w:rPr>
      </w:pPr>
      <w:r>
        <w:rPr>
          <w:rFonts w:ascii="Tahoma" w:eastAsia="Tahoma" w:hAnsi="Tahoma" w:cs="Tahoma"/>
          <w:b/>
          <w:bCs/>
          <w:sz w:val="23"/>
          <w:szCs w:val="23"/>
        </w:rPr>
        <w:t>PROVEN JOB ROLE</w:t>
      </w:r>
    </w:p>
    <w:p w:rsidR="009660E6" w:rsidRDefault="007E328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-63500</wp:posOffset>
            </wp:positionH>
            <wp:positionV relativeFrom="paragraph">
              <wp:posOffset>-173355</wp:posOffset>
            </wp:positionV>
            <wp:extent cx="6173470" cy="1765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73470" cy="176530"/>
                    </a:xfrm>
                    <a:prstGeom prst="rect">
                      <a:avLst/>
                    </a:prstGeom>
                    <a:noFill/>
                  </pic:spPr>
                </pic:pic>
              </a:graphicData>
            </a:graphic>
          </wp:anchor>
        </w:drawing>
      </w:r>
    </w:p>
    <w:p w:rsidR="009660E6" w:rsidRDefault="009660E6">
      <w:pPr>
        <w:spacing w:line="234" w:lineRule="exact"/>
        <w:rPr>
          <w:sz w:val="20"/>
          <w:szCs w:val="20"/>
        </w:rPr>
      </w:pPr>
    </w:p>
    <w:p w:rsidR="009660E6" w:rsidRDefault="007E3286">
      <w:pPr>
        <w:rPr>
          <w:sz w:val="20"/>
          <w:szCs w:val="20"/>
        </w:rPr>
      </w:pPr>
      <w:r>
        <w:rPr>
          <w:rFonts w:ascii="Tahoma" w:eastAsia="Tahoma" w:hAnsi="Tahoma" w:cs="Tahoma"/>
          <w:b/>
          <w:bCs/>
          <w:sz w:val="21"/>
          <w:szCs w:val="21"/>
        </w:rPr>
        <w:t xml:space="preserve">Executive Assistant Manager/ Sales </w:t>
      </w:r>
    </w:p>
    <w:p w:rsidR="009660E6" w:rsidRDefault="009660E6">
      <w:pPr>
        <w:spacing w:line="259" w:lineRule="exact"/>
        <w:rPr>
          <w:sz w:val="20"/>
          <w:szCs w:val="20"/>
        </w:rPr>
      </w:pPr>
    </w:p>
    <w:p w:rsidR="009660E6" w:rsidRDefault="007E3286">
      <w:pPr>
        <w:numPr>
          <w:ilvl w:val="0"/>
          <w:numId w:val="1"/>
        </w:numPr>
        <w:tabs>
          <w:tab w:val="left" w:pos="720"/>
        </w:tabs>
        <w:spacing w:line="237" w:lineRule="auto"/>
        <w:ind w:left="720" w:right="220" w:hanging="353"/>
        <w:rPr>
          <w:rFonts w:ascii="Symbol" w:eastAsia="Symbol" w:hAnsi="Symbol" w:cs="Symbol"/>
          <w:sz w:val="20"/>
          <w:szCs w:val="20"/>
        </w:rPr>
      </w:pPr>
      <w:r>
        <w:rPr>
          <w:rFonts w:ascii="Verdana" w:eastAsia="Verdana" w:hAnsi="Verdana" w:cs="Verdana"/>
          <w:sz w:val="20"/>
          <w:szCs w:val="20"/>
        </w:rPr>
        <w:t xml:space="preserve">Supports the GM in the development and update of the hotels’ yearly </w:t>
      </w:r>
      <w:r>
        <w:rPr>
          <w:rFonts w:ascii="Verdana" w:eastAsia="Verdana" w:hAnsi="Verdana" w:cs="Verdana"/>
          <w:sz w:val="20"/>
          <w:szCs w:val="20"/>
        </w:rPr>
        <w:t>strategic plan, budget and maintaining statistical/financial records</w:t>
      </w:r>
    </w:p>
    <w:p w:rsidR="009660E6" w:rsidRDefault="009660E6">
      <w:pPr>
        <w:spacing w:line="72" w:lineRule="exact"/>
        <w:rPr>
          <w:rFonts w:ascii="Symbol" w:eastAsia="Symbol" w:hAnsi="Symbol" w:cs="Symbol"/>
          <w:sz w:val="20"/>
          <w:szCs w:val="20"/>
        </w:rPr>
      </w:pPr>
    </w:p>
    <w:p w:rsidR="009660E6" w:rsidRDefault="007E3286">
      <w:pPr>
        <w:numPr>
          <w:ilvl w:val="0"/>
          <w:numId w:val="1"/>
        </w:numPr>
        <w:tabs>
          <w:tab w:val="left" w:pos="720"/>
        </w:tabs>
        <w:spacing w:line="303" w:lineRule="auto"/>
        <w:ind w:left="720" w:hanging="353"/>
        <w:rPr>
          <w:rFonts w:ascii="Symbol" w:eastAsia="Symbol" w:hAnsi="Symbol" w:cs="Symbol"/>
          <w:sz w:val="20"/>
          <w:szCs w:val="20"/>
        </w:rPr>
      </w:pPr>
      <w:r>
        <w:rPr>
          <w:rFonts w:ascii="Verdana" w:eastAsia="Verdana" w:hAnsi="Verdana" w:cs="Verdana"/>
          <w:sz w:val="20"/>
          <w:szCs w:val="20"/>
        </w:rPr>
        <w:t>Assisting the GM in overseeing the recruitment, selection and retention of staff as well as payroll matters and staff training.</w:t>
      </w:r>
    </w:p>
    <w:p w:rsidR="009660E6" w:rsidRDefault="009660E6">
      <w:pPr>
        <w:spacing w:line="1" w:lineRule="exact"/>
        <w:rPr>
          <w:rFonts w:ascii="Symbol" w:eastAsia="Symbol" w:hAnsi="Symbol" w:cs="Symbol"/>
          <w:sz w:val="20"/>
          <w:szCs w:val="20"/>
        </w:rPr>
      </w:pPr>
    </w:p>
    <w:p w:rsidR="009660E6" w:rsidRDefault="007E3286">
      <w:pPr>
        <w:numPr>
          <w:ilvl w:val="0"/>
          <w:numId w:val="1"/>
        </w:numPr>
        <w:tabs>
          <w:tab w:val="left" w:pos="720"/>
        </w:tabs>
        <w:ind w:left="720" w:hanging="353"/>
        <w:rPr>
          <w:rFonts w:ascii="Symbol" w:eastAsia="Symbol" w:hAnsi="Symbol" w:cs="Symbol"/>
          <w:sz w:val="20"/>
          <w:szCs w:val="20"/>
        </w:rPr>
      </w:pPr>
      <w:r>
        <w:rPr>
          <w:rFonts w:ascii="Verdana" w:eastAsia="Verdana" w:hAnsi="Verdana" w:cs="Verdana"/>
          <w:sz w:val="20"/>
          <w:szCs w:val="20"/>
        </w:rPr>
        <w:t xml:space="preserve">In-charge of the Sales and Marketing department of the </w:t>
      </w:r>
      <w:r>
        <w:rPr>
          <w:rFonts w:ascii="Verdana" w:eastAsia="Verdana" w:hAnsi="Verdana" w:cs="Verdana"/>
          <w:sz w:val="20"/>
          <w:szCs w:val="20"/>
        </w:rPr>
        <w:t>hotels.</w:t>
      </w:r>
    </w:p>
    <w:p w:rsidR="009660E6" w:rsidRDefault="009660E6">
      <w:pPr>
        <w:spacing w:line="355" w:lineRule="exact"/>
        <w:rPr>
          <w:rFonts w:ascii="Symbol" w:eastAsia="Symbol" w:hAnsi="Symbol" w:cs="Symbol"/>
          <w:sz w:val="20"/>
          <w:szCs w:val="20"/>
        </w:rPr>
      </w:pPr>
    </w:p>
    <w:p w:rsidR="009660E6" w:rsidRDefault="007E3286">
      <w:pPr>
        <w:numPr>
          <w:ilvl w:val="0"/>
          <w:numId w:val="1"/>
        </w:numPr>
        <w:tabs>
          <w:tab w:val="left" w:pos="720"/>
        </w:tabs>
        <w:spacing w:line="303" w:lineRule="auto"/>
        <w:ind w:left="720" w:right="760" w:hanging="353"/>
        <w:rPr>
          <w:rFonts w:ascii="Symbol" w:eastAsia="Symbol" w:hAnsi="Symbol" w:cs="Symbol"/>
          <w:sz w:val="20"/>
          <w:szCs w:val="20"/>
        </w:rPr>
      </w:pPr>
      <w:r>
        <w:rPr>
          <w:rFonts w:ascii="Verdana" w:eastAsia="Verdana" w:hAnsi="Verdana" w:cs="Verdana"/>
          <w:sz w:val="20"/>
          <w:szCs w:val="20"/>
        </w:rPr>
        <w:t>Constantly motivating the sales team to hit their targets and ensure the hotels profitability;</w:t>
      </w:r>
    </w:p>
    <w:p w:rsidR="009660E6" w:rsidRDefault="009660E6">
      <w:pPr>
        <w:spacing w:line="7" w:lineRule="exact"/>
        <w:rPr>
          <w:rFonts w:ascii="Symbol" w:eastAsia="Symbol" w:hAnsi="Symbol" w:cs="Symbol"/>
          <w:sz w:val="20"/>
          <w:szCs w:val="20"/>
        </w:rPr>
      </w:pPr>
    </w:p>
    <w:p w:rsidR="009660E6" w:rsidRDefault="007E3286">
      <w:pPr>
        <w:numPr>
          <w:ilvl w:val="0"/>
          <w:numId w:val="1"/>
        </w:numPr>
        <w:tabs>
          <w:tab w:val="left" w:pos="720"/>
        </w:tabs>
        <w:spacing w:line="303" w:lineRule="auto"/>
        <w:ind w:left="720" w:right="480" w:hanging="353"/>
        <w:rPr>
          <w:rFonts w:ascii="Symbol" w:eastAsia="Symbol" w:hAnsi="Symbol" w:cs="Symbol"/>
          <w:sz w:val="20"/>
          <w:szCs w:val="20"/>
        </w:rPr>
      </w:pPr>
      <w:r>
        <w:rPr>
          <w:rFonts w:ascii="Verdana" w:eastAsia="Verdana" w:hAnsi="Verdana" w:cs="Verdana"/>
          <w:sz w:val="20"/>
          <w:szCs w:val="20"/>
        </w:rPr>
        <w:t>Meeting regularly with team leaders to give them sales figures and plan how they approach their work;</w:t>
      </w:r>
    </w:p>
    <w:p w:rsidR="009660E6" w:rsidRDefault="009660E6">
      <w:pPr>
        <w:spacing w:line="7" w:lineRule="exact"/>
        <w:rPr>
          <w:rFonts w:ascii="Symbol" w:eastAsia="Symbol" w:hAnsi="Symbol" w:cs="Symbol"/>
          <w:sz w:val="20"/>
          <w:szCs w:val="20"/>
        </w:rPr>
      </w:pPr>
    </w:p>
    <w:p w:rsidR="009660E6" w:rsidRDefault="007E3286">
      <w:pPr>
        <w:numPr>
          <w:ilvl w:val="0"/>
          <w:numId w:val="1"/>
        </w:numPr>
        <w:tabs>
          <w:tab w:val="left" w:pos="720"/>
        </w:tabs>
        <w:spacing w:line="305" w:lineRule="auto"/>
        <w:ind w:left="720" w:right="100" w:hanging="353"/>
        <w:rPr>
          <w:rFonts w:ascii="Symbol" w:eastAsia="Symbol" w:hAnsi="Symbol" w:cs="Symbol"/>
          <w:sz w:val="20"/>
          <w:szCs w:val="20"/>
        </w:rPr>
      </w:pPr>
      <w:r>
        <w:rPr>
          <w:rFonts w:ascii="Verdana" w:eastAsia="Verdana" w:hAnsi="Verdana" w:cs="Verdana"/>
          <w:sz w:val="20"/>
          <w:szCs w:val="20"/>
        </w:rPr>
        <w:t>Leads, directs and controls all aspects of the h</w:t>
      </w:r>
      <w:r>
        <w:rPr>
          <w:rFonts w:ascii="Verdana" w:eastAsia="Verdana" w:hAnsi="Verdana" w:cs="Verdana"/>
          <w:sz w:val="20"/>
          <w:szCs w:val="20"/>
        </w:rPr>
        <w:t>otels’ day-to-day operations to ensure efficiency and performance in accordance with the strategy and objectives defined by the GM.</w:t>
      </w:r>
    </w:p>
    <w:p w:rsidR="009660E6" w:rsidRDefault="009660E6">
      <w:pPr>
        <w:spacing w:line="7" w:lineRule="exact"/>
        <w:rPr>
          <w:rFonts w:ascii="Symbol" w:eastAsia="Symbol" w:hAnsi="Symbol" w:cs="Symbol"/>
          <w:sz w:val="20"/>
          <w:szCs w:val="20"/>
        </w:rPr>
      </w:pPr>
    </w:p>
    <w:p w:rsidR="009660E6" w:rsidRDefault="007E3286">
      <w:pPr>
        <w:numPr>
          <w:ilvl w:val="0"/>
          <w:numId w:val="1"/>
        </w:numPr>
        <w:tabs>
          <w:tab w:val="left" w:pos="720"/>
        </w:tabs>
        <w:spacing w:line="303" w:lineRule="auto"/>
        <w:ind w:left="720" w:right="300" w:hanging="353"/>
        <w:rPr>
          <w:rFonts w:ascii="Symbol" w:eastAsia="Symbol" w:hAnsi="Symbol" w:cs="Symbol"/>
          <w:sz w:val="20"/>
          <w:szCs w:val="20"/>
        </w:rPr>
      </w:pPr>
      <w:r>
        <w:rPr>
          <w:rFonts w:ascii="Verdana" w:eastAsia="Verdana" w:hAnsi="Verdana" w:cs="Verdana"/>
          <w:sz w:val="20"/>
          <w:szCs w:val="20"/>
        </w:rPr>
        <w:t xml:space="preserve">Develops and supervises the implementation of operational policies and procedures supporting the hotels’ stated strategies </w:t>
      </w:r>
      <w:r>
        <w:rPr>
          <w:rFonts w:ascii="Verdana" w:eastAsia="Verdana" w:hAnsi="Verdana" w:cs="Verdana"/>
          <w:sz w:val="20"/>
          <w:szCs w:val="20"/>
        </w:rPr>
        <w:t>and objectives.</w:t>
      </w:r>
    </w:p>
    <w:p w:rsidR="009660E6" w:rsidRDefault="009660E6">
      <w:pPr>
        <w:spacing w:line="7" w:lineRule="exact"/>
        <w:rPr>
          <w:rFonts w:ascii="Symbol" w:eastAsia="Symbol" w:hAnsi="Symbol" w:cs="Symbol"/>
          <w:sz w:val="20"/>
          <w:szCs w:val="20"/>
        </w:rPr>
      </w:pPr>
    </w:p>
    <w:p w:rsidR="009660E6" w:rsidRDefault="007E3286">
      <w:pPr>
        <w:numPr>
          <w:ilvl w:val="0"/>
          <w:numId w:val="1"/>
        </w:numPr>
        <w:tabs>
          <w:tab w:val="left" w:pos="790"/>
        </w:tabs>
        <w:spacing w:line="305" w:lineRule="auto"/>
        <w:ind w:left="720" w:right="240" w:hanging="353"/>
        <w:rPr>
          <w:rFonts w:ascii="Symbol" w:eastAsia="Symbol" w:hAnsi="Symbol" w:cs="Symbol"/>
          <w:sz w:val="20"/>
          <w:szCs w:val="20"/>
        </w:rPr>
      </w:pPr>
      <w:r>
        <w:rPr>
          <w:rFonts w:ascii="Verdana" w:eastAsia="Verdana" w:hAnsi="Verdana" w:cs="Verdana"/>
          <w:sz w:val="20"/>
          <w:szCs w:val="20"/>
        </w:rPr>
        <w:t>Monitors the performance of the hotels’ different departments and units against targets in areas such as revenues, productivity, quality, timeliness, controls, human resource management or cost efficiency.</w:t>
      </w:r>
    </w:p>
    <w:p w:rsidR="009660E6" w:rsidRDefault="009660E6">
      <w:pPr>
        <w:spacing w:line="6" w:lineRule="exact"/>
        <w:rPr>
          <w:rFonts w:ascii="Symbol" w:eastAsia="Symbol" w:hAnsi="Symbol" w:cs="Symbol"/>
          <w:sz w:val="20"/>
          <w:szCs w:val="20"/>
        </w:rPr>
      </w:pPr>
    </w:p>
    <w:p w:rsidR="009660E6" w:rsidRDefault="007E3286">
      <w:pPr>
        <w:numPr>
          <w:ilvl w:val="0"/>
          <w:numId w:val="1"/>
        </w:numPr>
        <w:tabs>
          <w:tab w:val="left" w:pos="790"/>
        </w:tabs>
        <w:spacing w:line="303" w:lineRule="auto"/>
        <w:ind w:left="720" w:hanging="353"/>
        <w:rPr>
          <w:rFonts w:ascii="Symbol" w:eastAsia="Symbol" w:hAnsi="Symbol" w:cs="Symbol"/>
          <w:sz w:val="20"/>
          <w:szCs w:val="20"/>
        </w:rPr>
      </w:pPr>
      <w:r>
        <w:rPr>
          <w:rFonts w:ascii="Verdana" w:eastAsia="Verdana" w:hAnsi="Verdana" w:cs="Verdana"/>
          <w:sz w:val="20"/>
          <w:szCs w:val="20"/>
        </w:rPr>
        <w:t>Monitors the competitive environ</w:t>
      </w:r>
      <w:r>
        <w:rPr>
          <w:rFonts w:ascii="Verdana" w:eastAsia="Verdana" w:hAnsi="Verdana" w:cs="Verdana"/>
          <w:sz w:val="20"/>
          <w:szCs w:val="20"/>
        </w:rPr>
        <w:t>ment to identify market trends, business threats and opportunities and develops plans to address them.</w:t>
      </w:r>
    </w:p>
    <w:p w:rsidR="009660E6" w:rsidRDefault="007E3286">
      <w:pPr>
        <w:numPr>
          <w:ilvl w:val="0"/>
          <w:numId w:val="1"/>
        </w:numPr>
        <w:tabs>
          <w:tab w:val="left" w:pos="720"/>
        </w:tabs>
        <w:ind w:left="720" w:hanging="353"/>
        <w:rPr>
          <w:rFonts w:ascii="Symbol" w:eastAsia="Symbol" w:hAnsi="Symbol" w:cs="Symbol"/>
          <w:sz w:val="20"/>
          <w:szCs w:val="20"/>
        </w:rPr>
      </w:pPr>
      <w:r>
        <w:rPr>
          <w:rFonts w:ascii="Verdana" w:eastAsia="Verdana" w:hAnsi="Verdana" w:cs="Verdana"/>
          <w:sz w:val="20"/>
          <w:szCs w:val="20"/>
        </w:rPr>
        <w:t>Dealing with disciplinary matters and customer complaints.</w:t>
      </w:r>
    </w:p>
    <w:p w:rsidR="009660E6" w:rsidRDefault="009660E6">
      <w:pPr>
        <w:spacing w:line="281" w:lineRule="exact"/>
        <w:rPr>
          <w:sz w:val="20"/>
          <w:szCs w:val="20"/>
        </w:rPr>
      </w:pPr>
    </w:p>
    <w:p w:rsidR="009660E6" w:rsidRDefault="007E3286">
      <w:pPr>
        <w:rPr>
          <w:sz w:val="20"/>
          <w:szCs w:val="20"/>
        </w:rPr>
      </w:pPr>
      <w:r>
        <w:rPr>
          <w:rFonts w:ascii="Tahoma" w:eastAsia="Tahoma" w:hAnsi="Tahoma" w:cs="Tahoma"/>
          <w:b/>
          <w:bCs/>
          <w:sz w:val="21"/>
          <w:szCs w:val="21"/>
        </w:rPr>
        <w:t>General Manager – Green Oasis Hotel &amp; Resort</w:t>
      </w:r>
    </w:p>
    <w:p w:rsidR="009660E6" w:rsidRDefault="009660E6">
      <w:pPr>
        <w:spacing w:line="303" w:lineRule="exact"/>
        <w:rPr>
          <w:sz w:val="20"/>
          <w:szCs w:val="20"/>
        </w:rPr>
      </w:pPr>
    </w:p>
    <w:p w:rsidR="009660E6" w:rsidRDefault="007E3286">
      <w:pPr>
        <w:numPr>
          <w:ilvl w:val="0"/>
          <w:numId w:val="2"/>
        </w:numPr>
        <w:tabs>
          <w:tab w:val="left" w:pos="720"/>
        </w:tabs>
        <w:spacing w:line="237" w:lineRule="auto"/>
        <w:ind w:left="720" w:right="640" w:hanging="353"/>
        <w:rPr>
          <w:rFonts w:ascii="Symbol" w:eastAsia="Symbol" w:hAnsi="Symbol" w:cs="Symbol"/>
          <w:sz w:val="20"/>
          <w:szCs w:val="20"/>
        </w:rPr>
      </w:pPr>
      <w:r>
        <w:rPr>
          <w:rFonts w:ascii="Verdana" w:eastAsia="Verdana" w:hAnsi="Verdana" w:cs="Verdana"/>
          <w:sz w:val="20"/>
          <w:szCs w:val="20"/>
        </w:rPr>
        <w:t xml:space="preserve">Planning, organizing and directing all aspects </w:t>
      </w:r>
      <w:r>
        <w:rPr>
          <w:rFonts w:ascii="Verdana" w:eastAsia="Verdana" w:hAnsi="Verdana" w:cs="Verdana"/>
          <w:sz w:val="20"/>
          <w:szCs w:val="20"/>
        </w:rPr>
        <w:t>of the hotel and park’s day-to-day operations, activities and services including:</w:t>
      </w:r>
    </w:p>
    <w:p w:rsidR="009660E6" w:rsidRDefault="009660E6">
      <w:pPr>
        <w:spacing w:line="247" w:lineRule="exact"/>
        <w:rPr>
          <w:rFonts w:ascii="Symbol" w:eastAsia="Symbol" w:hAnsi="Symbol" w:cs="Symbol"/>
          <w:sz w:val="20"/>
          <w:szCs w:val="20"/>
        </w:rPr>
      </w:pPr>
    </w:p>
    <w:p w:rsidR="009660E6" w:rsidRDefault="007E3286">
      <w:pPr>
        <w:numPr>
          <w:ilvl w:val="0"/>
          <w:numId w:val="2"/>
        </w:numPr>
        <w:tabs>
          <w:tab w:val="left" w:pos="720"/>
        </w:tabs>
        <w:spacing w:line="237" w:lineRule="auto"/>
        <w:ind w:left="720" w:right="100" w:hanging="353"/>
        <w:rPr>
          <w:rFonts w:ascii="Symbol" w:eastAsia="Symbol" w:hAnsi="Symbol" w:cs="Symbol"/>
          <w:sz w:val="20"/>
          <w:szCs w:val="20"/>
        </w:rPr>
      </w:pPr>
      <w:r>
        <w:rPr>
          <w:rFonts w:ascii="Verdana" w:eastAsia="Verdana" w:hAnsi="Verdana" w:cs="Verdana"/>
          <w:sz w:val="20"/>
          <w:szCs w:val="20"/>
        </w:rPr>
        <w:t>Guest relations (Meeting and greeting customers, guest service delivery, dealing with customer requests; complaints and comments, increase guest satisfaction);</w:t>
      </w:r>
    </w:p>
    <w:p w:rsidR="009660E6" w:rsidRDefault="007E3286">
      <w:pPr>
        <w:numPr>
          <w:ilvl w:val="0"/>
          <w:numId w:val="2"/>
        </w:numPr>
        <w:tabs>
          <w:tab w:val="left" w:pos="720"/>
        </w:tabs>
        <w:spacing w:line="237" w:lineRule="auto"/>
        <w:ind w:left="720" w:hanging="353"/>
        <w:rPr>
          <w:rFonts w:ascii="Symbol" w:eastAsia="Symbol" w:hAnsi="Symbol" w:cs="Symbol"/>
          <w:sz w:val="20"/>
          <w:szCs w:val="20"/>
        </w:rPr>
      </w:pPr>
      <w:r>
        <w:rPr>
          <w:rFonts w:ascii="Verdana" w:eastAsia="Verdana" w:hAnsi="Verdana" w:cs="Verdana"/>
          <w:sz w:val="20"/>
          <w:szCs w:val="20"/>
        </w:rPr>
        <w:t xml:space="preserve">Front desk </w:t>
      </w:r>
      <w:r>
        <w:rPr>
          <w:rFonts w:ascii="Verdana" w:eastAsia="Verdana" w:hAnsi="Verdana" w:cs="Verdana"/>
          <w:sz w:val="20"/>
          <w:szCs w:val="20"/>
        </w:rPr>
        <w:t>(reception, concierge, reservations);</w:t>
      </w:r>
    </w:p>
    <w:p w:rsidR="009660E6" w:rsidRDefault="009660E6">
      <w:pPr>
        <w:spacing w:line="2" w:lineRule="exact"/>
        <w:rPr>
          <w:rFonts w:ascii="Symbol" w:eastAsia="Symbol" w:hAnsi="Symbol" w:cs="Symbol"/>
          <w:sz w:val="20"/>
          <w:szCs w:val="20"/>
        </w:rPr>
      </w:pPr>
    </w:p>
    <w:p w:rsidR="009660E6" w:rsidRDefault="007E3286">
      <w:pPr>
        <w:numPr>
          <w:ilvl w:val="0"/>
          <w:numId w:val="2"/>
        </w:numPr>
        <w:tabs>
          <w:tab w:val="left" w:pos="720"/>
        </w:tabs>
        <w:spacing w:line="235" w:lineRule="auto"/>
        <w:ind w:left="720" w:hanging="353"/>
        <w:rPr>
          <w:rFonts w:ascii="Symbol" w:eastAsia="Symbol" w:hAnsi="Symbol" w:cs="Symbol"/>
          <w:sz w:val="20"/>
          <w:szCs w:val="20"/>
        </w:rPr>
      </w:pPr>
      <w:r>
        <w:rPr>
          <w:rFonts w:ascii="Verdana" w:eastAsia="Verdana" w:hAnsi="Verdana" w:cs="Verdana"/>
          <w:sz w:val="20"/>
          <w:szCs w:val="20"/>
        </w:rPr>
        <w:t>Security effectiveness;</w:t>
      </w:r>
    </w:p>
    <w:p w:rsidR="009660E6" w:rsidRDefault="009660E6">
      <w:pPr>
        <w:spacing w:line="5" w:lineRule="exact"/>
        <w:rPr>
          <w:rFonts w:ascii="Symbol" w:eastAsia="Symbol" w:hAnsi="Symbol" w:cs="Symbol"/>
          <w:sz w:val="20"/>
          <w:szCs w:val="20"/>
        </w:rPr>
      </w:pPr>
    </w:p>
    <w:p w:rsidR="009660E6" w:rsidRDefault="007E3286">
      <w:pPr>
        <w:numPr>
          <w:ilvl w:val="0"/>
          <w:numId w:val="2"/>
        </w:numPr>
        <w:tabs>
          <w:tab w:val="left" w:pos="720"/>
        </w:tabs>
        <w:spacing w:line="237" w:lineRule="auto"/>
        <w:ind w:left="720" w:right="80" w:hanging="353"/>
        <w:rPr>
          <w:rFonts w:ascii="Symbol" w:eastAsia="Symbol" w:hAnsi="Symbol" w:cs="Symbol"/>
          <w:sz w:val="20"/>
          <w:szCs w:val="20"/>
        </w:rPr>
      </w:pPr>
      <w:r>
        <w:rPr>
          <w:rFonts w:ascii="Verdana" w:eastAsia="Verdana" w:hAnsi="Verdana" w:cs="Verdana"/>
          <w:sz w:val="20"/>
          <w:szCs w:val="20"/>
        </w:rPr>
        <w:t>Food and beverage, Housekeeping, Property and asset maintenance, renovations and furnishing, Supplies, and dealing with contractors and suppliers;</w:t>
      </w:r>
    </w:p>
    <w:p w:rsidR="009660E6" w:rsidRDefault="007E3286">
      <w:pPr>
        <w:numPr>
          <w:ilvl w:val="0"/>
          <w:numId w:val="2"/>
        </w:numPr>
        <w:tabs>
          <w:tab w:val="left" w:pos="720"/>
        </w:tabs>
        <w:spacing w:line="237" w:lineRule="auto"/>
        <w:ind w:left="720" w:hanging="353"/>
        <w:rPr>
          <w:rFonts w:ascii="Symbol" w:eastAsia="Symbol" w:hAnsi="Symbol" w:cs="Symbol"/>
          <w:sz w:val="20"/>
          <w:szCs w:val="20"/>
        </w:rPr>
      </w:pPr>
      <w:r>
        <w:rPr>
          <w:rFonts w:ascii="Verdana" w:eastAsia="Verdana" w:hAnsi="Verdana" w:cs="Verdana"/>
          <w:sz w:val="20"/>
          <w:szCs w:val="20"/>
        </w:rPr>
        <w:t>Ensure events, seminars and weddings run smoo</w:t>
      </w:r>
      <w:r>
        <w:rPr>
          <w:rFonts w:ascii="Verdana" w:eastAsia="Verdana" w:hAnsi="Verdana" w:cs="Verdana"/>
          <w:sz w:val="20"/>
          <w:szCs w:val="20"/>
        </w:rPr>
        <w:t>thly;</w:t>
      </w:r>
    </w:p>
    <w:p w:rsidR="009660E6" w:rsidRDefault="009660E6">
      <w:pPr>
        <w:spacing w:line="2" w:lineRule="exact"/>
        <w:rPr>
          <w:rFonts w:ascii="Symbol" w:eastAsia="Symbol" w:hAnsi="Symbol" w:cs="Symbol"/>
          <w:sz w:val="20"/>
          <w:szCs w:val="20"/>
        </w:rPr>
      </w:pPr>
    </w:p>
    <w:p w:rsidR="009660E6" w:rsidRDefault="007E3286">
      <w:pPr>
        <w:numPr>
          <w:ilvl w:val="0"/>
          <w:numId w:val="2"/>
        </w:numPr>
        <w:tabs>
          <w:tab w:val="left" w:pos="720"/>
        </w:tabs>
        <w:spacing w:line="237" w:lineRule="auto"/>
        <w:ind w:left="720" w:hanging="353"/>
        <w:rPr>
          <w:rFonts w:ascii="Symbol" w:eastAsia="Symbol" w:hAnsi="Symbol" w:cs="Symbol"/>
          <w:sz w:val="20"/>
          <w:szCs w:val="20"/>
        </w:rPr>
      </w:pPr>
      <w:r>
        <w:rPr>
          <w:rFonts w:ascii="Verdana" w:eastAsia="Verdana" w:hAnsi="Verdana" w:cs="Verdana"/>
          <w:sz w:val="20"/>
          <w:szCs w:val="20"/>
        </w:rPr>
        <w:t>Ensure compliance with company standards;</w:t>
      </w:r>
    </w:p>
    <w:p w:rsidR="009660E6" w:rsidRDefault="009660E6">
      <w:pPr>
        <w:spacing w:line="3" w:lineRule="exact"/>
        <w:rPr>
          <w:rFonts w:ascii="Symbol" w:eastAsia="Symbol" w:hAnsi="Symbol" w:cs="Symbol"/>
          <w:sz w:val="20"/>
          <w:szCs w:val="20"/>
        </w:rPr>
      </w:pPr>
    </w:p>
    <w:p w:rsidR="009660E6" w:rsidRDefault="007E3286">
      <w:pPr>
        <w:numPr>
          <w:ilvl w:val="0"/>
          <w:numId w:val="2"/>
        </w:numPr>
        <w:tabs>
          <w:tab w:val="left" w:pos="720"/>
        </w:tabs>
        <w:spacing w:line="237" w:lineRule="auto"/>
        <w:ind w:left="720" w:right="980" w:hanging="353"/>
        <w:rPr>
          <w:rFonts w:ascii="Symbol" w:eastAsia="Symbol" w:hAnsi="Symbol" w:cs="Symbol"/>
          <w:sz w:val="20"/>
          <w:szCs w:val="20"/>
        </w:rPr>
      </w:pPr>
      <w:r>
        <w:rPr>
          <w:rFonts w:ascii="Verdana" w:eastAsia="Verdana" w:hAnsi="Verdana" w:cs="Verdana"/>
          <w:sz w:val="20"/>
          <w:szCs w:val="20"/>
        </w:rPr>
        <w:t>Ensure compliance with licensing laws, health and safety and other statutory regulations;</w:t>
      </w:r>
    </w:p>
    <w:p w:rsidR="009660E6" w:rsidRDefault="009660E6">
      <w:pPr>
        <w:spacing w:line="1" w:lineRule="exact"/>
        <w:rPr>
          <w:rFonts w:ascii="Symbol" w:eastAsia="Symbol" w:hAnsi="Symbol" w:cs="Symbol"/>
          <w:sz w:val="20"/>
          <w:szCs w:val="20"/>
        </w:rPr>
      </w:pPr>
    </w:p>
    <w:p w:rsidR="009660E6" w:rsidRDefault="007E3286">
      <w:pPr>
        <w:numPr>
          <w:ilvl w:val="0"/>
          <w:numId w:val="2"/>
        </w:numPr>
        <w:tabs>
          <w:tab w:val="left" w:pos="720"/>
        </w:tabs>
        <w:spacing w:line="237" w:lineRule="auto"/>
        <w:ind w:left="720" w:hanging="353"/>
        <w:rPr>
          <w:rFonts w:ascii="Symbol" w:eastAsia="Symbol" w:hAnsi="Symbol" w:cs="Symbol"/>
          <w:sz w:val="20"/>
          <w:szCs w:val="20"/>
        </w:rPr>
      </w:pPr>
      <w:r>
        <w:rPr>
          <w:rFonts w:ascii="Verdana" w:eastAsia="Verdana" w:hAnsi="Verdana" w:cs="Verdana"/>
          <w:sz w:val="20"/>
          <w:szCs w:val="20"/>
        </w:rPr>
        <w:t>Direct the development and execution of strategic sales and marketing initiatives;</w:t>
      </w:r>
    </w:p>
    <w:p w:rsidR="009660E6" w:rsidRDefault="009660E6">
      <w:pPr>
        <w:spacing w:line="5" w:lineRule="exact"/>
        <w:rPr>
          <w:rFonts w:ascii="Symbol" w:eastAsia="Symbol" w:hAnsi="Symbol" w:cs="Symbol"/>
          <w:sz w:val="20"/>
          <w:szCs w:val="20"/>
        </w:rPr>
      </w:pPr>
    </w:p>
    <w:p w:rsidR="009660E6" w:rsidRDefault="007E3286">
      <w:pPr>
        <w:numPr>
          <w:ilvl w:val="0"/>
          <w:numId w:val="2"/>
        </w:numPr>
        <w:tabs>
          <w:tab w:val="left" w:pos="720"/>
        </w:tabs>
        <w:spacing w:line="237" w:lineRule="auto"/>
        <w:ind w:left="720" w:right="500" w:hanging="353"/>
        <w:rPr>
          <w:rFonts w:ascii="Symbol" w:eastAsia="Symbol" w:hAnsi="Symbol" w:cs="Symbol"/>
          <w:sz w:val="20"/>
          <w:szCs w:val="20"/>
        </w:rPr>
      </w:pPr>
      <w:r>
        <w:rPr>
          <w:rFonts w:ascii="Verdana" w:eastAsia="Verdana" w:hAnsi="Verdana" w:cs="Verdana"/>
          <w:sz w:val="20"/>
          <w:szCs w:val="20"/>
        </w:rPr>
        <w:t>Develop and implement an annual</w:t>
      </w:r>
      <w:r>
        <w:rPr>
          <w:rFonts w:ascii="Verdana" w:eastAsia="Verdana" w:hAnsi="Verdana" w:cs="Verdana"/>
          <w:sz w:val="20"/>
          <w:szCs w:val="20"/>
        </w:rPr>
        <w:t xml:space="preserve"> operating budget including setting room rates, occupancy forecasts, revenue projections and department expenses as well as controlling expenditure;</w:t>
      </w:r>
    </w:p>
    <w:p w:rsidR="009660E6" w:rsidRDefault="009660E6">
      <w:pPr>
        <w:spacing w:line="2" w:lineRule="exact"/>
        <w:rPr>
          <w:rFonts w:ascii="Symbol" w:eastAsia="Symbol" w:hAnsi="Symbol" w:cs="Symbol"/>
          <w:sz w:val="20"/>
          <w:szCs w:val="20"/>
        </w:rPr>
      </w:pPr>
    </w:p>
    <w:p w:rsidR="009660E6" w:rsidRDefault="007E3286">
      <w:pPr>
        <w:numPr>
          <w:ilvl w:val="0"/>
          <w:numId w:val="2"/>
        </w:numPr>
        <w:tabs>
          <w:tab w:val="left" w:pos="720"/>
        </w:tabs>
        <w:spacing w:line="237" w:lineRule="auto"/>
        <w:ind w:left="720" w:hanging="353"/>
        <w:rPr>
          <w:rFonts w:ascii="Symbol" w:eastAsia="Symbol" w:hAnsi="Symbol" w:cs="Symbol"/>
          <w:sz w:val="20"/>
          <w:szCs w:val="20"/>
        </w:rPr>
      </w:pPr>
      <w:r>
        <w:rPr>
          <w:rFonts w:ascii="Verdana" w:eastAsia="Verdana" w:hAnsi="Verdana" w:cs="Verdana"/>
          <w:sz w:val="20"/>
          <w:szCs w:val="20"/>
        </w:rPr>
        <w:t>Maximizing profitability to achieve profit targets;</w:t>
      </w:r>
    </w:p>
    <w:p w:rsidR="009660E6" w:rsidRDefault="009660E6">
      <w:pPr>
        <w:spacing w:line="2" w:lineRule="exact"/>
        <w:rPr>
          <w:rFonts w:ascii="Symbol" w:eastAsia="Symbol" w:hAnsi="Symbol" w:cs="Symbol"/>
          <w:sz w:val="20"/>
          <w:szCs w:val="20"/>
        </w:rPr>
      </w:pPr>
    </w:p>
    <w:p w:rsidR="009660E6" w:rsidRDefault="007E3286">
      <w:pPr>
        <w:numPr>
          <w:ilvl w:val="0"/>
          <w:numId w:val="2"/>
        </w:numPr>
        <w:tabs>
          <w:tab w:val="left" w:pos="720"/>
        </w:tabs>
        <w:spacing w:line="237" w:lineRule="auto"/>
        <w:ind w:left="720" w:hanging="353"/>
        <w:rPr>
          <w:rFonts w:ascii="Symbol" w:eastAsia="Symbol" w:hAnsi="Symbol" w:cs="Symbol"/>
          <w:sz w:val="20"/>
          <w:szCs w:val="20"/>
        </w:rPr>
      </w:pPr>
      <w:r>
        <w:rPr>
          <w:rFonts w:ascii="Verdana" w:eastAsia="Verdana" w:hAnsi="Verdana" w:cs="Verdana"/>
          <w:sz w:val="20"/>
          <w:szCs w:val="20"/>
        </w:rPr>
        <w:t>Recruiting appropriate staff, team building, staff tr</w:t>
      </w:r>
      <w:r>
        <w:rPr>
          <w:rFonts w:ascii="Verdana" w:eastAsia="Verdana" w:hAnsi="Verdana" w:cs="Verdana"/>
          <w:sz w:val="20"/>
          <w:szCs w:val="20"/>
        </w:rPr>
        <w:t>aining and development;</w:t>
      </w:r>
    </w:p>
    <w:p w:rsidR="009660E6" w:rsidRDefault="009660E6">
      <w:pPr>
        <w:spacing w:line="135" w:lineRule="exact"/>
        <w:rPr>
          <w:sz w:val="20"/>
          <w:szCs w:val="20"/>
        </w:rPr>
      </w:pPr>
    </w:p>
    <w:p w:rsidR="009660E6" w:rsidRDefault="007E3286">
      <w:pPr>
        <w:ind w:right="-279"/>
        <w:jc w:val="center"/>
        <w:rPr>
          <w:sz w:val="20"/>
          <w:szCs w:val="20"/>
        </w:rPr>
      </w:pPr>
      <w:proofErr w:type="spellStart"/>
      <w:r>
        <w:rPr>
          <w:rFonts w:ascii="Tahoma" w:eastAsia="Tahoma" w:hAnsi="Tahoma" w:cs="Tahoma"/>
          <w:sz w:val="18"/>
          <w:szCs w:val="18"/>
        </w:rPr>
        <w:t>Mohannad</w:t>
      </w:r>
      <w:proofErr w:type="spellEnd"/>
      <w:r>
        <w:rPr>
          <w:rFonts w:ascii="Tahoma" w:eastAsia="Tahoma" w:hAnsi="Tahoma" w:cs="Tahoma"/>
          <w:sz w:val="18"/>
          <w:szCs w:val="18"/>
        </w:rPr>
        <w:t xml:space="preserve"> </w:t>
      </w:r>
      <w:r>
        <w:rPr>
          <w:rFonts w:ascii="Tahoma" w:eastAsia="Tahoma" w:hAnsi="Tahoma" w:cs="Tahoma"/>
          <w:sz w:val="18"/>
          <w:szCs w:val="18"/>
        </w:rPr>
        <w:t>- Page 3 of 6</w:t>
      </w:r>
    </w:p>
    <w:p w:rsidR="009660E6" w:rsidRDefault="009660E6">
      <w:pPr>
        <w:sectPr w:rsidR="009660E6">
          <w:pgSz w:w="11900" w:h="16834"/>
          <w:pgMar w:top="1440" w:right="1129" w:bottom="196" w:left="1340" w:header="0" w:footer="0" w:gutter="0"/>
          <w:cols w:space="720" w:equalWidth="0">
            <w:col w:w="9440"/>
          </w:cols>
        </w:sectPr>
      </w:pPr>
    </w:p>
    <w:p w:rsidR="009660E6" w:rsidRDefault="007E3286">
      <w:pPr>
        <w:numPr>
          <w:ilvl w:val="0"/>
          <w:numId w:val="3"/>
        </w:numPr>
        <w:tabs>
          <w:tab w:val="left" w:pos="720"/>
        </w:tabs>
        <w:spacing w:line="237" w:lineRule="auto"/>
        <w:ind w:left="720" w:right="460" w:hanging="353"/>
        <w:rPr>
          <w:rFonts w:ascii="Symbol" w:eastAsia="Symbol" w:hAnsi="Symbol" w:cs="Symbol"/>
          <w:sz w:val="20"/>
          <w:szCs w:val="20"/>
        </w:rPr>
      </w:pPr>
      <w:r>
        <w:rPr>
          <w:rFonts w:ascii="Verdana" w:eastAsia="Verdana" w:hAnsi="Verdana" w:cs="Verdana"/>
          <w:sz w:val="20"/>
          <w:szCs w:val="20"/>
        </w:rPr>
        <w:lastRenderedPageBreak/>
        <w:t>Ensure staff received proper training for each position, including safety training and standard operating procedures;</w:t>
      </w:r>
    </w:p>
    <w:p w:rsidR="009660E6" w:rsidRDefault="009660E6">
      <w:pPr>
        <w:spacing w:line="5" w:lineRule="exact"/>
        <w:rPr>
          <w:rFonts w:ascii="Symbol" w:eastAsia="Symbol" w:hAnsi="Symbol" w:cs="Symbol"/>
          <w:sz w:val="20"/>
          <w:szCs w:val="20"/>
        </w:rPr>
      </w:pPr>
    </w:p>
    <w:p w:rsidR="009660E6" w:rsidRDefault="007E3286">
      <w:pPr>
        <w:numPr>
          <w:ilvl w:val="0"/>
          <w:numId w:val="3"/>
        </w:numPr>
        <w:tabs>
          <w:tab w:val="left" w:pos="720"/>
        </w:tabs>
        <w:spacing w:line="237" w:lineRule="auto"/>
        <w:ind w:left="720" w:right="740" w:hanging="353"/>
        <w:rPr>
          <w:rFonts w:ascii="Symbol" w:eastAsia="Symbol" w:hAnsi="Symbol" w:cs="Symbol"/>
          <w:sz w:val="20"/>
          <w:szCs w:val="20"/>
        </w:rPr>
      </w:pPr>
      <w:r>
        <w:rPr>
          <w:rFonts w:ascii="Verdana" w:eastAsia="Verdana" w:hAnsi="Verdana" w:cs="Verdana"/>
          <w:sz w:val="20"/>
          <w:szCs w:val="20"/>
        </w:rPr>
        <w:t>Pay attention to the details, setting the example for s</w:t>
      </w:r>
      <w:r>
        <w:rPr>
          <w:rFonts w:ascii="Verdana" w:eastAsia="Verdana" w:hAnsi="Verdana" w:cs="Verdana"/>
          <w:sz w:val="20"/>
          <w:szCs w:val="20"/>
        </w:rPr>
        <w:t>taff to deliver a standard of service and presentation that meets guests' needs and expectations;</w:t>
      </w:r>
    </w:p>
    <w:p w:rsidR="009660E6" w:rsidRDefault="009660E6">
      <w:pPr>
        <w:spacing w:line="200" w:lineRule="exact"/>
        <w:rPr>
          <w:rFonts w:ascii="Symbol" w:eastAsia="Symbol" w:hAnsi="Symbol" w:cs="Symbol"/>
          <w:sz w:val="20"/>
          <w:szCs w:val="20"/>
        </w:rPr>
      </w:pPr>
    </w:p>
    <w:p w:rsidR="009660E6" w:rsidRDefault="009660E6">
      <w:pPr>
        <w:spacing w:line="285" w:lineRule="exact"/>
        <w:rPr>
          <w:rFonts w:ascii="Symbol" w:eastAsia="Symbol" w:hAnsi="Symbol" w:cs="Symbol"/>
          <w:sz w:val="20"/>
          <w:szCs w:val="20"/>
        </w:rPr>
      </w:pPr>
    </w:p>
    <w:p w:rsidR="009660E6" w:rsidRDefault="007E3286">
      <w:pPr>
        <w:numPr>
          <w:ilvl w:val="0"/>
          <w:numId w:val="3"/>
        </w:numPr>
        <w:tabs>
          <w:tab w:val="left" w:pos="720"/>
        </w:tabs>
        <w:ind w:left="720" w:hanging="353"/>
        <w:rPr>
          <w:rFonts w:ascii="Symbol" w:eastAsia="Symbol" w:hAnsi="Symbol" w:cs="Symbol"/>
          <w:sz w:val="20"/>
          <w:szCs w:val="20"/>
        </w:rPr>
      </w:pPr>
      <w:r>
        <w:rPr>
          <w:rFonts w:ascii="Verdana" w:eastAsia="Verdana" w:hAnsi="Verdana" w:cs="Verdana"/>
          <w:sz w:val="20"/>
          <w:szCs w:val="20"/>
        </w:rPr>
        <w:t>Planning work schedules for Individuals and teams;</w:t>
      </w:r>
    </w:p>
    <w:p w:rsidR="009660E6" w:rsidRDefault="009660E6">
      <w:pPr>
        <w:spacing w:line="1" w:lineRule="exact"/>
        <w:rPr>
          <w:rFonts w:ascii="Symbol" w:eastAsia="Symbol" w:hAnsi="Symbol" w:cs="Symbol"/>
          <w:sz w:val="20"/>
          <w:szCs w:val="20"/>
        </w:rPr>
      </w:pPr>
    </w:p>
    <w:p w:rsidR="009660E6" w:rsidRDefault="007E3286">
      <w:pPr>
        <w:numPr>
          <w:ilvl w:val="0"/>
          <w:numId w:val="3"/>
        </w:numPr>
        <w:tabs>
          <w:tab w:val="left" w:pos="720"/>
        </w:tabs>
        <w:spacing w:line="235" w:lineRule="auto"/>
        <w:ind w:left="720" w:hanging="353"/>
        <w:rPr>
          <w:rFonts w:ascii="Symbol" w:eastAsia="Symbol" w:hAnsi="Symbol" w:cs="Symbol"/>
          <w:sz w:val="20"/>
          <w:szCs w:val="20"/>
        </w:rPr>
      </w:pPr>
      <w:r>
        <w:rPr>
          <w:rFonts w:ascii="Verdana" w:eastAsia="Verdana" w:hAnsi="Verdana" w:cs="Verdana"/>
          <w:sz w:val="20"/>
          <w:szCs w:val="20"/>
        </w:rPr>
        <w:t>Maintaining the relationships with all corporate levels;</w:t>
      </w: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323" w:lineRule="exact"/>
        <w:rPr>
          <w:sz w:val="20"/>
          <w:szCs w:val="20"/>
        </w:rPr>
      </w:pPr>
    </w:p>
    <w:p w:rsidR="009660E6" w:rsidRDefault="007E3286">
      <w:pPr>
        <w:rPr>
          <w:sz w:val="20"/>
          <w:szCs w:val="20"/>
        </w:rPr>
      </w:pPr>
      <w:r>
        <w:rPr>
          <w:rFonts w:ascii="Tahoma" w:eastAsia="Tahoma" w:hAnsi="Tahoma" w:cs="Tahoma"/>
          <w:b/>
          <w:bCs/>
          <w:sz w:val="21"/>
          <w:szCs w:val="21"/>
        </w:rPr>
        <w:t xml:space="preserve">Assistant General Manager – La Villa Group </w:t>
      </w:r>
      <w:r>
        <w:rPr>
          <w:rFonts w:ascii="Tahoma" w:eastAsia="Tahoma" w:hAnsi="Tahoma" w:cs="Tahoma"/>
          <w:b/>
          <w:bCs/>
          <w:sz w:val="21"/>
          <w:szCs w:val="21"/>
        </w:rPr>
        <w:t>of Hotels</w:t>
      </w:r>
    </w:p>
    <w:p w:rsidR="009660E6" w:rsidRDefault="009660E6">
      <w:pPr>
        <w:spacing w:line="269" w:lineRule="exact"/>
        <w:rPr>
          <w:sz w:val="20"/>
          <w:szCs w:val="20"/>
        </w:rPr>
      </w:pPr>
    </w:p>
    <w:p w:rsidR="009660E6" w:rsidRDefault="007E3286">
      <w:pPr>
        <w:numPr>
          <w:ilvl w:val="0"/>
          <w:numId w:val="4"/>
        </w:numPr>
        <w:tabs>
          <w:tab w:val="left" w:pos="720"/>
        </w:tabs>
        <w:spacing w:line="238" w:lineRule="auto"/>
        <w:ind w:left="720" w:right="740" w:hanging="353"/>
        <w:rPr>
          <w:rFonts w:ascii="Symbol" w:eastAsia="Symbol" w:hAnsi="Symbol" w:cs="Symbol"/>
          <w:sz w:val="20"/>
          <w:szCs w:val="20"/>
        </w:rPr>
      </w:pPr>
      <w:r>
        <w:rPr>
          <w:rFonts w:ascii="Verdana" w:eastAsia="Verdana" w:hAnsi="Verdana" w:cs="Verdana"/>
          <w:sz w:val="20"/>
          <w:szCs w:val="20"/>
        </w:rPr>
        <w:t>Work directly with the General Manager to manage all activities of the properties including employees, maintenance, sales, and profit/loss controls.</w:t>
      </w:r>
    </w:p>
    <w:p w:rsidR="009660E6" w:rsidRDefault="009660E6">
      <w:pPr>
        <w:spacing w:line="3" w:lineRule="exact"/>
        <w:rPr>
          <w:rFonts w:ascii="Symbol" w:eastAsia="Symbol" w:hAnsi="Symbol" w:cs="Symbol"/>
          <w:sz w:val="20"/>
          <w:szCs w:val="20"/>
        </w:rPr>
      </w:pPr>
    </w:p>
    <w:p w:rsidR="009660E6" w:rsidRDefault="007E3286">
      <w:pPr>
        <w:numPr>
          <w:ilvl w:val="0"/>
          <w:numId w:val="4"/>
        </w:numPr>
        <w:tabs>
          <w:tab w:val="left" w:pos="720"/>
        </w:tabs>
        <w:spacing w:line="237" w:lineRule="auto"/>
        <w:ind w:left="720" w:right="160" w:hanging="353"/>
        <w:rPr>
          <w:rFonts w:ascii="Symbol" w:eastAsia="Symbol" w:hAnsi="Symbol" w:cs="Symbol"/>
          <w:sz w:val="20"/>
          <w:szCs w:val="20"/>
        </w:rPr>
      </w:pPr>
      <w:r>
        <w:rPr>
          <w:rFonts w:ascii="Verdana" w:eastAsia="Verdana" w:hAnsi="Verdana" w:cs="Verdana"/>
          <w:sz w:val="20"/>
          <w:szCs w:val="20"/>
        </w:rPr>
        <w:t>Work directly with the General Manager to manage budgets and financial plans as well as control</w:t>
      </w:r>
      <w:r>
        <w:rPr>
          <w:rFonts w:ascii="Verdana" w:eastAsia="Verdana" w:hAnsi="Verdana" w:cs="Verdana"/>
          <w:sz w:val="20"/>
          <w:szCs w:val="20"/>
        </w:rPr>
        <w:t>ling expenditure.</w:t>
      </w:r>
    </w:p>
    <w:p w:rsidR="009660E6" w:rsidRDefault="009660E6">
      <w:pPr>
        <w:spacing w:line="1" w:lineRule="exact"/>
        <w:rPr>
          <w:rFonts w:ascii="Symbol" w:eastAsia="Symbol" w:hAnsi="Symbol" w:cs="Symbol"/>
          <w:sz w:val="20"/>
          <w:szCs w:val="20"/>
        </w:rPr>
      </w:pPr>
    </w:p>
    <w:p w:rsidR="009660E6" w:rsidRDefault="007E3286">
      <w:pPr>
        <w:numPr>
          <w:ilvl w:val="0"/>
          <w:numId w:val="4"/>
        </w:numPr>
        <w:tabs>
          <w:tab w:val="left" w:pos="720"/>
        </w:tabs>
        <w:spacing w:line="237" w:lineRule="auto"/>
        <w:ind w:left="720" w:hanging="353"/>
        <w:rPr>
          <w:rFonts w:ascii="Symbol" w:eastAsia="Symbol" w:hAnsi="Symbol" w:cs="Symbol"/>
          <w:sz w:val="20"/>
          <w:szCs w:val="20"/>
        </w:rPr>
      </w:pPr>
      <w:r>
        <w:rPr>
          <w:rFonts w:ascii="Verdana" w:eastAsia="Verdana" w:hAnsi="Verdana" w:cs="Verdana"/>
          <w:sz w:val="20"/>
          <w:szCs w:val="20"/>
        </w:rPr>
        <w:t>Work directly with the General Manager in maintaining statistical and financial records.</w:t>
      </w:r>
    </w:p>
    <w:p w:rsidR="009660E6" w:rsidRDefault="009660E6">
      <w:pPr>
        <w:spacing w:line="5" w:lineRule="exact"/>
        <w:rPr>
          <w:rFonts w:ascii="Symbol" w:eastAsia="Symbol" w:hAnsi="Symbol" w:cs="Symbol"/>
          <w:sz w:val="20"/>
          <w:szCs w:val="20"/>
        </w:rPr>
      </w:pPr>
    </w:p>
    <w:p w:rsidR="009660E6" w:rsidRDefault="007E3286">
      <w:pPr>
        <w:numPr>
          <w:ilvl w:val="0"/>
          <w:numId w:val="4"/>
        </w:numPr>
        <w:tabs>
          <w:tab w:val="left" w:pos="720"/>
        </w:tabs>
        <w:spacing w:line="237" w:lineRule="auto"/>
        <w:ind w:left="720" w:right="280" w:hanging="353"/>
        <w:rPr>
          <w:rFonts w:ascii="Symbol" w:eastAsia="Symbol" w:hAnsi="Symbol" w:cs="Symbol"/>
          <w:sz w:val="20"/>
          <w:szCs w:val="20"/>
        </w:rPr>
      </w:pPr>
      <w:r>
        <w:rPr>
          <w:rFonts w:ascii="Verdana" w:eastAsia="Verdana" w:hAnsi="Verdana" w:cs="Verdana"/>
          <w:sz w:val="20"/>
          <w:szCs w:val="20"/>
        </w:rPr>
        <w:t xml:space="preserve">Perform goal setting, motivation/ discipline of employees, labour expense control, control of general expenses and resolving guest related issues </w:t>
      </w:r>
      <w:r>
        <w:rPr>
          <w:rFonts w:ascii="Verdana" w:eastAsia="Verdana" w:hAnsi="Verdana" w:cs="Verdana"/>
          <w:sz w:val="20"/>
          <w:szCs w:val="20"/>
        </w:rPr>
        <w:t>in accordance with the company goals.</w:t>
      </w:r>
    </w:p>
    <w:p w:rsidR="009660E6" w:rsidRDefault="009660E6">
      <w:pPr>
        <w:spacing w:line="5" w:lineRule="exact"/>
        <w:rPr>
          <w:rFonts w:ascii="Symbol" w:eastAsia="Symbol" w:hAnsi="Symbol" w:cs="Symbol"/>
          <w:sz w:val="20"/>
          <w:szCs w:val="20"/>
        </w:rPr>
      </w:pPr>
    </w:p>
    <w:p w:rsidR="009660E6" w:rsidRDefault="007E3286">
      <w:pPr>
        <w:numPr>
          <w:ilvl w:val="0"/>
          <w:numId w:val="4"/>
        </w:numPr>
        <w:tabs>
          <w:tab w:val="left" w:pos="720"/>
        </w:tabs>
        <w:spacing w:line="238" w:lineRule="auto"/>
        <w:ind w:left="720" w:right="220" w:hanging="353"/>
        <w:rPr>
          <w:rFonts w:ascii="Symbol" w:eastAsia="Symbol" w:hAnsi="Symbol" w:cs="Symbol"/>
          <w:sz w:val="20"/>
          <w:szCs w:val="20"/>
        </w:rPr>
      </w:pPr>
      <w:r>
        <w:rPr>
          <w:rFonts w:ascii="Verdana" w:eastAsia="Verdana" w:hAnsi="Verdana" w:cs="Verdana"/>
          <w:sz w:val="20"/>
          <w:szCs w:val="20"/>
        </w:rPr>
        <w:t>Coordinate, direct and manage the hotels operation to achieve maximum profitability, ensure guest satisfaction, protect the financial aspects of the business and maintain the building.</w:t>
      </w:r>
    </w:p>
    <w:p w:rsidR="009660E6" w:rsidRDefault="009660E6">
      <w:pPr>
        <w:spacing w:line="4" w:lineRule="exact"/>
        <w:rPr>
          <w:rFonts w:ascii="Symbol" w:eastAsia="Symbol" w:hAnsi="Symbol" w:cs="Symbol"/>
          <w:sz w:val="20"/>
          <w:szCs w:val="20"/>
        </w:rPr>
      </w:pPr>
    </w:p>
    <w:p w:rsidR="009660E6" w:rsidRDefault="007E3286">
      <w:pPr>
        <w:numPr>
          <w:ilvl w:val="0"/>
          <w:numId w:val="4"/>
        </w:numPr>
        <w:tabs>
          <w:tab w:val="left" w:pos="720"/>
        </w:tabs>
        <w:spacing w:line="238" w:lineRule="auto"/>
        <w:ind w:left="720" w:right="940" w:hanging="353"/>
        <w:rPr>
          <w:rFonts w:ascii="Symbol" w:eastAsia="Symbol" w:hAnsi="Symbol" w:cs="Symbol"/>
          <w:sz w:val="20"/>
          <w:szCs w:val="20"/>
        </w:rPr>
      </w:pPr>
      <w:r>
        <w:rPr>
          <w:rFonts w:ascii="Verdana" w:eastAsia="Verdana" w:hAnsi="Verdana" w:cs="Verdana"/>
          <w:sz w:val="20"/>
          <w:szCs w:val="20"/>
        </w:rPr>
        <w:t xml:space="preserve">Direct and manage properties </w:t>
      </w:r>
      <w:r>
        <w:rPr>
          <w:rFonts w:ascii="Verdana" w:eastAsia="Verdana" w:hAnsi="Verdana" w:cs="Verdana"/>
          <w:sz w:val="20"/>
          <w:szCs w:val="20"/>
        </w:rPr>
        <w:t>operations to assure optimum performance and continual improvement in the five Key Result Areas (guest service, employees, sales/marketing, properties appearance, and profit/financial control).</w:t>
      </w:r>
    </w:p>
    <w:p w:rsidR="009660E6" w:rsidRDefault="009660E6">
      <w:pPr>
        <w:spacing w:line="4" w:lineRule="exact"/>
        <w:rPr>
          <w:rFonts w:ascii="Symbol" w:eastAsia="Symbol" w:hAnsi="Symbol" w:cs="Symbol"/>
          <w:sz w:val="20"/>
          <w:szCs w:val="20"/>
        </w:rPr>
      </w:pPr>
    </w:p>
    <w:p w:rsidR="009660E6" w:rsidRDefault="007E3286">
      <w:pPr>
        <w:numPr>
          <w:ilvl w:val="0"/>
          <w:numId w:val="4"/>
        </w:numPr>
        <w:tabs>
          <w:tab w:val="left" w:pos="720"/>
        </w:tabs>
        <w:spacing w:line="237" w:lineRule="auto"/>
        <w:ind w:left="720" w:right="1140" w:hanging="353"/>
        <w:rPr>
          <w:rFonts w:ascii="Symbol" w:eastAsia="Symbol" w:hAnsi="Symbol" w:cs="Symbol"/>
          <w:sz w:val="20"/>
          <w:szCs w:val="20"/>
        </w:rPr>
      </w:pPr>
      <w:r>
        <w:rPr>
          <w:rFonts w:ascii="Verdana" w:eastAsia="Verdana" w:hAnsi="Verdana" w:cs="Verdana"/>
          <w:sz w:val="20"/>
          <w:szCs w:val="20"/>
        </w:rPr>
        <w:t>Overview HR matters including interviewing, hiring, training,</w:t>
      </w:r>
      <w:r>
        <w:rPr>
          <w:rFonts w:ascii="Verdana" w:eastAsia="Verdana" w:hAnsi="Verdana" w:cs="Verdana"/>
          <w:sz w:val="20"/>
          <w:szCs w:val="20"/>
        </w:rPr>
        <w:t xml:space="preserve"> assigning work, coaching/counselling and performance appraisals.</w:t>
      </w:r>
    </w:p>
    <w:p w:rsidR="009660E6" w:rsidRDefault="009660E6">
      <w:pPr>
        <w:spacing w:line="5" w:lineRule="exact"/>
        <w:rPr>
          <w:rFonts w:ascii="Symbol" w:eastAsia="Symbol" w:hAnsi="Symbol" w:cs="Symbol"/>
          <w:sz w:val="20"/>
          <w:szCs w:val="20"/>
        </w:rPr>
      </w:pPr>
    </w:p>
    <w:p w:rsidR="009660E6" w:rsidRDefault="007E3286">
      <w:pPr>
        <w:numPr>
          <w:ilvl w:val="0"/>
          <w:numId w:val="4"/>
        </w:numPr>
        <w:tabs>
          <w:tab w:val="left" w:pos="720"/>
        </w:tabs>
        <w:spacing w:line="237" w:lineRule="auto"/>
        <w:ind w:left="720" w:right="200" w:hanging="353"/>
        <w:rPr>
          <w:rFonts w:ascii="Symbol" w:eastAsia="Symbol" w:hAnsi="Symbol" w:cs="Symbol"/>
          <w:sz w:val="20"/>
          <w:szCs w:val="20"/>
        </w:rPr>
      </w:pPr>
      <w:r>
        <w:rPr>
          <w:rFonts w:ascii="Verdana" w:eastAsia="Verdana" w:hAnsi="Verdana" w:cs="Verdana"/>
          <w:sz w:val="20"/>
          <w:szCs w:val="20"/>
        </w:rPr>
        <w:t>Ensure that product quality standards are met in all areas of the hotels as it relates to the appearance, levels of maintenance and cleanliness; establish and maintain preventative maintena</w:t>
      </w:r>
      <w:r>
        <w:rPr>
          <w:rFonts w:ascii="Verdana" w:eastAsia="Verdana" w:hAnsi="Verdana" w:cs="Verdana"/>
          <w:sz w:val="20"/>
          <w:szCs w:val="20"/>
        </w:rPr>
        <w:t>nce programs to protect the physical assets of the hotel.</w:t>
      </w:r>
    </w:p>
    <w:p w:rsidR="009660E6" w:rsidRDefault="009660E6">
      <w:pPr>
        <w:spacing w:line="7" w:lineRule="exact"/>
        <w:rPr>
          <w:rFonts w:ascii="Symbol" w:eastAsia="Symbol" w:hAnsi="Symbol" w:cs="Symbol"/>
          <w:sz w:val="20"/>
          <w:szCs w:val="20"/>
        </w:rPr>
      </w:pPr>
    </w:p>
    <w:p w:rsidR="009660E6" w:rsidRDefault="007E3286">
      <w:pPr>
        <w:numPr>
          <w:ilvl w:val="0"/>
          <w:numId w:val="4"/>
        </w:numPr>
        <w:tabs>
          <w:tab w:val="left" w:pos="720"/>
        </w:tabs>
        <w:spacing w:line="237" w:lineRule="auto"/>
        <w:ind w:left="720" w:right="720" w:hanging="353"/>
        <w:rPr>
          <w:rFonts w:ascii="Symbol" w:eastAsia="Symbol" w:hAnsi="Symbol" w:cs="Symbol"/>
          <w:sz w:val="20"/>
          <w:szCs w:val="20"/>
        </w:rPr>
      </w:pPr>
      <w:r>
        <w:rPr>
          <w:rFonts w:ascii="Verdana" w:eastAsia="Verdana" w:hAnsi="Verdana" w:cs="Verdana"/>
          <w:sz w:val="20"/>
          <w:szCs w:val="20"/>
        </w:rPr>
        <w:t>Oversee the guest service function to ensure corrective action is taken to resolve guest complaints and ensure superior guest service is delivered.</w:t>
      </w:r>
    </w:p>
    <w:p w:rsidR="009660E6" w:rsidRDefault="007E3286">
      <w:pPr>
        <w:numPr>
          <w:ilvl w:val="0"/>
          <w:numId w:val="4"/>
        </w:numPr>
        <w:tabs>
          <w:tab w:val="left" w:pos="720"/>
        </w:tabs>
        <w:spacing w:line="235" w:lineRule="auto"/>
        <w:ind w:left="720" w:hanging="353"/>
        <w:rPr>
          <w:rFonts w:ascii="Symbol" w:eastAsia="Symbol" w:hAnsi="Symbol" w:cs="Symbol"/>
          <w:sz w:val="20"/>
          <w:szCs w:val="20"/>
        </w:rPr>
      </w:pPr>
      <w:r>
        <w:rPr>
          <w:rFonts w:ascii="Verdana" w:eastAsia="Verdana" w:hAnsi="Verdana" w:cs="Verdana"/>
          <w:sz w:val="20"/>
          <w:szCs w:val="20"/>
        </w:rPr>
        <w:t xml:space="preserve">Perform other duties and responsibilities as </w:t>
      </w:r>
      <w:r>
        <w:rPr>
          <w:rFonts w:ascii="Verdana" w:eastAsia="Verdana" w:hAnsi="Verdana" w:cs="Verdana"/>
          <w:sz w:val="20"/>
          <w:szCs w:val="20"/>
        </w:rPr>
        <w:t>assigned.</w:t>
      </w:r>
    </w:p>
    <w:p w:rsidR="009660E6" w:rsidRDefault="009660E6">
      <w:pPr>
        <w:spacing w:line="200" w:lineRule="exact"/>
        <w:rPr>
          <w:sz w:val="20"/>
          <w:szCs w:val="20"/>
        </w:rPr>
      </w:pPr>
    </w:p>
    <w:p w:rsidR="009660E6" w:rsidRDefault="009660E6">
      <w:pPr>
        <w:spacing w:line="324" w:lineRule="exact"/>
        <w:rPr>
          <w:sz w:val="20"/>
          <w:szCs w:val="20"/>
        </w:rPr>
      </w:pPr>
    </w:p>
    <w:p w:rsidR="009660E6" w:rsidRDefault="007E3286">
      <w:pPr>
        <w:rPr>
          <w:sz w:val="20"/>
          <w:szCs w:val="20"/>
        </w:rPr>
      </w:pPr>
      <w:r>
        <w:rPr>
          <w:rFonts w:ascii="Tahoma" w:eastAsia="Tahoma" w:hAnsi="Tahoma" w:cs="Tahoma"/>
          <w:b/>
          <w:bCs/>
          <w:sz w:val="20"/>
          <w:szCs w:val="20"/>
        </w:rPr>
        <w:t xml:space="preserve">Business Development Manager – </w:t>
      </w:r>
      <w:r>
        <w:rPr>
          <w:rFonts w:ascii="Tahoma" w:eastAsia="Tahoma" w:hAnsi="Tahoma" w:cs="Tahoma"/>
          <w:sz w:val="20"/>
          <w:szCs w:val="20"/>
        </w:rPr>
        <w:t>Eureka Hotel</w:t>
      </w:r>
    </w:p>
    <w:p w:rsidR="009660E6" w:rsidRDefault="007E3286">
      <w:pPr>
        <w:numPr>
          <w:ilvl w:val="0"/>
          <w:numId w:val="5"/>
        </w:numPr>
        <w:tabs>
          <w:tab w:val="left" w:pos="260"/>
        </w:tabs>
        <w:spacing w:line="233" w:lineRule="auto"/>
        <w:ind w:left="260" w:hanging="253"/>
        <w:rPr>
          <w:rFonts w:ascii="Symbol" w:eastAsia="Symbol" w:hAnsi="Symbol" w:cs="Symbol"/>
          <w:color w:val="333333"/>
        </w:rPr>
      </w:pPr>
      <w:r>
        <w:rPr>
          <w:rFonts w:ascii="Verdana" w:eastAsia="Verdana" w:hAnsi="Verdana" w:cs="Verdana"/>
          <w:color w:val="333333"/>
          <w:sz w:val="20"/>
          <w:szCs w:val="20"/>
        </w:rPr>
        <w:t>Gaining new business and accounts for the property as well as developing existing clients.</w:t>
      </w:r>
    </w:p>
    <w:p w:rsidR="009660E6" w:rsidRDefault="009660E6">
      <w:pPr>
        <w:spacing w:line="54" w:lineRule="exact"/>
        <w:rPr>
          <w:rFonts w:ascii="Symbol" w:eastAsia="Symbol" w:hAnsi="Symbol" w:cs="Symbol"/>
          <w:color w:val="333333"/>
        </w:rPr>
      </w:pPr>
    </w:p>
    <w:p w:rsidR="009660E6" w:rsidRDefault="007E3286">
      <w:pPr>
        <w:numPr>
          <w:ilvl w:val="0"/>
          <w:numId w:val="5"/>
        </w:numPr>
        <w:tabs>
          <w:tab w:val="left" w:pos="260"/>
        </w:tabs>
        <w:ind w:left="260" w:hanging="253"/>
        <w:rPr>
          <w:rFonts w:ascii="Symbol" w:eastAsia="Symbol" w:hAnsi="Symbol" w:cs="Symbol"/>
          <w:sz w:val="21"/>
          <w:szCs w:val="21"/>
        </w:rPr>
      </w:pPr>
      <w:r>
        <w:rPr>
          <w:rFonts w:ascii="Verdana" w:eastAsia="Verdana" w:hAnsi="Verdana" w:cs="Verdana"/>
          <w:sz w:val="19"/>
          <w:szCs w:val="19"/>
        </w:rPr>
        <w:t>Responsible for representing the EUREKA Hotel in local, GCC, CIS, MENA and Europe markets.</w:t>
      </w:r>
    </w:p>
    <w:p w:rsidR="009660E6" w:rsidRDefault="009660E6">
      <w:pPr>
        <w:spacing w:line="54" w:lineRule="exact"/>
        <w:rPr>
          <w:rFonts w:ascii="Symbol" w:eastAsia="Symbol" w:hAnsi="Symbol" w:cs="Symbol"/>
          <w:sz w:val="21"/>
          <w:szCs w:val="21"/>
        </w:rPr>
      </w:pPr>
    </w:p>
    <w:p w:rsidR="009660E6" w:rsidRDefault="007E3286">
      <w:pPr>
        <w:numPr>
          <w:ilvl w:val="0"/>
          <w:numId w:val="5"/>
        </w:numPr>
        <w:tabs>
          <w:tab w:val="left" w:pos="260"/>
        </w:tabs>
        <w:ind w:left="260" w:hanging="253"/>
        <w:rPr>
          <w:rFonts w:ascii="Symbol" w:eastAsia="Symbol" w:hAnsi="Symbol" w:cs="Symbol"/>
        </w:rPr>
      </w:pPr>
      <w:r>
        <w:rPr>
          <w:rFonts w:ascii="Verdana" w:eastAsia="Verdana" w:hAnsi="Verdana" w:cs="Verdana"/>
          <w:sz w:val="20"/>
          <w:szCs w:val="20"/>
        </w:rPr>
        <w:t xml:space="preserve">To achieve room </w:t>
      </w:r>
      <w:r>
        <w:rPr>
          <w:rFonts w:ascii="Verdana" w:eastAsia="Verdana" w:hAnsi="Verdana" w:cs="Verdana"/>
          <w:sz w:val="20"/>
          <w:szCs w:val="20"/>
        </w:rPr>
        <w:t>night and revenue targets.</w:t>
      </w:r>
    </w:p>
    <w:p w:rsidR="009660E6" w:rsidRDefault="009660E6">
      <w:pPr>
        <w:spacing w:line="52" w:lineRule="exact"/>
        <w:rPr>
          <w:rFonts w:ascii="Symbol" w:eastAsia="Symbol" w:hAnsi="Symbol" w:cs="Symbol"/>
        </w:rPr>
      </w:pPr>
    </w:p>
    <w:p w:rsidR="009660E6" w:rsidRDefault="007E3286">
      <w:pPr>
        <w:numPr>
          <w:ilvl w:val="0"/>
          <w:numId w:val="5"/>
        </w:numPr>
        <w:tabs>
          <w:tab w:val="left" w:pos="260"/>
        </w:tabs>
        <w:ind w:left="260" w:hanging="253"/>
        <w:rPr>
          <w:rFonts w:ascii="Symbol" w:eastAsia="Symbol" w:hAnsi="Symbol" w:cs="Symbol"/>
        </w:rPr>
      </w:pPr>
      <w:r>
        <w:rPr>
          <w:rFonts w:ascii="Verdana" w:eastAsia="Verdana" w:hAnsi="Verdana" w:cs="Verdana"/>
          <w:sz w:val="20"/>
          <w:szCs w:val="20"/>
        </w:rPr>
        <w:t>Submit monthly and regular reports to the Vice- Chairman and Chairman on a timely basis.</w:t>
      </w:r>
    </w:p>
    <w:p w:rsidR="009660E6" w:rsidRDefault="009660E6">
      <w:pPr>
        <w:spacing w:line="83" w:lineRule="exact"/>
        <w:rPr>
          <w:rFonts w:ascii="Symbol" w:eastAsia="Symbol" w:hAnsi="Symbol" w:cs="Symbol"/>
        </w:rPr>
      </w:pPr>
    </w:p>
    <w:p w:rsidR="009660E6" w:rsidRDefault="007E3286">
      <w:pPr>
        <w:numPr>
          <w:ilvl w:val="0"/>
          <w:numId w:val="5"/>
        </w:numPr>
        <w:tabs>
          <w:tab w:val="left" w:pos="260"/>
        </w:tabs>
        <w:spacing w:line="227" w:lineRule="auto"/>
        <w:ind w:left="260" w:right="120" w:hanging="253"/>
        <w:rPr>
          <w:rFonts w:ascii="Symbol" w:eastAsia="Symbol" w:hAnsi="Symbol" w:cs="Symbol"/>
        </w:rPr>
      </w:pPr>
      <w:r>
        <w:rPr>
          <w:rFonts w:ascii="Verdana" w:eastAsia="Verdana" w:hAnsi="Verdana" w:cs="Verdana"/>
          <w:sz w:val="20"/>
          <w:szCs w:val="20"/>
        </w:rPr>
        <w:t>Identify and recommend opportunities to gain a competitive advantage over the competitors in the designated market segment.</w:t>
      </w:r>
    </w:p>
    <w:p w:rsidR="009660E6" w:rsidRDefault="009660E6">
      <w:pPr>
        <w:spacing w:line="81" w:lineRule="exact"/>
        <w:rPr>
          <w:rFonts w:ascii="Symbol" w:eastAsia="Symbol" w:hAnsi="Symbol" w:cs="Symbol"/>
        </w:rPr>
      </w:pPr>
    </w:p>
    <w:p w:rsidR="009660E6" w:rsidRDefault="007E3286">
      <w:pPr>
        <w:numPr>
          <w:ilvl w:val="0"/>
          <w:numId w:val="5"/>
        </w:numPr>
        <w:tabs>
          <w:tab w:val="left" w:pos="260"/>
        </w:tabs>
        <w:spacing w:line="238" w:lineRule="auto"/>
        <w:ind w:left="260" w:right="100" w:hanging="253"/>
        <w:rPr>
          <w:rFonts w:ascii="Symbol" w:eastAsia="Symbol" w:hAnsi="Symbol" w:cs="Symbol"/>
          <w:sz w:val="21"/>
          <w:szCs w:val="21"/>
        </w:rPr>
      </w:pPr>
      <w:r>
        <w:rPr>
          <w:rFonts w:ascii="Verdana" w:eastAsia="Verdana" w:hAnsi="Verdana" w:cs="Verdana"/>
          <w:sz w:val="19"/>
          <w:szCs w:val="19"/>
        </w:rPr>
        <w:t xml:space="preserve">Over-seeing </w:t>
      </w:r>
      <w:r>
        <w:rPr>
          <w:rFonts w:ascii="Verdana" w:eastAsia="Verdana" w:hAnsi="Verdana" w:cs="Verdana"/>
          <w:sz w:val="19"/>
          <w:szCs w:val="19"/>
        </w:rPr>
        <w:t>the planning and development of promotional strategies and marketing plans; oversee and assist with the development and implementation of the sales and marketing plan.</w:t>
      </w:r>
    </w:p>
    <w:p w:rsidR="009660E6" w:rsidRDefault="009660E6">
      <w:pPr>
        <w:spacing w:line="82" w:lineRule="exact"/>
        <w:rPr>
          <w:rFonts w:ascii="Symbol" w:eastAsia="Symbol" w:hAnsi="Symbol" w:cs="Symbol"/>
          <w:sz w:val="21"/>
          <w:szCs w:val="21"/>
        </w:rPr>
      </w:pPr>
    </w:p>
    <w:p w:rsidR="009660E6" w:rsidRDefault="007E3286">
      <w:pPr>
        <w:numPr>
          <w:ilvl w:val="0"/>
          <w:numId w:val="5"/>
        </w:numPr>
        <w:tabs>
          <w:tab w:val="left" w:pos="260"/>
        </w:tabs>
        <w:spacing w:line="234" w:lineRule="auto"/>
        <w:ind w:left="260" w:hanging="253"/>
        <w:jc w:val="both"/>
        <w:rPr>
          <w:rFonts w:ascii="Symbol" w:eastAsia="Symbol" w:hAnsi="Symbol" w:cs="Symbol"/>
        </w:rPr>
      </w:pPr>
      <w:r>
        <w:rPr>
          <w:rFonts w:ascii="Verdana" w:eastAsia="Verdana" w:hAnsi="Verdana" w:cs="Verdana"/>
          <w:color w:val="333333"/>
          <w:sz w:val="20"/>
          <w:szCs w:val="20"/>
        </w:rPr>
        <w:t>Develop and maintain accurate knowledge of assigned clients within the Corporate and ov</w:t>
      </w:r>
      <w:r>
        <w:rPr>
          <w:rFonts w:ascii="Verdana" w:eastAsia="Verdana" w:hAnsi="Verdana" w:cs="Verdana"/>
          <w:color w:val="333333"/>
          <w:sz w:val="20"/>
          <w:szCs w:val="20"/>
        </w:rPr>
        <w:t xml:space="preserve">erseas segments or assigned client profile to include business economics and travel needs; identify potential new clients; know competitors’ sales strategies, relative sales position and initiatives; and provide input that match customers’ growth patterns </w:t>
      </w:r>
      <w:r>
        <w:rPr>
          <w:rFonts w:ascii="Verdana" w:eastAsia="Verdana" w:hAnsi="Verdana" w:cs="Verdana"/>
          <w:color w:val="333333"/>
          <w:sz w:val="20"/>
          <w:szCs w:val="20"/>
        </w:rPr>
        <w:t>and travel needs.</w:t>
      </w:r>
    </w:p>
    <w:p w:rsidR="009660E6" w:rsidRDefault="009660E6">
      <w:pPr>
        <w:spacing w:line="25" w:lineRule="exact"/>
        <w:rPr>
          <w:rFonts w:ascii="Symbol" w:eastAsia="Symbol" w:hAnsi="Symbol" w:cs="Symbol"/>
        </w:rPr>
      </w:pPr>
    </w:p>
    <w:p w:rsidR="009660E6" w:rsidRDefault="007E3286">
      <w:pPr>
        <w:numPr>
          <w:ilvl w:val="0"/>
          <w:numId w:val="5"/>
        </w:numPr>
        <w:tabs>
          <w:tab w:val="left" w:pos="260"/>
        </w:tabs>
        <w:spacing w:line="225" w:lineRule="auto"/>
        <w:ind w:left="260" w:right="100" w:hanging="253"/>
        <w:rPr>
          <w:rFonts w:ascii="Symbol" w:eastAsia="Symbol" w:hAnsi="Symbol" w:cs="Symbol"/>
        </w:rPr>
      </w:pPr>
      <w:r>
        <w:rPr>
          <w:rFonts w:ascii="Verdana" w:eastAsia="Verdana" w:hAnsi="Verdana" w:cs="Verdana"/>
          <w:sz w:val="20"/>
          <w:szCs w:val="20"/>
        </w:rPr>
        <w:t>To head regular meetings with sales and reservation departments to ensure that his orders/plans are running smoothly.</w:t>
      </w:r>
    </w:p>
    <w:p w:rsidR="009660E6" w:rsidRDefault="009660E6">
      <w:pPr>
        <w:spacing w:line="86" w:lineRule="exact"/>
        <w:rPr>
          <w:rFonts w:ascii="Symbol" w:eastAsia="Symbol" w:hAnsi="Symbol" w:cs="Symbol"/>
        </w:rPr>
      </w:pPr>
    </w:p>
    <w:p w:rsidR="009660E6" w:rsidRDefault="007E3286">
      <w:pPr>
        <w:numPr>
          <w:ilvl w:val="0"/>
          <w:numId w:val="5"/>
        </w:numPr>
        <w:tabs>
          <w:tab w:val="left" w:pos="260"/>
        </w:tabs>
        <w:spacing w:line="225" w:lineRule="auto"/>
        <w:ind w:left="260" w:right="100" w:hanging="253"/>
        <w:rPr>
          <w:rFonts w:ascii="Symbol" w:eastAsia="Symbol" w:hAnsi="Symbol" w:cs="Symbol"/>
        </w:rPr>
      </w:pPr>
      <w:r>
        <w:rPr>
          <w:rFonts w:ascii="Verdana" w:eastAsia="Verdana" w:hAnsi="Verdana" w:cs="Verdana"/>
          <w:sz w:val="20"/>
          <w:szCs w:val="20"/>
        </w:rPr>
        <w:t>Analyzes candidate's job-related themes, skills and competencies to ensure each placement decision maximizes team dyna</w:t>
      </w:r>
      <w:r>
        <w:rPr>
          <w:rFonts w:ascii="Verdana" w:eastAsia="Verdana" w:hAnsi="Verdana" w:cs="Verdana"/>
          <w:sz w:val="20"/>
          <w:szCs w:val="20"/>
        </w:rPr>
        <w:t>mics and talent utilization.</w:t>
      </w:r>
    </w:p>
    <w:p w:rsidR="009660E6" w:rsidRDefault="009660E6">
      <w:pPr>
        <w:spacing w:line="56" w:lineRule="exact"/>
        <w:rPr>
          <w:rFonts w:ascii="Symbol" w:eastAsia="Symbol" w:hAnsi="Symbol" w:cs="Symbol"/>
        </w:rPr>
      </w:pPr>
    </w:p>
    <w:p w:rsidR="009660E6" w:rsidRDefault="007E3286">
      <w:pPr>
        <w:numPr>
          <w:ilvl w:val="0"/>
          <w:numId w:val="5"/>
        </w:numPr>
        <w:tabs>
          <w:tab w:val="left" w:pos="260"/>
        </w:tabs>
        <w:ind w:left="260" w:hanging="253"/>
        <w:rPr>
          <w:rFonts w:ascii="Symbol" w:eastAsia="Symbol" w:hAnsi="Symbol" w:cs="Symbol"/>
        </w:rPr>
      </w:pPr>
      <w:r>
        <w:rPr>
          <w:rFonts w:ascii="Verdana" w:eastAsia="Verdana" w:hAnsi="Verdana" w:cs="Verdana"/>
          <w:sz w:val="20"/>
          <w:szCs w:val="20"/>
        </w:rPr>
        <w:t>Allocates time and resources effectively when faced with competing demands.</w:t>
      </w:r>
    </w:p>
    <w:p w:rsidR="009660E6" w:rsidRDefault="009660E6">
      <w:pPr>
        <w:spacing w:line="52" w:lineRule="exact"/>
        <w:rPr>
          <w:rFonts w:ascii="Symbol" w:eastAsia="Symbol" w:hAnsi="Symbol" w:cs="Symbol"/>
        </w:rPr>
      </w:pPr>
    </w:p>
    <w:p w:rsidR="009660E6" w:rsidRDefault="007E3286">
      <w:pPr>
        <w:numPr>
          <w:ilvl w:val="0"/>
          <w:numId w:val="5"/>
        </w:numPr>
        <w:tabs>
          <w:tab w:val="left" w:pos="260"/>
        </w:tabs>
        <w:ind w:left="260" w:hanging="253"/>
        <w:rPr>
          <w:rFonts w:ascii="Symbol" w:eastAsia="Symbol" w:hAnsi="Symbol" w:cs="Symbol"/>
        </w:rPr>
      </w:pPr>
      <w:r>
        <w:rPr>
          <w:rFonts w:ascii="Verdana" w:eastAsia="Verdana" w:hAnsi="Verdana" w:cs="Verdana"/>
          <w:sz w:val="20"/>
          <w:szCs w:val="20"/>
        </w:rPr>
        <w:t>Approaches work with a sense of urgency and purpose.</w:t>
      </w:r>
    </w:p>
    <w:p w:rsidR="009660E6" w:rsidRDefault="009660E6">
      <w:pPr>
        <w:spacing w:line="54" w:lineRule="exact"/>
        <w:rPr>
          <w:rFonts w:ascii="Symbol" w:eastAsia="Symbol" w:hAnsi="Symbol" w:cs="Symbol"/>
        </w:rPr>
      </w:pPr>
    </w:p>
    <w:p w:rsidR="009660E6" w:rsidRDefault="007E3286">
      <w:pPr>
        <w:numPr>
          <w:ilvl w:val="0"/>
          <w:numId w:val="5"/>
        </w:numPr>
        <w:tabs>
          <w:tab w:val="left" w:pos="260"/>
        </w:tabs>
        <w:ind w:left="260" w:hanging="253"/>
        <w:rPr>
          <w:rFonts w:ascii="Symbol" w:eastAsia="Symbol" w:hAnsi="Symbol" w:cs="Symbol"/>
        </w:rPr>
      </w:pPr>
      <w:r>
        <w:rPr>
          <w:rFonts w:ascii="Verdana" w:eastAsia="Verdana" w:hAnsi="Verdana" w:cs="Verdana"/>
          <w:sz w:val="20"/>
          <w:szCs w:val="20"/>
        </w:rPr>
        <w:t>Actively pursues self development.</w:t>
      </w:r>
    </w:p>
    <w:p w:rsidR="009660E6" w:rsidRDefault="009660E6">
      <w:pPr>
        <w:spacing w:line="146" w:lineRule="exact"/>
        <w:rPr>
          <w:sz w:val="20"/>
          <w:szCs w:val="20"/>
        </w:rPr>
      </w:pPr>
    </w:p>
    <w:p w:rsidR="009660E6" w:rsidRDefault="007E3286">
      <w:pPr>
        <w:ind w:right="-99"/>
        <w:jc w:val="center"/>
        <w:rPr>
          <w:sz w:val="20"/>
          <w:szCs w:val="20"/>
        </w:rPr>
      </w:pPr>
      <w:proofErr w:type="spellStart"/>
      <w:r>
        <w:rPr>
          <w:rFonts w:ascii="Tahoma" w:eastAsia="Tahoma" w:hAnsi="Tahoma" w:cs="Tahoma"/>
          <w:sz w:val="18"/>
          <w:szCs w:val="18"/>
        </w:rPr>
        <w:t>Mohannad</w:t>
      </w:r>
      <w:proofErr w:type="spellEnd"/>
      <w:r>
        <w:rPr>
          <w:rFonts w:ascii="Tahoma" w:eastAsia="Tahoma" w:hAnsi="Tahoma" w:cs="Tahoma"/>
          <w:sz w:val="18"/>
          <w:szCs w:val="18"/>
        </w:rPr>
        <w:t xml:space="preserve"> </w:t>
      </w:r>
      <w:r>
        <w:rPr>
          <w:rFonts w:ascii="Tahoma" w:eastAsia="Tahoma" w:hAnsi="Tahoma" w:cs="Tahoma"/>
          <w:sz w:val="18"/>
          <w:szCs w:val="18"/>
        </w:rPr>
        <w:t>- Page 4 of 6</w:t>
      </w:r>
    </w:p>
    <w:p w:rsidR="009660E6" w:rsidRDefault="009660E6">
      <w:pPr>
        <w:sectPr w:rsidR="009660E6">
          <w:pgSz w:w="11900" w:h="16834"/>
          <w:pgMar w:top="721" w:right="949" w:bottom="196" w:left="1340" w:header="0" w:footer="0" w:gutter="0"/>
          <w:cols w:space="720" w:equalWidth="0">
            <w:col w:w="9620"/>
          </w:cols>
        </w:sectPr>
      </w:pPr>
    </w:p>
    <w:p w:rsidR="009660E6" w:rsidRDefault="009660E6">
      <w:pPr>
        <w:spacing w:line="187" w:lineRule="exact"/>
        <w:rPr>
          <w:sz w:val="20"/>
          <w:szCs w:val="20"/>
        </w:rPr>
      </w:pPr>
    </w:p>
    <w:p w:rsidR="009660E6" w:rsidRDefault="007E3286">
      <w:pPr>
        <w:rPr>
          <w:sz w:val="20"/>
          <w:szCs w:val="20"/>
        </w:rPr>
      </w:pPr>
      <w:r>
        <w:rPr>
          <w:rFonts w:ascii="Tahoma" w:eastAsia="Tahoma" w:hAnsi="Tahoma" w:cs="Tahoma"/>
          <w:b/>
          <w:bCs/>
          <w:sz w:val="20"/>
          <w:szCs w:val="20"/>
        </w:rPr>
        <w:t xml:space="preserve">Sales Manager – </w:t>
      </w:r>
      <w:r>
        <w:rPr>
          <w:rFonts w:ascii="Tahoma" w:eastAsia="Tahoma" w:hAnsi="Tahoma" w:cs="Tahoma"/>
          <w:sz w:val="20"/>
          <w:szCs w:val="20"/>
        </w:rPr>
        <w:t>Iconic Hotel Apartments</w:t>
      </w:r>
    </w:p>
    <w:p w:rsidR="009660E6" w:rsidRDefault="007E3286">
      <w:pPr>
        <w:numPr>
          <w:ilvl w:val="0"/>
          <w:numId w:val="6"/>
        </w:numPr>
        <w:tabs>
          <w:tab w:val="left" w:pos="260"/>
        </w:tabs>
        <w:spacing w:line="233" w:lineRule="auto"/>
        <w:ind w:left="260" w:hanging="253"/>
        <w:rPr>
          <w:rFonts w:ascii="Symbol" w:eastAsia="Symbol" w:hAnsi="Symbol" w:cs="Symbol"/>
        </w:rPr>
      </w:pPr>
      <w:r>
        <w:rPr>
          <w:rFonts w:ascii="Verdana" w:eastAsia="Verdana" w:hAnsi="Verdana" w:cs="Verdana"/>
          <w:sz w:val="20"/>
          <w:szCs w:val="20"/>
        </w:rPr>
        <w:t>In charge for complete sales and marketing functions of the hotel.</w:t>
      </w:r>
    </w:p>
    <w:p w:rsidR="009660E6" w:rsidRDefault="009660E6">
      <w:pPr>
        <w:spacing w:line="6" w:lineRule="exact"/>
        <w:rPr>
          <w:rFonts w:ascii="Symbol" w:eastAsia="Symbol" w:hAnsi="Symbol" w:cs="Symbol"/>
        </w:rPr>
      </w:pPr>
    </w:p>
    <w:p w:rsidR="009660E6" w:rsidRDefault="007E3286">
      <w:pPr>
        <w:numPr>
          <w:ilvl w:val="0"/>
          <w:numId w:val="6"/>
        </w:numPr>
        <w:tabs>
          <w:tab w:val="left" w:pos="260"/>
        </w:tabs>
        <w:spacing w:line="229" w:lineRule="auto"/>
        <w:ind w:left="260" w:hanging="253"/>
        <w:rPr>
          <w:rFonts w:ascii="Symbol" w:eastAsia="Symbol" w:hAnsi="Symbol" w:cs="Symbol"/>
        </w:rPr>
      </w:pPr>
      <w:r>
        <w:rPr>
          <w:rFonts w:ascii="Verdana" w:eastAsia="Verdana" w:hAnsi="Verdana" w:cs="Verdana"/>
          <w:sz w:val="20"/>
          <w:szCs w:val="20"/>
        </w:rPr>
        <w:t>Involve actively in hiring new sales employees to join the organization.</w:t>
      </w:r>
    </w:p>
    <w:p w:rsidR="009660E6" w:rsidRDefault="009660E6">
      <w:pPr>
        <w:spacing w:line="6" w:lineRule="exact"/>
        <w:rPr>
          <w:rFonts w:ascii="Symbol" w:eastAsia="Symbol" w:hAnsi="Symbol" w:cs="Symbol"/>
        </w:rPr>
      </w:pPr>
    </w:p>
    <w:p w:rsidR="009660E6" w:rsidRDefault="007E3286">
      <w:pPr>
        <w:numPr>
          <w:ilvl w:val="0"/>
          <w:numId w:val="6"/>
        </w:numPr>
        <w:tabs>
          <w:tab w:val="left" w:pos="260"/>
        </w:tabs>
        <w:spacing w:line="229" w:lineRule="auto"/>
        <w:ind w:left="260" w:hanging="253"/>
        <w:rPr>
          <w:rFonts w:ascii="Symbol" w:eastAsia="Symbol" w:hAnsi="Symbol" w:cs="Symbol"/>
        </w:rPr>
      </w:pPr>
      <w:r>
        <w:rPr>
          <w:rFonts w:ascii="Verdana" w:eastAsia="Verdana" w:hAnsi="Verdana" w:cs="Verdana"/>
          <w:color w:val="333333"/>
          <w:sz w:val="20"/>
          <w:szCs w:val="20"/>
        </w:rPr>
        <w:t>Develop and maintain Sales activity within the Corporate and market segme</w:t>
      </w:r>
      <w:r>
        <w:rPr>
          <w:rFonts w:ascii="Verdana" w:eastAsia="Verdana" w:hAnsi="Verdana" w:cs="Verdana"/>
          <w:color w:val="333333"/>
          <w:sz w:val="20"/>
          <w:szCs w:val="20"/>
        </w:rPr>
        <w:t>nts.</w:t>
      </w:r>
    </w:p>
    <w:p w:rsidR="009660E6" w:rsidRDefault="009660E6">
      <w:pPr>
        <w:spacing w:line="6" w:lineRule="exact"/>
        <w:rPr>
          <w:rFonts w:ascii="Symbol" w:eastAsia="Symbol" w:hAnsi="Symbol" w:cs="Symbol"/>
        </w:rPr>
      </w:pPr>
    </w:p>
    <w:p w:rsidR="009660E6" w:rsidRDefault="007E3286">
      <w:pPr>
        <w:numPr>
          <w:ilvl w:val="0"/>
          <w:numId w:val="6"/>
        </w:numPr>
        <w:tabs>
          <w:tab w:val="left" w:pos="260"/>
        </w:tabs>
        <w:spacing w:line="227" w:lineRule="auto"/>
        <w:ind w:left="260" w:hanging="253"/>
        <w:rPr>
          <w:rFonts w:ascii="Symbol" w:eastAsia="Symbol" w:hAnsi="Symbol" w:cs="Symbol"/>
        </w:rPr>
      </w:pPr>
      <w:r>
        <w:rPr>
          <w:rFonts w:ascii="Verdana" w:eastAsia="Verdana" w:hAnsi="Verdana" w:cs="Verdana"/>
          <w:color w:val="333333"/>
          <w:sz w:val="20"/>
          <w:szCs w:val="20"/>
        </w:rPr>
        <w:t>To achieve room night and revenue targets.</w:t>
      </w:r>
    </w:p>
    <w:p w:rsidR="009660E6" w:rsidRDefault="009660E6">
      <w:pPr>
        <w:spacing w:line="24" w:lineRule="exact"/>
        <w:rPr>
          <w:rFonts w:ascii="Symbol" w:eastAsia="Symbol" w:hAnsi="Symbol" w:cs="Symbol"/>
        </w:rPr>
      </w:pPr>
    </w:p>
    <w:p w:rsidR="009660E6" w:rsidRDefault="007E3286">
      <w:pPr>
        <w:numPr>
          <w:ilvl w:val="0"/>
          <w:numId w:val="6"/>
        </w:numPr>
        <w:tabs>
          <w:tab w:val="left" w:pos="260"/>
        </w:tabs>
        <w:spacing w:line="227" w:lineRule="auto"/>
        <w:ind w:left="260" w:hanging="253"/>
        <w:rPr>
          <w:rFonts w:ascii="Symbol" w:eastAsia="Symbol" w:hAnsi="Symbol" w:cs="Symbol"/>
        </w:rPr>
      </w:pPr>
      <w:r>
        <w:rPr>
          <w:rFonts w:ascii="Verdana" w:eastAsia="Verdana" w:hAnsi="Verdana" w:cs="Verdana"/>
          <w:sz w:val="20"/>
          <w:szCs w:val="20"/>
        </w:rPr>
        <w:t>Responsible for developing revenue and room night goals for the clients within their portfolio and working with in set parameters for “cost per room night”.</w:t>
      </w:r>
    </w:p>
    <w:p w:rsidR="009660E6" w:rsidRDefault="009660E6">
      <w:pPr>
        <w:spacing w:line="361" w:lineRule="exact"/>
        <w:rPr>
          <w:sz w:val="20"/>
          <w:szCs w:val="20"/>
        </w:rPr>
      </w:pPr>
    </w:p>
    <w:p w:rsidR="009660E6" w:rsidRDefault="007E3286">
      <w:pPr>
        <w:ind w:left="120"/>
        <w:rPr>
          <w:sz w:val="20"/>
          <w:szCs w:val="20"/>
        </w:rPr>
      </w:pPr>
      <w:r>
        <w:rPr>
          <w:rFonts w:ascii="Tahoma" w:eastAsia="Tahoma" w:hAnsi="Tahoma" w:cs="Tahoma"/>
          <w:b/>
          <w:bCs/>
          <w:sz w:val="20"/>
          <w:szCs w:val="20"/>
        </w:rPr>
        <w:t>In charge of NET Tours Branch at Golden Sands 03</w:t>
      </w:r>
      <w:r>
        <w:rPr>
          <w:rFonts w:ascii="Tahoma" w:eastAsia="Tahoma" w:hAnsi="Tahoma" w:cs="Tahoma"/>
          <w:b/>
          <w:bCs/>
          <w:sz w:val="20"/>
          <w:szCs w:val="20"/>
        </w:rPr>
        <w:t xml:space="preserve"> – </w:t>
      </w:r>
      <w:r>
        <w:rPr>
          <w:rFonts w:ascii="Tahoma" w:eastAsia="Tahoma" w:hAnsi="Tahoma" w:cs="Tahoma"/>
          <w:sz w:val="20"/>
          <w:szCs w:val="20"/>
        </w:rPr>
        <w:t>NET Group of Companies</w:t>
      </w:r>
    </w:p>
    <w:p w:rsidR="009660E6" w:rsidRDefault="007E3286">
      <w:pPr>
        <w:numPr>
          <w:ilvl w:val="0"/>
          <w:numId w:val="7"/>
        </w:numPr>
        <w:tabs>
          <w:tab w:val="left" w:pos="360"/>
        </w:tabs>
        <w:spacing w:line="233" w:lineRule="auto"/>
        <w:ind w:left="360" w:hanging="245"/>
        <w:rPr>
          <w:rFonts w:ascii="Symbol" w:eastAsia="Symbol" w:hAnsi="Symbol" w:cs="Symbol"/>
        </w:rPr>
      </w:pPr>
      <w:r>
        <w:rPr>
          <w:rFonts w:ascii="Verdana" w:eastAsia="Verdana" w:hAnsi="Verdana" w:cs="Verdana"/>
          <w:sz w:val="20"/>
          <w:szCs w:val="20"/>
        </w:rPr>
        <w:t>Worked as representative of the group with Golden Sands Chain and corporate market.</w:t>
      </w:r>
    </w:p>
    <w:p w:rsidR="009660E6" w:rsidRDefault="009660E6">
      <w:pPr>
        <w:spacing w:line="24" w:lineRule="exact"/>
        <w:rPr>
          <w:rFonts w:ascii="Symbol" w:eastAsia="Symbol" w:hAnsi="Symbol" w:cs="Symbol"/>
        </w:rPr>
      </w:pPr>
    </w:p>
    <w:p w:rsidR="009660E6" w:rsidRDefault="007E3286">
      <w:pPr>
        <w:numPr>
          <w:ilvl w:val="0"/>
          <w:numId w:val="7"/>
        </w:numPr>
        <w:tabs>
          <w:tab w:val="left" w:pos="360"/>
        </w:tabs>
        <w:spacing w:line="226" w:lineRule="auto"/>
        <w:ind w:left="360" w:right="120" w:hanging="245"/>
        <w:rPr>
          <w:rFonts w:ascii="Symbol" w:eastAsia="Symbol" w:hAnsi="Symbol" w:cs="Symbol"/>
        </w:rPr>
      </w:pPr>
      <w:r>
        <w:rPr>
          <w:rFonts w:ascii="Verdana" w:eastAsia="Verdana" w:hAnsi="Verdana" w:cs="Verdana"/>
          <w:sz w:val="20"/>
          <w:szCs w:val="20"/>
        </w:rPr>
        <w:t>Arranged meetings with clients and explained to them the different tours &amp; excursions packages.</w:t>
      </w:r>
    </w:p>
    <w:p w:rsidR="009660E6" w:rsidRDefault="009660E6">
      <w:pPr>
        <w:spacing w:line="24" w:lineRule="exact"/>
        <w:rPr>
          <w:rFonts w:ascii="Symbol" w:eastAsia="Symbol" w:hAnsi="Symbol" w:cs="Symbol"/>
        </w:rPr>
      </w:pPr>
    </w:p>
    <w:p w:rsidR="009660E6" w:rsidRDefault="007E3286">
      <w:pPr>
        <w:numPr>
          <w:ilvl w:val="0"/>
          <w:numId w:val="7"/>
        </w:numPr>
        <w:tabs>
          <w:tab w:val="left" w:pos="360"/>
        </w:tabs>
        <w:spacing w:line="225" w:lineRule="auto"/>
        <w:ind w:left="360" w:right="120" w:hanging="245"/>
        <w:rPr>
          <w:rFonts w:ascii="Symbol" w:eastAsia="Symbol" w:hAnsi="Symbol" w:cs="Symbol"/>
        </w:rPr>
      </w:pPr>
      <w:r>
        <w:rPr>
          <w:rFonts w:ascii="Verdana" w:eastAsia="Verdana" w:hAnsi="Verdana" w:cs="Verdana"/>
          <w:sz w:val="20"/>
          <w:szCs w:val="20"/>
        </w:rPr>
        <w:t>Reviewed and identified clients’ requirements in</w:t>
      </w:r>
      <w:r>
        <w:rPr>
          <w:rFonts w:ascii="Verdana" w:eastAsia="Verdana" w:hAnsi="Verdana" w:cs="Verdana"/>
          <w:sz w:val="20"/>
          <w:szCs w:val="20"/>
        </w:rPr>
        <w:t xml:space="preserve"> order to develop solutions which could satisfy them; thereby encouraging other hotel chains to take groups’ services.</w:t>
      </w:r>
    </w:p>
    <w:p w:rsidR="009660E6" w:rsidRDefault="009660E6">
      <w:pPr>
        <w:spacing w:line="2" w:lineRule="exact"/>
        <w:rPr>
          <w:rFonts w:ascii="Symbol" w:eastAsia="Symbol" w:hAnsi="Symbol" w:cs="Symbol"/>
        </w:rPr>
      </w:pPr>
    </w:p>
    <w:p w:rsidR="009660E6" w:rsidRDefault="007E3286">
      <w:pPr>
        <w:numPr>
          <w:ilvl w:val="0"/>
          <w:numId w:val="7"/>
        </w:numPr>
        <w:tabs>
          <w:tab w:val="left" w:pos="360"/>
        </w:tabs>
        <w:spacing w:line="235" w:lineRule="auto"/>
        <w:ind w:left="360" w:hanging="245"/>
        <w:rPr>
          <w:rFonts w:ascii="Symbol" w:eastAsia="Symbol" w:hAnsi="Symbol" w:cs="Symbol"/>
        </w:rPr>
      </w:pPr>
      <w:r>
        <w:rPr>
          <w:rFonts w:ascii="Verdana" w:eastAsia="Verdana" w:hAnsi="Verdana" w:cs="Verdana"/>
          <w:sz w:val="20"/>
          <w:szCs w:val="20"/>
        </w:rPr>
        <w:t>Maintained awareness of concurrent services, prices and facilities offered by the group.</w:t>
      </w:r>
    </w:p>
    <w:p w:rsidR="009660E6" w:rsidRDefault="009660E6">
      <w:pPr>
        <w:spacing w:line="21" w:lineRule="exact"/>
        <w:rPr>
          <w:rFonts w:ascii="Symbol" w:eastAsia="Symbol" w:hAnsi="Symbol" w:cs="Symbol"/>
        </w:rPr>
      </w:pPr>
    </w:p>
    <w:p w:rsidR="009660E6" w:rsidRDefault="007E3286">
      <w:pPr>
        <w:numPr>
          <w:ilvl w:val="0"/>
          <w:numId w:val="7"/>
        </w:numPr>
        <w:tabs>
          <w:tab w:val="left" w:pos="360"/>
        </w:tabs>
        <w:spacing w:line="227" w:lineRule="auto"/>
        <w:ind w:left="360" w:right="120" w:hanging="245"/>
        <w:rPr>
          <w:rFonts w:ascii="Symbol" w:eastAsia="Symbol" w:hAnsi="Symbol" w:cs="Symbol"/>
        </w:rPr>
      </w:pPr>
      <w:r>
        <w:rPr>
          <w:rFonts w:ascii="Verdana" w:eastAsia="Verdana" w:hAnsi="Verdana" w:cs="Verdana"/>
          <w:sz w:val="20"/>
          <w:szCs w:val="20"/>
        </w:rPr>
        <w:t xml:space="preserve">Received and replied back to all queries from </w:t>
      </w:r>
      <w:r>
        <w:rPr>
          <w:rFonts w:ascii="Verdana" w:eastAsia="Verdana" w:hAnsi="Verdana" w:cs="Verdana"/>
          <w:sz w:val="20"/>
          <w:szCs w:val="20"/>
        </w:rPr>
        <w:t>potential clients through sending them quotations as per the approval of Department Head.</w:t>
      </w:r>
    </w:p>
    <w:p w:rsidR="009660E6" w:rsidRDefault="009660E6">
      <w:pPr>
        <w:spacing w:line="21" w:lineRule="exact"/>
        <w:rPr>
          <w:rFonts w:ascii="Symbol" w:eastAsia="Symbol" w:hAnsi="Symbol" w:cs="Symbol"/>
        </w:rPr>
      </w:pPr>
    </w:p>
    <w:p w:rsidR="009660E6" w:rsidRDefault="007E3286">
      <w:pPr>
        <w:numPr>
          <w:ilvl w:val="0"/>
          <w:numId w:val="7"/>
        </w:numPr>
        <w:tabs>
          <w:tab w:val="left" w:pos="360"/>
        </w:tabs>
        <w:spacing w:line="227" w:lineRule="auto"/>
        <w:ind w:left="360" w:right="120" w:hanging="245"/>
        <w:rPr>
          <w:rFonts w:ascii="Symbol" w:eastAsia="Symbol" w:hAnsi="Symbol" w:cs="Symbol"/>
        </w:rPr>
      </w:pPr>
      <w:r>
        <w:rPr>
          <w:rFonts w:ascii="Verdana" w:eastAsia="Verdana" w:hAnsi="Verdana" w:cs="Verdana"/>
          <w:sz w:val="20"/>
          <w:szCs w:val="20"/>
        </w:rPr>
        <w:t>Report directly to Vice Chairman on daily, weekly and monthly basis. Also provided suggestions, recommendations or innovative ideas for the branch benefit.</w:t>
      </w:r>
    </w:p>
    <w:p w:rsidR="009660E6" w:rsidRDefault="009660E6">
      <w:pPr>
        <w:spacing w:line="241" w:lineRule="exact"/>
        <w:rPr>
          <w:sz w:val="20"/>
          <w:szCs w:val="20"/>
        </w:rPr>
      </w:pPr>
    </w:p>
    <w:p w:rsidR="009660E6" w:rsidRDefault="007E3286">
      <w:pPr>
        <w:ind w:left="120"/>
        <w:rPr>
          <w:sz w:val="20"/>
          <w:szCs w:val="20"/>
        </w:rPr>
      </w:pPr>
      <w:r>
        <w:rPr>
          <w:rFonts w:ascii="Tahoma" w:eastAsia="Tahoma" w:hAnsi="Tahoma" w:cs="Tahoma"/>
          <w:b/>
          <w:bCs/>
          <w:sz w:val="20"/>
          <w:szCs w:val="20"/>
        </w:rPr>
        <w:t>Sales Ex</w:t>
      </w:r>
      <w:r>
        <w:rPr>
          <w:rFonts w:ascii="Tahoma" w:eastAsia="Tahoma" w:hAnsi="Tahoma" w:cs="Tahoma"/>
          <w:b/>
          <w:bCs/>
          <w:sz w:val="20"/>
          <w:szCs w:val="20"/>
        </w:rPr>
        <w:t xml:space="preserve">ecutive </w:t>
      </w:r>
      <w:r>
        <w:rPr>
          <w:rFonts w:ascii="Tahoma" w:eastAsia="Tahoma" w:hAnsi="Tahoma" w:cs="Tahoma"/>
          <w:sz w:val="20"/>
          <w:szCs w:val="20"/>
        </w:rPr>
        <w:t>–</w:t>
      </w:r>
      <w:r>
        <w:rPr>
          <w:rFonts w:ascii="Tahoma" w:eastAsia="Tahoma" w:hAnsi="Tahoma" w:cs="Tahoma"/>
          <w:b/>
          <w:bCs/>
          <w:sz w:val="20"/>
          <w:szCs w:val="20"/>
        </w:rPr>
        <w:t xml:space="preserve"> </w:t>
      </w:r>
      <w:r>
        <w:rPr>
          <w:rFonts w:ascii="Tahoma" w:eastAsia="Tahoma" w:hAnsi="Tahoma" w:cs="Tahoma"/>
          <w:sz w:val="20"/>
          <w:szCs w:val="20"/>
        </w:rPr>
        <w:t>NET Group of Companies</w:t>
      </w:r>
    </w:p>
    <w:p w:rsidR="009660E6" w:rsidRDefault="007E3286">
      <w:pPr>
        <w:spacing w:line="238" w:lineRule="auto"/>
        <w:ind w:left="120"/>
        <w:rPr>
          <w:sz w:val="20"/>
          <w:szCs w:val="20"/>
        </w:rPr>
      </w:pPr>
      <w:r>
        <w:rPr>
          <w:rFonts w:ascii="Tahoma" w:eastAsia="Tahoma" w:hAnsi="Tahoma" w:cs="Tahoma"/>
          <w:b/>
          <w:bCs/>
          <w:sz w:val="20"/>
          <w:szCs w:val="20"/>
        </w:rPr>
        <w:t xml:space="preserve">Sales Manager </w:t>
      </w:r>
      <w:r>
        <w:rPr>
          <w:rFonts w:ascii="Tahoma" w:eastAsia="Tahoma" w:hAnsi="Tahoma" w:cs="Tahoma"/>
          <w:sz w:val="20"/>
          <w:szCs w:val="20"/>
        </w:rPr>
        <w:t>–</w:t>
      </w:r>
      <w:r>
        <w:rPr>
          <w:rFonts w:ascii="Tahoma" w:eastAsia="Tahoma" w:hAnsi="Tahoma" w:cs="Tahoma"/>
          <w:b/>
          <w:bCs/>
          <w:sz w:val="20"/>
          <w:szCs w:val="20"/>
        </w:rPr>
        <w:t xml:space="preserve"> </w:t>
      </w:r>
      <w:r>
        <w:rPr>
          <w:rFonts w:ascii="Tahoma" w:eastAsia="Tahoma" w:hAnsi="Tahoma" w:cs="Tahoma"/>
          <w:sz w:val="20"/>
          <w:szCs w:val="20"/>
        </w:rPr>
        <w:t>Marathon Rent-A-Car</w:t>
      </w:r>
    </w:p>
    <w:p w:rsidR="009660E6" w:rsidRDefault="007E3286">
      <w:pPr>
        <w:numPr>
          <w:ilvl w:val="0"/>
          <w:numId w:val="8"/>
        </w:numPr>
        <w:tabs>
          <w:tab w:val="left" w:pos="360"/>
        </w:tabs>
        <w:spacing w:line="235" w:lineRule="auto"/>
        <w:ind w:left="360" w:hanging="245"/>
        <w:rPr>
          <w:rFonts w:ascii="Symbol" w:eastAsia="Symbol" w:hAnsi="Symbol" w:cs="Symbol"/>
        </w:rPr>
      </w:pPr>
      <w:r>
        <w:rPr>
          <w:rFonts w:ascii="Tahoma" w:eastAsia="Tahoma" w:hAnsi="Tahoma" w:cs="Tahoma"/>
          <w:sz w:val="20"/>
          <w:szCs w:val="20"/>
        </w:rPr>
        <w:t>Encouraged sales of the groups’ services to corporate market and developed new contacts.</w:t>
      </w:r>
    </w:p>
    <w:p w:rsidR="009660E6" w:rsidRDefault="009660E6">
      <w:pPr>
        <w:spacing w:line="6" w:lineRule="exact"/>
        <w:rPr>
          <w:rFonts w:ascii="Symbol" w:eastAsia="Symbol" w:hAnsi="Symbol" w:cs="Symbol"/>
        </w:rPr>
      </w:pPr>
    </w:p>
    <w:p w:rsidR="009660E6" w:rsidRDefault="007E3286">
      <w:pPr>
        <w:numPr>
          <w:ilvl w:val="0"/>
          <w:numId w:val="8"/>
        </w:numPr>
        <w:tabs>
          <w:tab w:val="left" w:pos="360"/>
        </w:tabs>
        <w:spacing w:line="227" w:lineRule="auto"/>
        <w:ind w:left="360" w:hanging="245"/>
        <w:rPr>
          <w:rFonts w:ascii="Symbol" w:eastAsia="Symbol" w:hAnsi="Symbol" w:cs="Symbol"/>
        </w:rPr>
      </w:pPr>
      <w:r>
        <w:rPr>
          <w:rFonts w:ascii="Tahoma" w:eastAsia="Tahoma" w:hAnsi="Tahoma" w:cs="Tahoma"/>
          <w:sz w:val="20"/>
          <w:szCs w:val="20"/>
        </w:rPr>
        <w:t xml:space="preserve">Established, developed and maintained strong business relationship with existing corporate </w:t>
      </w:r>
      <w:r>
        <w:rPr>
          <w:rFonts w:ascii="Tahoma" w:eastAsia="Tahoma" w:hAnsi="Tahoma" w:cs="Tahoma"/>
          <w:sz w:val="20"/>
          <w:szCs w:val="20"/>
        </w:rPr>
        <w:t>clients.</w:t>
      </w:r>
    </w:p>
    <w:p w:rsidR="009660E6" w:rsidRDefault="009660E6">
      <w:pPr>
        <w:spacing w:line="6" w:lineRule="exact"/>
        <w:rPr>
          <w:rFonts w:ascii="Symbol" w:eastAsia="Symbol" w:hAnsi="Symbol" w:cs="Symbol"/>
        </w:rPr>
      </w:pPr>
    </w:p>
    <w:p w:rsidR="009660E6" w:rsidRDefault="007E3286">
      <w:pPr>
        <w:numPr>
          <w:ilvl w:val="0"/>
          <w:numId w:val="8"/>
        </w:numPr>
        <w:tabs>
          <w:tab w:val="left" w:pos="360"/>
        </w:tabs>
        <w:spacing w:line="230" w:lineRule="auto"/>
        <w:ind w:left="360" w:hanging="245"/>
        <w:rPr>
          <w:rFonts w:ascii="Symbol" w:eastAsia="Symbol" w:hAnsi="Symbol" w:cs="Symbol"/>
        </w:rPr>
      </w:pPr>
      <w:r>
        <w:rPr>
          <w:rFonts w:ascii="Tahoma" w:eastAsia="Tahoma" w:hAnsi="Tahoma" w:cs="Tahoma"/>
          <w:sz w:val="20"/>
          <w:szCs w:val="20"/>
        </w:rPr>
        <w:t>Dealt professionally with Local Tour Operators to boost more sales of groups’ services.</w:t>
      </w:r>
    </w:p>
    <w:p w:rsidR="009660E6" w:rsidRDefault="009660E6">
      <w:pPr>
        <w:spacing w:line="6" w:lineRule="exact"/>
        <w:rPr>
          <w:rFonts w:ascii="Symbol" w:eastAsia="Symbol" w:hAnsi="Symbol" w:cs="Symbol"/>
        </w:rPr>
      </w:pPr>
    </w:p>
    <w:p w:rsidR="009660E6" w:rsidRDefault="007E3286">
      <w:pPr>
        <w:numPr>
          <w:ilvl w:val="0"/>
          <w:numId w:val="8"/>
        </w:numPr>
        <w:tabs>
          <w:tab w:val="left" w:pos="360"/>
        </w:tabs>
        <w:spacing w:line="227" w:lineRule="auto"/>
        <w:ind w:left="360" w:hanging="245"/>
        <w:rPr>
          <w:rFonts w:ascii="Symbol" w:eastAsia="Symbol" w:hAnsi="Symbol" w:cs="Symbol"/>
        </w:rPr>
      </w:pPr>
      <w:r>
        <w:rPr>
          <w:rFonts w:ascii="Tahoma" w:eastAsia="Tahoma" w:hAnsi="Tahoma" w:cs="Tahoma"/>
          <w:sz w:val="20"/>
          <w:szCs w:val="20"/>
        </w:rPr>
        <w:t>Communicated regularly with all respective departments to ensure smooth work functioning.</w:t>
      </w:r>
    </w:p>
    <w:p w:rsidR="009660E6" w:rsidRDefault="009660E6">
      <w:pPr>
        <w:spacing w:line="6" w:lineRule="exact"/>
        <w:rPr>
          <w:rFonts w:ascii="Symbol" w:eastAsia="Symbol" w:hAnsi="Symbol" w:cs="Symbol"/>
        </w:rPr>
      </w:pPr>
    </w:p>
    <w:p w:rsidR="009660E6" w:rsidRDefault="007E3286">
      <w:pPr>
        <w:numPr>
          <w:ilvl w:val="0"/>
          <w:numId w:val="8"/>
        </w:numPr>
        <w:tabs>
          <w:tab w:val="left" w:pos="360"/>
        </w:tabs>
        <w:spacing w:line="227" w:lineRule="auto"/>
        <w:ind w:left="360" w:hanging="245"/>
        <w:rPr>
          <w:rFonts w:ascii="Symbol" w:eastAsia="Symbol" w:hAnsi="Symbol" w:cs="Symbol"/>
        </w:rPr>
      </w:pPr>
      <w:r>
        <w:rPr>
          <w:rFonts w:ascii="Tahoma" w:eastAsia="Tahoma" w:hAnsi="Tahoma" w:cs="Tahoma"/>
          <w:sz w:val="20"/>
          <w:szCs w:val="20"/>
        </w:rPr>
        <w:t>Closely coordinated with Sales &amp; Marketing Manager on special pack</w:t>
      </w:r>
      <w:r>
        <w:rPr>
          <w:rFonts w:ascii="Tahoma" w:eastAsia="Tahoma" w:hAnsi="Tahoma" w:cs="Tahoma"/>
          <w:sz w:val="20"/>
          <w:szCs w:val="20"/>
        </w:rPr>
        <w:t>ages.</w:t>
      </w:r>
    </w:p>
    <w:p w:rsidR="009660E6" w:rsidRDefault="009660E6">
      <w:pPr>
        <w:spacing w:line="6" w:lineRule="exact"/>
        <w:rPr>
          <w:rFonts w:ascii="Symbol" w:eastAsia="Symbol" w:hAnsi="Symbol" w:cs="Symbol"/>
        </w:rPr>
      </w:pPr>
    </w:p>
    <w:p w:rsidR="009660E6" w:rsidRDefault="007E3286">
      <w:pPr>
        <w:numPr>
          <w:ilvl w:val="0"/>
          <w:numId w:val="8"/>
        </w:numPr>
        <w:tabs>
          <w:tab w:val="left" w:pos="360"/>
        </w:tabs>
        <w:spacing w:line="229" w:lineRule="auto"/>
        <w:ind w:left="360" w:hanging="245"/>
        <w:rPr>
          <w:rFonts w:ascii="Symbol" w:eastAsia="Symbol" w:hAnsi="Symbol" w:cs="Symbol"/>
        </w:rPr>
      </w:pPr>
      <w:r>
        <w:rPr>
          <w:rFonts w:ascii="Tahoma" w:eastAsia="Tahoma" w:hAnsi="Tahoma" w:cs="Tahoma"/>
          <w:sz w:val="20"/>
          <w:szCs w:val="20"/>
        </w:rPr>
        <w:t>Kept company documents confidential and asked for management’s approval whenever required.</w:t>
      </w:r>
    </w:p>
    <w:p w:rsidR="009660E6" w:rsidRDefault="009660E6">
      <w:pPr>
        <w:spacing w:line="200" w:lineRule="exact"/>
        <w:rPr>
          <w:sz w:val="20"/>
          <w:szCs w:val="20"/>
        </w:rPr>
      </w:pPr>
    </w:p>
    <w:p w:rsidR="009660E6" w:rsidRDefault="009660E6">
      <w:pPr>
        <w:spacing w:line="282" w:lineRule="exact"/>
        <w:rPr>
          <w:sz w:val="20"/>
          <w:szCs w:val="20"/>
        </w:rPr>
      </w:pPr>
    </w:p>
    <w:p w:rsidR="009660E6" w:rsidRDefault="007E3286">
      <w:pPr>
        <w:ind w:left="120"/>
        <w:rPr>
          <w:sz w:val="20"/>
          <w:szCs w:val="20"/>
        </w:rPr>
      </w:pPr>
      <w:r>
        <w:rPr>
          <w:rFonts w:ascii="Tahoma" w:eastAsia="Tahoma" w:hAnsi="Tahoma" w:cs="Tahoma"/>
          <w:b/>
          <w:bCs/>
          <w:sz w:val="20"/>
          <w:szCs w:val="20"/>
        </w:rPr>
        <w:t xml:space="preserve">Tours Manager – </w:t>
      </w:r>
      <w:r>
        <w:rPr>
          <w:rFonts w:ascii="Tahoma" w:eastAsia="Tahoma" w:hAnsi="Tahoma" w:cs="Tahoma"/>
          <w:sz w:val="20"/>
          <w:szCs w:val="20"/>
        </w:rPr>
        <w:t>Marathon Travel &amp; Tourism</w:t>
      </w:r>
    </w:p>
    <w:p w:rsidR="009660E6" w:rsidRDefault="009660E6">
      <w:pPr>
        <w:spacing w:line="25" w:lineRule="exact"/>
        <w:rPr>
          <w:sz w:val="20"/>
          <w:szCs w:val="20"/>
        </w:rPr>
      </w:pPr>
    </w:p>
    <w:p w:rsidR="009660E6" w:rsidRDefault="007E3286">
      <w:pPr>
        <w:numPr>
          <w:ilvl w:val="0"/>
          <w:numId w:val="9"/>
        </w:numPr>
        <w:tabs>
          <w:tab w:val="left" w:pos="360"/>
        </w:tabs>
        <w:spacing w:line="225" w:lineRule="auto"/>
        <w:ind w:left="360" w:right="120" w:hanging="245"/>
        <w:rPr>
          <w:rFonts w:ascii="Symbol" w:eastAsia="Symbol" w:hAnsi="Symbol" w:cs="Symbol"/>
        </w:rPr>
      </w:pPr>
      <w:r>
        <w:rPr>
          <w:rFonts w:ascii="Tahoma" w:eastAsia="Tahoma" w:hAnsi="Tahoma" w:cs="Tahoma"/>
          <w:sz w:val="20"/>
          <w:szCs w:val="20"/>
        </w:rPr>
        <w:t xml:space="preserve">Managed the complete responsibility of achieving revenue &amp; income targets through increasing market share and </w:t>
      </w:r>
      <w:r>
        <w:rPr>
          <w:rFonts w:ascii="Tahoma" w:eastAsia="Tahoma" w:hAnsi="Tahoma" w:cs="Tahoma"/>
          <w:sz w:val="20"/>
          <w:szCs w:val="20"/>
        </w:rPr>
        <w:t>retaining existing accounts.</w:t>
      </w:r>
    </w:p>
    <w:p w:rsidR="009660E6" w:rsidRDefault="007E3286">
      <w:pPr>
        <w:numPr>
          <w:ilvl w:val="0"/>
          <w:numId w:val="9"/>
        </w:numPr>
        <w:tabs>
          <w:tab w:val="left" w:pos="360"/>
        </w:tabs>
        <w:spacing w:line="235" w:lineRule="auto"/>
        <w:ind w:left="360" w:hanging="245"/>
        <w:rPr>
          <w:rFonts w:ascii="Symbol" w:eastAsia="Symbol" w:hAnsi="Symbol" w:cs="Symbol"/>
        </w:rPr>
      </w:pPr>
      <w:r>
        <w:rPr>
          <w:rFonts w:ascii="Tahoma" w:eastAsia="Tahoma" w:hAnsi="Tahoma" w:cs="Tahoma"/>
          <w:sz w:val="20"/>
          <w:szCs w:val="20"/>
        </w:rPr>
        <w:t>Effectively improved service efficiencies by setting service processes standards.</w:t>
      </w:r>
    </w:p>
    <w:p w:rsidR="009660E6" w:rsidRDefault="009660E6">
      <w:pPr>
        <w:spacing w:line="22" w:lineRule="exact"/>
        <w:rPr>
          <w:rFonts w:ascii="Symbol" w:eastAsia="Symbol" w:hAnsi="Symbol" w:cs="Symbol"/>
        </w:rPr>
      </w:pPr>
    </w:p>
    <w:p w:rsidR="009660E6" w:rsidRDefault="007E3286">
      <w:pPr>
        <w:numPr>
          <w:ilvl w:val="0"/>
          <w:numId w:val="9"/>
        </w:numPr>
        <w:tabs>
          <w:tab w:val="left" w:pos="360"/>
        </w:tabs>
        <w:spacing w:line="226" w:lineRule="auto"/>
        <w:ind w:left="360" w:right="120" w:hanging="245"/>
        <w:rPr>
          <w:rFonts w:ascii="Symbol" w:eastAsia="Symbol" w:hAnsi="Symbol" w:cs="Symbol"/>
        </w:rPr>
      </w:pPr>
      <w:r>
        <w:rPr>
          <w:rFonts w:ascii="Tahoma" w:eastAsia="Tahoma" w:hAnsi="Tahoma" w:cs="Tahoma"/>
          <w:sz w:val="20"/>
          <w:szCs w:val="20"/>
        </w:rPr>
        <w:t>Met and negotiated with hotels, airlines and destination management companies in order to conduct corporate presentations to boost up sales.</w:t>
      </w: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379" w:lineRule="exact"/>
        <w:rPr>
          <w:sz w:val="20"/>
          <w:szCs w:val="20"/>
        </w:rPr>
      </w:pPr>
    </w:p>
    <w:p w:rsidR="009660E6" w:rsidRDefault="007E3286">
      <w:pPr>
        <w:ind w:right="-199"/>
        <w:jc w:val="center"/>
        <w:rPr>
          <w:sz w:val="20"/>
          <w:szCs w:val="20"/>
        </w:rPr>
      </w:pPr>
      <w:proofErr w:type="spellStart"/>
      <w:r>
        <w:rPr>
          <w:rFonts w:ascii="Tahoma" w:eastAsia="Tahoma" w:hAnsi="Tahoma" w:cs="Tahoma"/>
          <w:sz w:val="18"/>
          <w:szCs w:val="18"/>
        </w:rPr>
        <w:t>Mohannad</w:t>
      </w:r>
      <w:proofErr w:type="spellEnd"/>
      <w:r>
        <w:rPr>
          <w:rFonts w:ascii="Tahoma" w:eastAsia="Tahoma" w:hAnsi="Tahoma" w:cs="Tahoma"/>
          <w:sz w:val="18"/>
          <w:szCs w:val="18"/>
        </w:rPr>
        <w:t xml:space="preserve"> </w:t>
      </w:r>
      <w:r>
        <w:rPr>
          <w:rFonts w:ascii="Tahoma" w:eastAsia="Tahoma" w:hAnsi="Tahoma" w:cs="Tahoma"/>
          <w:sz w:val="18"/>
          <w:szCs w:val="18"/>
        </w:rPr>
        <w:t>- Page 5 of 6</w:t>
      </w:r>
    </w:p>
    <w:p w:rsidR="007E3286" w:rsidRDefault="007E3286" w:rsidP="007E3286"/>
    <w:p w:rsidR="009660E6" w:rsidRPr="007E3286" w:rsidRDefault="009660E6" w:rsidP="007E3286">
      <w:pPr>
        <w:sectPr w:rsidR="009660E6" w:rsidRPr="007E3286">
          <w:pgSz w:w="11900" w:h="16834"/>
          <w:pgMar w:top="1440" w:right="1049" w:bottom="196" w:left="1340" w:header="0" w:footer="0" w:gutter="0"/>
          <w:cols w:space="720" w:equalWidth="0">
            <w:col w:w="9520"/>
          </w:cols>
        </w:sectPr>
      </w:pPr>
    </w:p>
    <w:p w:rsidR="009660E6" w:rsidRDefault="009660E6">
      <w:pPr>
        <w:ind w:right="100"/>
        <w:jc w:val="center"/>
        <w:rPr>
          <w:sz w:val="20"/>
          <w:szCs w:val="20"/>
        </w:rPr>
      </w:pPr>
      <w:r w:rsidRPr="009660E6">
        <w:rPr>
          <w:rFonts w:ascii="Tahoma" w:eastAsia="Tahoma" w:hAnsi="Tahoma" w:cs="Tahoma"/>
          <w:b/>
          <w:bCs/>
          <w:sz w:val="23"/>
          <w:szCs w:val="23"/>
        </w:rPr>
        <w:lastRenderedPageBreak/>
        <w:pict>
          <v:line id="Shape 13" o:spid="_x0000_s1038" style="position:absolute;left:0;text-align:left;z-index:251663360;visibility:visible;mso-wrap-distance-left:0;mso-wrap-distance-right:0;mso-position-horizontal-relative:page;mso-position-vertical-relative:page" from="61.9pt,52.6pt" to="544.4pt,52.6pt" o:allowincell="f" strokeweight="3pt">
            <w10:wrap anchorx="page" anchory="page"/>
          </v:line>
        </w:pict>
      </w:r>
      <w:r w:rsidRPr="009660E6">
        <w:rPr>
          <w:rFonts w:ascii="Tahoma" w:eastAsia="Tahoma" w:hAnsi="Tahoma" w:cs="Tahoma"/>
          <w:b/>
          <w:bCs/>
          <w:sz w:val="23"/>
          <w:szCs w:val="23"/>
        </w:rPr>
        <w:pict>
          <v:line id="Shape 14" o:spid="_x0000_s1039" style="position:absolute;left:0;text-align:left;z-index:251664384;visibility:visible;mso-wrap-distance-left:0;mso-wrap-distance-right:0;mso-position-horizontal-relative:page;mso-position-vertical-relative:page" from="61.9pt,55.2pt" to="544.4pt,55.2pt" o:allowincell="f" strokeweight=".72pt">
            <w10:wrap anchorx="page" anchory="page"/>
          </v:line>
        </w:pict>
      </w:r>
      <w:r w:rsidR="007E3286">
        <w:rPr>
          <w:rFonts w:ascii="Tahoma" w:eastAsia="Tahoma" w:hAnsi="Tahoma" w:cs="Tahoma"/>
          <w:b/>
          <w:bCs/>
          <w:sz w:val="23"/>
          <w:szCs w:val="23"/>
        </w:rPr>
        <w:t>CAREER ACHIEVEMENTS</w:t>
      </w:r>
    </w:p>
    <w:p w:rsidR="009660E6" w:rsidRDefault="007E328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-127000</wp:posOffset>
            </wp:positionH>
            <wp:positionV relativeFrom="paragraph">
              <wp:posOffset>-173355</wp:posOffset>
            </wp:positionV>
            <wp:extent cx="6127750" cy="1765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127750" cy="176530"/>
                    </a:xfrm>
                    <a:prstGeom prst="rect">
                      <a:avLst/>
                    </a:prstGeom>
                    <a:noFill/>
                  </pic:spPr>
                </pic:pic>
              </a:graphicData>
            </a:graphic>
          </wp:anchor>
        </w:drawing>
      </w:r>
    </w:p>
    <w:p w:rsidR="009660E6" w:rsidRDefault="009660E6">
      <w:pPr>
        <w:spacing w:line="257" w:lineRule="exact"/>
        <w:rPr>
          <w:sz w:val="20"/>
          <w:szCs w:val="20"/>
        </w:rPr>
      </w:pPr>
    </w:p>
    <w:p w:rsidR="009660E6" w:rsidRDefault="007E3286">
      <w:pPr>
        <w:numPr>
          <w:ilvl w:val="0"/>
          <w:numId w:val="10"/>
        </w:numPr>
        <w:tabs>
          <w:tab w:val="left" w:pos="332"/>
        </w:tabs>
        <w:spacing w:line="234" w:lineRule="auto"/>
        <w:ind w:left="320" w:hanging="233"/>
        <w:rPr>
          <w:rFonts w:ascii="Symbol" w:eastAsia="Symbol" w:hAnsi="Symbol" w:cs="Symbol"/>
        </w:rPr>
      </w:pPr>
      <w:r>
        <w:rPr>
          <w:rFonts w:ascii="Verdana" w:eastAsia="Verdana" w:hAnsi="Verdana" w:cs="Verdana"/>
          <w:sz w:val="20"/>
          <w:szCs w:val="20"/>
        </w:rPr>
        <w:t xml:space="preserve">Increased the sales for La Villa Palace &amp; La Villa Hotel in a remarkable way by 325% in the first three months of the year 2009, in-spite of the Global </w:t>
      </w:r>
      <w:r>
        <w:rPr>
          <w:rFonts w:ascii="Verdana" w:eastAsia="Verdana" w:hAnsi="Verdana" w:cs="Verdana"/>
          <w:sz w:val="20"/>
          <w:szCs w:val="20"/>
        </w:rPr>
        <w:t>Financial Crisis. Re-negotiated with all of suppliers to reduce their charges, and we succeeded to do that with most of the suppliers. As for the one who refused to reduce, we replaced them with a new suppliers at cheaper price with keeping the same qualit</w:t>
      </w:r>
      <w:r>
        <w:rPr>
          <w:rFonts w:ascii="Verdana" w:eastAsia="Verdana" w:hAnsi="Verdana" w:cs="Verdana"/>
          <w:sz w:val="20"/>
          <w:szCs w:val="20"/>
        </w:rPr>
        <w:t>y in delivery.</w:t>
      </w:r>
    </w:p>
    <w:p w:rsidR="009660E6" w:rsidRDefault="009660E6">
      <w:pPr>
        <w:spacing w:line="6" w:lineRule="exact"/>
        <w:rPr>
          <w:rFonts w:ascii="Symbol" w:eastAsia="Symbol" w:hAnsi="Symbol" w:cs="Symbol"/>
        </w:rPr>
      </w:pPr>
    </w:p>
    <w:p w:rsidR="009660E6" w:rsidRDefault="007E3286">
      <w:pPr>
        <w:spacing w:line="239" w:lineRule="auto"/>
        <w:ind w:left="320" w:right="20"/>
        <w:rPr>
          <w:rFonts w:ascii="Symbol" w:eastAsia="Symbol" w:hAnsi="Symbol" w:cs="Symbol"/>
        </w:rPr>
      </w:pPr>
      <w:r>
        <w:rPr>
          <w:rFonts w:ascii="Verdana" w:eastAsia="Verdana" w:hAnsi="Verdana" w:cs="Verdana"/>
          <w:sz w:val="20"/>
          <w:szCs w:val="20"/>
        </w:rPr>
        <w:t>Succeeded to Lease two of our restaurants which are not generating a good revenue at a High monthly leasing price and terminated the related F&amp;B staff, what generated more revenue and reduced the staff monthly cost of Q.R.24000/- per month.</w:t>
      </w:r>
    </w:p>
    <w:p w:rsidR="009660E6" w:rsidRDefault="009660E6">
      <w:pPr>
        <w:spacing w:line="1" w:lineRule="exact"/>
        <w:rPr>
          <w:rFonts w:ascii="Symbol" w:eastAsia="Symbol" w:hAnsi="Symbol" w:cs="Symbol"/>
        </w:rPr>
      </w:pPr>
    </w:p>
    <w:p w:rsidR="009660E6" w:rsidRDefault="007E3286">
      <w:pPr>
        <w:ind w:left="320"/>
        <w:rPr>
          <w:rFonts w:ascii="Symbol" w:eastAsia="Symbol" w:hAnsi="Symbol" w:cs="Symbol"/>
        </w:rPr>
      </w:pPr>
      <w:r>
        <w:rPr>
          <w:rFonts w:ascii="Verdana" w:eastAsia="Verdana" w:hAnsi="Verdana" w:cs="Verdana"/>
          <w:sz w:val="20"/>
          <w:szCs w:val="20"/>
        </w:rPr>
        <w:t>Re-negotiated with the hotels’ owners to reduce the monthly lease and succeeded to</w:t>
      </w:r>
    </w:p>
    <w:p w:rsidR="009660E6" w:rsidRDefault="009660E6">
      <w:pPr>
        <w:spacing w:line="1" w:lineRule="exact"/>
        <w:rPr>
          <w:rFonts w:ascii="Symbol" w:eastAsia="Symbol" w:hAnsi="Symbol" w:cs="Symbol"/>
        </w:rPr>
      </w:pPr>
    </w:p>
    <w:p w:rsidR="009660E6" w:rsidRDefault="007E3286">
      <w:pPr>
        <w:spacing w:line="239" w:lineRule="auto"/>
        <w:ind w:left="320" w:right="20"/>
        <w:rPr>
          <w:rFonts w:ascii="Symbol" w:eastAsia="Symbol" w:hAnsi="Symbol" w:cs="Symbol"/>
        </w:rPr>
      </w:pPr>
      <w:r>
        <w:rPr>
          <w:rFonts w:ascii="Verdana" w:eastAsia="Verdana" w:hAnsi="Verdana" w:cs="Verdana"/>
          <w:sz w:val="20"/>
          <w:szCs w:val="20"/>
        </w:rPr>
        <w:t xml:space="preserve">Convince one of them to reduce the monthly lease by Q.R.49000/- Focused more on the direct sales for leisure and corporate markets in order to reduce the monthly </w:t>
      </w:r>
      <w:r>
        <w:rPr>
          <w:rFonts w:ascii="Verdana" w:eastAsia="Verdana" w:hAnsi="Verdana" w:cs="Verdana"/>
          <w:sz w:val="20"/>
          <w:szCs w:val="20"/>
        </w:rPr>
        <w:t>commission paid to the on-line booking systems. contracted with a GDS provider to centralize all of the on-line bookings under one window, as well as generating more bookings flowing from World Span, Galileo, Sabre and Amadeus .</w:t>
      </w:r>
    </w:p>
    <w:p w:rsidR="009660E6" w:rsidRDefault="009660E6">
      <w:pPr>
        <w:spacing w:line="268" w:lineRule="exact"/>
        <w:rPr>
          <w:rFonts w:ascii="Symbol" w:eastAsia="Symbol" w:hAnsi="Symbol" w:cs="Symbol"/>
        </w:rPr>
      </w:pPr>
    </w:p>
    <w:p w:rsidR="009660E6" w:rsidRDefault="007E3286">
      <w:pPr>
        <w:numPr>
          <w:ilvl w:val="0"/>
          <w:numId w:val="10"/>
        </w:numPr>
        <w:tabs>
          <w:tab w:val="left" w:pos="340"/>
        </w:tabs>
        <w:spacing w:line="231" w:lineRule="auto"/>
        <w:ind w:left="340" w:hanging="253"/>
        <w:jc w:val="both"/>
        <w:rPr>
          <w:rFonts w:ascii="Symbol" w:eastAsia="Symbol" w:hAnsi="Symbol" w:cs="Symbol"/>
        </w:rPr>
      </w:pPr>
      <w:r>
        <w:rPr>
          <w:rFonts w:ascii="Verdana" w:eastAsia="Verdana" w:hAnsi="Verdana" w:cs="Verdana"/>
          <w:sz w:val="20"/>
          <w:szCs w:val="20"/>
        </w:rPr>
        <w:t xml:space="preserve">Aggressively overachieved </w:t>
      </w:r>
      <w:r>
        <w:rPr>
          <w:rFonts w:ascii="Verdana" w:eastAsia="Verdana" w:hAnsi="Verdana" w:cs="Verdana"/>
          <w:sz w:val="20"/>
          <w:szCs w:val="20"/>
        </w:rPr>
        <w:t>the target for the first half of the year (4 Million) by (2.2 Million Dirhams) and reached a new record of (6.2 Million Dirhams) while working with Eureka Hotel.</w:t>
      </w:r>
    </w:p>
    <w:p w:rsidR="009660E6" w:rsidRDefault="009660E6">
      <w:pPr>
        <w:spacing w:line="21" w:lineRule="exact"/>
        <w:rPr>
          <w:rFonts w:ascii="Symbol" w:eastAsia="Symbol" w:hAnsi="Symbol" w:cs="Symbol"/>
        </w:rPr>
      </w:pPr>
    </w:p>
    <w:p w:rsidR="009660E6" w:rsidRDefault="007E3286">
      <w:pPr>
        <w:numPr>
          <w:ilvl w:val="0"/>
          <w:numId w:val="10"/>
        </w:numPr>
        <w:tabs>
          <w:tab w:val="left" w:pos="340"/>
        </w:tabs>
        <w:spacing w:line="231" w:lineRule="auto"/>
        <w:ind w:left="340" w:hanging="253"/>
        <w:jc w:val="both"/>
        <w:rPr>
          <w:rFonts w:ascii="Symbol" w:eastAsia="Symbol" w:hAnsi="Symbol" w:cs="Symbol"/>
        </w:rPr>
      </w:pPr>
      <w:r>
        <w:rPr>
          <w:rFonts w:ascii="Verdana" w:eastAsia="Verdana" w:hAnsi="Verdana" w:cs="Verdana"/>
          <w:sz w:val="20"/>
          <w:szCs w:val="20"/>
        </w:rPr>
        <w:t>Successfully achieved the target (7.2 Million Dirhams) for the first year and (3.8 Million Di</w:t>
      </w:r>
      <w:r>
        <w:rPr>
          <w:rFonts w:ascii="Verdana" w:eastAsia="Verdana" w:hAnsi="Verdana" w:cs="Verdana"/>
          <w:sz w:val="20"/>
          <w:szCs w:val="20"/>
        </w:rPr>
        <w:t>rhams) for the first half of the second year while working with Iconic Hotel Apartments.</w:t>
      </w:r>
    </w:p>
    <w:p w:rsidR="009660E6" w:rsidRDefault="009660E6">
      <w:pPr>
        <w:spacing w:line="21" w:lineRule="exact"/>
        <w:rPr>
          <w:rFonts w:ascii="Symbol" w:eastAsia="Symbol" w:hAnsi="Symbol" w:cs="Symbol"/>
        </w:rPr>
      </w:pPr>
    </w:p>
    <w:p w:rsidR="009660E6" w:rsidRDefault="007E3286">
      <w:pPr>
        <w:numPr>
          <w:ilvl w:val="0"/>
          <w:numId w:val="10"/>
        </w:numPr>
        <w:tabs>
          <w:tab w:val="left" w:pos="340"/>
        </w:tabs>
        <w:spacing w:line="231" w:lineRule="auto"/>
        <w:ind w:left="340" w:hanging="253"/>
        <w:jc w:val="both"/>
        <w:rPr>
          <w:rFonts w:ascii="Symbol" w:eastAsia="Symbol" w:hAnsi="Symbol" w:cs="Symbol"/>
        </w:rPr>
      </w:pPr>
      <w:r>
        <w:rPr>
          <w:rFonts w:ascii="Verdana" w:eastAsia="Verdana" w:hAnsi="Verdana" w:cs="Verdana"/>
          <w:sz w:val="20"/>
          <w:szCs w:val="20"/>
        </w:rPr>
        <w:t>Successfully augmented sales of tours &amp; safaris of NET Group of Companies up to 134% through the promotion of various new products such as Wonder Bus, Big Bus &amp; Wonde</w:t>
      </w:r>
      <w:r>
        <w:rPr>
          <w:rFonts w:ascii="Verdana" w:eastAsia="Verdana" w:hAnsi="Verdana" w:cs="Verdana"/>
          <w:sz w:val="20"/>
          <w:szCs w:val="20"/>
        </w:rPr>
        <w:t>r Land and effective negotiation with hotel chains as well as corporate clients.</w:t>
      </w:r>
    </w:p>
    <w:p w:rsidR="009660E6" w:rsidRDefault="009660E6">
      <w:pPr>
        <w:spacing w:line="23" w:lineRule="exact"/>
        <w:rPr>
          <w:rFonts w:ascii="Symbol" w:eastAsia="Symbol" w:hAnsi="Symbol" w:cs="Symbol"/>
        </w:rPr>
      </w:pPr>
    </w:p>
    <w:p w:rsidR="009660E6" w:rsidRDefault="007E3286">
      <w:pPr>
        <w:numPr>
          <w:ilvl w:val="0"/>
          <w:numId w:val="10"/>
        </w:numPr>
        <w:tabs>
          <w:tab w:val="left" w:pos="340"/>
        </w:tabs>
        <w:spacing w:line="230" w:lineRule="auto"/>
        <w:ind w:left="340" w:hanging="253"/>
        <w:jc w:val="both"/>
        <w:rPr>
          <w:rFonts w:ascii="Symbol" w:eastAsia="Symbol" w:hAnsi="Symbol" w:cs="Symbol"/>
        </w:rPr>
      </w:pPr>
      <w:r>
        <w:rPr>
          <w:rFonts w:ascii="Verdana" w:eastAsia="Verdana" w:hAnsi="Verdana" w:cs="Verdana"/>
          <w:sz w:val="20"/>
          <w:szCs w:val="20"/>
        </w:rPr>
        <w:t>Increased total sales of Wild Wadi tickets up to 2623 per year and total sales of stretch limousine up to 141 bookings per year, thus, resulted to the coverage of full office</w:t>
      </w:r>
      <w:r>
        <w:rPr>
          <w:rFonts w:ascii="Verdana" w:eastAsia="Verdana" w:hAnsi="Verdana" w:cs="Verdana"/>
          <w:sz w:val="20"/>
          <w:szCs w:val="20"/>
        </w:rPr>
        <w:t xml:space="preserve"> rent out of net profit.</w:t>
      </w:r>
    </w:p>
    <w:p w:rsidR="009660E6" w:rsidRDefault="009660E6">
      <w:pPr>
        <w:spacing w:line="25" w:lineRule="exact"/>
        <w:rPr>
          <w:rFonts w:ascii="Symbol" w:eastAsia="Symbol" w:hAnsi="Symbol" w:cs="Symbol"/>
        </w:rPr>
      </w:pPr>
    </w:p>
    <w:p w:rsidR="009660E6" w:rsidRDefault="007E3286">
      <w:pPr>
        <w:numPr>
          <w:ilvl w:val="0"/>
          <w:numId w:val="10"/>
        </w:numPr>
        <w:tabs>
          <w:tab w:val="left" w:pos="340"/>
        </w:tabs>
        <w:spacing w:line="225" w:lineRule="auto"/>
        <w:ind w:left="340" w:hanging="253"/>
        <w:rPr>
          <w:rFonts w:ascii="Symbol" w:eastAsia="Symbol" w:hAnsi="Symbol" w:cs="Symbol"/>
        </w:rPr>
      </w:pPr>
      <w:r>
        <w:rPr>
          <w:rFonts w:ascii="Verdana" w:eastAsia="Verdana" w:hAnsi="Verdana" w:cs="Verdana"/>
          <w:sz w:val="20"/>
          <w:szCs w:val="20"/>
        </w:rPr>
        <w:t>Recognized by the management of NET Group of Companies for bringing AED 58000 for one month’s time of service as their Sales Executive.</w:t>
      </w:r>
    </w:p>
    <w:p w:rsidR="009660E6" w:rsidRDefault="009660E6">
      <w:pPr>
        <w:spacing w:line="25" w:lineRule="exact"/>
        <w:rPr>
          <w:rFonts w:ascii="Symbol" w:eastAsia="Symbol" w:hAnsi="Symbol" w:cs="Symbol"/>
        </w:rPr>
      </w:pPr>
    </w:p>
    <w:p w:rsidR="009660E6" w:rsidRDefault="007E3286">
      <w:pPr>
        <w:numPr>
          <w:ilvl w:val="0"/>
          <w:numId w:val="10"/>
        </w:numPr>
        <w:tabs>
          <w:tab w:val="left" w:pos="340"/>
        </w:tabs>
        <w:spacing w:line="234" w:lineRule="auto"/>
        <w:ind w:left="340" w:hanging="253"/>
        <w:jc w:val="both"/>
        <w:rPr>
          <w:rFonts w:ascii="Symbol" w:eastAsia="Symbol" w:hAnsi="Symbol" w:cs="Symbol"/>
        </w:rPr>
      </w:pPr>
      <w:r>
        <w:rPr>
          <w:rFonts w:ascii="Verdana" w:eastAsia="Verdana" w:hAnsi="Verdana" w:cs="Verdana"/>
          <w:sz w:val="20"/>
          <w:szCs w:val="20"/>
        </w:rPr>
        <w:t>Aggressively worked through the establishment of solid base for company in market through tar</w:t>
      </w:r>
      <w:r>
        <w:rPr>
          <w:rFonts w:ascii="Verdana" w:eastAsia="Verdana" w:hAnsi="Verdana" w:cs="Verdana"/>
          <w:sz w:val="20"/>
          <w:szCs w:val="20"/>
        </w:rPr>
        <w:t>geting corporate markets; obtaining exclusive contracts from tour operators; providing 24 hour service and hiring bilingual drivers to guarantee top quality service which resulted to an increase in sales record of USD 223,815 in 2001 and USD 201,830 in 200</w:t>
      </w:r>
      <w:r>
        <w:rPr>
          <w:rFonts w:ascii="Verdana" w:eastAsia="Verdana" w:hAnsi="Verdana" w:cs="Verdana"/>
          <w:sz w:val="20"/>
          <w:szCs w:val="20"/>
        </w:rPr>
        <w:t>2 in Marathon Rent-A-Car.</w:t>
      </w:r>
    </w:p>
    <w:p w:rsidR="009660E6" w:rsidRDefault="009660E6">
      <w:pPr>
        <w:spacing w:line="22" w:lineRule="exact"/>
        <w:rPr>
          <w:rFonts w:ascii="Symbol" w:eastAsia="Symbol" w:hAnsi="Symbol" w:cs="Symbol"/>
        </w:rPr>
      </w:pPr>
    </w:p>
    <w:p w:rsidR="009660E6" w:rsidRDefault="007E3286">
      <w:pPr>
        <w:numPr>
          <w:ilvl w:val="0"/>
          <w:numId w:val="10"/>
        </w:numPr>
        <w:tabs>
          <w:tab w:val="left" w:pos="340"/>
        </w:tabs>
        <w:spacing w:line="231" w:lineRule="auto"/>
        <w:ind w:left="340" w:hanging="253"/>
        <w:jc w:val="both"/>
        <w:rPr>
          <w:rFonts w:ascii="Symbol" w:eastAsia="Symbol" w:hAnsi="Symbol" w:cs="Symbol"/>
        </w:rPr>
      </w:pPr>
      <w:r>
        <w:rPr>
          <w:rFonts w:ascii="Verdana" w:eastAsia="Verdana" w:hAnsi="Verdana" w:cs="Verdana"/>
          <w:sz w:val="20"/>
          <w:szCs w:val="20"/>
        </w:rPr>
        <w:t>Consistently overachieved targets while working in Marathon Travel &amp; Tourism through the promotion of new products such as Old Steam Locomotives &amp; Classic Convertible Cars.</w:t>
      </w:r>
    </w:p>
    <w:p w:rsidR="009660E6" w:rsidRDefault="009660E6">
      <w:pPr>
        <w:spacing w:line="20" w:lineRule="exact"/>
        <w:rPr>
          <w:sz w:val="20"/>
          <w:szCs w:val="20"/>
        </w:rPr>
      </w:pPr>
      <w:r>
        <w:rPr>
          <w:sz w:val="20"/>
          <w:szCs w:val="20"/>
        </w:rPr>
        <w:pict>
          <v:line id="Shape 16" o:spid="_x0000_s1041" style="position:absolute;z-index:251665408;visibility:visible;mso-wrap-distance-left:0;mso-wrap-distance-right:0" from="-10.05pt,65.05pt" to="477.55pt,65.05pt" o:allowincell="f" strokeweight="3pt"/>
        </w:pict>
      </w:r>
      <w:r>
        <w:rPr>
          <w:sz w:val="20"/>
          <w:szCs w:val="20"/>
        </w:rPr>
        <w:pict>
          <v:line id="Shape 17" o:spid="_x0000_s1042" style="position:absolute;z-index:251666432;visibility:visible;mso-wrap-distance-left:0;mso-wrap-distance-right:0" from="-10.05pt,67.6pt" to="477.55pt,67.6pt" o:allowincell="f" strokeweight=".25397mm"/>
        </w:pict>
      </w: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336" w:lineRule="exact"/>
        <w:rPr>
          <w:sz w:val="20"/>
          <w:szCs w:val="20"/>
        </w:rPr>
      </w:pPr>
    </w:p>
    <w:p w:rsidR="009660E6" w:rsidRDefault="007E3286">
      <w:pPr>
        <w:ind w:right="-79"/>
        <w:jc w:val="center"/>
        <w:rPr>
          <w:sz w:val="20"/>
          <w:szCs w:val="20"/>
        </w:rPr>
      </w:pPr>
      <w:r>
        <w:rPr>
          <w:rFonts w:ascii="Tahoma" w:eastAsia="Tahoma" w:hAnsi="Tahoma" w:cs="Tahoma"/>
          <w:b/>
          <w:bCs/>
          <w:sz w:val="23"/>
          <w:szCs w:val="23"/>
        </w:rPr>
        <w:t>PERSONAL DETAILS</w:t>
      </w:r>
    </w:p>
    <w:p w:rsidR="009660E6" w:rsidRDefault="007E328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-127000</wp:posOffset>
            </wp:positionH>
            <wp:positionV relativeFrom="paragraph">
              <wp:posOffset>-173355</wp:posOffset>
            </wp:positionV>
            <wp:extent cx="6193155" cy="1765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193155" cy="176530"/>
                    </a:xfrm>
                    <a:prstGeom prst="rect">
                      <a:avLst/>
                    </a:prstGeom>
                    <a:noFill/>
                  </pic:spPr>
                </pic:pic>
              </a:graphicData>
            </a:graphic>
          </wp:anchor>
        </w:drawing>
      </w:r>
    </w:p>
    <w:p w:rsidR="009660E6" w:rsidRDefault="009660E6">
      <w:pPr>
        <w:sectPr w:rsidR="009660E6">
          <w:pgSz w:w="11900" w:h="16834"/>
          <w:pgMar w:top="1107" w:right="1129" w:bottom="196" w:left="1440" w:header="0" w:footer="0" w:gutter="0"/>
          <w:cols w:space="720" w:equalWidth="0">
            <w:col w:w="9340"/>
          </w:cols>
        </w:sectPr>
      </w:pPr>
    </w:p>
    <w:p w:rsidR="009660E6" w:rsidRDefault="009660E6">
      <w:pPr>
        <w:spacing w:line="223" w:lineRule="exact"/>
        <w:rPr>
          <w:sz w:val="20"/>
          <w:szCs w:val="20"/>
        </w:rPr>
      </w:pPr>
    </w:p>
    <w:p w:rsidR="009660E6" w:rsidRDefault="007E3286">
      <w:pPr>
        <w:tabs>
          <w:tab w:val="left" w:pos="3040"/>
        </w:tabs>
        <w:ind w:left="220"/>
        <w:rPr>
          <w:sz w:val="20"/>
          <w:szCs w:val="20"/>
        </w:rPr>
      </w:pPr>
      <w:r>
        <w:rPr>
          <w:rFonts w:ascii="Tahoma" w:eastAsia="Tahoma" w:hAnsi="Tahoma" w:cs="Tahoma"/>
          <w:sz w:val="20"/>
          <w:szCs w:val="20"/>
        </w:rPr>
        <w:t>Nationality: Syrian</w:t>
      </w:r>
      <w:r>
        <w:rPr>
          <w:sz w:val="20"/>
          <w:szCs w:val="20"/>
        </w:rPr>
        <w:tab/>
      </w:r>
      <w:r>
        <w:rPr>
          <w:rFonts w:ascii="Tahoma" w:eastAsia="Tahoma" w:hAnsi="Tahoma" w:cs="Tahoma"/>
          <w:sz w:val="20"/>
          <w:szCs w:val="20"/>
        </w:rPr>
        <w:t>Date of Birth: 22</w:t>
      </w:r>
      <w:r>
        <w:rPr>
          <w:rFonts w:ascii="Tahoma" w:eastAsia="Tahoma" w:hAnsi="Tahoma" w:cs="Tahoma"/>
          <w:sz w:val="12"/>
          <w:szCs w:val="12"/>
        </w:rPr>
        <w:t>nd</w:t>
      </w:r>
      <w:r>
        <w:rPr>
          <w:rFonts w:ascii="Tahoma" w:eastAsia="Tahoma" w:hAnsi="Tahoma" w:cs="Tahoma"/>
          <w:sz w:val="20"/>
          <w:szCs w:val="20"/>
        </w:rPr>
        <w:t xml:space="preserve"> January 1973</w:t>
      </w:r>
    </w:p>
    <w:p w:rsidR="009660E6" w:rsidRDefault="009660E6">
      <w:pPr>
        <w:spacing w:line="260" w:lineRule="exact"/>
        <w:rPr>
          <w:sz w:val="20"/>
          <w:szCs w:val="20"/>
        </w:rPr>
      </w:pPr>
    </w:p>
    <w:p w:rsidR="009660E6" w:rsidRDefault="007E3286">
      <w:pPr>
        <w:tabs>
          <w:tab w:val="left" w:pos="3620"/>
        </w:tabs>
        <w:ind w:left="140"/>
        <w:rPr>
          <w:sz w:val="20"/>
          <w:szCs w:val="20"/>
        </w:rPr>
      </w:pPr>
      <w:r>
        <w:rPr>
          <w:rFonts w:ascii="Tahoma" w:eastAsia="Tahoma" w:hAnsi="Tahoma" w:cs="Tahoma"/>
          <w:sz w:val="20"/>
          <w:szCs w:val="20"/>
        </w:rPr>
        <w:t>Driving License: UAE – Syria- Qatar</w:t>
      </w:r>
      <w:r>
        <w:rPr>
          <w:sz w:val="20"/>
          <w:szCs w:val="20"/>
        </w:rPr>
        <w:tab/>
      </w:r>
      <w:r>
        <w:rPr>
          <w:rFonts w:ascii="Tahoma" w:eastAsia="Tahoma" w:hAnsi="Tahoma" w:cs="Tahoma"/>
          <w:sz w:val="20"/>
          <w:szCs w:val="20"/>
        </w:rPr>
        <w:t>Visa Status: Employment VISA</w:t>
      </w:r>
    </w:p>
    <w:p w:rsidR="009660E6" w:rsidRDefault="007E3286">
      <w:pPr>
        <w:spacing w:line="20" w:lineRule="exact"/>
        <w:rPr>
          <w:sz w:val="20"/>
          <w:szCs w:val="20"/>
        </w:rPr>
      </w:pPr>
      <w:r>
        <w:rPr>
          <w:sz w:val="20"/>
          <w:szCs w:val="20"/>
        </w:rPr>
        <w:br w:type="column"/>
      </w:r>
    </w:p>
    <w:p w:rsidR="009660E6" w:rsidRDefault="009660E6">
      <w:pPr>
        <w:spacing w:line="227" w:lineRule="exact"/>
        <w:rPr>
          <w:sz w:val="20"/>
          <w:szCs w:val="20"/>
        </w:rPr>
      </w:pPr>
    </w:p>
    <w:p w:rsidR="009660E6" w:rsidRDefault="007E3286">
      <w:pPr>
        <w:rPr>
          <w:sz w:val="20"/>
          <w:szCs w:val="20"/>
        </w:rPr>
      </w:pPr>
      <w:r>
        <w:rPr>
          <w:rFonts w:ascii="Tahoma" w:eastAsia="Tahoma" w:hAnsi="Tahoma" w:cs="Tahoma"/>
          <w:sz w:val="19"/>
          <w:szCs w:val="19"/>
        </w:rPr>
        <w:t>Marital Status: Married</w:t>
      </w:r>
    </w:p>
    <w:p w:rsidR="009660E6" w:rsidRDefault="009660E6">
      <w:pPr>
        <w:spacing w:line="692" w:lineRule="exact"/>
        <w:rPr>
          <w:sz w:val="20"/>
          <w:szCs w:val="20"/>
        </w:rPr>
      </w:pPr>
    </w:p>
    <w:p w:rsidR="009660E6" w:rsidRDefault="009660E6">
      <w:pPr>
        <w:sectPr w:rsidR="009660E6">
          <w:type w:val="continuous"/>
          <w:pgSz w:w="11900" w:h="16834"/>
          <w:pgMar w:top="1107" w:right="1129" w:bottom="196" w:left="1440" w:header="0" w:footer="0" w:gutter="0"/>
          <w:cols w:num="2" w:space="720" w:equalWidth="0">
            <w:col w:w="6340" w:space="660"/>
            <w:col w:w="2340"/>
          </w:cols>
        </w:sectPr>
      </w:pPr>
    </w:p>
    <w:p w:rsidR="009660E6" w:rsidRDefault="009660E6">
      <w:pPr>
        <w:spacing w:line="41" w:lineRule="exact"/>
        <w:rPr>
          <w:sz w:val="20"/>
          <w:szCs w:val="20"/>
        </w:rPr>
      </w:pPr>
    </w:p>
    <w:p w:rsidR="009660E6" w:rsidRDefault="007E3286">
      <w:pPr>
        <w:ind w:left="2140"/>
        <w:rPr>
          <w:sz w:val="20"/>
          <w:szCs w:val="20"/>
        </w:rPr>
      </w:pPr>
      <w:r>
        <w:rPr>
          <w:rFonts w:ascii="Tahoma" w:eastAsia="Tahoma" w:hAnsi="Tahoma" w:cs="Tahoma"/>
          <w:sz w:val="20"/>
          <w:szCs w:val="20"/>
        </w:rPr>
        <w:t>Computer skills: Word, Excel, Power Point, Access, Outlook</w:t>
      </w:r>
    </w:p>
    <w:p w:rsidR="009660E6" w:rsidRDefault="009660E6">
      <w:pPr>
        <w:spacing w:line="241" w:lineRule="exact"/>
        <w:rPr>
          <w:sz w:val="20"/>
          <w:szCs w:val="20"/>
        </w:rPr>
      </w:pPr>
    </w:p>
    <w:p w:rsidR="009660E6" w:rsidRDefault="007E3286">
      <w:pPr>
        <w:ind w:left="3220"/>
        <w:rPr>
          <w:sz w:val="20"/>
          <w:szCs w:val="20"/>
        </w:rPr>
      </w:pPr>
      <w:r>
        <w:rPr>
          <w:rFonts w:ascii="Tahoma" w:eastAsia="Tahoma" w:hAnsi="Tahoma" w:cs="Tahoma"/>
          <w:sz w:val="20"/>
          <w:szCs w:val="20"/>
        </w:rPr>
        <w:t>Languages: Arabic &amp;</w:t>
      </w:r>
      <w:r>
        <w:rPr>
          <w:rFonts w:ascii="Tahoma" w:eastAsia="Tahoma" w:hAnsi="Tahoma" w:cs="Tahoma"/>
          <w:sz w:val="20"/>
          <w:szCs w:val="20"/>
        </w:rPr>
        <w:t xml:space="preserve"> English</w:t>
      </w: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00" w:lineRule="exact"/>
        <w:rPr>
          <w:sz w:val="20"/>
          <w:szCs w:val="20"/>
        </w:rPr>
      </w:pPr>
    </w:p>
    <w:p w:rsidR="009660E6" w:rsidRDefault="009660E6">
      <w:pPr>
        <w:spacing w:line="292" w:lineRule="exact"/>
        <w:rPr>
          <w:sz w:val="20"/>
          <w:szCs w:val="20"/>
        </w:rPr>
      </w:pPr>
    </w:p>
    <w:p w:rsidR="009660E6" w:rsidRDefault="007E3286">
      <w:pPr>
        <w:ind w:right="-179"/>
        <w:jc w:val="center"/>
        <w:rPr>
          <w:sz w:val="20"/>
          <w:szCs w:val="20"/>
        </w:rPr>
      </w:pPr>
      <w:proofErr w:type="spellStart"/>
      <w:r>
        <w:rPr>
          <w:rFonts w:ascii="Tahoma" w:eastAsia="Tahoma" w:hAnsi="Tahoma" w:cs="Tahoma"/>
          <w:sz w:val="18"/>
          <w:szCs w:val="18"/>
        </w:rPr>
        <w:t>Mohannad</w:t>
      </w:r>
      <w:proofErr w:type="spellEnd"/>
      <w:r>
        <w:rPr>
          <w:rFonts w:ascii="Tahoma" w:eastAsia="Tahoma" w:hAnsi="Tahoma" w:cs="Tahoma"/>
          <w:sz w:val="18"/>
          <w:szCs w:val="18"/>
        </w:rPr>
        <w:t xml:space="preserve"> </w:t>
      </w:r>
      <w:r>
        <w:rPr>
          <w:rFonts w:ascii="Tahoma" w:eastAsia="Tahoma" w:hAnsi="Tahoma" w:cs="Tahoma"/>
          <w:sz w:val="18"/>
          <w:szCs w:val="18"/>
        </w:rPr>
        <w:t>- Page 6 of 6</w:t>
      </w:r>
    </w:p>
    <w:sectPr w:rsidR="009660E6" w:rsidSect="009660E6">
      <w:type w:val="continuous"/>
      <w:pgSz w:w="11900" w:h="16834"/>
      <w:pgMar w:top="1107" w:right="1129" w:bottom="196" w:left="1440" w:header="0" w:footer="0" w:gutter="0"/>
      <w:cols w:space="720" w:equalWidth="0">
        <w:col w:w="93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DF60061C"/>
    <w:lvl w:ilvl="0" w:tplc="BD0622E6">
      <w:start w:val="1"/>
      <w:numFmt w:val="bullet"/>
      <w:lvlText w:val=""/>
      <w:lvlJc w:val="left"/>
    </w:lvl>
    <w:lvl w:ilvl="1" w:tplc="3364F258">
      <w:numFmt w:val="decimal"/>
      <w:lvlText w:val=""/>
      <w:lvlJc w:val="left"/>
    </w:lvl>
    <w:lvl w:ilvl="2" w:tplc="C9B6F454">
      <w:numFmt w:val="decimal"/>
      <w:lvlText w:val=""/>
      <w:lvlJc w:val="left"/>
    </w:lvl>
    <w:lvl w:ilvl="3" w:tplc="DC288A64">
      <w:numFmt w:val="decimal"/>
      <w:lvlText w:val=""/>
      <w:lvlJc w:val="left"/>
    </w:lvl>
    <w:lvl w:ilvl="4" w:tplc="CA166408">
      <w:numFmt w:val="decimal"/>
      <w:lvlText w:val=""/>
      <w:lvlJc w:val="left"/>
    </w:lvl>
    <w:lvl w:ilvl="5" w:tplc="1C8C6B7C">
      <w:numFmt w:val="decimal"/>
      <w:lvlText w:val=""/>
      <w:lvlJc w:val="left"/>
    </w:lvl>
    <w:lvl w:ilvl="6" w:tplc="EA882C5A">
      <w:numFmt w:val="decimal"/>
      <w:lvlText w:val=""/>
      <w:lvlJc w:val="left"/>
    </w:lvl>
    <w:lvl w:ilvl="7" w:tplc="F2763B02">
      <w:numFmt w:val="decimal"/>
      <w:lvlText w:val=""/>
      <w:lvlJc w:val="left"/>
    </w:lvl>
    <w:lvl w:ilvl="8" w:tplc="0BAE8ADE">
      <w:numFmt w:val="decimal"/>
      <w:lvlText w:val=""/>
      <w:lvlJc w:val="left"/>
    </w:lvl>
  </w:abstractNum>
  <w:abstractNum w:abstractNumId="1">
    <w:nsid w:val="00000BB3"/>
    <w:multiLevelType w:val="hybridMultilevel"/>
    <w:tmpl w:val="00425340"/>
    <w:lvl w:ilvl="0" w:tplc="206AEB74">
      <w:start w:val="1"/>
      <w:numFmt w:val="bullet"/>
      <w:lvlText w:val=""/>
      <w:lvlJc w:val="left"/>
    </w:lvl>
    <w:lvl w:ilvl="1" w:tplc="89E47F06">
      <w:numFmt w:val="decimal"/>
      <w:lvlText w:val=""/>
      <w:lvlJc w:val="left"/>
    </w:lvl>
    <w:lvl w:ilvl="2" w:tplc="750AA25A">
      <w:numFmt w:val="decimal"/>
      <w:lvlText w:val=""/>
      <w:lvlJc w:val="left"/>
    </w:lvl>
    <w:lvl w:ilvl="3" w:tplc="FF562BA2">
      <w:numFmt w:val="decimal"/>
      <w:lvlText w:val=""/>
      <w:lvlJc w:val="left"/>
    </w:lvl>
    <w:lvl w:ilvl="4" w:tplc="624C7EB0">
      <w:numFmt w:val="decimal"/>
      <w:lvlText w:val=""/>
      <w:lvlJc w:val="left"/>
    </w:lvl>
    <w:lvl w:ilvl="5" w:tplc="C0DE7B62">
      <w:numFmt w:val="decimal"/>
      <w:lvlText w:val=""/>
      <w:lvlJc w:val="left"/>
    </w:lvl>
    <w:lvl w:ilvl="6" w:tplc="04F6B1E8">
      <w:numFmt w:val="decimal"/>
      <w:lvlText w:val=""/>
      <w:lvlJc w:val="left"/>
    </w:lvl>
    <w:lvl w:ilvl="7" w:tplc="C0B22184">
      <w:numFmt w:val="decimal"/>
      <w:lvlText w:val=""/>
      <w:lvlJc w:val="left"/>
    </w:lvl>
    <w:lvl w:ilvl="8" w:tplc="4F249500">
      <w:numFmt w:val="decimal"/>
      <w:lvlText w:val=""/>
      <w:lvlJc w:val="left"/>
    </w:lvl>
  </w:abstractNum>
  <w:abstractNum w:abstractNumId="2">
    <w:nsid w:val="000012DB"/>
    <w:multiLevelType w:val="hybridMultilevel"/>
    <w:tmpl w:val="F5C8BA9E"/>
    <w:lvl w:ilvl="0" w:tplc="D3B8EEBC">
      <w:start w:val="1"/>
      <w:numFmt w:val="bullet"/>
      <w:lvlText w:val=""/>
      <w:lvlJc w:val="left"/>
    </w:lvl>
    <w:lvl w:ilvl="1" w:tplc="5F325FBC">
      <w:numFmt w:val="decimal"/>
      <w:lvlText w:val=""/>
      <w:lvlJc w:val="left"/>
    </w:lvl>
    <w:lvl w:ilvl="2" w:tplc="15B2B360">
      <w:numFmt w:val="decimal"/>
      <w:lvlText w:val=""/>
      <w:lvlJc w:val="left"/>
    </w:lvl>
    <w:lvl w:ilvl="3" w:tplc="DE6697B2">
      <w:numFmt w:val="decimal"/>
      <w:lvlText w:val=""/>
      <w:lvlJc w:val="left"/>
    </w:lvl>
    <w:lvl w:ilvl="4" w:tplc="2DAA3168">
      <w:numFmt w:val="decimal"/>
      <w:lvlText w:val=""/>
      <w:lvlJc w:val="left"/>
    </w:lvl>
    <w:lvl w:ilvl="5" w:tplc="E71CB7F2">
      <w:numFmt w:val="decimal"/>
      <w:lvlText w:val=""/>
      <w:lvlJc w:val="left"/>
    </w:lvl>
    <w:lvl w:ilvl="6" w:tplc="64CA1FE8">
      <w:numFmt w:val="decimal"/>
      <w:lvlText w:val=""/>
      <w:lvlJc w:val="left"/>
    </w:lvl>
    <w:lvl w:ilvl="7" w:tplc="893A0350">
      <w:numFmt w:val="decimal"/>
      <w:lvlText w:val=""/>
      <w:lvlJc w:val="left"/>
    </w:lvl>
    <w:lvl w:ilvl="8" w:tplc="6BEC9766">
      <w:numFmt w:val="decimal"/>
      <w:lvlText w:val=""/>
      <w:lvlJc w:val="left"/>
    </w:lvl>
  </w:abstractNum>
  <w:abstractNum w:abstractNumId="3">
    <w:nsid w:val="0000153C"/>
    <w:multiLevelType w:val="hybridMultilevel"/>
    <w:tmpl w:val="BB2AB8A4"/>
    <w:lvl w:ilvl="0" w:tplc="0F3A7FC0">
      <w:start w:val="1"/>
      <w:numFmt w:val="bullet"/>
      <w:lvlText w:val=""/>
      <w:lvlJc w:val="left"/>
    </w:lvl>
    <w:lvl w:ilvl="1" w:tplc="57527F00">
      <w:numFmt w:val="decimal"/>
      <w:lvlText w:val=""/>
      <w:lvlJc w:val="left"/>
    </w:lvl>
    <w:lvl w:ilvl="2" w:tplc="CB889A60">
      <w:numFmt w:val="decimal"/>
      <w:lvlText w:val=""/>
      <w:lvlJc w:val="left"/>
    </w:lvl>
    <w:lvl w:ilvl="3" w:tplc="C8F021D4">
      <w:numFmt w:val="decimal"/>
      <w:lvlText w:val=""/>
      <w:lvlJc w:val="left"/>
    </w:lvl>
    <w:lvl w:ilvl="4" w:tplc="036A321C">
      <w:numFmt w:val="decimal"/>
      <w:lvlText w:val=""/>
      <w:lvlJc w:val="left"/>
    </w:lvl>
    <w:lvl w:ilvl="5" w:tplc="C38C62F0">
      <w:numFmt w:val="decimal"/>
      <w:lvlText w:val=""/>
      <w:lvlJc w:val="left"/>
    </w:lvl>
    <w:lvl w:ilvl="6" w:tplc="E82C654E">
      <w:numFmt w:val="decimal"/>
      <w:lvlText w:val=""/>
      <w:lvlJc w:val="left"/>
    </w:lvl>
    <w:lvl w:ilvl="7" w:tplc="C6BA56AE">
      <w:numFmt w:val="decimal"/>
      <w:lvlText w:val=""/>
      <w:lvlJc w:val="left"/>
    </w:lvl>
    <w:lvl w:ilvl="8" w:tplc="EAB82EC8">
      <w:numFmt w:val="decimal"/>
      <w:lvlText w:val=""/>
      <w:lvlJc w:val="left"/>
    </w:lvl>
  </w:abstractNum>
  <w:abstractNum w:abstractNumId="4">
    <w:nsid w:val="000026E9"/>
    <w:multiLevelType w:val="hybridMultilevel"/>
    <w:tmpl w:val="ED206B3A"/>
    <w:lvl w:ilvl="0" w:tplc="F048ADB6">
      <w:start w:val="1"/>
      <w:numFmt w:val="bullet"/>
      <w:lvlText w:val=""/>
      <w:lvlJc w:val="left"/>
    </w:lvl>
    <w:lvl w:ilvl="1" w:tplc="AF6C78F0">
      <w:numFmt w:val="decimal"/>
      <w:lvlText w:val=""/>
      <w:lvlJc w:val="left"/>
    </w:lvl>
    <w:lvl w:ilvl="2" w:tplc="2F005C5A">
      <w:numFmt w:val="decimal"/>
      <w:lvlText w:val=""/>
      <w:lvlJc w:val="left"/>
    </w:lvl>
    <w:lvl w:ilvl="3" w:tplc="442C98AE">
      <w:numFmt w:val="decimal"/>
      <w:lvlText w:val=""/>
      <w:lvlJc w:val="left"/>
    </w:lvl>
    <w:lvl w:ilvl="4" w:tplc="F000E62A">
      <w:numFmt w:val="decimal"/>
      <w:lvlText w:val=""/>
      <w:lvlJc w:val="left"/>
    </w:lvl>
    <w:lvl w:ilvl="5" w:tplc="623C22EC">
      <w:numFmt w:val="decimal"/>
      <w:lvlText w:val=""/>
      <w:lvlJc w:val="left"/>
    </w:lvl>
    <w:lvl w:ilvl="6" w:tplc="0816919E">
      <w:numFmt w:val="decimal"/>
      <w:lvlText w:val=""/>
      <w:lvlJc w:val="left"/>
    </w:lvl>
    <w:lvl w:ilvl="7" w:tplc="03EA811C">
      <w:numFmt w:val="decimal"/>
      <w:lvlText w:val=""/>
      <w:lvlJc w:val="left"/>
    </w:lvl>
    <w:lvl w:ilvl="8" w:tplc="71206846">
      <w:numFmt w:val="decimal"/>
      <w:lvlText w:val=""/>
      <w:lvlJc w:val="left"/>
    </w:lvl>
  </w:abstractNum>
  <w:abstractNum w:abstractNumId="5">
    <w:nsid w:val="00002EA6"/>
    <w:multiLevelType w:val="hybridMultilevel"/>
    <w:tmpl w:val="CAB646E6"/>
    <w:lvl w:ilvl="0" w:tplc="705E6380">
      <w:start w:val="1"/>
      <w:numFmt w:val="bullet"/>
      <w:lvlText w:val=""/>
      <w:lvlJc w:val="left"/>
    </w:lvl>
    <w:lvl w:ilvl="1" w:tplc="B7801C50">
      <w:numFmt w:val="decimal"/>
      <w:lvlText w:val=""/>
      <w:lvlJc w:val="left"/>
    </w:lvl>
    <w:lvl w:ilvl="2" w:tplc="AB0C6A0C">
      <w:numFmt w:val="decimal"/>
      <w:lvlText w:val=""/>
      <w:lvlJc w:val="left"/>
    </w:lvl>
    <w:lvl w:ilvl="3" w:tplc="BEF2F8D0">
      <w:numFmt w:val="decimal"/>
      <w:lvlText w:val=""/>
      <w:lvlJc w:val="left"/>
    </w:lvl>
    <w:lvl w:ilvl="4" w:tplc="D736D590">
      <w:numFmt w:val="decimal"/>
      <w:lvlText w:val=""/>
      <w:lvlJc w:val="left"/>
    </w:lvl>
    <w:lvl w:ilvl="5" w:tplc="75EECAAA">
      <w:numFmt w:val="decimal"/>
      <w:lvlText w:val=""/>
      <w:lvlJc w:val="left"/>
    </w:lvl>
    <w:lvl w:ilvl="6" w:tplc="6E564664">
      <w:numFmt w:val="decimal"/>
      <w:lvlText w:val=""/>
      <w:lvlJc w:val="left"/>
    </w:lvl>
    <w:lvl w:ilvl="7" w:tplc="BE92828A">
      <w:numFmt w:val="decimal"/>
      <w:lvlText w:val=""/>
      <w:lvlJc w:val="left"/>
    </w:lvl>
    <w:lvl w:ilvl="8" w:tplc="5CE66722">
      <w:numFmt w:val="decimal"/>
      <w:lvlText w:val=""/>
      <w:lvlJc w:val="left"/>
    </w:lvl>
  </w:abstractNum>
  <w:abstractNum w:abstractNumId="6">
    <w:nsid w:val="0000390C"/>
    <w:multiLevelType w:val="hybridMultilevel"/>
    <w:tmpl w:val="A0D0E236"/>
    <w:lvl w:ilvl="0" w:tplc="DB66672E">
      <w:start w:val="1"/>
      <w:numFmt w:val="bullet"/>
      <w:lvlText w:val=""/>
      <w:lvlJc w:val="left"/>
    </w:lvl>
    <w:lvl w:ilvl="1" w:tplc="A64634A4">
      <w:numFmt w:val="decimal"/>
      <w:lvlText w:val=""/>
      <w:lvlJc w:val="left"/>
    </w:lvl>
    <w:lvl w:ilvl="2" w:tplc="F6C0B0BE">
      <w:numFmt w:val="decimal"/>
      <w:lvlText w:val=""/>
      <w:lvlJc w:val="left"/>
    </w:lvl>
    <w:lvl w:ilvl="3" w:tplc="F92EFE70">
      <w:numFmt w:val="decimal"/>
      <w:lvlText w:val=""/>
      <w:lvlJc w:val="left"/>
    </w:lvl>
    <w:lvl w:ilvl="4" w:tplc="975ACA34">
      <w:numFmt w:val="decimal"/>
      <w:lvlText w:val=""/>
      <w:lvlJc w:val="left"/>
    </w:lvl>
    <w:lvl w:ilvl="5" w:tplc="AAC6F896">
      <w:numFmt w:val="decimal"/>
      <w:lvlText w:val=""/>
      <w:lvlJc w:val="left"/>
    </w:lvl>
    <w:lvl w:ilvl="6" w:tplc="3348D528">
      <w:numFmt w:val="decimal"/>
      <w:lvlText w:val=""/>
      <w:lvlJc w:val="left"/>
    </w:lvl>
    <w:lvl w:ilvl="7" w:tplc="0C0A1590">
      <w:numFmt w:val="decimal"/>
      <w:lvlText w:val=""/>
      <w:lvlJc w:val="left"/>
    </w:lvl>
    <w:lvl w:ilvl="8" w:tplc="B592218E">
      <w:numFmt w:val="decimal"/>
      <w:lvlText w:val=""/>
      <w:lvlJc w:val="left"/>
    </w:lvl>
  </w:abstractNum>
  <w:abstractNum w:abstractNumId="7">
    <w:nsid w:val="000041BB"/>
    <w:multiLevelType w:val="hybridMultilevel"/>
    <w:tmpl w:val="328685FE"/>
    <w:lvl w:ilvl="0" w:tplc="E048E4F8">
      <w:start w:val="1"/>
      <w:numFmt w:val="bullet"/>
      <w:lvlText w:val=""/>
      <w:lvlJc w:val="left"/>
    </w:lvl>
    <w:lvl w:ilvl="1" w:tplc="C51C7F2C">
      <w:numFmt w:val="decimal"/>
      <w:lvlText w:val=""/>
      <w:lvlJc w:val="left"/>
    </w:lvl>
    <w:lvl w:ilvl="2" w:tplc="468A6D9A">
      <w:numFmt w:val="decimal"/>
      <w:lvlText w:val=""/>
      <w:lvlJc w:val="left"/>
    </w:lvl>
    <w:lvl w:ilvl="3" w:tplc="3DFC54F0">
      <w:numFmt w:val="decimal"/>
      <w:lvlText w:val=""/>
      <w:lvlJc w:val="left"/>
    </w:lvl>
    <w:lvl w:ilvl="4" w:tplc="EC700B5E">
      <w:numFmt w:val="decimal"/>
      <w:lvlText w:val=""/>
      <w:lvlJc w:val="left"/>
    </w:lvl>
    <w:lvl w:ilvl="5" w:tplc="916A0848">
      <w:numFmt w:val="decimal"/>
      <w:lvlText w:val=""/>
      <w:lvlJc w:val="left"/>
    </w:lvl>
    <w:lvl w:ilvl="6" w:tplc="F78678E0">
      <w:numFmt w:val="decimal"/>
      <w:lvlText w:val=""/>
      <w:lvlJc w:val="left"/>
    </w:lvl>
    <w:lvl w:ilvl="7" w:tplc="CD16673C">
      <w:numFmt w:val="decimal"/>
      <w:lvlText w:val=""/>
      <w:lvlJc w:val="left"/>
    </w:lvl>
    <w:lvl w:ilvl="8" w:tplc="E8FCCF1C">
      <w:numFmt w:val="decimal"/>
      <w:lvlText w:val=""/>
      <w:lvlJc w:val="left"/>
    </w:lvl>
  </w:abstractNum>
  <w:abstractNum w:abstractNumId="8">
    <w:nsid w:val="00005AF1"/>
    <w:multiLevelType w:val="hybridMultilevel"/>
    <w:tmpl w:val="18921A0E"/>
    <w:lvl w:ilvl="0" w:tplc="13A4F8B4">
      <w:start w:val="1"/>
      <w:numFmt w:val="bullet"/>
      <w:lvlText w:val=""/>
      <w:lvlJc w:val="left"/>
    </w:lvl>
    <w:lvl w:ilvl="1" w:tplc="A48C16F2">
      <w:numFmt w:val="decimal"/>
      <w:lvlText w:val=""/>
      <w:lvlJc w:val="left"/>
    </w:lvl>
    <w:lvl w:ilvl="2" w:tplc="A3463AB0">
      <w:numFmt w:val="decimal"/>
      <w:lvlText w:val=""/>
      <w:lvlJc w:val="left"/>
    </w:lvl>
    <w:lvl w:ilvl="3" w:tplc="D5F4A3DC">
      <w:numFmt w:val="decimal"/>
      <w:lvlText w:val=""/>
      <w:lvlJc w:val="left"/>
    </w:lvl>
    <w:lvl w:ilvl="4" w:tplc="D9B818B8">
      <w:numFmt w:val="decimal"/>
      <w:lvlText w:val=""/>
      <w:lvlJc w:val="left"/>
    </w:lvl>
    <w:lvl w:ilvl="5" w:tplc="B37E721A">
      <w:numFmt w:val="decimal"/>
      <w:lvlText w:val=""/>
      <w:lvlJc w:val="left"/>
    </w:lvl>
    <w:lvl w:ilvl="6" w:tplc="D62A841C">
      <w:numFmt w:val="decimal"/>
      <w:lvlText w:val=""/>
      <w:lvlJc w:val="left"/>
    </w:lvl>
    <w:lvl w:ilvl="7" w:tplc="97622C0E">
      <w:numFmt w:val="decimal"/>
      <w:lvlText w:val=""/>
      <w:lvlJc w:val="left"/>
    </w:lvl>
    <w:lvl w:ilvl="8" w:tplc="6388CB00">
      <w:numFmt w:val="decimal"/>
      <w:lvlText w:val=""/>
      <w:lvlJc w:val="left"/>
    </w:lvl>
  </w:abstractNum>
  <w:abstractNum w:abstractNumId="9">
    <w:nsid w:val="00007E87"/>
    <w:multiLevelType w:val="hybridMultilevel"/>
    <w:tmpl w:val="0F268456"/>
    <w:lvl w:ilvl="0" w:tplc="54B40DF8">
      <w:start w:val="1"/>
      <w:numFmt w:val="bullet"/>
      <w:lvlText w:val=""/>
      <w:lvlJc w:val="left"/>
    </w:lvl>
    <w:lvl w:ilvl="1" w:tplc="462C73A6">
      <w:numFmt w:val="decimal"/>
      <w:lvlText w:val=""/>
      <w:lvlJc w:val="left"/>
    </w:lvl>
    <w:lvl w:ilvl="2" w:tplc="1B62E00A">
      <w:numFmt w:val="decimal"/>
      <w:lvlText w:val=""/>
      <w:lvlJc w:val="left"/>
    </w:lvl>
    <w:lvl w:ilvl="3" w:tplc="6798B8E4">
      <w:numFmt w:val="decimal"/>
      <w:lvlText w:val=""/>
      <w:lvlJc w:val="left"/>
    </w:lvl>
    <w:lvl w:ilvl="4" w:tplc="9E523D86">
      <w:numFmt w:val="decimal"/>
      <w:lvlText w:val=""/>
      <w:lvlJc w:val="left"/>
    </w:lvl>
    <w:lvl w:ilvl="5" w:tplc="8ABCEC7E">
      <w:numFmt w:val="decimal"/>
      <w:lvlText w:val=""/>
      <w:lvlJc w:val="left"/>
    </w:lvl>
    <w:lvl w:ilvl="6" w:tplc="5422243C">
      <w:numFmt w:val="decimal"/>
      <w:lvlText w:val=""/>
      <w:lvlJc w:val="left"/>
    </w:lvl>
    <w:lvl w:ilvl="7" w:tplc="59D22908">
      <w:numFmt w:val="decimal"/>
      <w:lvlText w:val=""/>
      <w:lvlJc w:val="left"/>
    </w:lvl>
    <w:lvl w:ilvl="8" w:tplc="977CE876">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60E6"/>
    <w:rsid w:val="007E3286"/>
    <w:rsid w:val="00966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nnad-399541@2freemail.com"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2020-10-28T09:56:00Z</dcterms:created>
  <dcterms:modified xsi:type="dcterms:W3CDTF">2020-10-28T09:56:00Z</dcterms:modified>
</cp:coreProperties>
</file>