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E" w:rsidRDefault="00C749E6">
      <w:pPr>
        <w:spacing w:after="0"/>
        <w:ind w:left="1256" w:hanging="10"/>
      </w:pPr>
      <w:r w:rsidRPr="00C749E6">
        <w:rPr>
          <w:noProof/>
          <w:lang w:val="en-GB" w:eastAsia="en-GB"/>
        </w:rPr>
        <w:pict>
          <v:group id="Group 3000" o:spid="_x0000_s1045" style="position:absolute;left:0;text-align:left;margin-left:99pt;margin-top:-13.5pt;width:.75pt;height:96.05pt;z-index:-251658240" coordsize="95,12198">
            <v:shape id="Shape 254" o:spid="_x0000_s1046" style="position:absolute;width:0;height:12198" coordsize="0,1219835" path="m,l,1219835e" filled="f" fillcolor="black">
              <v:fill opacity="0"/>
              <v:stroke endcap="round"/>
            </v:shape>
          </v:group>
        </w:pict>
      </w:r>
      <w:r w:rsidR="008A683F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8A683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="008A683F">
        <w:rPr>
          <w:rFonts w:ascii="Times New Roman" w:eastAsia="Times New Roman" w:hAnsi="Times New Roman" w:cs="Times New Roman"/>
          <w:b/>
          <w:sz w:val="32"/>
        </w:rPr>
        <w:t>Racha</w:t>
      </w:r>
      <w:proofErr w:type="spellEnd"/>
      <w:r w:rsidR="008A683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52FEE" w:rsidRDefault="008A683F">
      <w:pPr>
        <w:spacing w:after="0"/>
        <w:ind w:left="1256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Valid MOH license </w:t>
      </w:r>
    </w:p>
    <w:p w:rsidR="00752FEE" w:rsidRDefault="0090021D" w:rsidP="0090021D">
      <w:pPr>
        <w:spacing w:after="0"/>
        <w:ind w:left="1256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</w:t>
      </w:r>
    </w:p>
    <w:p w:rsidR="00752FEE" w:rsidRDefault="008A683F">
      <w:pPr>
        <w:spacing w:after="0"/>
        <w:ind w:left="1256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</w:t>
      </w:r>
    </w:p>
    <w:p w:rsidR="00752FEE" w:rsidRDefault="008A683F" w:rsidP="0090021D">
      <w:pPr>
        <w:spacing w:after="0"/>
        <w:ind w:left="1261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Verdana" w:eastAsia="Verdana" w:hAnsi="Verdana" w:cs="Verdana"/>
          <w:sz w:val="20"/>
        </w:rPr>
        <w:t xml:space="preserve"> </w:t>
      </w:r>
    </w:p>
    <w:p w:rsidR="00752FEE" w:rsidRDefault="008A683F">
      <w:pPr>
        <w:spacing w:after="0"/>
        <w:ind w:left="1261"/>
      </w:pPr>
      <w:r>
        <w:rPr>
          <w:rFonts w:ascii="Times New Roman" w:eastAsia="Times New Roman" w:hAnsi="Times New Roman" w:cs="Times New Roman"/>
        </w:rPr>
        <w:t xml:space="preserve"> 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Personal Profile</w:t>
      </w:r>
      <w:r>
        <w:rPr>
          <w:rFonts w:ascii="Times New Roman" w:eastAsia="Times New Roman" w:hAnsi="Times New Roman" w:cs="Times New Roman"/>
          <w:b/>
        </w:rPr>
        <w:t xml:space="preserve">:      </w:t>
      </w:r>
    </w:p>
    <w:p w:rsidR="00752FEE" w:rsidRDefault="008A683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Dynamic with pleasing personality </w:t>
      </w:r>
    </w:p>
    <w:p w:rsidR="00752FEE" w:rsidRDefault="008A683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Team leader </w:t>
      </w:r>
    </w:p>
    <w:p w:rsidR="00752FEE" w:rsidRDefault="008A683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Dedicated and result oriented </w:t>
      </w:r>
    </w:p>
    <w:p w:rsidR="00752FEE" w:rsidRDefault="008A683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Highly motivated and self-reliant </w:t>
      </w:r>
    </w:p>
    <w:p w:rsidR="00752FEE" w:rsidRDefault="008A683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Sociable and friendly nature 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FEE" w:rsidRDefault="008A683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Educational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52FEE" w:rsidRDefault="008A683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Qualification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752FEE" w:rsidRDefault="008A683F">
      <w:pPr>
        <w:pStyle w:val="Heading1"/>
        <w:ind w:left="1256"/>
      </w:pPr>
      <w:r>
        <w:rPr>
          <w:sz w:val="24"/>
        </w:rPr>
        <w:t xml:space="preserve">      </w:t>
      </w:r>
      <w:r>
        <w:t xml:space="preserve">Diploma in Medical Laboratory 2002 - 2004 </w:t>
      </w:r>
    </w:p>
    <w:p w:rsidR="00AE01FE" w:rsidRDefault="008A683F" w:rsidP="0090021D">
      <w:pPr>
        <w:spacing w:after="15" w:line="249" w:lineRule="auto"/>
        <w:ind w:left="-14" w:right="1428" w:firstLine="1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Univers</w:t>
      </w:r>
      <w:r w:rsidR="00AE01FE">
        <w:rPr>
          <w:rFonts w:ascii="Times New Roman" w:eastAsia="Times New Roman" w:hAnsi="Times New Roman" w:cs="Times New Roman"/>
          <w:sz w:val="24"/>
        </w:rPr>
        <w:t xml:space="preserve">ity    : </w:t>
      </w:r>
      <w:r>
        <w:rPr>
          <w:rFonts w:ascii="Times New Roman" w:eastAsia="Times New Roman" w:hAnsi="Times New Roman" w:cs="Times New Roman"/>
          <w:sz w:val="24"/>
        </w:rPr>
        <w:t xml:space="preserve"> (related to United Nation)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752FEE" w:rsidRDefault="008A683F" w:rsidP="0090021D">
      <w:pPr>
        <w:spacing w:after="15" w:line="249" w:lineRule="auto"/>
        <w:ind w:left="-14" w:right="1428" w:firstLine="1260"/>
      </w:pPr>
      <w:r>
        <w:rPr>
          <w:rFonts w:ascii="Times New Roman" w:eastAsia="Times New Roman" w:hAnsi="Times New Roman" w:cs="Times New Roman"/>
          <w:sz w:val="24"/>
        </w:rPr>
        <w:t xml:space="preserve">  Field of study   : Medical Laboratory Technician </w:t>
      </w:r>
    </w:p>
    <w:p w:rsidR="00752FEE" w:rsidRDefault="008A683F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FEE" w:rsidRDefault="008A683F">
      <w:pPr>
        <w:spacing w:after="0"/>
        <w:ind w:left="1256" w:hanging="1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>International Computer Driving License (ICDL) 2002-2004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FEE" w:rsidRDefault="008A683F">
      <w:pPr>
        <w:spacing w:after="15" w:line="249" w:lineRule="auto"/>
        <w:ind w:left="1271" w:right="7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U</w:t>
      </w:r>
      <w:r>
        <w:rPr>
          <w:rFonts w:ascii="Times New Roman" w:eastAsia="Times New Roman" w:hAnsi="Times New Roman" w:cs="Times New Roman"/>
          <w:sz w:val="24"/>
        </w:rPr>
        <w:t xml:space="preserve">niversity    : </w:t>
      </w:r>
      <w:proofErr w:type="spellStart"/>
      <w:r>
        <w:rPr>
          <w:rFonts w:ascii="Times New Roman" w:eastAsia="Times New Roman" w:hAnsi="Times New Roman" w:cs="Times New Roman"/>
          <w:sz w:val="24"/>
        </w:rPr>
        <w:t>Siblin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Training Collage (related to United Nation) </w:t>
      </w:r>
    </w:p>
    <w:p w:rsidR="00752FEE" w:rsidRDefault="008A683F" w:rsidP="0090021D">
      <w:pPr>
        <w:spacing w:after="0"/>
        <w:ind w:left="12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52FEE" w:rsidRDefault="008A683F">
      <w:pPr>
        <w:pStyle w:val="Heading1"/>
        <w:ind w:left="1256"/>
      </w:pPr>
      <w:r>
        <w:t xml:space="preserve">       Computer Science Course 2001- 2002 </w:t>
      </w:r>
    </w:p>
    <w:p w:rsidR="00752FEE" w:rsidRDefault="008A683F">
      <w:pPr>
        <w:spacing w:after="15" w:line="249" w:lineRule="auto"/>
        <w:ind w:left="1271" w:right="779" w:hanging="10"/>
      </w:pPr>
      <w:r>
        <w:rPr>
          <w:rFonts w:ascii="Times New Roman" w:eastAsia="Times New Roman" w:hAnsi="Times New Roman" w:cs="Times New Roman"/>
          <w:sz w:val="24"/>
        </w:rPr>
        <w:t xml:space="preserve">      University    : BHARATHIAR UNIVERSITY                    </w:t>
      </w:r>
    </w:p>
    <w:p w:rsidR="00752FEE" w:rsidRDefault="008A683F">
      <w:pPr>
        <w:spacing w:after="43" w:line="234" w:lineRule="auto"/>
        <w:ind w:left="1261" w:right="2134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registered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through Kuwaiti American Center of Education)</w:t>
      </w:r>
      <w:r>
        <w:rPr>
          <w:rFonts w:ascii="Times New Roman" w:eastAsia="Times New Roman" w:hAnsi="Times New Roman" w:cs="Times New Roman"/>
          <w:sz w:val="24"/>
        </w:rPr>
        <w:t xml:space="preserve">       Field of study   : Computer Science </w:t>
      </w:r>
    </w:p>
    <w:p w:rsidR="00752FEE" w:rsidRDefault="008A683F" w:rsidP="009002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</w:p>
    <w:p w:rsidR="00752FEE" w:rsidRDefault="008A683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Additional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52FEE" w:rsidRDefault="008A683F">
      <w:pPr>
        <w:spacing w:after="0"/>
        <w:ind w:left="12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FEE" w:rsidRDefault="008A683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Qualification</w:t>
      </w:r>
      <w:r>
        <w:rPr>
          <w:rFonts w:ascii="Times New Roman" w:eastAsia="Times New Roman" w:hAnsi="Times New Roman" w:cs="Times New Roman"/>
          <w:b/>
          <w:sz w:val="24"/>
        </w:rPr>
        <w:t xml:space="preserve">:      </w:t>
      </w:r>
    </w:p>
    <w:p w:rsidR="00752FEE" w:rsidRDefault="008A683F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Ministry of Health (MOH) - UAE </w:t>
      </w:r>
    </w:p>
    <w:p w:rsidR="00752FEE" w:rsidRDefault="008A683F">
      <w:pPr>
        <w:spacing w:after="0"/>
        <w:ind w:left="12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FEE" w:rsidRDefault="008A683F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Ministry of Health (MOH) - Kuwait </w:t>
      </w:r>
    </w:p>
    <w:p w:rsidR="00752FEE" w:rsidRDefault="008A683F">
      <w:pPr>
        <w:spacing w:after="15" w:line="249" w:lineRule="auto"/>
        <w:ind w:left="-4" w:right="7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Personal Working License as a Medical Laboratory Technician/ Phlebotomist               </w:t>
      </w:r>
      <w:r w:rsidR="00AE01FE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Issue </w:t>
      </w:r>
      <w:r w:rsidR="00AE01FE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: June 09, 2007 </w:t>
      </w:r>
    </w:p>
    <w:p w:rsidR="00752FEE" w:rsidRDefault="00AE01FE">
      <w:pPr>
        <w:tabs>
          <w:tab w:val="center" w:pos="6196"/>
        </w:tabs>
        <w:spacing w:after="15" w:line="249" w:lineRule="auto"/>
        <w:ind w:left="-14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8A683F">
        <w:rPr>
          <w:rFonts w:ascii="Times New Roman" w:eastAsia="Times New Roman" w:hAnsi="Times New Roman" w:cs="Times New Roman"/>
          <w:sz w:val="24"/>
        </w:rPr>
        <w:t xml:space="preserve">Working </w:t>
      </w:r>
      <w:r>
        <w:rPr>
          <w:rFonts w:ascii="Times New Roman" w:eastAsia="Times New Roman" w:hAnsi="Times New Roman" w:cs="Times New Roman"/>
          <w:sz w:val="24"/>
        </w:rPr>
        <w:t xml:space="preserve">Place: </w:t>
      </w:r>
      <w:r w:rsidR="008A683F">
        <w:rPr>
          <w:rFonts w:ascii="Times New Roman" w:eastAsia="Times New Roman" w:hAnsi="Times New Roman" w:cs="Times New Roman"/>
          <w:sz w:val="24"/>
        </w:rPr>
        <w:t xml:space="preserve"> Nuclear </w:t>
      </w:r>
    </w:p>
    <w:p w:rsidR="00752FEE" w:rsidRDefault="008A683F">
      <w:pPr>
        <w:spacing w:after="15" w:line="249" w:lineRule="auto"/>
        <w:ind w:left="2291" w:right="779" w:hanging="10"/>
      </w:pPr>
      <w:r>
        <w:rPr>
          <w:rFonts w:ascii="Times New Roman" w:eastAsia="Times New Roman" w:hAnsi="Times New Roman" w:cs="Times New Roman"/>
          <w:sz w:val="24"/>
        </w:rPr>
        <w:t xml:space="preserve">Medicine &amp; Laboratory Center </w:t>
      </w:r>
    </w:p>
    <w:p w:rsidR="00752FEE" w:rsidRDefault="008A683F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FEE" w:rsidRDefault="008A683F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>BD Vacationer System phlebotomy training – May 2006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FEE" w:rsidRDefault="008A683F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Other skills: </w:t>
      </w:r>
    </w:p>
    <w:p w:rsidR="00752FEE" w:rsidRDefault="008A683F">
      <w:pPr>
        <w:spacing w:after="56" w:line="249" w:lineRule="auto"/>
        <w:ind w:left="-14" w:right="779" w:firstLine="1260"/>
      </w:pPr>
      <w:r>
        <w:rPr>
          <w:rFonts w:ascii="Times New Roman" w:eastAsia="Times New Roman" w:hAnsi="Times New Roman" w:cs="Times New Roman"/>
          <w:b/>
          <w:sz w:val="24"/>
        </w:rPr>
        <w:t>Operating System</w:t>
      </w:r>
      <w:r>
        <w:rPr>
          <w:rFonts w:ascii="Times New Roman" w:eastAsia="Times New Roman" w:hAnsi="Times New Roman" w:cs="Times New Roman"/>
          <w:sz w:val="24"/>
        </w:rPr>
        <w:t xml:space="preserve"> : Excellent experience in MS Windows (Word processing, Spread Sheet, database, power point, MS Office publisher, Internet)                      : Outlook Express, Netscape. </w:t>
      </w:r>
    </w:p>
    <w:p w:rsidR="00752FEE" w:rsidRDefault="008A683F">
      <w:pPr>
        <w:spacing w:after="0"/>
        <w:ind w:left="126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FEE" w:rsidRDefault="008A683F">
      <w:pPr>
        <w:spacing w:after="0"/>
        <w:ind w:left="1261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:rsidR="00752FEE" w:rsidRDefault="008A683F">
      <w:pPr>
        <w:spacing w:after="14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:rsidR="00752FEE" w:rsidRDefault="008A683F">
      <w:pPr>
        <w:spacing w:after="13" w:line="248" w:lineRule="auto"/>
        <w:ind w:left="-5" w:right="6784" w:hanging="10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lastRenderedPageBreak/>
        <w:t xml:space="preserve">Professional     </w:t>
      </w:r>
    </w:p>
    <w:p w:rsidR="00752FEE" w:rsidRDefault="008A683F">
      <w:pPr>
        <w:spacing w:after="41" w:line="248" w:lineRule="auto"/>
        <w:ind w:left="-5" w:right="6784" w:hanging="10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Experiences in            </w:t>
      </w:r>
      <w:r>
        <w:rPr>
          <w:rFonts w:ascii="Times New Roman" w:eastAsia="Times New Roman" w:hAnsi="Times New Roman" w:cs="Times New Roman"/>
          <w:b/>
          <w:color w:val="181717"/>
          <w:sz w:val="28"/>
          <w:u w:val="single" w:color="181717"/>
        </w:rPr>
        <w:t>Phlebotomy: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 </w:t>
      </w:r>
    </w:p>
    <w:p w:rsidR="00752FEE" w:rsidRDefault="008A683F">
      <w:pPr>
        <w:tabs>
          <w:tab w:val="center" w:pos="1261"/>
          <w:tab w:val="right" w:pos="1090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ab/>
      </w:r>
      <w:r>
        <w:rPr>
          <w:rFonts w:ascii="Times New Roman" w:eastAsia="Times New Roman" w:hAnsi="Times New Roman" w:cs="Times New Roman"/>
          <w:b/>
          <w:color w:val="E4332B"/>
          <w:sz w:val="28"/>
          <w:u w:val="single" w:color="E4332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E4332B"/>
          <w:sz w:val="24"/>
          <w:u w:val="single" w:color="E4332B"/>
        </w:rPr>
        <w:t>( From</w:t>
      </w:r>
      <w:proofErr w:type="gramEnd"/>
      <w:r>
        <w:rPr>
          <w:rFonts w:ascii="Times New Roman" w:eastAsia="Times New Roman" w:hAnsi="Times New Roman" w:cs="Times New Roman"/>
          <w:b/>
          <w:color w:val="E4332B"/>
          <w:sz w:val="24"/>
          <w:u w:val="single" w:color="E4332B"/>
        </w:rPr>
        <w:t xml:space="preserve"> December 13, 2015 - September 4,</w:t>
      </w:r>
      <w:r>
        <w:rPr>
          <w:rFonts w:ascii="Times New Roman" w:eastAsia="Times New Roman" w:hAnsi="Times New Roman" w:cs="Times New Roman"/>
          <w:color w:val="E4332B"/>
          <w:sz w:val="24"/>
          <w:u w:val="single" w:color="E4332B"/>
        </w:rPr>
        <w:t xml:space="preserve"> </w:t>
      </w:r>
      <w:r>
        <w:rPr>
          <w:rFonts w:ascii="Times New Roman" w:eastAsia="Times New Roman" w:hAnsi="Times New Roman" w:cs="Times New Roman"/>
          <w:b/>
          <w:color w:val="E4332B"/>
          <w:sz w:val="24"/>
          <w:u w:val="single" w:color="E4332B"/>
        </w:rPr>
        <w:t>2018)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752FEE" w:rsidRDefault="00C749E6">
      <w:pPr>
        <w:spacing w:after="13" w:line="249" w:lineRule="auto"/>
        <w:ind w:left="1990" w:right="437" w:hanging="10"/>
      </w:pPr>
      <w:r w:rsidRPr="00C749E6">
        <w:rPr>
          <w:noProof/>
          <w:lang w:val="en-GB" w:eastAsia="en-GB"/>
        </w:rPr>
        <w:pict>
          <v:group id="Group 2929" o:spid="_x0000_s1039" style="position:absolute;left:0;text-align:left;margin-left:99pt;margin-top:-1.65pt;width:9.95pt;height:65.15pt;z-index:251659264" coordsize="1263,8274">
            <v:shape id="Picture 300" o:spid="_x0000_s1044" style="position:absolute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05" o:spid="_x0000_s1043" style="position:absolute;top:1752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10" o:spid="_x0000_s1042" style="position:absolute;top:3505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15" o:spid="_x0000_s1041" style="position:absolute;top:5257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20" o:spid="_x0000_s1040" style="position:absolute;top:7010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w10:wrap type="square"/>
          </v:group>
        </w:pict>
      </w:r>
      <w:r w:rsidR="008A683F">
        <w:rPr>
          <w:rFonts w:ascii="Arial" w:eastAsia="Arial" w:hAnsi="Arial" w:cs="Arial"/>
          <w:color w:val="181717"/>
          <w:sz w:val="24"/>
        </w:rPr>
        <w:t xml:space="preserve"> </w:t>
      </w:r>
      <w:r w:rsidR="008A683F">
        <w:rPr>
          <w:rFonts w:ascii="Times New Roman" w:eastAsia="Times New Roman" w:hAnsi="Times New Roman" w:cs="Times New Roman"/>
          <w:color w:val="181717"/>
          <w:sz w:val="24"/>
        </w:rPr>
        <w:t xml:space="preserve">Collect appropriate amount of blood by vein puncture. </w:t>
      </w:r>
    </w:p>
    <w:p w:rsidR="00752FEE" w:rsidRDefault="008A683F">
      <w:pPr>
        <w:spacing w:after="13" w:line="249" w:lineRule="auto"/>
        <w:ind w:left="1990" w:right="437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Select appropriate collection system for specified tests. </w:t>
      </w:r>
    </w:p>
    <w:p w:rsidR="0090021D" w:rsidRDefault="0090021D" w:rsidP="0090021D">
      <w:pPr>
        <w:spacing w:after="13" w:line="249" w:lineRule="auto"/>
        <w:ind w:right="437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    Performing neonatal screening test</w:t>
      </w:r>
    </w:p>
    <w:p w:rsidR="00752FEE" w:rsidRDefault="008A683F">
      <w:pPr>
        <w:spacing w:after="13" w:line="249" w:lineRule="auto"/>
        <w:ind w:left="1990" w:right="437" w:hanging="10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Perform correct labeling of all specimens. </w:t>
      </w:r>
    </w:p>
    <w:p w:rsidR="00752FEE" w:rsidRDefault="008A683F">
      <w:pPr>
        <w:spacing w:after="13" w:line="249" w:lineRule="auto"/>
        <w:ind w:left="1990" w:right="437" w:hanging="10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Responsible for transporting specimens back to the laboratory in a timely manner. </w:t>
      </w:r>
    </w:p>
    <w:p w:rsidR="00752FEE" w:rsidRDefault="008A683F">
      <w:pPr>
        <w:spacing w:after="13" w:line="249" w:lineRule="auto"/>
        <w:ind w:left="2052" w:right="437" w:hanging="72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Effectively and professionally interact with patients, visitors, peers and other health care professionals. </w:t>
      </w:r>
    </w:p>
    <w:p w:rsidR="00752FEE" w:rsidRDefault="00C749E6">
      <w:pPr>
        <w:spacing w:after="13" w:line="249" w:lineRule="auto"/>
        <w:ind w:left="1990" w:right="437" w:hanging="10"/>
      </w:pPr>
      <w:r w:rsidRPr="00C749E6">
        <w:rPr>
          <w:noProof/>
          <w:lang w:val="en-GB" w:eastAsia="en-GB"/>
        </w:rPr>
        <w:pict>
          <v:group id="Group 2930" o:spid="_x0000_s1033" style="position:absolute;left:0;text-align:left;margin-left:99pt;margin-top:-1.7pt;width:9.95pt;height:65.15pt;z-index:251660288" coordsize="1263,8274">
            <v:shape id="Picture 327" o:spid="_x0000_s1038" style="position:absolute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32" o:spid="_x0000_s1037" style="position:absolute;top:1752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37" o:spid="_x0000_s1036" style="position:absolute;top:3505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42" o:spid="_x0000_s1035" style="position:absolute;top:5257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47" o:spid="_x0000_s1034" style="position:absolute;top:7010;width:1263;height:1263" coordsize="1263,8274" o:spt="100" adj="0,,0" path="" filled="f">
              <v:stroke joinstyle="round"/>
              <v:imagedata r:id="rId5" o:title="image0"/>
              <v:formulas/>
              <v:path o:connecttype="segments"/>
            </v:shape>
            <w10:wrap type="square"/>
          </v:group>
        </w:pict>
      </w:r>
      <w:r w:rsidR="008A683F">
        <w:rPr>
          <w:rFonts w:ascii="Arial" w:eastAsia="Arial" w:hAnsi="Arial" w:cs="Arial"/>
          <w:color w:val="181717"/>
          <w:sz w:val="24"/>
        </w:rPr>
        <w:t xml:space="preserve"> </w:t>
      </w:r>
      <w:r w:rsidR="008A683F">
        <w:rPr>
          <w:rFonts w:ascii="Times New Roman" w:eastAsia="Times New Roman" w:hAnsi="Times New Roman" w:cs="Times New Roman"/>
          <w:color w:val="181717"/>
          <w:sz w:val="24"/>
        </w:rPr>
        <w:t xml:space="preserve">Observe and follow all safety regulations. </w:t>
      </w:r>
    </w:p>
    <w:p w:rsidR="00752FEE" w:rsidRDefault="008A683F">
      <w:pPr>
        <w:spacing w:after="13" w:line="249" w:lineRule="auto"/>
        <w:ind w:left="1990" w:right="437" w:hanging="10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Continuously learn the current trends in health care  </w:t>
      </w:r>
    </w:p>
    <w:p w:rsidR="00752FEE" w:rsidRDefault="008A683F">
      <w:pPr>
        <w:spacing w:after="13" w:line="249" w:lineRule="auto"/>
        <w:ind w:left="1990" w:right="437" w:hanging="10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Educates and trains staff members on phlebotomy techniques. </w:t>
      </w:r>
    </w:p>
    <w:p w:rsidR="00752FEE" w:rsidRDefault="008A683F">
      <w:pPr>
        <w:spacing w:after="13" w:line="249" w:lineRule="auto"/>
        <w:ind w:left="1990" w:right="437" w:hanging="10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Report to Head of Department the operational and disciplinary matters if needed. </w:t>
      </w:r>
    </w:p>
    <w:p w:rsidR="00752FEE" w:rsidRDefault="008A683F">
      <w:pPr>
        <w:spacing w:after="13" w:line="249" w:lineRule="auto"/>
        <w:ind w:left="2052" w:right="437" w:hanging="72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Assist the department head in planning and developing policies and strategies within the department. </w:t>
      </w:r>
    </w:p>
    <w:p w:rsidR="00752FEE" w:rsidRDefault="008A683F">
      <w:pPr>
        <w:numPr>
          <w:ilvl w:val="0"/>
          <w:numId w:val="2"/>
        </w:numPr>
        <w:spacing w:after="13" w:line="249" w:lineRule="auto"/>
        <w:ind w:right="437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Monitoring patients during the phlebotomy procedure, and identifies and reports any clinical concerns. </w:t>
      </w:r>
    </w:p>
    <w:p w:rsidR="00752FEE" w:rsidRDefault="00C749E6">
      <w:pPr>
        <w:spacing w:after="13" w:line="249" w:lineRule="auto"/>
        <w:ind w:left="1990" w:right="437" w:hanging="10"/>
      </w:pPr>
      <w:r w:rsidRPr="00C749E6">
        <w:rPr>
          <w:noProof/>
          <w:lang w:val="en-GB" w:eastAsia="en-GB"/>
        </w:rPr>
        <w:pict>
          <v:group id="Group 2932" o:spid="_x0000_s1030" style="position:absolute;left:0;text-align:left;margin-left:99pt;margin-top:-1.7pt;width:9.95pt;height:23.75pt;z-index:251661312" coordsize="1263,3016">
            <v:shape id="Picture 361" o:spid="_x0000_s1032" style="position:absolute;width:1263;height:1263" coordsize="1263,3016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66" o:spid="_x0000_s1031" style="position:absolute;top:1752;width:1263;height:1263" coordsize="1263,3016" o:spt="100" adj="0,,0" path="" filled="f">
              <v:stroke joinstyle="round"/>
              <v:imagedata r:id="rId5" o:title="image0"/>
              <v:formulas/>
              <v:path o:connecttype="segments"/>
            </v:shape>
            <w10:wrap type="square"/>
          </v:group>
        </w:pict>
      </w:r>
      <w:r w:rsidR="008A683F">
        <w:rPr>
          <w:rFonts w:ascii="Arial" w:eastAsia="Arial" w:hAnsi="Arial" w:cs="Arial"/>
          <w:color w:val="181717"/>
          <w:sz w:val="24"/>
        </w:rPr>
        <w:t xml:space="preserve"> </w:t>
      </w:r>
      <w:r w:rsidR="008A683F">
        <w:rPr>
          <w:rFonts w:ascii="Times New Roman" w:eastAsia="Times New Roman" w:hAnsi="Times New Roman" w:cs="Times New Roman"/>
          <w:color w:val="181717"/>
          <w:sz w:val="24"/>
        </w:rPr>
        <w:t xml:space="preserve">Documenting all intervention in appropriate format. </w:t>
      </w:r>
    </w:p>
    <w:p w:rsidR="00752FEE" w:rsidRDefault="008A683F">
      <w:pPr>
        <w:spacing w:after="13" w:line="249" w:lineRule="auto"/>
        <w:ind w:left="2052" w:right="437" w:hanging="72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Comply and support clinical audit processes within the service and report on these as agreed. </w:t>
      </w:r>
    </w:p>
    <w:p w:rsidR="00752FEE" w:rsidRDefault="008A683F">
      <w:pPr>
        <w:numPr>
          <w:ilvl w:val="0"/>
          <w:numId w:val="2"/>
        </w:numPr>
        <w:spacing w:after="13" w:line="249" w:lineRule="auto"/>
        <w:ind w:right="437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Communicate professionally with patients, family member and other medical personnel to obtain information for laboratory records, explain procedures, and clarify orders and status. </w:t>
      </w:r>
    </w:p>
    <w:p w:rsidR="00752FEE" w:rsidRDefault="008A683F">
      <w:pPr>
        <w:numPr>
          <w:ilvl w:val="0"/>
          <w:numId w:val="2"/>
        </w:numPr>
        <w:spacing w:after="13" w:line="249" w:lineRule="auto"/>
        <w:ind w:right="437" w:hanging="36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Involved in the quality improvement activities within the Department </w:t>
      </w:r>
    </w:p>
    <w:p w:rsidR="00752FEE" w:rsidRDefault="008A683F">
      <w:pPr>
        <w:spacing w:after="41"/>
        <w:ind w:left="1981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:rsidR="00752FEE" w:rsidRDefault="008A683F">
      <w:pPr>
        <w:pStyle w:val="Heading2"/>
        <w:tabs>
          <w:tab w:val="center" w:pos="1261"/>
          <w:tab w:val="center" w:pos="6516"/>
        </w:tabs>
        <w:ind w:left="-14" w:firstLine="0"/>
      </w:pPr>
      <w:r>
        <w:rPr>
          <w:color w:val="181717"/>
          <w:sz w:val="24"/>
          <w:u w:val="none" w:color="000000"/>
        </w:rPr>
        <w:t xml:space="preserve">                  </w:t>
      </w:r>
      <w:r>
        <w:rPr>
          <w:color w:val="181717"/>
          <w:sz w:val="24"/>
          <w:u w:val="none" w:color="000000"/>
        </w:rPr>
        <w:tab/>
        <w:t xml:space="preserve"> </w:t>
      </w:r>
      <w:r>
        <w:rPr>
          <w:color w:val="181717"/>
          <w:sz w:val="24"/>
          <w:u w:val="none" w:color="000000"/>
        </w:rPr>
        <w:tab/>
      </w:r>
      <w:r>
        <w:t xml:space="preserve">Al </w:t>
      </w:r>
      <w:proofErr w:type="spellStart"/>
      <w:r>
        <w:t>Jammal</w:t>
      </w:r>
      <w:proofErr w:type="spellEnd"/>
      <w:r>
        <w:t xml:space="preserve"> Medical Lab- Lebanon (From August 2007 </w:t>
      </w:r>
      <w:r>
        <w:rPr>
          <w:rFonts w:ascii="Verdana" w:eastAsia="Verdana" w:hAnsi="Verdana" w:cs="Verdana"/>
          <w:b w:val="0"/>
        </w:rPr>
        <w:t>–</w:t>
      </w:r>
      <w:r>
        <w:t xml:space="preserve"> March 2014</w:t>
      </w:r>
      <w:r>
        <w:rPr>
          <w:u w:val="none" w:color="000000"/>
        </w:rPr>
        <w:t xml:space="preserve"> </w:t>
      </w:r>
    </w:p>
    <w:p w:rsidR="00752FEE" w:rsidRDefault="008A683F">
      <w:pPr>
        <w:spacing w:after="0"/>
        <w:ind w:left="1261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:rsidR="00752FEE" w:rsidRDefault="00C749E6">
      <w:pPr>
        <w:spacing w:after="13" w:line="249" w:lineRule="auto"/>
        <w:ind w:left="1990" w:right="437" w:hanging="10"/>
      </w:pPr>
      <w:r w:rsidRPr="00C749E6">
        <w:rPr>
          <w:noProof/>
          <w:lang w:val="en-GB" w:eastAsia="en-GB"/>
        </w:rPr>
        <w:pict>
          <v:group id="Group 2780" o:spid="_x0000_s1026" style="position:absolute;left:0;text-align:left;margin-left:99pt;margin-top:-1.7pt;width:9.95pt;height:37.55pt;z-index:251662336" coordsize="1263,4768">
            <v:shape id="Picture 394" o:spid="_x0000_s1029" style="position:absolute;width:1263;height:1263" coordsize="1263,4768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98" o:spid="_x0000_s1028" style="position:absolute;top:1752;width:1263;height:1263" coordsize="1263,4768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402" o:spid="_x0000_s1027" style="position:absolute;top:3505;width:1263;height:1263" coordsize="1263,4768" o:spt="100" adj="0,,0" path="" filled="f">
              <v:stroke joinstyle="round"/>
              <v:imagedata r:id="rId5" o:title="image0"/>
              <v:formulas/>
              <v:path o:connecttype="segments"/>
            </v:shape>
            <w10:wrap type="square"/>
          </v:group>
        </w:pict>
      </w:r>
      <w:r w:rsidR="008A683F">
        <w:rPr>
          <w:rFonts w:ascii="Arial" w:eastAsia="Arial" w:hAnsi="Arial" w:cs="Arial"/>
          <w:color w:val="181717"/>
          <w:sz w:val="24"/>
        </w:rPr>
        <w:t xml:space="preserve"> </w:t>
      </w:r>
      <w:r w:rsidR="008A683F">
        <w:rPr>
          <w:rFonts w:ascii="Times New Roman" w:eastAsia="Times New Roman" w:hAnsi="Times New Roman" w:cs="Times New Roman"/>
          <w:color w:val="181717"/>
          <w:sz w:val="24"/>
        </w:rPr>
        <w:t xml:space="preserve">Perform the routine vein-puncture (adult and pediatric). </w:t>
      </w:r>
    </w:p>
    <w:p w:rsidR="00752FEE" w:rsidRDefault="008A683F">
      <w:pPr>
        <w:spacing w:after="13" w:line="249" w:lineRule="auto"/>
        <w:ind w:left="1990" w:right="437" w:hanging="10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Separate the samples be department and shift it to the labs. </w:t>
      </w:r>
    </w:p>
    <w:p w:rsidR="00752FEE" w:rsidRDefault="008A683F">
      <w:pPr>
        <w:spacing w:after="13" w:line="249" w:lineRule="auto"/>
        <w:ind w:left="2233" w:right="437" w:hanging="253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Checking/ separating of the send samples before handling it to the responsible technician in the department </w:t>
      </w:r>
    </w:p>
    <w:p w:rsidR="00752FEE" w:rsidRDefault="008A683F">
      <w:pPr>
        <w:spacing w:after="9"/>
        <w:ind w:left="1261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752FEE" w:rsidRDefault="008A683F">
      <w:pPr>
        <w:tabs>
          <w:tab w:val="center" w:pos="1261"/>
          <w:tab w:val="center" w:pos="6527"/>
        </w:tabs>
        <w:spacing w:after="0"/>
        <w:ind w:left="-14"/>
      </w:pPr>
      <w:r>
        <w:rPr>
          <w:rFonts w:ascii="Times New Roman" w:eastAsia="Times New Roman" w:hAnsi="Times New Roman" w:cs="Times New Roman"/>
          <w:b/>
          <w:color w:val="E4332B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ab/>
      </w:r>
      <w:r>
        <w:rPr>
          <w:rFonts w:ascii="Times New Roman" w:eastAsia="Times New Roman" w:hAnsi="Times New Roman" w:cs="Times New Roman"/>
          <w:b/>
          <w:color w:val="E4332B"/>
          <w:sz w:val="28"/>
          <w:u w:val="single" w:color="E4332B"/>
        </w:rPr>
        <w:t xml:space="preserve">YIACO medical company- Kuwait (From Dec25, 2005 </w:t>
      </w:r>
      <w:r>
        <w:rPr>
          <w:rFonts w:ascii="Verdana" w:eastAsia="Verdana" w:hAnsi="Verdana" w:cs="Verdana"/>
          <w:color w:val="E4332B"/>
          <w:sz w:val="28"/>
          <w:u w:val="single" w:color="E4332B"/>
        </w:rPr>
        <w:t>–</w:t>
      </w:r>
      <w:r>
        <w:rPr>
          <w:rFonts w:ascii="Times New Roman" w:eastAsia="Times New Roman" w:hAnsi="Times New Roman" w:cs="Times New Roman"/>
          <w:b/>
          <w:color w:val="E4332B"/>
          <w:sz w:val="28"/>
          <w:u w:val="single" w:color="E4332B"/>
        </w:rPr>
        <w:t xml:space="preserve"> July19, 2007</w:t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 xml:space="preserve"> </w:t>
      </w:r>
    </w:p>
    <w:p w:rsidR="00752FEE" w:rsidRDefault="008A683F">
      <w:pPr>
        <w:spacing w:after="16"/>
        <w:ind w:left="2300"/>
      </w:pPr>
      <w:r>
        <w:rPr>
          <w:rFonts w:ascii="Times New Roman" w:eastAsia="Times New Roman" w:hAnsi="Times New Roman" w:cs="Times New Roman"/>
          <w:b/>
          <w:color w:val="E4332B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ab/>
        <w:t xml:space="preserve"> </w:t>
      </w:r>
    </w:p>
    <w:p w:rsidR="00752FEE" w:rsidRDefault="008A683F">
      <w:pPr>
        <w:pStyle w:val="Heading2"/>
        <w:tabs>
          <w:tab w:val="center" w:pos="6413"/>
        </w:tabs>
        <w:ind w:left="-14" w:firstLine="0"/>
      </w:pPr>
      <w:r>
        <w:rPr>
          <w:u w:val="none" w:color="000000"/>
        </w:rPr>
        <w:t xml:space="preserve"> </w:t>
      </w:r>
      <w:r>
        <w:rPr>
          <w:u w:val="none" w:color="000000"/>
        </w:rPr>
        <w:tab/>
        <w:t xml:space="preserve"> </w:t>
      </w:r>
      <w:proofErr w:type="spellStart"/>
      <w:r>
        <w:t>Naji</w:t>
      </w:r>
      <w:proofErr w:type="spellEnd"/>
      <w:r>
        <w:t xml:space="preserve"> El Ali Hospital </w:t>
      </w:r>
      <w:r>
        <w:rPr>
          <w:rFonts w:ascii="Verdana" w:eastAsia="Verdana" w:hAnsi="Verdana" w:cs="Verdana"/>
          <w:b w:val="0"/>
        </w:rPr>
        <w:t>–</w:t>
      </w:r>
      <w:r>
        <w:t xml:space="preserve"> Lebanon (From May, 07, 2004 </w:t>
      </w:r>
      <w:r>
        <w:rPr>
          <w:rFonts w:ascii="Verdana" w:eastAsia="Verdana" w:hAnsi="Verdana" w:cs="Verdana"/>
          <w:b w:val="0"/>
        </w:rPr>
        <w:t>–</w:t>
      </w:r>
      <w:r>
        <w:t xml:space="preserve"> August, 2005)</w:t>
      </w:r>
      <w:r>
        <w:rPr>
          <w:u w:val="none" w:color="000000"/>
        </w:rPr>
        <w:t xml:space="preserve">   </w:t>
      </w:r>
    </w:p>
    <w:p w:rsidR="00752FEE" w:rsidRDefault="008A683F">
      <w:pPr>
        <w:spacing w:after="17"/>
      </w:pPr>
      <w:r>
        <w:rPr>
          <w:rFonts w:ascii="Times New Roman" w:eastAsia="Times New Roman" w:hAnsi="Times New Roman" w:cs="Times New Roman"/>
          <w:b/>
          <w:color w:val="E4332B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E4332B"/>
          <w:sz w:val="28"/>
        </w:rPr>
        <w:tab/>
        <w:t xml:space="preserve">  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ab/>
        <w:t xml:space="preserve"> </w:t>
      </w:r>
    </w:p>
    <w:p w:rsidR="00752FEE" w:rsidRDefault="008A683F">
      <w:pPr>
        <w:spacing w:after="0"/>
      </w:pPr>
      <w:r>
        <w:rPr>
          <w:rFonts w:ascii="Times New Roman" w:eastAsia="Times New Roman" w:hAnsi="Times New Roman" w:cs="Times New Roman"/>
          <w:b/>
          <w:color w:val="181717"/>
          <w:sz w:val="28"/>
          <w:u w:val="single" w:color="181717"/>
        </w:rPr>
        <w:t>Personal Details: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</w:t>
      </w:r>
    </w:p>
    <w:p w:rsidR="00752FEE" w:rsidRDefault="008A683F">
      <w:pPr>
        <w:spacing w:after="0"/>
        <w:ind w:left="1261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752FEE" w:rsidRDefault="008A683F">
      <w:pPr>
        <w:spacing w:after="13" w:line="249" w:lineRule="auto"/>
        <w:ind w:left="2351" w:right="43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Nationality     : Palestinian\ Lebanese Document </w:t>
      </w:r>
    </w:p>
    <w:p w:rsidR="00752FEE" w:rsidRDefault="008A683F">
      <w:pPr>
        <w:spacing w:after="13" w:line="249" w:lineRule="auto"/>
        <w:ind w:left="2351" w:right="43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Place of Birth : Kuwait </w:t>
      </w:r>
    </w:p>
    <w:p w:rsidR="00752FEE" w:rsidRDefault="008A683F">
      <w:pPr>
        <w:spacing w:after="13" w:line="249" w:lineRule="auto"/>
        <w:ind w:left="2351" w:right="43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Date of Birth  : January 22, 1984 </w:t>
      </w:r>
    </w:p>
    <w:p w:rsidR="00752FEE" w:rsidRDefault="008A683F">
      <w:pPr>
        <w:tabs>
          <w:tab w:val="center" w:pos="2521"/>
          <w:tab w:val="center" w:pos="4018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Sex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     : Female </w:t>
      </w:r>
    </w:p>
    <w:p w:rsidR="00752FEE" w:rsidRDefault="008A683F">
      <w:pPr>
        <w:tabs>
          <w:tab w:val="center" w:pos="2754"/>
          <w:tab w:val="center" w:pos="4039"/>
        </w:tabs>
        <w:spacing w:after="13" w:line="249" w:lineRule="auto"/>
        <w:rPr>
          <w:rFonts w:ascii="Times New Roman" w:eastAsia="Times New Roman" w:hAnsi="Times New Roman" w:cs="Times New Roman"/>
          <w:color w:val="181717"/>
          <w:sz w:val="24"/>
        </w:rPr>
      </w:pPr>
      <w: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Religion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     : Muslim </w:t>
      </w:r>
    </w:p>
    <w:p w:rsidR="00AE01FE" w:rsidRDefault="00AE01FE">
      <w:pPr>
        <w:tabs>
          <w:tab w:val="center" w:pos="2754"/>
          <w:tab w:val="center" w:pos="4039"/>
        </w:tabs>
        <w:spacing w:after="13" w:line="249" w:lineRule="auto"/>
        <w:rPr>
          <w:rFonts w:ascii="Times New Roman" w:eastAsia="Times New Roman" w:hAnsi="Times New Roman" w:cs="Times New Roman"/>
          <w:color w:val="181717"/>
          <w:sz w:val="24"/>
        </w:rPr>
      </w:pPr>
    </w:p>
    <w:p w:rsidR="00AE01FE" w:rsidRDefault="00AE01FE" w:rsidP="00AE01FE">
      <w:r>
        <w:lastRenderedPageBreak/>
        <w:t xml:space="preserve"> </w:t>
      </w:r>
    </w:p>
    <w:p w:rsidR="00AE01FE" w:rsidRDefault="00AE01FE" w:rsidP="00AE01FE">
      <w:pPr>
        <w:pStyle w:val="ListParagraph"/>
      </w:pPr>
      <w:r>
        <w:t xml:space="preserve">E-Mail: </w:t>
      </w:r>
      <w:hyperlink r:id="rId6" w:history="1">
        <w:r w:rsidRPr="00397635">
          <w:rPr>
            <w:rStyle w:val="Hyperlink"/>
          </w:rPr>
          <w:t>racha.399922@2freemail.com</w:t>
        </w:r>
      </w:hyperlink>
      <w:r>
        <w:t xml:space="preserve">   </w:t>
      </w:r>
    </w:p>
    <w:p w:rsidR="00AE01FE" w:rsidRDefault="00AE01FE" w:rsidP="00AE01FE">
      <w:pPr>
        <w:pStyle w:val="ListParagraph"/>
      </w:pPr>
      <w:r>
        <w:t xml:space="preserve">WhatsApp: +971504973598 </w:t>
      </w:r>
    </w:p>
    <w:p w:rsidR="00AE01FE" w:rsidRDefault="00AE01FE" w:rsidP="00AE01FE">
      <w:pPr>
        <w:pStyle w:val="ListParagraph"/>
      </w:pPr>
    </w:p>
    <w:p w:rsidR="00AE01FE" w:rsidRDefault="00AE01FE" w:rsidP="00AE01FE">
      <w:pPr>
        <w:pStyle w:val="ListParagraph"/>
      </w:pPr>
      <w:r>
        <w:t>Reference</w:t>
      </w:r>
    </w:p>
    <w:p w:rsidR="00AE01FE" w:rsidRDefault="00AE01FE" w:rsidP="00AE01FE">
      <w:pPr>
        <w:pStyle w:val="ListParagraph"/>
      </w:pPr>
      <w:r>
        <w:t xml:space="preserve">Mr. Anup P Bhatia, HR Consultant, Gulfjobseeker.com </w:t>
      </w:r>
      <w:hyperlink r:id="rId7" w:history="1">
        <w:r w:rsidRPr="00105CE6">
          <w:rPr>
            <w:rStyle w:val="Hyperlink"/>
          </w:rPr>
          <w:t>Feedback@gulfjobseeker.com</w:t>
        </w:r>
      </w:hyperlink>
      <w:r>
        <w:t xml:space="preserve"> </w:t>
      </w: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View Video CV of candidates available on  YouTube Channel</w:t>
      </w: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  <w:hyperlink r:id="rId8" w:history="1">
        <w:r>
          <w:rPr>
            <w:rStyle w:val="Hyperlink"/>
            <w:rFonts w:eastAsia="Times New Roman"/>
            <w:noProof/>
          </w:rPr>
          <w:t>https://www.youtube.com/channel/UCdsv_v9Czkx2Dc8bW4Bt4wA/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Chat with us Live on Zoom</w:t>
      </w: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  <w:hyperlink r:id="rId9" w:history="1">
        <w:r>
          <w:rPr>
            <w:rStyle w:val="Hyperlink"/>
            <w:rFonts w:eastAsia="Times New Roman"/>
            <w:noProof/>
          </w:rPr>
          <w:t>https://zoom.us/j/4532401292?pwd=SUlYVEdSeEpGaWN6ZndUaGEzK0FjUT09</w:t>
        </w:r>
      </w:hyperlink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Click to view and download CVs of Recommended Candidates available in UAE</w:t>
      </w: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  <w:hyperlink r:id="rId10" w:history="1">
        <w:r>
          <w:rPr>
            <w:rStyle w:val="Hyperlink"/>
            <w:rFonts w:eastAsia="Times New Roman"/>
            <w:noProof/>
          </w:rPr>
          <w:t>http://www.gulfjobseeker.com/employer/cv_database_highlighted_cv_freetocontact.php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AE01FE" w:rsidRDefault="00AE01FE" w:rsidP="00AE01FE">
      <w:pPr>
        <w:spacing w:after="0"/>
        <w:ind w:left="720"/>
        <w:rPr>
          <w:rFonts w:eastAsia="Times New Roman"/>
          <w:noProof/>
          <w:color w:val="1F497D"/>
        </w:rPr>
      </w:pPr>
    </w:p>
    <w:p w:rsidR="00AE01FE" w:rsidRDefault="00AE01FE">
      <w:pPr>
        <w:tabs>
          <w:tab w:val="center" w:pos="2754"/>
          <w:tab w:val="center" w:pos="4039"/>
        </w:tabs>
        <w:spacing w:after="13" w:line="249" w:lineRule="auto"/>
      </w:pPr>
    </w:p>
    <w:sectPr w:rsidR="00AE01FE" w:rsidSect="00C749E6">
      <w:pgSz w:w="11906" w:h="16838"/>
      <w:pgMar w:top="1499" w:right="466" w:bottom="73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0.65pt;height:10.6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4CA053B8"/>
    <w:multiLevelType w:val="hybridMultilevel"/>
    <w:tmpl w:val="FFFFFFFF"/>
    <w:lvl w:ilvl="0" w:tplc="EAA2C61A">
      <w:start w:val="1"/>
      <w:numFmt w:val="bullet"/>
      <w:lvlText w:val="•"/>
      <w:lvlPicBulletId w:val="0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7AE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0BF9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2315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CB4D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4736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8FAF2">
      <w:start w:val="1"/>
      <w:numFmt w:val="bullet"/>
      <w:lvlText w:val="•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8F48">
      <w:start w:val="1"/>
      <w:numFmt w:val="bullet"/>
      <w:lvlText w:val="o"/>
      <w:lvlJc w:val="left"/>
      <w:pPr>
        <w:ind w:left="7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8AF3C">
      <w:start w:val="1"/>
      <w:numFmt w:val="bullet"/>
      <w:lvlText w:val="▪"/>
      <w:lvlJc w:val="left"/>
      <w:pPr>
        <w:ind w:left="8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EF25D3"/>
    <w:multiLevelType w:val="hybridMultilevel"/>
    <w:tmpl w:val="FFFFFFFF"/>
    <w:lvl w:ilvl="0" w:tplc="99480202">
      <w:start w:val="1"/>
      <w:numFmt w:val="bullet"/>
      <w:lvlText w:val=""/>
      <w:lvlJc w:val="left"/>
      <w:pPr>
        <w:ind w:left="2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FE64FC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893F4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0FEEA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63AB6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A1ED2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04190">
      <w:start w:val="1"/>
      <w:numFmt w:val="bullet"/>
      <w:lvlText w:val="•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EA6162">
      <w:start w:val="1"/>
      <w:numFmt w:val="bullet"/>
      <w:lvlText w:val="o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20852">
      <w:start w:val="1"/>
      <w:numFmt w:val="bullet"/>
      <w:lvlText w:val="▪"/>
      <w:lvlJc w:val="left"/>
      <w:pPr>
        <w:ind w:left="8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2FEE"/>
    <w:rsid w:val="00721A95"/>
    <w:rsid w:val="00752FEE"/>
    <w:rsid w:val="008A683F"/>
    <w:rsid w:val="0090021D"/>
    <w:rsid w:val="00AE01FE"/>
    <w:rsid w:val="00C7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749E6"/>
    <w:pPr>
      <w:keepNext/>
      <w:keepLines/>
      <w:spacing w:after="0"/>
      <w:ind w:left="127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749E6"/>
    <w:pPr>
      <w:keepNext/>
      <w:keepLines/>
      <w:spacing w:after="0"/>
      <w:ind w:left="11" w:hanging="10"/>
      <w:outlineLvl w:val="1"/>
    </w:pPr>
    <w:rPr>
      <w:rFonts w:ascii="Times New Roman" w:eastAsia="Times New Roman" w:hAnsi="Times New Roman" w:cs="Times New Roman"/>
      <w:b/>
      <w:color w:val="E4332B"/>
      <w:sz w:val="28"/>
      <w:u w:val="single" w:color="E4332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49E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sid w:val="00C749E6"/>
    <w:rPr>
      <w:rFonts w:ascii="Times New Roman" w:eastAsia="Times New Roman" w:hAnsi="Times New Roman" w:cs="Times New Roman"/>
      <w:b/>
      <w:color w:val="E4332B"/>
      <w:sz w:val="28"/>
      <w:u w:val="single" w:color="E4332B"/>
    </w:rPr>
  </w:style>
  <w:style w:type="paragraph" w:styleId="ListParagraph">
    <w:name w:val="List Paragraph"/>
    <w:basedOn w:val="Normal"/>
    <w:uiPriority w:val="34"/>
    <w:qFormat/>
    <w:rsid w:val="00AE01FE"/>
    <w:pPr>
      <w:spacing w:after="200" w:line="276" w:lineRule="auto"/>
      <w:ind w:left="720"/>
      <w:contextualSpacing/>
    </w:pPr>
    <w:rPr>
      <w:rFonts w:cs="Times New Roman"/>
      <w:color w:val="auto"/>
      <w:lang w:val="en-IN"/>
    </w:rPr>
  </w:style>
  <w:style w:type="character" w:styleId="Hyperlink">
    <w:name w:val="Hyperlink"/>
    <w:uiPriority w:val="99"/>
    <w:unhideWhenUsed/>
    <w:rsid w:val="00AE0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.399922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Racha CV</vt:lpstr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Racha CV</dc:title>
  <dc:subject/>
  <dc:creator>Hp</dc:creator>
  <cp:keywords/>
  <cp:lastModifiedBy>348370422</cp:lastModifiedBy>
  <cp:revision>3</cp:revision>
  <dcterms:created xsi:type="dcterms:W3CDTF">2020-09-15T12:42:00Z</dcterms:created>
  <dcterms:modified xsi:type="dcterms:W3CDTF">2020-12-01T08:01:00Z</dcterms:modified>
</cp:coreProperties>
</file>