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6F" w:rsidRDefault="0023436F" w:rsidP="00B4111F">
      <w:pPr>
        <w:ind w:left="-90"/>
      </w:pPr>
      <w:bookmarkStart w:id="0" w:name="_GoBack"/>
      <w:bookmarkEnd w:id="0"/>
    </w:p>
    <w:p w:rsidR="00B4111F" w:rsidRPr="00D74780" w:rsidRDefault="009E5F0C" w:rsidP="009E5F0C">
      <w:pPr>
        <w:ind w:left="2520" w:firstLine="720"/>
        <w:rPr>
          <w:rFonts w:ascii="Arial" w:hAnsi="Arial" w:cs="Arial"/>
          <w:b/>
          <w:color w:val="A50021"/>
          <w:sz w:val="52"/>
          <w:szCs w:val="52"/>
        </w:rPr>
      </w:pPr>
      <w:r w:rsidRPr="00D74780">
        <w:rPr>
          <w:rFonts w:ascii="Arial" w:hAnsi="Arial" w:cs="Arial"/>
          <w:b/>
          <w:color w:val="A50021"/>
          <w:sz w:val="52"/>
          <w:szCs w:val="52"/>
        </w:rPr>
        <w:t>K</w:t>
      </w:r>
      <w:r w:rsidR="00480BCB" w:rsidRPr="00D74780">
        <w:rPr>
          <w:rFonts w:ascii="Arial" w:hAnsi="Arial" w:cs="Arial"/>
          <w:b/>
          <w:color w:val="A50021"/>
          <w:sz w:val="52"/>
          <w:szCs w:val="52"/>
        </w:rPr>
        <w:t xml:space="preserve">yle </w:t>
      </w:r>
    </w:p>
    <w:p w:rsidR="00D74780" w:rsidRPr="00D74780" w:rsidRDefault="00D74780" w:rsidP="009E5F0C">
      <w:pPr>
        <w:spacing w:line="259" w:lineRule="auto"/>
        <w:ind w:left="3240"/>
        <w:rPr>
          <w:rFonts w:ascii="Arial Narrow" w:hAnsi="Arial Narrow" w:cs="Arial"/>
          <w:color w:val="000000" w:themeColor="text1"/>
          <w:sz w:val="16"/>
          <w:szCs w:val="16"/>
        </w:rPr>
      </w:pPr>
    </w:p>
    <w:p w:rsidR="009E5F0C" w:rsidRPr="00D74780" w:rsidRDefault="00186BAF" w:rsidP="00186BAF">
      <w:pPr>
        <w:spacing w:line="259" w:lineRule="auto"/>
        <w:ind w:left="3240"/>
        <w:rPr>
          <w:rFonts w:ascii="Arial Narrow" w:hAnsi="Arial Narrow" w:cs="Arial"/>
          <w:color w:val="000000" w:themeColor="text1"/>
        </w:rPr>
      </w:pPr>
      <w:hyperlink r:id="rId7" w:history="1">
        <w:r w:rsidRPr="00834441">
          <w:rPr>
            <w:rStyle w:val="Hyperlink"/>
            <w:rFonts w:ascii="Arial Narrow" w:hAnsi="Arial Narrow" w:cs="Arial"/>
          </w:rPr>
          <w:t>Kyle.40855@2freemail.com</w:t>
        </w:r>
      </w:hyperlink>
      <w:r>
        <w:rPr>
          <w:rFonts w:ascii="Arial Narrow" w:hAnsi="Arial Narrow" w:cs="Arial"/>
          <w:color w:val="000000" w:themeColor="text1"/>
        </w:rPr>
        <w:t xml:space="preserve"> </w:t>
      </w:r>
    </w:p>
    <w:p w:rsidR="009E5F0C" w:rsidRPr="009E5F0C" w:rsidRDefault="009E5F0C" w:rsidP="009E5F0C">
      <w:pPr>
        <w:spacing w:line="259" w:lineRule="auto"/>
        <w:ind w:left="3240"/>
        <w:rPr>
          <w:color w:val="A50021"/>
          <w:sz w:val="16"/>
          <w:szCs w:val="16"/>
        </w:rPr>
      </w:pPr>
    </w:p>
    <w:tbl>
      <w:tblPr>
        <w:tblpPr w:leftFromText="187" w:rightFromText="187" w:vertAnchor="page" w:horzAnchor="margin" w:tblpXSpec="center" w:tblpY="2737"/>
        <w:tblW w:w="10908" w:type="dxa"/>
        <w:tblCellMar>
          <w:left w:w="115" w:type="dxa"/>
          <w:right w:w="115" w:type="dxa"/>
        </w:tblCellMar>
        <w:tblLook w:val="01E0"/>
      </w:tblPr>
      <w:tblGrid>
        <w:gridCol w:w="3446"/>
        <w:gridCol w:w="250"/>
        <w:gridCol w:w="7212"/>
      </w:tblGrid>
      <w:tr w:rsidR="004800A8" w:rsidRPr="002557B3" w:rsidTr="00E72D98">
        <w:trPr>
          <w:trHeight w:val="12057"/>
        </w:trPr>
        <w:tc>
          <w:tcPr>
            <w:tcW w:w="3446" w:type="dxa"/>
            <w:shd w:val="clear" w:color="auto" w:fill="auto"/>
          </w:tcPr>
          <w:p w:rsidR="004800A8" w:rsidRPr="00ED3C7D" w:rsidRDefault="004800A8" w:rsidP="00E72D98">
            <w:pPr>
              <w:pStyle w:val="BioTopic"/>
              <w:spacing w:after="0"/>
              <w:rPr>
                <w:color w:val="A50021"/>
              </w:rPr>
            </w:pPr>
            <w:r w:rsidRPr="00ED3C7D">
              <w:rPr>
                <w:color w:val="A50021"/>
              </w:rPr>
              <w:t>Areas of Expertise</w:t>
            </w:r>
          </w:p>
          <w:p w:rsidR="00850EE0" w:rsidRDefault="00850EE0" w:rsidP="00E72D98">
            <w:pPr>
              <w:pStyle w:val="BioBullet9pt"/>
              <w:numPr>
                <w:ilvl w:val="0"/>
                <w:numId w:val="25"/>
              </w:numPr>
              <w:spacing w:after="0"/>
            </w:pPr>
            <w:r>
              <w:t>Strategic Growth</w:t>
            </w:r>
          </w:p>
          <w:p w:rsidR="00850EE0" w:rsidRDefault="00850EE0" w:rsidP="00E72D98">
            <w:pPr>
              <w:pStyle w:val="BioBullet9pt"/>
              <w:numPr>
                <w:ilvl w:val="0"/>
                <w:numId w:val="25"/>
              </w:numPr>
              <w:spacing w:after="0"/>
            </w:pPr>
            <w:r>
              <w:t xml:space="preserve">International </w:t>
            </w:r>
          </w:p>
          <w:p w:rsidR="00850EE0" w:rsidRDefault="00850EE0" w:rsidP="00E72D98">
            <w:pPr>
              <w:pStyle w:val="BioBullet9pt"/>
              <w:numPr>
                <w:ilvl w:val="0"/>
                <w:numId w:val="25"/>
              </w:numPr>
              <w:spacing w:after="0"/>
            </w:pPr>
            <w:r>
              <w:t>Operational Analysis</w:t>
            </w:r>
          </w:p>
          <w:p w:rsidR="00850EE0" w:rsidRDefault="00850EE0" w:rsidP="00E72D98">
            <w:pPr>
              <w:pStyle w:val="BioBullet9pt"/>
              <w:numPr>
                <w:ilvl w:val="0"/>
                <w:numId w:val="25"/>
              </w:numPr>
              <w:spacing w:after="0"/>
            </w:pPr>
            <w:r>
              <w:t>Change Management</w:t>
            </w:r>
          </w:p>
          <w:p w:rsidR="00E95933" w:rsidRDefault="00E95933" w:rsidP="00E72D98">
            <w:pPr>
              <w:pStyle w:val="BioBullet9pt"/>
              <w:numPr>
                <w:ilvl w:val="0"/>
                <w:numId w:val="25"/>
              </w:numPr>
              <w:spacing w:after="0"/>
            </w:pPr>
            <w:r>
              <w:t>Business Transformation</w:t>
            </w:r>
          </w:p>
          <w:p w:rsidR="00A57173" w:rsidRPr="009A688E" w:rsidRDefault="00A57173" w:rsidP="00E72D98">
            <w:pPr>
              <w:pStyle w:val="BioBullet9pt"/>
              <w:numPr>
                <w:ilvl w:val="0"/>
                <w:numId w:val="25"/>
              </w:numPr>
              <w:spacing w:after="0"/>
            </w:pPr>
            <w:r>
              <w:t>Corporate/</w:t>
            </w:r>
            <w:r w:rsidR="00E95933">
              <w:t>O</w:t>
            </w:r>
            <w:r>
              <w:t xml:space="preserve">perational </w:t>
            </w:r>
            <w:r w:rsidR="00E95933">
              <w:t>F</w:t>
            </w:r>
            <w:r>
              <w:t>inance</w:t>
            </w:r>
          </w:p>
          <w:p w:rsidR="00480BCB" w:rsidRPr="00480BCB" w:rsidRDefault="00314D47" w:rsidP="00E72D98">
            <w:pPr>
              <w:numPr>
                <w:ilvl w:val="0"/>
                <w:numId w:val="25"/>
              </w:numPr>
              <w:spacing w:line="259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Cost </w:t>
            </w:r>
            <w:r w:rsidR="00E95933">
              <w:rPr>
                <w:rFonts w:ascii="Arial Narrow" w:hAnsi="Arial Narrow"/>
                <w:sz w:val="18"/>
                <w:szCs w:val="18"/>
              </w:rPr>
              <w:t>C</w:t>
            </w:r>
            <w:r>
              <w:rPr>
                <w:rFonts w:ascii="Arial Narrow" w:hAnsi="Arial Narrow"/>
                <w:sz w:val="18"/>
                <w:szCs w:val="18"/>
              </w:rPr>
              <w:t>ontainment</w:t>
            </w:r>
          </w:p>
          <w:p w:rsidR="009A688E" w:rsidRDefault="00314D47" w:rsidP="00E72D98">
            <w:pPr>
              <w:numPr>
                <w:ilvl w:val="0"/>
                <w:numId w:val="25"/>
              </w:numPr>
              <w:tabs>
                <w:tab w:val="left" w:pos="18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Financial &amp; Operational </w:t>
            </w:r>
            <w:r w:rsidR="00A57173">
              <w:rPr>
                <w:rFonts w:ascii="Arial Narrow" w:hAnsi="Arial Narrow"/>
                <w:sz w:val="18"/>
                <w:szCs w:val="18"/>
              </w:rPr>
              <w:t>Leadership</w:t>
            </w:r>
          </w:p>
          <w:p w:rsidR="00A57173" w:rsidRDefault="00A57173" w:rsidP="00E72D98">
            <w:pPr>
              <w:numPr>
                <w:ilvl w:val="0"/>
                <w:numId w:val="25"/>
              </w:numPr>
              <w:tabs>
                <w:tab w:val="left" w:pos="18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Mergers</w:t>
            </w:r>
            <w:r w:rsidR="00314D47">
              <w:rPr>
                <w:rFonts w:ascii="Arial Narrow" w:hAnsi="Arial Narrow"/>
                <w:sz w:val="18"/>
                <w:szCs w:val="18"/>
              </w:rPr>
              <w:t>&amp; Acquisitions</w:t>
            </w:r>
          </w:p>
          <w:p w:rsidR="00AE5E0E" w:rsidRDefault="00AE5E0E" w:rsidP="00E72D98">
            <w:pPr>
              <w:numPr>
                <w:ilvl w:val="0"/>
                <w:numId w:val="25"/>
              </w:numPr>
              <w:tabs>
                <w:tab w:val="left" w:pos="18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M&amp;A Integrations</w:t>
            </w:r>
          </w:p>
          <w:p w:rsidR="00A57173" w:rsidRPr="00314D47" w:rsidRDefault="00314D47" w:rsidP="00E72D98">
            <w:pPr>
              <w:numPr>
                <w:ilvl w:val="0"/>
                <w:numId w:val="25"/>
              </w:numPr>
              <w:tabs>
                <w:tab w:val="left" w:pos="18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Financial &amp; Operational </w:t>
            </w:r>
            <w:r w:rsidR="00A57173">
              <w:rPr>
                <w:rFonts w:ascii="Arial Narrow" w:hAnsi="Arial Narrow"/>
                <w:sz w:val="18"/>
                <w:szCs w:val="18"/>
              </w:rPr>
              <w:t>Analytics</w:t>
            </w:r>
          </w:p>
          <w:p w:rsidR="00A57173" w:rsidRDefault="00A57173" w:rsidP="00E72D98">
            <w:pPr>
              <w:numPr>
                <w:ilvl w:val="0"/>
                <w:numId w:val="25"/>
              </w:numPr>
              <w:tabs>
                <w:tab w:val="left" w:pos="0"/>
              </w:tabs>
              <w:rPr>
                <w:rFonts w:ascii="Gill Sans MT" w:hAnsi="Gill Sans MT"/>
                <w:sz w:val="22"/>
                <w:szCs w:val="22"/>
              </w:rPr>
            </w:pPr>
            <w:r w:rsidRPr="009A688E">
              <w:rPr>
                <w:rFonts w:ascii="Arial Narrow" w:hAnsi="Arial Narrow"/>
                <w:sz w:val="18"/>
                <w:szCs w:val="18"/>
              </w:rPr>
              <w:t xml:space="preserve">Accounting </w:t>
            </w:r>
            <w:r w:rsidR="00E95933">
              <w:rPr>
                <w:rFonts w:ascii="Arial Narrow" w:hAnsi="Arial Narrow"/>
                <w:sz w:val="18"/>
                <w:szCs w:val="18"/>
              </w:rPr>
              <w:t>O</w:t>
            </w:r>
            <w:r w:rsidRPr="009A688E">
              <w:rPr>
                <w:rFonts w:ascii="Arial Narrow" w:hAnsi="Arial Narrow"/>
                <w:sz w:val="18"/>
                <w:szCs w:val="18"/>
              </w:rPr>
              <w:t>perations</w:t>
            </w:r>
          </w:p>
          <w:p w:rsidR="00275B9E" w:rsidRDefault="009A688E" w:rsidP="00E72D98">
            <w:pPr>
              <w:numPr>
                <w:ilvl w:val="0"/>
                <w:numId w:val="25"/>
              </w:numPr>
              <w:tabs>
                <w:tab w:val="left" w:pos="180"/>
              </w:tabs>
              <w:rPr>
                <w:rFonts w:ascii="Arial Narrow" w:hAnsi="Arial Narrow"/>
                <w:sz w:val="18"/>
                <w:szCs w:val="18"/>
              </w:rPr>
            </w:pPr>
            <w:r w:rsidRPr="00A57173">
              <w:rPr>
                <w:rFonts w:ascii="Arial Narrow" w:hAnsi="Arial Narrow"/>
                <w:sz w:val="18"/>
                <w:szCs w:val="18"/>
              </w:rPr>
              <w:t xml:space="preserve">Financial </w:t>
            </w:r>
            <w:r w:rsidR="00E95933">
              <w:rPr>
                <w:rFonts w:ascii="Arial Narrow" w:hAnsi="Arial Narrow"/>
                <w:sz w:val="18"/>
                <w:szCs w:val="18"/>
              </w:rPr>
              <w:t>S</w:t>
            </w:r>
            <w:r w:rsidRPr="00A57173">
              <w:rPr>
                <w:rFonts w:ascii="Arial Narrow" w:hAnsi="Arial Narrow"/>
                <w:sz w:val="18"/>
                <w:szCs w:val="18"/>
              </w:rPr>
              <w:t xml:space="preserve">ystems </w:t>
            </w:r>
            <w:r w:rsidR="00E95933">
              <w:rPr>
                <w:rFonts w:ascii="Arial Narrow" w:hAnsi="Arial Narrow"/>
                <w:sz w:val="18"/>
                <w:szCs w:val="18"/>
              </w:rPr>
              <w:t>I</w:t>
            </w:r>
            <w:r w:rsidRPr="00A57173">
              <w:rPr>
                <w:rFonts w:ascii="Arial Narrow" w:hAnsi="Arial Narrow"/>
                <w:sz w:val="18"/>
                <w:szCs w:val="18"/>
              </w:rPr>
              <w:t>mplementation</w:t>
            </w:r>
          </w:p>
          <w:p w:rsidR="00314D47" w:rsidRDefault="00314D47" w:rsidP="00E72D98">
            <w:pPr>
              <w:numPr>
                <w:ilvl w:val="0"/>
                <w:numId w:val="25"/>
              </w:numPr>
              <w:tabs>
                <w:tab w:val="left" w:pos="18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Bankruptcy &amp; Restructures</w:t>
            </w:r>
          </w:p>
          <w:p w:rsidR="00314D47" w:rsidRDefault="00314D47" w:rsidP="00AE5E0E">
            <w:pPr>
              <w:numPr>
                <w:ilvl w:val="0"/>
                <w:numId w:val="25"/>
              </w:numPr>
              <w:tabs>
                <w:tab w:val="left" w:pos="18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Settlements &amp; Claims</w:t>
            </w:r>
          </w:p>
          <w:p w:rsidR="00AE5E0E" w:rsidRPr="00AE5E0E" w:rsidRDefault="00AE5E0E" w:rsidP="00AE5E0E">
            <w:pPr>
              <w:numPr>
                <w:ilvl w:val="0"/>
                <w:numId w:val="25"/>
              </w:numPr>
              <w:tabs>
                <w:tab w:val="left" w:pos="18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Operational Excellence</w:t>
            </w:r>
          </w:p>
          <w:p w:rsidR="00314D47" w:rsidRDefault="00314D47" w:rsidP="00E72D98">
            <w:pPr>
              <w:numPr>
                <w:ilvl w:val="0"/>
                <w:numId w:val="25"/>
              </w:numPr>
              <w:tabs>
                <w:tab w:val="left" w:pos="18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KPI &amp; Management Reports</w:t>
            </w:r>
          </w:p>
          <w:p w:rsidR="004800A8" w:rsidRPr="00F820F8" w:rsidRDefault="004800A8" w:rsidP="00E72D98"/>
          <w:p w:rsidR="004800A8" w:rsidRPr="00ED3C7D" w:rsidRDefault="004800A8" w:rsidP="00E72D98">
            <w:pPr>
              <w:pStyle w:val="BioTopic"/>
              <w:spacing w:after="0"/>
              <w:rPr>
                <w:color w:val="A50021"/>
              </w:rPr>
            </w:pPr>
            <w:r w:rsidRPr="00ED3C7D">
              <w:rPr>
                <w:color w:val="A50021"/>
              </w:rPr>
              <w:t>Industries</w:t>
            </w:r>
          </w:p>
          <w:p w:rsidR="00A57173" w:rsidRDefault="00A57173" w:rsidP="00E72D98">
            <w:pPr>
              <w:pStyle w:val="BioBullet9pt"/>
              <w:numPr>
                <w:ilvl w:val="0"/>
                <w:numId w:val="37"/>
              </w:numPr>
              <w:spacing w:after="0"/>
            </w:pPr>
            <w:r>
              <w:t>Technology</w:t>
            </w:r>
          </w:p>
          <w:p w:rsidR="00E95933" w:rsidRDefault="00E95933" w:rsidP="00E72D98">
            <w:pPr>
              <w:pStyle w:val="BioBullet9pt"/>
              <w:numPr>
                <w:ilvl w:val="0"/>
                <w:numId w:val="37"/>
              </w:numPr>
              <w:spacing w:after="0"/>
            </w:pPr>
            <w:r>
              <w:t>Telecom</w:t>
            </w:r>
          </w:p>
          <w:p w:rsidR="004800A8" w:rsidRDefault="00074382" w:rsidP="00E72D98">
            <w:pPr>
              <w:pStyle w:val="BioBullet9pt"/>
              <w:numPr>
                <w:ilvl w:val="0"/>
                <w:numId w:val="37"/>
              </w:numPr>
              <w:spacing w:after="0"/>
            </w:pPr>
            <w:r>
              <w:t>Energy</w:t>
            </w:r>
            <w:r w:rsidR="00D75104">
              <w:t xml:space="preserve"> / Oil &amp; Gas Services</w:t>
            </w:r>
          </w:p>
          <w:p w:rsidR="00A57173" w:rsidRPr="00A57173" w:rsidRDefault="00A57173" w:rsidP="00E72D98">
            <w:pPr>
              <w:numPr>
                <w:ilvl w:val="0"/>
                <w:numId w:val="25"/>
              </w:numPr>
              <w:tabs>
                <w:tab w:val="left" w:pos="0"/>
              </w:tabs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18"/>
              </w:rPr>
              <w:t>Global Travel</w:t>
            </w:r>
          </w:p>
          <w:p w:rsidR="00AE5E0E" w:rsidRPr="00AE5E0E" w:rsidRDefault="00A57173" w:rsidP="00AE5E0E">
            <w:pPr>
              <w:numPr>
                <w:ilvl w:val="0"/>
                <w:numId w:val="25"/>
              </w:numPr>
              <w:tabs>
                <w:tab w:val="left" w:pos="0"/>
              </w:tabs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Machinery </w:t>
            </w:r>
            <w:r w:rsidR="00E95933">
              <w:rPr>
                <w:rFonts w:ascii="Arial Narrow" w:hAnsi="Arial Narrow"/>
                <w:sz w:val="18"/>
                <w:szCs w:val="18"/>
              </w:rPr>
              <w:t>/ Manufacturing</w:t>
            </w:r>
          </w:p>
          <w:p w:rsidR="00AE5E0E" w:rsidRPr="00776BA0" w:rsidRDefault="00AE5E0E" w:rsidP="00AE5E0E">
            <w:pPr>
              <w:numPr>
                <w:ilvl w:val="0"/>
                <w:numId w:val="25"/>
              </w:numPr>
              <w:tabs>
                <w:tab w:val="left" w:pos="0"/>
              </w:tabs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18"/>
              </w:rPr>
              <w:t>Hospitality and Food Service</w:t>
            </w:r>
          </w:p>
          <w:p w:rsidR="00AE5E0E" w:rsidRPr="00AE5E0E" w:rsidRDefault="00AE5E0E" w:rsidP="00AE5E0E">
            <w:pPr>
              <w:numPr>
                <w:ilvl w:val="0"/>
                <w:numId w:val="25"/>
              </w:numPr>
              <w:tabs>
                <w:tab w:val="left" w:pos="0"/>
              </w:tabs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18"/>
              </w:rPr>
              <w:t>Captive Finance</w:t>
            </w:r>
          </w:p>
          <w:p w:rsidR="00AE5E0E" w:rsidRPr="00AE5E0E" w:rsidRDefault="00776BA0" w:rsidP="00AE5E0E">
            <w:pPr>
              <w:numPr>
                <w:ilvl w:val="0"/>
                <w:numId w:val="25"/>
              </w:numPr>
              <w:tabs>
                <w:tab w:val="left" w:pos="0"/>
              </w:tabs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18"/>
              </w:rPr>
              <w:t>Non-Profit</w:t>
            </w:r>
          </w:p>
          <w:p w:rsidR="00776BA0" w:rsidRDefault="00BC7556" w:rsidP="00E72D98">
            <w:pPr>
              <w:pStyle w:val="BioBullet9pt"/>
              <w:numPr>
                <w:ilvl w:val="0"/>
                <w:numId w:val="0"/>
              </w:numPr>
              <w:spacing w:after="0"/>
              <w:ind w:left="360" w:hanging="360"/>
            </w:pPr>
            <w:r w:rsidRPr="005F7792">
              <w:rPr>
                <w:color w:val="A50021"/>
              </w:rPr>
              <w:sym w:font="Symbol" w:char="F0B7"/>
            </w:r>
            <w:r w:rsidR="00A57173">
              <w:t>Government</w:t>
            </w:r>
          </w:p>
          <w:p w:rsidR="004800A8" w:rsidRDefault="004800A8" w:rsidP="00E72D98">
            <w:pPr>
              <w:pStyle w:val="BioBullet9pt"/>
              <w:numPr>
                <w:ilvl w:val="0"/>
                <w:numId w:val="0"/>
              </w:numPr>
              <w:spacing w:after="0"/>
              <w:ind w:left="360" w:hanging="360"/>
            </w:pPr>
          </w:p>
          <w:p w:rsidR="00515A71" w:rsidRPr="005313C2" w:rsidRDefault="005928E9" w:rsidP="00E72D98">
            <w:pPr>
              <w:pStyle w:val="BioTopic"/>
              <w:spacing w:after="0"/>
              <w:rPr>
                <w:color w:val="A50021"/>
              </w:rPr>
            </w:pPr>
            <w:r>
              <w:rPr>
                <w:color w:val="A50021"/>
              </w:rPr>
              <w:t>Special Skills &amp; Traits</w:t>
            </w:r>
          </w:p>
          <w:p w:rsidR="0031564F" w:rsidRDefault="0031564F" w:rsidP="00E72D98">
            <w:pPr>
              <w:pStyle w:val="BioBullet9pt"/>
              <w:numPr>
                <w:ilvl w:val="0"/>
                <w:numId w:val="34"/>
              </w:numPr>
              <w:spacing w:after="0"/>
            </w:pPr>
            <w:r>
              <w:t xml:space="preserve">Strong </w:t>
            </w:r>
            <w:r w:rsidR="00F9552A">
              <w:t>leadership &amp;</w:t>
            </w:r>
            <w:r w:rsidR="00E95933">
              <w:t xml:space="preserve">team </w:t>
            </w:r>
            <w:r>
              <w:t>management abilities</w:t>
            </w:r>
          </w:p>
          <w:p w:rsidR="005313C2" w:rsidRDefault="00F9552A" w:rsidP="00E72D98">
            <w:pPr>
              <w:pStyle w:val="BioBullet9pt"/>
              <w:numPr>
                <w:ilvl w:val="0"/>
                <w:numId w:val="34"/>
              </w:numPr>
              <w:spacing w:after="0"/>
            </w:pPr>
            <w:r>
              <w:t>Outstanding process development &amp; analytical skill</w:t>
            </w:r>
          </w:p>
          <w:p w:rsidR="00475C76" w:rsidRDefault="00F9552A" w:rsidP="00E72D98">
            <w:pPr>
              <w:pStyle w:val="BioBullet9pt"/>
              <w:numPr>
                <w:ilvl w:val="0"/>
                <w:numId w:val="34"/>
              </w:numPr>
              <w:spacing w:after="0"/>
            </w:pPr>
            <w:r>
              <w:t xml:space="preserve">Growth </w:t>
            </w:r>
            <w:r w:rsidR="00AE5E0E">
              <w:t>s</w:t>
            </w:r>
            <w:r w:rsidR="009744AC">
              <w:t>trategies</w:t>
            </w:r>
          </w:p>
          <w:p w:rsidR="00AE5E0E" w:rsidRDefault="00AE5E0E" w:rsidP="00E72D98">
            <w:pPr>
              <w:pStyle w:val="BioBullet9pt"/>
              <w:numPr>
                <w:ilvl w:val="0"/>
                <w:numId w:val="34"/>
              </w:numPr>
              <w:spacing w:after="0"/>
            </w:pPr>
            <w:r>
              <w:t>International experience</w:t>
            </w:r>
          </w:p>
          <w:p w:rsidR="005313C2" w:rsidRPr="00ED3C7D" w:rsidRDefault="005313C2" w:rsidP="00E72D98">
            <w:pPr>
              <w:pStyle w:val="BioTopic"/>
              <w:spacing w:after="0"/>
              <w:rPr>
                <w:color w:val="A50021"/>
              </w:rPr>
            </w:pPr>
            <w:r>
              <w:rPr>
                <w:color w:val="A50021"/>
              </w:rPr>
              <w:br/>
              <w:t>Technology</w:t>
            </w:r>
          </w:p>
          <w:p w:rsidR="005313C2" w:rsidRDefault="00275B9E" w:rsidP="00E72D98">
            <w:pPr>
              <w:pStyle w:val="BioBullet9pt"/>
              <w:numPr>
                <w:ilvl w:val="0"/>
                <w:numId w:val="35"/>
              </w:numPr>
              <w:spacing w:after="0"/>
            </w:pPr>
            <w:r>
              <w:t>SAP</w:t>
            </w:r>
          </w:p>
          <w:p w:rsidR="00E95933" w:rsidRDefault="00E95933" w:rsidP="00E72D98">
            <w:pPr>
              <w:pStyle w:val="BioBullet9pt"/>
              <w:numPr>
                <w:ilvl w:val="0"/>
                <w:numId w:val="35"/>
              </w:numPr>
              <w:spacing w:after="0"/>
            </w:pPr>
            <w:r>
              <w:t>JD Edwards</w:t>
            </w:r>
          </w:p>
          <w:p w:rsidR="00275B9E" w:rsidRDefault="00275B9E" w:rsidP="00E72D98">
            <w:pPr>
              <w:pStyle w:val="BioBullet9pt"/>
              <w:numPr>
                <w:ilvl w:val="0"/>
                <w:numId w:val="35"/>
              </w:numPr>
              <w:spacing w:after="0"/>
            </w:pPr>
            <w:r>
              <w:t>Great Plains/Microsoft Dynamics</w:t>
            </w:r>
          </w:p>
          <w:p w:rsidR="00275B9E" w:rsidRDefault="00275B9E" w:rsidP="00E72D98">
            <w:pPr>
              <w:pStyle w:val="BioBullet9pt"/>
              <w:numPr>
                <w:ilvl w:val="0"/>
                <w:numId w:val="35"/>
              </w:numPr>
              <w:spacing w:after="0"/>
            </w:pPr>
            <w:r>
              <w:t>NetSuite</w:t>
            </w:r>
          </w:p>
          <w:p w:rsidR="00275B9E" w:rsidRDefault="00275B9E" w:rsidP="00E72D98">
            <w:pPr>
              <w:pStyle w:val="BioBullet9pt"/>
              <w:numPr>
                <w:ilvl w:val="0"/>
                <w:numId w:val="35"/>
              </w:numPr>
              <w:spacing w:after="0"/>
            </w:pPr>
            <w:r>
              <w:t>QuickBooks</w:t>
            </w:r>
          </w:p>
          <w:p w:rsidR="00850EE0" w:rsidRDefault="00850EE0" w:rsidP="00E72D98">
            <w:pPr>
              <w:pStyle w:val="BioBullet9pt"/>
              <w:numPr>
                <w:ilvl w:val="0"/>
                <w:numId w:val="35"/>
              </w:numPr>
              <w:spacing w:after="0"/>
            </w:pPr>
            <w:r>
              <w:t>Advanced Excel/Pivot Tables</w:t>
            </w:r>
          </w:p>
          <w:p w:rsidR="00275B9E" w:rsidRDefault="00275B9E" w:rsidP="00E72D98">
            <w:pPr>
              <w:pStyle w:val="BioBullet9pt"/>
              <w:numPr>
                <w:ilvl w:val="0"/>
                <w:numId w:val="35"/>
              </w:numPr>
              <w:spacing w:after="0"/>
            </w:pPr>
            <w:r>
              <w:t>Access SQL</w:t>
            </w:r>
          </w:p>
          <w:p w:rsidR="00275B9E" w:rsidRDefault="00275B9E" w:rsidP="00E72D98">
            <w:pPr>
              <w:pStyle w:val="BioBullet9pt"/>
              <w:numPr>
                <w:ilvl w:val="0"/>
                <w:numId w:val="35"/>
              </w:numPr>
              <w:spacing w:after="0"/>
            </w:pPr>
            <w:r>
              <w:t>Visual Basic</w:t>
            </w:r>
          </w:p>
          <w:p w:rsidR="00475C76" w:rsidRDefault="00475C76" w:rsidP="00E72D98">
            <w:pPr>
              <w:pStyle w:val="BioBullet9pt"/>
              <w:numPr>
                <w:ilvl w:val="0"/>
                <w:numId w:val="0"/>
              </w:numPr>
              <w:spacing w:after="0"/>
              <w:ind w:left="720"/>
            </w:pPr>
          </w:p>
          <w:p w:rsidR="004800A8" w:rsidRDefault="004800A8" w:rsidP="00E72D98">
            <w:pPr>
              <w:pStyle w:val="BioBullet9pt"/>
              <w:numPr>
                <w:ilvl w:val="0"/>
                <w:numId w:val="0"/>
              </w:numPr>
              <w:spacing w:after="0"/>
              <w:ind w:left="360" w:hanging="360"/>
            </w:pPr>
          </w:p>
          <w:p w:rsidR="004800A8" w:rsidRPr="007A389B" w:rsidRDefault="004800A8" w:rsidP="00E72D98">
            <w:pPr>
              <w:pStyle w:val="BioBullet9pt"/>
              <w:numPr>
                <w:ilvl w:val="0"/>
                <w:numId w:val="0"/>
              </w:numPr>
              <w:spacing w:after="0"/>
              <w:ind w:left="720"/>
            </w:pPr>
          </w:p>
        </w:tc>
        <w:tc>
          <w:tcPr>
            <w:tcW w:w="250" w:type="dxa"/>
            <w:shd w:val="clear" w:color="auto" w:fill="auto"/>
          </w:tcPr>
          <w:p w:rsidR="004800A8" w:rsidRPr="007A389B" w:rsidRDefault="004800A8" w:rsidP="00E72D98"/>
        </w:tc>
        <w:tc>
          <w:tcPr>
            <w:tcW w:w="7212" w:type="dxa"/>
            <w:shd w:val="clear" w:color="auto" w:fill="auto"/>
          </w:tcPr>
          <w:p w:rsidR="00480BCB" w:rsidRPr="00E72D98" w:rsidRDefault="00480BCB" w:rsidP="00E72D98">
            <w:pPr>
              <w:spacing w:line="259" w:lineRule="auto"/>
              <w:rPr>
                <w:rFonts w:ascii="Arial Narrow" w:hAnsi="Arial Narrow"/>
                <w:sz w:val="22"/>
                <w:szCs w:val="22"/>
              </w:rPr>
            </w:pPr>
            <w:r w:rsidRPr="00E72D98">
              <w:rPr>
                <w:rFonts w:ascii="Arial Narrow" w:hAnsi="Arial Narrow"/>
                <w:color w:val="000000"/>
                <w:sz w:val="22"/>
                <w:szCs w:val="22"/>
              </w:rPr>
              <w:t>Kyle</w:t>
            </w:r>
            <w:bookmarkStart w:id="1" w:name="PrimeDescrip"/>
            <w:r w:rsidR="00D74780" w:rsidRPr="00E72D98">
              <w:rPr>
                <w:rFonts w:ascii="Arial Narrow" w:hAnsi="Arial Narrow"/>
                <w:color w:val="000000"/>
                <w:sz w:val="22"/>
                <w:szCs w:val="22"/>
              </w:rPr>
              <w:t xml:space="preserve"> has</w:t>
            </w:r>
            <w:r w:rsidRPr="00E72D98">
              <w:rPr>
                <w:rFonts w:ascii="Arial Narrow" w:hAnsi="Arial Narrow" w:cs="Arial"/>
                <w:sz w:val="22"/>
                <w:szCs w:val="22"/>
              </w:rPr>
              <w:t xml:space="preserve"> m</w:t>
            </w:r>
            <w:r w:rsidRPr="00E72D98">
              <w:rPr>
                <w:rFonts w:ascii="Arial Narrow" w:hAnsi="Arial Narrow"/>
                <w:sz w:val="22"/>
                <w:szCs w:val="22"/>
              </w:rPr>
              <w:t>ore than 2</w:t>
            </w:r>
            <w:r w:rsidR="00C12026" w:rsidRPr="00E72D98">
              <w:rPr>
                <w:rFonts w:ascii="Arial Narrow" w:hAnsi="Arial Narrow"/>
                <w:sz w:val="22"/>
                <w:szCs w:val="22"/>
              </w:rPr>
              <w:t>0</w:t>
            </w:r>
            <w:r w:rsidRPr="00E72D98">
              <w:rPr>
                <w:rFonts w:ascii="Arial Narrow" w:hAnsi="Arial Narrow"/>
                <w:sz w:val="22"/>
                <w:szCs w:val="22"/>
              </w:rPr>
              <w:t xml:space="preserve"> years of </w:t>
            </w:r>
            <w:r w:rsidR="00E72D98" w:rsidRPr="00E72D98">
              <w:rPr>
                <w:rFonts w:ascii="Arial Narrow" w:hAnsi="Arial Narrow"/>
                <w:sz w:val="22"/>
                <w:szCs w:val="22"/>
              </w:rPr>
              <w:t xml:space="preserve">executive and senior </w:t>
            </w:r>
            <w:r w:rsidRPr="00E72D98">
              <w:rPr>
                <w:rFonts w:ascii="Arial Narrow" w:hAnsi="Arial Narrow"/>
                <w:sz w:val="22"/>
                <w:szCs w:val="22"/>
              </w:rPr>
              <w:t>management experience. Kyle blends business management, technology expertise, and diplomacy.</w:t>
            </w:r>
            <w:r w:rsidR="00314D47" w:rsidRPr="00E72D98">
              <w:rPr>
                <w:rFonts w:ascii="Arial Narrow" w:hAnsi="Arial Narrow"/>
                <w:sz w:val="22"/>
                <w:szCs w:val="22"/>
              </w:rPr>
              <w:t xml:space="preserve"> Kyle is a gifted </w:t>
            </w:r>
            <w:r w:rsidRPr="00E72D98">
              <w:rPr>
                <w:rFonts w:ascii="Arial Narrow" w:hAnsi="Arial Narrow"/>
                <w:sz w:val="22"/>
                <w:szCs w:val="22"/>
              </w:rPr>
              <w:t xml:space="preserve">problem </w:t>
            </w:r>
            <w:r w:rsidR="00314D47" w:rsidRPr="00E72D98">
              <w:rPr>
                <w:rFonts w:ascii="Arial Narrow" w:hAnsi="Arial Narrow"/>
                <w:sz w:val="22"/>
                <w:szCs w:val="22"/>
              </w:rPr>
              <w:t xml:space="preserve">solver, motivator and achiever who possesses outstanding technical </w:t>
            </w:r>
            <w:r w:rsidR="00F9552A" w:rsidRPr="00E72D98">
              <w:rPr>
                <w:rFonts w:ascii="Arial Narrow" w:hAnsi="Arial Narrow"/>
                <w:sz w:val="22"/>
                <w:szCs w:val="22"/>
              </w:rPr>
              <w:t>accounting, finance, business system</w:t>
            </w:r>
            <w:r w:rsidR="00E72D98" w:rsidRPr="00E72D98">
              <w:rPr>
                <w:rFonts w:ascii="Arial Narrow" w:hAnsi="Arial Narrow"/>
                <w:sz w:val="22"/>
                <w:szCs w:val="22"/>
              </w:rPr>
              <w:t>,</w:t>
            </w:r>
            <w:r w:rsidR="00314D47" w:rsidRPr="00E72D98">
              <w:rPr>
                <w:rFonts w:ascii="Arial Narrow" w:hAnsi="Arial Narrow"/>
                <w:sz w:val="22"/>
                <w:szCs w:val="22"/>
              </w:rPr>
              <w:t>and analytical skills.</w:t>
            </w:r>
            <w:r w:rsidR="00227B35">
              <w:rPr>
                <w:rFonts w:ascii="Arial Narrow" w:hAnsi="Arial Narrow"/>
                <w:sz w:val="22"/>
                <w:szCs w:val="22"/>
              </w:rPr>
              <w:t xml:space="preserve"> He has worked with Fortune 50 C-suites, Private Equity owners, and internationally.  </w:t>
            </w:r>
          </w:p>
          <w:bookmarkEnd w:id="1"/>
          <w:p w:rsidR="004800A8" w:rsidRPr="002F3EA6" w:rsidRDefault="00475C76" w:rsidP="00E72D98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4800A8" w:rsidRPr="004800A8">
              <w:rPr>
                <w:rFonts w:ascii="Arial Narrow" w:hAnsi="Arial Narrow"/>
                <w:b/>
                <w:sz w:val="20"/>
                <w:szCs w:val="20"/>
              </w:rPr>
              <w:t>Professional Accomplishments</w:t>
            </w:r>
          </w:p>
          <w:p w:rsidR="00E72D98" w:rsidRDefault="00E72D98" w:rsidP="00E72D98">
            <w:pPr>
              <w:numPr>
                <w:ilvl w:val="0"/>
                <w:numId w:val="1"/>
              </w:numPr>
              <w:spacing w:line="249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Reduced projected overhead by half through advising and implementing acquisition integration for division of Crown Castle.</w:t>
            </w:r>
          </w:p>
          <w:p w:rsidR="00275B9E" w:rsidRPr="00275B9E" w:rsidRDefault="00275B9E" w:rsidP="00E72D98">
            <w:pPr>
              <w:numPr>
                <w:ilvl w:val="0"/>
                <w:numId w:val="1"/>
              </w:numPr>
              <w:spacing w:line="249" w:lineRule="auto"/>
              <w:rPr>
                <w:rFonts w:ascii="Arial Narrow" w:hAnsi="Arial Narrow"/>
                <w:sz w:val="20"/>
                <w:szCs w:val="20"/>
              </w:rPr>
            </w:pPr>
            <w:r w:rsidRPr="00275B9E">
              <w:rPr>
                <w:rFonts w:ascii="Arial Narrow" w:hAnsi="Arial Narrow"/>
                <w:sz w:val="20"/>
                <w:szCs w:val="20"/>
              </w:rPr>
              <w:t xml:space="preserve">Positioned Caterpillar Financial for growth from $1 billion to $2 billion in revenue over five years by developing strategic growth objectives and business segment plans. </w:t>
            </w:r>
          </w:p>
          <w:p w:rsidR="00776BA0" w:rsidRPr="00275B9E" w:rsidRDefault="00776BA0" w:rsidP="00E72D98">
            <w:pPr>
              <w:numPr>
                <w:ilvl w:val="0"/>
                <w:numId w:val="1"/>
              </w:num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r w:rsidRPr="00275B9E">
              <w:rPr>
                <w:rFonts w:ascii="Arial Narrow" w:hAnsi="Arial Narrow"/>
                <w:sz w:val="20"/>
                <w:szCs w:val="20"/>
              </w:rPr>
              <w:t>Captured $50M in annual revenue by expanding credit products into $6B market</w:t>
            </w:r>
            <w:r w:rsidR="00526A00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776BA0" w:rsidRPr="00275B9E" w:rsidRDefault="00776BA0" w:rsidP="00E72D98">
            <w:pPr>
              <w:numPr>
                <w:ilvl w:val="0"/>
                <w:numId w:val="1"/>
              </w:numPr>
              <w:spacing w:line="249" w:lineRule="auto"/>
              <w:rPr>
                <w:rFonts w:ascii="Arial Narrow" w:hAnsi="Arial Narrow"/>
                <w:sz w:val="20"/>
                <w:szCs w:val="20"/>
              </w:rPr>
            </w:pPr>
            <w:r w:rsidRPr="00275B9E">
              <w:rPr>
                <w:rFonts w:ascii="Arial Narrow" w:hAnsi="Arial Narrow"/>
                <w:sz w:val="20"/>
                <w:szCs w:val="20"/>
              </w:rPr>
              <w:t xml:space="preserve">Initiated $300M acquisition (M&amp;A) planning and financial modeling. </w:t>
            </w:r>
          </w:p>
          <w:p w:rsidR="00480BCB" w:rsidRPr="00275B9E" w:rsidRDefault="00480BCB" w:rsidP="00E72D9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275B9E">
              <w:rPr>
                <w:rFonts w:ascii="Arial Narrow" w:hAnsi="Arial Narrow"/>
                <w:sz w:val="20"/>
                <w:szCs w:val="20"/>
              </w:rPr>
              <w:t>Drove profit at several clients through cost analysis and market targeting.</w:t>
            </w:r>
          </w:p>
          <w:p w:rsidR="00A57173" w:rsidRPr="00275B9E" w:rsidRDefault="00A57173" w:rsidP="00E72D98">
            <w:pPr>
              <w:numPr>
                <w:ilvl w:val="0"/>
                <w:numId w:val="1"/>
              </w:numPr>
              <w:spacing w:line="249" w:lineRule="auto"/>
              <w:rPr>
                <w:rFonts w:ascii="Arial Narrow" w:eastAsia="Franklin Gothic" w:hAnsi="Arial Narrow" w:cs="Franklin Gothic"/>
                <w:sz w:val="20"/>
                <w:szCs w:val="20"/>
              </w:rPr>
            </w:pPr>
            <w:r w:rsidRPr="00275B9E">
              <w:rPr>
                <w:rFonts w:ascii="Arial Narrow" w:hAnsi="Arial Narrow"/>
                <w:sz w:val="20"/>
                <w:szCs w:val="20"/>
              </w:rPr>
              <w:t>Designed and implemented integrated data system bringing together 4 disparate systems into one business management and insight tool.</w:t>
            </w:r>
          </w:p>
          <w:p w:rsidR="00227B35" w:rsidRPr="00227B35" w:rsidRDefault="00227B35" w:rsidP="00227B35">
            <w:pPr>
              <w:numPr>
                <w:ilvl w:val="0"/>
                <w:numId w:val="1"/>
              </w:numPr>
              <w:spacing w:line="249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Propelled U.S. franchisee in Russia to top five locations by revenue globally.</w:t>
            </w:r>
          </w:p>
          <w:p w:rsidR="00A57173" w:rsidRPr="00275B9E" w:rsidRDefault="00A57173" w:rsidP="00E72D98">
            <w:pPr>
              <w:numPr>
                <w:ilvl w:val="0"/>
                <w:numId w:val="1"/>
              </w:numPr>
              <w:spacing w:line="249" w:lineRule="auto"/>
              <w:rPr>
                <w:rFonts w:ascii="Arial Narrow" w:hAnsi="Arial Narrow"/>
                <w:sz w:val="20"/>
                <w:szCs w:val="20"/>
              </w:rPr>
            </w:pPr>
            <w:r w:rsidRPr="00275B9E">
              <w:rPr>
                <w:rFonts w:ascii="Arial Narrow" w:hAnsi="Arial Narrow"/>
                <w:sz w:val="20"/>
                <w:szCs w:val="20"/>
              </w:rPr>
              <w:t xml:space="preserve">Resolved $800M in bankruptcy debt by bridging the gap between bankruptcy needs and business information. Developed objectives, procedures, tools, and staff. </w:t>
            </w:r>
          </w:p>
          <w:p w:rsidR="00A57173" w:rsidRPr="00275B9E" w:rsidRDefault="00A57173" w:rsidP="00E72D9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275B9E">
              <w:rPr>
                <w:rFonts w:ascii="Arial Narrow" w:hAnsi="Arial Narrow"/>
                <w:sz w:val="20"/>
                <w:szCs w:val="20"/>
              </w:rPr>
              <w:t>Improved gross and net margins through restructuring business</w:t>
            </w:r>
            <w:r w:rsidR="00526A00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A57173" w:rsidRDefault="00A57173" w:rsidP="00E72D98">
            <w:pPr>
              <w:numPr>
                <w:ilvl w:val="0"/>
                <w:numId w:val="1"/>
              </w:numPr>
              <w:spacing w:line="249" w:lineRule="auto"/>
              <w:rPr>
                <w:rFonts w:ascii="Arial Narrow" w:hAnsi="Arial Narrow"/>
                <w:sz w:val="20"/>
                <w:szCs w:val="20"/>
              </w:rPr>
            </w:pPr>
            <w:r w:rsidRPr="00275B9E">
              <w:rPr>
                <w:rFonts w:ascii="Arial Narrow" w:hAnsi="Arial Narrow"/>
                <w:sz w:val="20"/>
                <w:szCs w:val="20"/>
              </w:rPr>
              <w:t>Rescued and grew several mid-size portfolio companies through strategy development, operational transformation, and market focus. Industries included software, high tech, construction, others.</w:t>
            </w:r>
          </w:p>
          <w:p w:rsidR="00227B35" w:rsidRPr="00275B9E" w:rsidRDefault="00227B35" w:rsidP="00E72D98">
            <w:pPr>
              <w:numPr>
                <w:ilvl w:val="0"/>
                <w:numId w:val="1"/>
              </w:numPr>
              <w:spacing w:line="249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Led turnaround at technology</w:t>
            </w:r>
            <w:r w:rsidR="000B22EC">
              <w:rPr>
                <w:rFonts w:ascii="Arial Narrow" w:hAnsi="Arial Narrow"/>
                <w:sz w:val="20"/>
                <w:szCs w:val="20"/>
              </w:rPr>
              <w:t xml:space="preserve"> manufacturing</w:t>
            </w:r>
            <w:r>
              <w:rPr>
                <w:rFonts w:ascii="Arial Narrow" w:hAnsi="Arial Narrow"/>
                <w:sz w:val="20"/>
                <w:szCs w:val="20"/>
              </w:rPr>
              <w:t xml:space="preserve"> firm with U.S. and Asian operations.</w:t>
            </w:r>
          </w:p>
          <w:p w:rsidR="00A57173" w:rsidRDefault="00776BA0" w:rsidP="00E72D9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275B9E">
              <w:rPr>
                <w:rFonts w:ascii="Arial Narrow" w:hAnsi="Arial Narrow"/>
                <w:sz w:val="20"/>
                <w:szCs w:val="20"/>
              </w:rPr>
              <w:t xml:space="preserve">Steered </w:t>
            </w:r>
            <w:r w:rsidR="00526A00">
              <w:rPr>
                <w:rFonts w:ascii="Arial Narrow" w:hAnsi="Arial Narrow"/>
                <w:sz w:val="20"/>
                <w:szCs w:val="20"/>
              </w:rPr>
              <w:t xml:space="preserve">firm </w:t>
            </w:r>
            <w:r w:rsidRPr="00275B9E">
              <w:rPr>
                <w:rFonts w:ascii="Arial Narrow" w:hAnsi="Arial Narrow"/>
                <w:sz w:val="20"/>
                <w:szCs w:val="20"/>
              </w:rPr>
              <w:t>through major transformation, salvaging it from brink of bankruptcy</w:t>
            </w:r>
            <w:r w:rsidR="00140838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140838" w:rsidRPr="00140838" w:rsidRDefault="00140838" w:rsidP="00E72D98">
            <w:pPr>
              <w:numPr>
                <w:ilvl w:val="0"/>
                <w:numId w:val="1"/>
              </w:numPr>
              <w:spacing w:line="249" w:lineRule="auto"/>
              <w:rPr>
                <w:rFonts w:ascii="Arial Narrow" w:hAnsi="Arial Narrow"/>
                <w:sz w:val="20"/>
                <w:szCs w:val="20"/>
              </w:rPr>
            </w:pPr>
            <w:r w:rsidRPr="00140838">
              <w:rPr>
                <w:rFonts w:ascii="Arial Narrow" w:hAnsi="Arial Narrow"/>
                <w:sz w:val="20"/>
                <w:szCs w:val="20"/>
              </w:rPr>
              <w:t>Secured more than $1B in contracts over three years</w:t>
            </w:r>
            <w:r w:rsidR="00526A00">
              <w:rPr>
                <w:rFonts w:ascii="Arial Narrow" w:hAnsi="Arial Narrow"/>
                <w:sz w:val="20"/>
                <w:szCs w:val="20"/>
              </w:rPr>
              <w:t>, then d</w:t>
            </w:r>
            <w:r w:rsidRPr="00140838">
              <w:rPr>
                <w:rFonts w:ascii="Arial Narrow" w:hAnsi="Arial Narrow"/>
                <w:sz w:val="20"/>
                <w:szCs w:val="20"/>
              </w:rPr>
              <w:t>oubled contract revenue</w:t>
            </w:r>
            <w:r w:rsidR="00526A00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140838" w:rsidRPr="00140838" w:rsidRDefault="00140838" w:rsidP="00E72D98">
            <w:pPr>
              <w:numPr>
                <w:ilvl w:val="0"/>
                <w:numId w:val="1"/>
              </w:numPr>
              <w:spacing w:line="249" w:lineRule="auto"/>
              <w:rPr>
                <w:rFonts w:ascii="Arial Narrow" w:hAnsi="Arial Narrow"/>
                <w:sz w:val="20"/>
                <w:szCs w:val="20"/>
              </w:rPr>
            </w:pPr>
            <w:r w:rsidRPr="00140838">
              <w:rPr>
                <w:rFonts w:ascii="Arial Narrow" w:hAnsi="Arial Narrow"/>
                <w:sz w:val="20"/>
                <w:szCs w:val="20"/>
              </w:rPr>
              <w:t xml:space="preserve">Led 100+ people from engineering and marketing teams to respond to bids. </w:t>
            </w:r>
          </w:p>
          <w:p w:rsidR="00412036" w:rsidRDefault="00412036" w:rsidP="00E72D98">
            <w:pPr>
              <w:numPr>
                <w:ilvl w:val="0"/>
                <w:numId w:val="1"/>
              </w:numPr>
              <w:spacing w:line="249" w:lineRule="auto"/>
              <w:rPr>
                <w:rFonts w:ascii="Arial Narrow" w:hAnsi="Arial Narrow"/>
                <w:sz w:val="20"/>
                <w:szCs w:val="20"/>
              </w:rPr>
            </w:pPr>
            <w:r w:rsidRPr="00480BCB">
              <w:rPr>
                <w:rFonts w:ascii="Arial Narrow" w:hAnsi="Arial Narrow"/>
                <w:sz w:val="20"/>
                <w:szCs w:val="20"/>
              </w:rPr>
              <w:t>Navigated complex cultural and business development issues as Lead Negotiator for U.S. Economic Treaties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526A00" w:rsidRPr="00140838">
              <w:rPr>
                <w:rFonts w:ascii="Arial Narrow" w:hAnsi="Arial Narrow"/>
                <w:sz w:val="20"/>
                <w:szCs w:val="20"/>
              </w:rPr>
              <w:t xml:space="preserve"> Responsible for investment-related elements of NAFTA follow-on negotiations.</w:t>
            </w:r>
          </w:p>
          <w:p w:rsidR="00140838" w:rsidRPr="00140838" w:rsidRDefault="00140838" w:rsidP="00E72D98">
            <w:pPr>
              <w:numPr>
                <w:ilvl w:val="0"/>
                <w:numId w:val="1"/>
              </w:numPr>
              <w:spacing w:line="249" w:lineRule="auto"/>
              <w:rPr>
                <w:rFonts w:ascii="Arial Narrow" w:hAnsi="Arial Narrow"/>
                <w:sz w:val="20"/>
                <w:szCs w:val="20"/>
              </w:rPr>
            </w:pPr>
            <w:r w:rsidRPr="00140838">
              <w:rPr>
                <w:rFonts w:ascii="Arial Narrow" w:hAnsi="Arial Narrow"/>
                <w:sz w:val="20"/>
                <w:szCs w:val="20"/>
              </w:rPr>
              <w:t xml:space="preserve">Expanded significantly the number of bilateral investment treaties. </w:t>
            </w:r>
          </w:p>
          <w:p w:rsidR="004800A8" w:rsidRPr="004800A8" w:rsidRDefault="004800A8" w:rsidP="00E72D9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800A8" w:rsidRPr="004800A8" w:rsidRDefault="004800A8" w:rsidP="00E72D9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4800A8">
              <w:rPr>
                <w:rFonts w:ascii="Arial Narrow" w:hAnsi="Arial Narrow"/>
                <w:b/>
                <w:sz w:val="20"/>
                <w:szCs w:val="20"/>
              </w:rPr>
              <w:t>Professional Experience</w:t>
            </w:r>
          </w:p>
          <w:p w:rsidR="00074382" w:rsidRDefault="00E72D98" w:rsidP="00E72D9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Recently, </w:t>
            </w:r>
            <w:r w:rsidR="00480BCB">
              <w:rPr>
                <w:rFonts w:ascii="Arial Narrow" w:hAnsi="Arial Narrow"/>
                <w:sz w:val="20"/>
                <w:szCs w:val="20"/>
              </w:rPr>
              <w:t>Kyle</w:t>
            </w:r>
            <w:r w:rsidR="00F9552A">
              <w:rPr>
                <w:rFonts w:ascii="Arial Narrow" w:hAnsi="Arial Narrow"/>
                <w:sz w:val="20"/>
                <w:szCs w:val="20"/>
              </w:rPr>
              <w:t>has</w:t>
            </w:r>
            <w:r w:rsidR="004800A8" w:rsidRPr="004800A8">
              <w:rPr>
                <w:rFonts w:ascii="Arial Narrow" w:hAnsi="Arial Narrow"/>
                <w:sz w:val="20"/>
                <w:szCs w:val="20"/>
              </w:rPr>
              <w:t>serv</w:t>
            </w:r>
            <w:r w:rsidR="00F9552A">
              <w:rPr>
                <w:rFonts w:ascii="Arial Narrow" w:hAnsi="Arial Narrow"/>
                <w:sz w:val="20"/>
                <w:szCs w:val="20"/>
              </w:rPr>
              <w:t xml:space="preserve">ed </w:t>
            </w:r>
            <w:r w:rsidR="004800A8" w:rsidRPr="004800A8">
              <w:rPr>
                <w:rFonts w:ascii="Arial Narrow" w:hAnsi="Arial Narrow"/>
                <w:sz w:val="20"/>
                <w:szCs w:val="20"/>
              </w:rPr>
              <w:t>as</w:t>
            </w:r>
            <w:r w:rsidR="00F9552A">
              <w:rPr>
                <w:rFonts w:ascii="Arial Narrow" w:hAnsi="Arial Narrow"/>
                <w:sz w:val="20"/>
                <w:szCs w:val="20"/>
              </w:rPr>
              <w:t xml:space="preserve"> a</w:t>
            </w:r>
            <w:r w:rsidR="00275B9E">
              <w:rPr>
                <w:rFonts w:ascii="Arial Narrow" w:hAnsi="Arial Narrow"/>
                <w:sz w:val="20"/>
                <w:szCs w:val="20"/>
              </w:rPr>
              <w:t>Senior</w:t>
            </w:r>
            <w:r w:rsidR="00F9552A">
              <w:rPr>
                <w:rFonts w:ascii="Arial Narrow" w:hAnsi="Arial Narrow"/>
                <w:sz w:val="20"/>
                <w:szCs w:val="20"/>
              </w:rPr>
              <w:t xml:space="preserve"> and Lead </w:t>
            </w:r>
            <w:r w:rsidR="00275B9E">
              <w:rPr>
                <w:rFonts w:ascii="Arial Narrow" w:hAnsi="Arial Narrow"/>
                <w:sz w:val="20"/>
                <w:szCs w:val="20"/>
              </w:rPr>
              <w:t xml:space="preserve">Consultant for Executive Strategy and Financial Improvement </w:t>
            </w:r>
            <w:r w:rsidR="00937D18">
              <w:rPr>
                <w:rFonts w:ascii="Arial Narrow" w:hAnsi="Arial Narrow"/>
                <w:sz w:val="20"/>
                <w:szCs w:val="20"/>
              </w:rPr>
              <w:t>for</w:t>
            </w:r>
            <w:r w:rsidR="00F9552A">
              <w:rPr>
                <w:rFonts w:ascii="Arial Narrow" w:hAnsi="Arial Narrow"/>
                <w:sz w:val="20"/>
                <w:szCs w:val="20"/>
              </w:rPr>
              <w:t>a wide variety of companies.</w:t>
            </w:r>
            <w:r w:rsidR="00C12026">
              <w:rPr>
                <w:rFonts w:ascii="Arial Narrow" w:hAnsi="Arial Narrow"/>
                <w:sz w:val="20"/>
                <w:szCs w:val="20"/>
              </w:rPr>
              <w:t>From 2015-2017, he was S</w:t>
            </w:r>
            <w:r>
              <w:rPr>
                <w:rFonts w:ascii="Arial Narrow" w:hAnsi="Arial Narrow"/>
                <w:sz w:val="20"/>
                <w:szCs w:val="20"/>
              </w:rPr>
              <w:t xml:space="preserve">enior </w:t>
            </w:r>
            <w:r w:rsidR="00C12026">
              <w:rPr>
                <w:rFonts w:ascii="Arial Narrow" w:hAnsi="Arial Narrow"/>
                <w:sz w:val="20"/>
                <w:szCs w:val="20"/>
              </w:rPr>
              <w:t xml:space="preserve">Consultant to Crown Castle, leading several projects </w:t>
            </w:r>
            <w:r w:rsidR="00E95933">
              <w:rPr>
                <w:rFonts w:ascii="Arial Narrow" w:hAnsi="Arial Narrow"/>
                <w:sz w:val="20"/>
                <w:szCs w:val="20"/>
              </w:rPr>
              <w:t>in</w:t>
            </w:r>
            <w:r w:rsidR="00C12026">
              <w:rPr>
                <w:rFonts w:ascii="Arial Narrow" w:hAnsi="Arial Narrow"/>
                <w:sz w:val="20"/>
                <w:szCs w:val="20"/>
              </w:rPr>
              <w:t xml:space="preserve"> business transformation </w:t>
            </w:r>
            <w:r w:rsidR="00E95933">
              <w:rPr>
                <w:rFonts w:ascii="Arial Narrow" w:hAnsi="Arial Narrow"/>
                <w:sz w:val="20"/>
                <w:szCs w:val="20"/>
              </w:rPr>
              <w:t>and</w:t>
            </w:r>
            <w:r w:rsidR="00C12026">
              <w:rPr>
                <w:rFonts w:ascii="Arial Narrow" w:hAnsi="Arial Narrow"/>
                <w:sz w:val="20"/>
                <w:szCs w:val="20"/>
              </w:rPr>
              <w:t xml:space="preserve"> merger integration. </w:t>
            </w:r>
            <w:r w:rsidR="00275B9E">
              <w:rPr>
                <w:rFonts w:ascii="Arial Narrow" w:hAnsi="Arial Narrow"/>
                <w:sz w:val="20"/>
                <w:szCs w:val="20"/>
              </w:rPr>
              <w:t>From 2011-2015</w:t>
            </w:r>
            <w:r w:rsidR="006A28C2">
              <w:rPr>
                <w:rFonts w:ascii="Arial Narrow" w:hAnsi="Arial Narrow"/>
                <w:sz w:val="20"/>
                <w:szCs w:val="20"/>
              </w:rPr>
              <w:t xml:space="preserve"> he was engaged as</w:t>
            </w:r>
            <w:r w:rsidR="00275B9E">
              <w:rPr>
                <w:rFonts w:ascii="Arial Narrow" w:hAnsi="Arial Narrow"/>
                <w:sz w:val="20"/>
                <w:szCs w:val="20"/>
              </w:rPr>
              <w:t xml:space="preserve"> a</w:t>
            </w:r>
            <w:r w:rsidR="006A28C2">
              <w:rPr>
                <w:rFonts w:ascii="Arial Narrow" w:hAnsi="Arial Narrow"/>
                <w:sz w:val="20"/>
                <w:szCs w:val="20"/>
              </w:rPr>
              <w:t xml:space="preserve"> S</w:t>
            </w:r>
            <w:r>
              <w:rPr>
                <w:rFonts w:ascii="Arial Narrow" w:hAnsi="Arial Narrow"/>
                <w:sz w:val="20"/>
                <w:szCs w:val="20"/>
              </w:rPr>
              <w:t>enior</w:t>
            </w:r>
            <w:r w:rsidR="00275B9E">
              <w:rPr>
                <w:rFonts w:ascii="Arial Narrow" w:hAnsi="Arial Narrow"/>
                <w:sz w:val="20"/>
                <w:szCs w:val="20"/>
              </w:rPr>
              <w:t>Consultant for Bankruptcy and Merger/Integration issues for American Airlines</w:t>
            </w:r>
            <w:r w:rsidR="00F9552A">
              <w:rPr>
                <w:rFonts w:ascii="Arial Narrow" w:hAnsi="Arial Narrow"/>
                <w:sz w:val="20"/>
                <w:szCs w:val="20"/>
              </w:rPr>
              <w:t xml:space="preserve"> where he distinguished himself as the go-to leader.</w:t>
            </w:r>
          </w:p>
          <w:p w:rsidR="00074382" w:rsidRPr="006A28C2" w:rsidRDefault="00F9552A" w:rsidP="00E72D9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Sample</w:t>
            </w:r>
            <w:r w:rsidR="00074382">
              <w:rPr>
                <w:rFonts w:ascii="Arial Narrow" w:hAnsi="Arial Narrow"/>
                <w:sz w:val="20"/>
                <w:szCs w:val="20"/>
              </w:rPr>
              <w:t xml:space="preserve"> prior </w:t>
            </w:r>
            <w:r>
              <w:rPr>
                <w:rFonts w:ascii="Arial Narrow" w:hAnsi="Arial Narrow"/>
                <w:sz w:val="20"/>
                <w:szCs w:val="20"/>
              </w:rPr>
              <w:t>engagements include the following</w:t>
            </w:r>
            <w:r w:rsidR="006A28C2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4800A8" w:rsidRDefault="00937D18" w:rsidP="00E72D98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1999-2001 he worked for Caterpillar Financial Services to develop business plans for product development and launch</w:t>
            </w:r>
            <w:r w:rsidR="00B747C7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074382" w:rsidRDefault="00937D18" w:rsidP="00E72D98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1990-1999</w:t>
            </w:r>
            <w:r w:rsidR="00074382">
              <w:rPr>
                <w:rFonts w:ascii="Arial Narrow" w:hAnsi="Arial Narrow"/>
                <w:sz w:val="20"/>
                <w:szCs w:val="20"/>
              </w:rPr>
              <w:t xml:space="preserve"> he was </w:t>
            </w:r>
            <w:r>
              <w:rPr>
                <w:rFonts w:ascii="Arial Narrow" w:hAnsi="Arial Narrow"/>
                <w:sz w:val="20"/>
                <w:szCs w:val="20"/>
              </w:rPr>
              <w:t>a Diplomat, Internal Negotiator for the U.S. Department of State</w:t>
            </w:r>
            <w:r w:rsidR="00B747C7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937D18" w:rsidRPr="00937D18" w:rsidRDefault="00937D18" w:rsidP="00E72D98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937D18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987-1990 Kyle served as the Engineering Manager for Zenith Data Systems</w:t>
            </w:r>
            <w:r w:rsidR="00B747C7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937D18" w:rsidRPr="00937D18" w:rsidRDefault="00937D18" w:rsidP="00E72D98">
            <w:pPr>
              <w:ind w:left="72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800A8" w:rsidRPr="00937D18" w:rsidRDefault="004800A8" w:rsidP="00E72D9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7D18">
              <w:rPr>
                <w:rFonts w:ascii="Arial Narrow" w:hAnsi="Arial Narrow"/>
                <w:b/>
                <w:sz w:val="20"/>
                <w:szCs w:val="20"/>
              </w:rPr>
              <w:t>Education/Certifications</w:t>
            </w:r>
          </w:p>
          <w:p w:rsidR="00937D18" w:rsidRPr="00B0116B" w:rsidRDefault="00480BCB" w:rsidP="00E72D9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Kyle</w:t>
            </w:r>
            <w:r w:rsidR="002369A7">
              <w:rPr>
                <w:rFonts w:ascii="Arial Narrow" w:hAnsi="Arial Narrow"/>
                <w:sz w:val="20"/>
                <w:szCs w:val="20"/>
              </w:rPr>
              <w:t>hol</w:t>
            </w:r>
            <w:r w:rsidR="00937D18">
              <w:rPr>
                <w:rFonts w:ascii="Arial Narrow" w:hAnsi="Arial Narrow"/>
                <w:sz w:val="20"/>
                <w:szCs w:val="20"/>
              </w:rPr>
              <w:t xml:space="preserve">ds a Masters in Finance from George Washington University as well as a Bachelor’s of Engineering from Baylor University.Kyle has also received a Certificate in Advanced Accounting from Santa Clara University and a Certificate of Economics (Masters-level) from Foreign Service Institute. </w:t>
            </w:r>
          </w:p>
        </w:tc>
      </w:tr>
    </w:tbl>
    <w:p w:rsidR="00B4111F" w:rsidRPr="009A1EB5" w:rsidRDefault="009E5F0C" w:rsidP="006A28C2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B4111F" w:rsidRPr="009A1EB5" w:rsidSect="00E72D98">
      <w:pgSz w:w="12240" w:h="15840" w:code="1"/>
      <w:pgMar w:top="720" w:right="1440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011" w:rsidRDefault="00A50011">
      <w:r>
        <w:separator/>
      </w:r>
    </w:p>
  </w:endnote>
  <w:endnote w:type="continuationSeparator" w:id="1">
    <w:p w:rsidR="00A50011" w:rsidRDefault="00A50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011" w:rsidRDefault="00A50011">
      <w:r>
        <w:separator/>
      </w:r>
    </w:p>
  </w:footnote>
  <w:footnote w:type="continuationSeparator" w:id="1">
    <w:p w:rsidR="00A50011" w:rsidRDefault="00A50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.5pt;height:15.75pt" o:bullet="t">
        <v:imagedata r:id="rId1" o:title="tablebar"/>
      </v:shape>
    </w:pict>
  </w:numPicBullet>
  <w:abstractNum w:abstractNumId="0">
    <w:nsid w:val="06871D81"/>
    <w:multiLevelType w:val="hybridMultilevel"/>
    <w:tmpl w:val="4AA89692"/>
    <w:lvl w:ilvl="0" w:tplc="E8D252D8">
      <w:numFmt w:val="bullet"/>
      <w:pStyle w:val="Bio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cs="Times New Roman" w:hint="default"/>
        <w:color w:val="0000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61FF4"/>
    <w:multiLevelType w:val="multilevel"/>
    <w:tmpl w:val="E1C6E3E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5A5D53"/>
    <w:multiLevelType w:val="multilevel"/>
    <w:tmpl w:val="E1C6E3E4"/>
    <w:styleLink w:val="CurrentList1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6B6C8E"/>
    <w:multiLevelType w:val="hybridMultilevel"/>
    <w:tmpl w:val="9F6A2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F632A"/>
    <w:multiLevelType w:val="hybridMultilevel"/>
    <w:tmpl w:val="27AA048C"/>
    <w:lvl w:ilvl="0" w:tplc="CEC01F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5002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B4987"/>
    <w:multiLevelType w:val="hybridMultilevel"/>
    <w:tmpl w:val="B64AA6FE"/>
    <w:lvl w:ilvl="0" w:tplc="F5C0895A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A6456"/>
    <w:multiLevelType w:val="hybridMultilevel"/>
    <w:tmpl w:val="EF5E897E"/>
    <w:lvl w:ilvl="0" w:tplc="EAD0C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500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459B5"/>
    <w:multiLevelType w:val="hybridMultilevel"/>
    <w:tmpl w:val="66263ADE"/>
    <w:lvl w:ilvl="0" w:tplc="F8A0A8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786CE7"/>
    <w:multiLevelType w:val="multilevel"/>
    <w:tmpl w:val="E1C6E3E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16B3956"/>
    <w:multiLevelType w:val="hybridMultilevel"/>
    <w:tmpl w:val="FA50633C"/>
    <w:lvl w:ilvl="0" w:tplc="834EA6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5002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EB2B52"/>
    <w:multiLevelType w:val="hybridMultilevel"/>
    <w:tmpl w:val="605ADA32"/>
    <w:lvl w:ilvl="0" w:tplc="397CD608">
      <w:start w:val="1"/>
      <w:numFmt w:val="bullet"/>
      <w:lvlText w:val="-"/>
      <w:lvlJc w:val="left"/>
      <w:pPr>
        <w:ind w:left="1065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309F3C">
      <w:start w:val="1"/>
      <w:numFmt w:val="bullet"/>
      <w:lvlText w:val="o"/>
      <w:lvlJc w:val="left"/>
      <w:pPr>
        <w:ind w:left="1627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52560E">
      <w:start w:val="1"/>
      <w:numFmt w:val="bullet"/>
      <w:lvlText w:val="▪"/>
      <w:lvlJc w:val="left"/>
      <w:pPr>
        <w:ind w:left="2347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1C8A8C">
      <w:start w:val="1"/>
      <w:numFmt w:val="bullet"/>
      <w:lvlText w:val="•"/>
      <w:lvlJc w:val="left"/>
      <w:pPr>
        <w:ind w:left="3067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1A1C68">
      <w:start w:val="1"/>
      <w:numFmt w:val="bullet"/>
      <w:lvlText w:val="o"/>
      <w:lvlJc w:val="left"/>
      <w:pPr>
        <w:ind w:left="3787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529696">
      <w:start w:val="1"/>
      <w:numFmt w:val="bullet"/>
      <w:lvlText w:val="▪"/>
      <w:lvlJc w:val="left"/>
      <w:pPr>
        <w:ind w:left="4507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0E4998">
      <w:start w:val="1"/>
      <w:numFmt w:val="bullet"/>
      <w:lvlText w:val="•"/>
      <w:lvlJc w:val="left"/>
      <w:pPr>
        <w:ind w:left="5227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9647BA">
      <w:start w:val="1"/>
      <w:numFmt w:val="bullet"/>
      <w:lvlText w:val="o"/>
      <w:lvlJc w:val="left"/>
      <w:pPr>
        <w:ind w:left="5947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87178">
      <w:start w:val="1"/>
      <w:numFmt w:val="bullet"/>
      <w:lvlText w:val="▪"/>
      <w:lvlJc w:val="left"/>
      <w:pPr>
        <w:ind w:left="6667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1D6736"/>
    <w:multiLevelType w:val="hybridMultilevel"/>
    <w:tmpl w:val="7CF40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60C0E"/>
    <w:multiLevelType w:val="hybridMultilevel"/>
    <w:tmpl w:val="0BAC2E20"/>
    <w:lvl w:ilvl="0" w:tplc="EAD0C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500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A75F33"/>
    <w:multiLevelType w:val="hybridMultilevel"/>
    <w:tmpl w:val="FC1C5D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209461F"/>
    <w:multiLevelType w:val="hybridMultilevel"/>
    <w:tmpl w:val="BE647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169E6"/>
    <w:multiLevelType w:val="hybridMultilevel"/>
    <w:tmpl w:val="C96E27AE"/>
    <w:lvl w:ilvl="0" w:tplc="F8A0A8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5A7C63"/>
    <w:multiLevelType w:val="hybridMultilevel"/>
    <w:tmpl w:val="889C63FC"/>
    <w:lvl w:ilvl="0" w:tplc="EAD0C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500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A49C9"/>
    <w:multiLevelType w:val="hybridMultilevel"/>
    <w:tmpl w:val="BB1CA4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77D54ED"/>
    <w:multiLevelType w:val="hybridMultilevel"/>
    <w:tmpl w:val="B04A7F5A"/>
    <w:lvl w:ilvl="0" w:tplc="F63C1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5405A"/>
    <w:multiLevelType w:val="hybridMultilevel"/>
    <w:tmpl w:val="FC501BFC"/>
    <w:lvl w:ilvl="0" w:tplc="EAD0C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500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A31DFE"/>
    <w:multiLevelType w:val="hybridMultilevel"/>
    <w:tmpl w:val="BA4440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00E7240"/>
    <w:multiLevelType w:val="hybridMultilevel"/>
    <w:tmpl w:val="924251D2"/>
    <w:lvl w:ilvl="0" w:tplc="F8A0A8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C50852"/>
    <w:multiLevelType w:val="hybridMultilevel"/>
    <w:tmpl w:val="E1C6E3E4"/>
    <w:lvl w:ilvl="0" w:tplc="F8A0A89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3022D80"/>
    <w:multiLevelType w:val="multilevel"/>
    <w:tmpl w:val="E1C6E3E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4601CBC"/>
    <w:multiLevelType w:val="hybridMultilevel"/>
    <w:tmpl w:val="A6F23484"/>
    <w:lvl w:ilvl="0" w:tplc="FE8AB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5002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183B4D"/>
    <w:multiLevelType w:val="hybridMultilevel"/>
    <w:tmpl w:val="633C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79C4B15"/>
    <w:multiLevelType w:val="hybridMultilevel"/>
    <w:tmpl w:val="6B2E55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0C4D02"/>
    <w:multiLevelType w:val="hybridMultilevel"/>
    <w:tmpl w:val="BF72F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640783"/>
    <w:multiLevelType w:val="hybridMultilevel"/>
    <w:tmpl w:val="C9E843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73F2EE8"/>
    <w:multiLevelType w:val="multilevel"/>
    <w:tmpl w:val="E1C6E3E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E6C7A49"/>
    <w:multiLevelType w:val="hybridMultilevel"/>
    <w:tmpl w:val="37D07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C23DA"/>
    <w:multiLevelType w:val="hybridMultilevel"/>
    <w:tmpl w:val="FFAE4094"/>
    <w:lvl w:ilvl="0" w:tplc="510A4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50021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AD74A4"/>
    <w:multiLevelType w:val="hybridMultilevel"/>
    <w:tmpl w:val="A36CF49E"/>
    <w:lvl w:ilvl="0" w:tplc="EAD0C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500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5D407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7DE63080"/>
    <w:multiLevelType w:val="hybridMultilevel"/>
    <w:tmpl w:val="6DA4AE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FDE3411"/>
    <w:multiLevelType w:val="hybridMultilevel"/>
    <w:tmpl w:val="48F0B322"/>
    <w:lvl w:ilvl="0" w:tplc="EAD0C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500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25"/>
  </w:num>
  <w:num w:numId="4">
    <w:abstractNumId w:val="20"/>
  </w:num>
  <w:num w:numId="5">
    <w:abstractNumId w:val="34"/>
  </w:num>
  <w:num w:numId="6">
    <w:abstractNumId w:val="0"/>
  </w:num>
  <w:num w:numId="7">
    <w:abstractNumId w:val="17"/>
  </w:num>
  <w:num w:numId="8">
    <w:abstractNumId w:val="22"/>
  </w:num>
  <w:num w:numId="9">
    <w:abstractNumId w:val="2"/>
  </w:num>
  <w:num w:numId="10">
    <w:abstractNumId w:val="33"/>
  </w:num>
  <w:num w:numId="11">
    <w:abstractNumId w:val="1"/>
  </w:num>
  <w:num w:numId="12">
    <w:abstractNumId w:val="4"/>
  </w:num>
  <w:num w:numId="13">
    <w:abstractNumId w:val="8"/>
  </w:num>
  <w:num w:numId="14">
    <w:abstractNumId w:val="7"/>
  </w:num>
  <w:num w:numId="15">
    <w:abstractNumId w:val="29"/>
  </w:num>
  <w:num w:numId="16">
    <w:abstractNumId w:val="15"/>
  </w:num>
  <w:num w:numId="17">
    <w:abstractNumId w:val="23"/>
  </w:num>
  <w:num w:numId="18">
    <w:abstractNumId w:val="21"/>
  </w:num>
  <w:num w:numId="19">
    <w:abstractNumId w:val="26"/>
  </w:num>
  <w:num w:numId="20">
    <w:abstractNumId w:val="5"/>
  </w:num>
  <w:num w:numId="21">
    <w:abstractNumId w:val="18"/>
  </w:num>
  <w:num w:numId="22">
    <w:abstractNumId w:val="3"/>
  </w:num>
  <w:num w:numId="23">
    <w:abstractNumId w:val="9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7"/>
  </w:num>
  <w:num w:numId="27">
    <w:abstractNumId w:val="11"/>
  </w:num>
  <w:num w:numId="28">
    <w:abstractNumId w:val="30"/>
  </w:num>
  <w:num w:numId="29">
    <w:abstractNumId w:val="32"/>
  </w:num>
  <w:num w:numId="30">
    <w:abstractNumId w:val="19"/>
  </w:num>
  <w:num w:numId="31">
    <w:abstractNumId w:val="16"/>
  </w:num>
  <w:num w:numId="32">
    <w:abstractNumId w:val="13"/>
  </w:num>
  <w:num w:numId="33">
    <w:abstractNumId w:val="14"/>
  </w:num>
  <w:num w:numId="34">
    <w:abstractNumId w:val="6"/>
  </w:num>
  <w:num w:numId="35">
    <w:abstractNumId w:val="24"/>
  </w:num>
  <w:num w:numId="36">
    <w:abstractNumId w:val="10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3436F"/>
    <w:rsid w:val="0000445B"/>
    <w:rsid w:val="00021BA9"/>
    <w:rsid w:val="00024BA3"/>
    <w:rsid w:val="00033CE3"/>
    <w:rsid w:val="000424BE"/>
    <w:rsid w:val="0006098D"/>
    <w:rsid w:val="00062E71"/>
    <w:rsid w:val="0006570C"/>
    <w:rsid w:val="00074382"/>
    <w:rsid w:val="00080B98"/>
    <w:rsid w:val="000937CD"/>
    <w:rsid w:val="000A00CF"/>
    <w:rsid w:val="000B22EC"/>
    <w:rsid w:val="000B2F86"/>
    <w:rsid w:val="000D0B0E"/>
    <w:rsid w:val="000D7193"/>
    <w:rsid w:val="000E2EC9"/>
    <w:rsid w:val="000F1711"/>
    <w:rsid w:val="00107D1C"/>
    <w:rsid w:val="00111A7F"/>
    <w:rsid w:val="001245A9"/>
    <w:rsid w:val="00134366"/>
    <w:rsid w:val="001402B2"/>
    <w:rsid w:val="00140838"/>
    <w:rsid w:val="00153C81"/>
    <w:rsid w:val="00186BAF"/>
    <w:rsid w:val="001F0DB7"/>
    <w:rsid w:val="001F58CF"/>
    <w:rsid w:val="0020744A"/>
    <w:rsid w:val="00220743"/>
    <w:rsid w:val="00227B35"/>
    <w:rsid w:val="0023436F"/>
    <w:rsid w:val="00234B32"/>
    <w:rsid w:val="002369A7"/>
    <w:rsid w:val="00236EAC"/>
    <w:rsid w:val="00237447"/>
    <w:rsid w:val="00237552"/>
    <w:rsid w:val="00275B9E"/>
    <w:rsid w:val="00277D5A"/>
    <w:rsid w:val="00285433"/>
    <w:rsid w:val="00286207"/>
    <w:rsid w:val="002B7863"/>
    <w:rsid w:val="002C268F"/>
    <w:rsid w:val="002D6920"/>
    <w:rsid w:val="002F3EA6"/>
    <w:rsid w:val="002F5CAC"/>
    <w:rsid w:val="00314D47"/>
    <w:rsid w:val="0031564F"/>
    <w:rsid w:val="003162F3"/>
    <w:rsid w:val="00316C19"/>
    <w:rsid w:val="00325A56"/>
    <w:rsid w:val="00377D17"/>
    <w:rsid w:val="00394966"/>
    <w:rsid w:val="003A082B"/>
    <w:rsid w:val="003A38DC"/>
    <w:rsid w:val="003A6689"/>
    <w:rsid w:val="003A7E3B"/>
    <w:rsid w:val="003C232A"/>
    <w:rsid w:val="003C303B"/>
    <w:rsid w:val="00412036"/>
    <w:rsid w:val="00420B2F"/>
    <w:rsid w:val="004268AE"/>
    <w:rsid w:val="00442616"/>
    <w:rsid w:val="00462502"/>
    <w:rsid w:val="00475C76"/>
    <w:rsid w:val="004800A8"/>
    <w:rsid w:val="00480BCB"/>
    <w:rsid w:val="00480CFC"/>
    <w:rsid w:val="00483CA4"/>
    <w:rsid w:val="00496B3D"/>
    <w:rsid w:val="004A41FA"/>
    <w:rsid w:val="004B1851"/>
    <w:rsid w:val="004B33CF"/>
    <w:rsid w:val="004D2077"/>
    <w:rsid w:val="004D4BB1"/>
    <w:rsid w:val="004E3C8B"/>
    <w:rsid w:val="004F4106"/>
    <w:rsid w:val="00515A71"/>
    <w:rsid w:val="00526A00"/>
    <w:rsid w:val="005313C2"/>
    <w:rsid w:val="00554C45"/>
    <w:rsid w:val="005650CC"/>
    <w:rsid w:val="005817A7"/>
    <w:rsid w:val="005868D4"/>
    <w:rsid w:val="005928E9"/>
    <w:rsid w:val="0059410C"/>
    <w:rsid w:val="005A554B"/>
    <w:rsid w:val="005B0948"/>
    <w:rsid w:val="005B6356"/>
    <w:rsid w:val="005B73E8"/>
    <w:rsid w:val="005C5891"/>
    <w:rsid w:val="005D5F33"/>
    <w:rsid w:val="005E21B0"/>
    <w:rsid w:val="005F1DCA"/>
    <w:rsid w:val="005F7792"/>
    <w:rsid w:val="006118A0"/>
    <w:rsid w:val="0061330E"/>
    <w:rsid w:val="00623589"/>
    <w:rsid w:val="006454F0"/>
    <w:rsid w:val="006475B2"/>
    <w:rsid w:val="006739A3"/>
    <w:rsid w:val="00673CFD"/>
    <w:rsid w:val="006A0E6E"/>
    <w:rsid w:val="006A28C2"/>
    <w:rsid w:val="006B0ED8"/>
    <w:rsid w:val="006C4125"/>
    <w:rsid w:val="006E0642"/>
    <w:rsid w:val="006E21D5"/>
    <w:rsid w:val="006E573A"/>
    <w:rsid w:val="006F33CE"/>
    <w:rsid w:val="00707AC5"/>
    <w:rsid w:val="00721EF9"/>
    <w:rsid w:val="00757F65"/>
    <w:rsid w:val="007614AB"/>
    <w:rsid w:val="00763AEA"/>
    <w:rsid w:val="00776BA0"/>
    <w:rsid w:val="007B37E1"/>
    <w:rsid w:val="007D31C0"/>
    <w:rsid w:val="007F0947"/>
    <w:rsid w:val="008022F0"/>
    <w:rsid w:val="00804292"/>
    <w:rsid w:val="008131F0"/>
    <w:rsid w:val="00833AB8"/>
    <w:rsid w:val="00850EE0"/>
    <w:rsid w:val="008536C6"/>
    <w:rsid w:val="0085679F"/>
    <w:rsid w:val="0086586A"/>
    <w:rsid w:val="00877019"/>
    <w:rsid w:val="008865AF"/>
    <w:rsid w:val="00894D5D"/>
    <w:rsid w:val="00937D18"/>
    <w:rsid w:val="009401CB"/>
    <w:rsid w:val="009744AC"/>
    <w:rsid w:val="009A1EB5"/>
    <w:rsid w:val="009A688E"/>
    <w:rsid w:val="009B11C7"/>
    <w:rsid w:val="009C4989"/>
    <w:rsid w:val="009E1117"/>
    <w:rsid w:val="009E5F0C"/>
    <w:rsid w:val="00A305F1"/>
    <w:rsid w:val="00A50011"/>
    <w:rsid w:val="00A57173"/>
    <w:rsid w:val="00A862BC"/>
    <w:rsid w:val="00AA0164"/>
    <w:rsid w:val="00AB4878"/>
    <w:rsid w:val="00AC2F0C"/>
    <w:rsid w:val="00AC35B4"/>
    <w:rsid w:val="00AD4E16"/>
    <w:rsid w:val="00AE31DF"/>
    <w:rsid w:val="00AE5E0E"/>
    <w:rsid w:val="00AF5520"/>
    <w:rsid w:val="00AF5682"/>
    <w:rsid w:val="00B0116B"/>
    <w:rsid w:val="00B16A4D"/>
    <w:rsid w:val="00B27EC7"/>
    <w:rsid w:val="00B318FD"/>
    <w:rsid w:val="00B4111F"/>
    <w:rsid w:val="00B414E0"/>
    <w:rsid w:val="00B4360A"/>
    <w:rsid w:val="00B44B85"/>
    <w:rsid w:val="00B53209"/>
    <w:rsid w:val="00B5635C"/>
    <w:rsid w:val="00B747C7"/>
    <w:rsid w:val="00B812F7"/>
    <w:rsid w:val="00B8429E"/>
    <w:rsid w:val="00B97F6C"/>
    <w:rsid w:val="00BA30D4"/>
    <w:rsid w:val="00BB01F3"/>
    <w:rsid w:val="00BB0BC4"/>
    <w:rsid w:val="00BC7556"/>
    <w:rsid w:val="00BD0664"/>
    <w:rsid w:val="00BE31B9"/>
    <w:rsid w:val="00BE4054"/>
    <w:rsid w:val="00BE6D2B"/>
    <w:rsid w:val="00BF5DCB"/>
    <w:rsid w:val="00C04A8B"/>
    <w:rsid w:val="00C0724B"/>
    <w:rsid w:val="00C12026"/>
    <w:rsid w:val="00C22384"/>
    <w:rsid w:val="00C26128"/>
    <w:rsid w:val="00C53337"/>
    <w:rsid w:val="00C77A30"/>
    <w:rsid w:val="00C906FF"/>
    <w:rsid w:val="00C96237"/>
    <w:rsid w:val="00CA13DC"/>
    <w:rsid w:val="00CA7F58"/>
    <w:rsid w:val="00CB783A"/>
    <w:rsid w:val="00CE0662"/>
    <w:rsid w:val="00CF3DA0"/>
    <w:rsid w:val="00D01314"/>
    <w:rsid w:val="00D1650D"/>
    <w:rsid w:val="00D2604B"/>
    <w:rsid w:val="00D273E9"/>
    <w:rsid w:val="00D50A83"/>
    <w:rsid w:val="00D618D6"/>
    <w:rsid w:val="00D74780"/>
    <w:rsid w:val="00D75104"/>
    <w:rsid w:val="00D81E8E"/>
    <w:rsid w:val="00DA603F"/>
    <w:rsid w:val="00DB1F73"/>
    <w:rsid w:val="00DF3F20"/>
    <w:rsid w:val="00E02BFF"/>
    <w:rsid w:val="00E04682"/>
    <w:rsid w:val="00E07DA3"/>
    <w:rsid w:val="00E20CDF"/>
    <w:rsid w:val="00E254A8"/>
    <w:rsid w:val="00E31059"/>
    <w:rsid w:val="00E34D78"/>
    <w:rsid w:val="00E62828"/>
    <w:rsid w:val="00E72AAC"/>
    <w:rsid w:val="00E72D98"/>
    <w:rsid w:val="00E95933"/>
    <w:rsid w:val="00EB731E"/>
    <w:rsid w:val="00EC1D5E"/>
    <w:rsid w:val="00EC2500"/>
    <w:rsid w:val="00EC6CD0"/>
    <w:rsid w:val="00ED3C7D"/>
    <w:rsid w:val="00EF10DF"/>
    <w:rsid w:val="00EF63EC"/>
    <w:rsid w:val="00F0339F"/>
    <w:rsid w:val="00F07848"/>
    <w:rsid w:val="00F23D14"/>
    <w:rsid w:val="00F25D64"/>
    <w:rsid w:val="00F45428"/>
    <w:rsid w:val="00F617E1"/>
    <w:rsid w:val="00F756A3"/>
    <w:rsid w:val="00F87E45"/>
    <w:rsid w:val="00F9552A"/>
    <w:rsid w:val="00F9666B"/>
    <w:rsid w:val="00FA1242"/>
    <w:rsid w:val="00FA1AAE"/>
    <w:rsid w:val="00FA488F"/>
    <w:rsid w:val="00FD672D"/>
    <w:rsid w:val="00FE2F85"/>
    <w:rsid w:val="00FF0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436F"/>
    <w:rPr>
      <w:sz w:val="24"/>
      <w:szCs w:val="24"/>
    </w:rPr>
  </w:style>
  <w:style w:type="paragraph" w:styleId="Heading2">
    <w:name w:val="heading 2"/>
    <w:basedOn w:val="Normal"/>
    <w:next w:val="Normal"/>
    <w:qFormat/>
    <w:rsid w:val="00757F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436F"/>
    <w:pPr>
      <w:tabs>
        <w:tab w:val="center" w:pos="4320"/>
        <w:tab w:val="right" w:pos="8640"/>
      </w:tabs>
    </w:pPr>
  </w:style>
  <w:style w:type="character" w:customStyle="1" w:styleId="small1">
    <w:name w:val="small1"/>
    <w:rsid w:val="0023436F"/>
    <w:rPr>
      <w:rFonts w:ascii="Verdana" w:hAnsi="Verdana" w:hint="default"/>
      <w:i w:val="0"/>
      <w:iCs w:val="0"/>
      <w:sz w:val="16"/>
      <w:szCs w:val="16"/>
    </w:rPr>
  </w:style>
  <w:style w:type="table" w:styleId="TableGrid">
    <w:name w:val="Table Grid"/>
    <w:basedOn w:val="TableNormal"/>
    <w:rsid w:val="00234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oTopic">
    <w:name w:val="Bio Topic"/>
    <w:basedOn w:val="Normal"/>
    <w:rsid w:val="0023436F"/>
    <w:pPr>
      <w:spacing w:after="120"/>
    </w:pPr>
    <w:rPr>
      <w:rFonts w:ascii="Arial" w:hAnsi="Arial" w:cs="Arial"/>
      <w:b/>
      <w:color w:val="7183AA"/>
      <w:sz w:val="20"/>
      <w:szCs w:val="20"/>
    </w:rPr>
  </w:style>
  <w:style w:type="paragraph" w:customStyle="1" w:styleId="BioBullet">
    <w:name w:val="Bio Bullet"/>
    <w:basedOn w:val="Normal"/>
    <w:rsid w:val="0023436F"/>
    <w:pPr>
      <w:numPr>
        <w:numId w:val="6"/>
      </w:numPr>
      <w:spacing w:after="60"/>
    </w:pPr>
    <w:rPr>
      <w:rFonts w:ascii="Arial Narrow" w:hAnsi="Arial Narrow" w:cs="Arial Narrow"/>
      <w:sz w:val="20"/>
      <w:szCs w:val="20"/>
    </w:rPr>
  </w:style>
  <w:style w:type="paragraph" w:customStyle="1" w:styleId="BioBody">
    <w:name w:val="Bio Body"/>
    <w:basedOn w:val="NormalWeb"/>
    <w:rsid w:val="0023436F"/>
    <w:pPr>
      <w:spacing w:before="100" w:beforeAutospacing="1" w:after="100" w:afterAutospacing="1"/>
      <w:jc w:val="both"/>
    </w:pPr>
    <w:rPr>
      <w:rFonts w:ascii="Arial Narrow" w:hAnsi="Arial Narrow" w:cs="Arial"/>
      <w:sz w:val="20"/>
      <w:szCs w:val="20"/>
    </w:rPr>
  </w:style>
  <w:style w:type="paragraph" w:customStyle="1" w:styleId="BioBullet9pt">
    <w:name w:val="Bio Bullet 9pt"/>
    <w:basedOn w:val="BioBullet"/>
    <w:rsid w:val="0023436F"/>
    <w:rPr>
      <w:sz w:val="18"/>
      <w:szCs w:val="18"/>
    </w:rPr>
  </w:style>
  <w:style w:type="paragraph" w:styleId="NormalWeb">
    <w:name w:val="Normal (Web)"/>
    <w:basedOn w:val="Normal"/>
    <w:rsid w:val="0023436F"/>
  </w:style>
  <w:style w:type="paragraph" w:styleId="Footer">
    <w:name w:val="footer"/>
    <w:basedOn w:val="Normal"/>
    <w:rsid w:val="0023436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C35B4"/>
    <w:rPr>
      <w:rFonts w:ascii="Tahoma" w:hAnsi="Tahoma" w:cs="Tahoma"/>
      <w:sz w:val="16"/>
      <w:szCs w:val="16"/>
    </w:rPr>
  </w:style>
  <w:style w:type="numbering" w:customStyle="1" w:styleId="CurrentList1">
    <w:name w:val="Current List1"/>
    <w:rsid w:val="00B4111F"/>
    <w:pPr>
      <w:numPr>
        <w:numId w:val="9"/>
      </w:numPr>
    </w:pPr>
  </w:style>
  <w:style w:type="numbering" w:styleId="111111">
    <w:name w:val="Outline List 2"/>
    <w:basedOn w:val="NoList"/>
    <w:rsid w:val="00B4111F"/>
    <w:pPr>
      <w:numPr>
        <w:numId w:val="10"/>
      </w:numPr>
    </w:pPr>
  </w:style>
  <w:style w:type="paragraph" w:styleId="BodyTextIndent3">
    <w:name w:val="Body Text Indent 3"/>
    <w:basedOn w:val="Normal"/>
    <w:rsid w:val="004A41FA"/>
    <w:pPr>
      <w:spacing w:after="120"/>
      <w:ind w:left="360"/>
    </w:pPr>
    <w:rPr>
      <w:sz w:val="16"/>
      <w:szCs w:val="16"/>
    </w:rPr>
  </w:style>
  <w:style w:type="paragraph" w:styleId="BodyText">
    <w:name w:val="Body Text"/>
    <w:basedOn w:val="Normal"/>
    <w:link w:val="BodyTextChar"/>
    <w:rsid w:val="00F45428"/>
    <w:pPr>
      <w:spacing w:after="120"/>
    </w:pPr>
    <w:rPr>
      <w:lang/>
    </w:rPr>
  </w:style>
  <w:style w:type="character" w:customStyle="1" w:styleId="BodyTextChar">
    <w:name w:val="Body Text Char"/>
    <w:link w:val="BodyText"/>
    <w:rsid w:val="00F4542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2F0C"/>
    <w:pPr>
      <w:ind w:left="720"/>
    </w:pPr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rsid w:val="009A688E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A688E"/>
    <w:rPr>
      <w:sz w:val="24"/>
      <w:szCs w:val="24"/>
    </w:rPr>
  </w:style>
  <w:style w:type="character" w:styleId="Hyperlink">
    <w:name w:val="Hyperlink"/>
    <w:basedOn w:val="DefaultParagraphFont"/>
    <w:rsid w:val="009E5F0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5F0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le.4085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SolomonEdwardsGroup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ltechtmann</dc:creator>
  <cp:keywords/>
  <cp:lastModifiedBy>HRDESK4</cp:lastModifiedBy>
  <cp:revision>3</cp:revision>
  <cp:lastPrinted>2013-04-12T19:29:00Z</cp:lastPrinted>
  <dcterms:created xsi:type="dcterms:W3CDTF">2018-04-09T15:55:00Z</dcterms:created>
  <dcterms:modified xsi:type="dcterms:W3CDTF">2018-05-15T05:46:00Z</dcterms:modified>
</cp:coreProperties>
</file>