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813"/>
        <w:gridCol w:w="31"/>
        <w:gridCol w:w="9083"/>
      </w:tblGrid>
      <w:tr w:rsidR="00E56C2A" w:rsidRPr="001C3D37" w:rsidTr="006C55E5">
        <w:trPr>
          <w:gridAfter w:val="1"/>
          <w:wAfter w:w="9083" w:type="dxa"/>
          <w:trHeight w:val="1768"/>
        </w:trPr>
        <w:tc>
          <w:tcPr>
            <w:tcW w:w="10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56C2A" w:rsidRPr="001C3D37" w:rsidRDefault="00E56C2A" w:rsidP="001C3D37">
            <w:pPr>
              <w:ind w:left="72" w:right="-265"/>
              <w:rPr>
                <w:noProof/>
                <w:sz w:val="12"/>
                <w:szCs w:val="12"/>
                <w:lang w:eastAsia="en-GB"/>
              </w:rPr>
            </w:pPr>
            <w:r w:rsidRPr="001C3D37">
              <w:rPr>
                <w:sz w:val="12"/>
                <w:szCs w:val="12"/>
              </w:rPr>
              <w:t xml:space="preserve">                                 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 </w:t>
            </w:r>
            <w:r w:rsidRPr="001C3D37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</w:t>
            </w:r>
            <w:r w:rsidRPr="001C3D37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</w:t>
            </w:r>
          </w:p>
          <w:p w:rsidR="00E4038E" w:rsidRDefault="00E4038E" w:rsidP="00E4038E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E4038E">
              <w:rPr>
                <w:rFonts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35886</w:t>
            </w:r>
            <w:bookmarkStart w:id="0" w:name="_GoBack"/>
            <w:bookmarkEnd w:id="0"/>
          </w:p>
          <w:p w:rsidR="00E4038E" w:rsidRDefault="00E4038E" w:rsidP="00E4038E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>Mobile +</w:t>
            </w:r>
            <w:r>
              <w:rPr>
                <w:rFonts w:cs="Tahoma"/>
                <w:bCs/>
                <w:color w:val="000000"/>
                <w:sz w:val="18"/>
                <w:szCs w:val="18"/>
              </w:rPr>
              <w:t>971505905010 / +971504753686</w:t>
            </w:r>
            <w:r>
              <w:rPr>
                <w:rFonts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E4038E" w:rsidRDefault="00E4038E" w:rsidP="00E4038E">
            <w:pPr>
              <w:autoSpaceDE w:val="0"/>
              <w:autoSpaceDN w:val="0"/>
              <w:adjustRightInd w:val="0"/>
              <w:ind w:left="1080"/>
              <w:rPr>
                <w:rFonts w:cs="Tahoma"/>
                <w:bCs/>
                <w:color w:val="000000"/>
                <w:sz w:val="18"/>
                <w:szCs w:val="18"/>
              </w:rPr>
            </w:pPr>
          </w:p>
          <w:p w:rsidR="00E4038E" w:rsidRDefault="00E4038E" w:rsidP="00E4038E">
            <w:pPr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Cs/>
                <w:color w:val="000000"/>
                <w:sz w:val="18"/>
                <w:szCs w:val="18"/>
              </w:rPr>
              <w:t>To get contact details of this candidates</w:t>
            </w:r>
          </w:p>
          <w:p w:rsidR="00E4038E" w:rsidRDefault="00E4038E" w:rsidP="00E4038E">
            <w:pPr>
              <w:autoSpaceDE w:val="0"/>
              <w:autoSpaceDN w:val="0"/>
              <w:adjustRightInd w:val="0"/>
              <w:rPr>
                <w:rFonts w:cs="Tahoma"/>
                <w:bCs/>
                <w:color w:val="000000"/>
                <w:sz w:val="18"/>
                <w:szCs w:val="18"/>
              </w:rPr>
            </w:pPr>
            <w:r>
              <w:rPr>
                <w:rFonts w:cs="Tahoma"/>
                <w:bCs/>
                <w:color w:val="000000"/>
                <w:sz w:val="18"/>
                <w:szCs w:val="18"/>
              </w:rPr>
              <w:t>Submit request through Feedback Link</w:t>
            </w:r>
          </w:p>
          <w:p w:rsidR="00E56C2A" w:rsidRPr="001C3D37" w:rsidRDefault="00E4038E" w:rsidP="00E4038E">
            <w:pPr>
              <w:rPr>
                <w:sz w:val="12"/>
                <w:szCs w:val="12"/>
              </w:rPr>
            </w:pPr>
            <w:hyperlink r:id="rId9" w:history="1">
              <w:r>
                <w:rPr>
                  <w:rStyle w:val="Hyperlink"/>
                  <w:rFonts w:cs="Tahoma"/>
                  <w:bCs/>
                  <w:sz w:val="18"/>
                  <w:szCs w:val="18"/>
                </w:rPr>
                <w:t>http://www.gulfjobseeker.com/feedback/submit_fb.php</w:t>
              </w:r>
            </w:hyperlink>
          </w:p>
        </w:tc>
      </w:tr>
      <w:tr w:rsidR="00E56C2A" w:rsidRPr="003E2658" w:rsidTr="006C55E5">
        <w:trPr>
          <w:gridAfter w:val="1"/>
          <w:wAfter w:w="9083" w:type="dxa"/>
          <w:trHeight w:val="95"/>
        </w:trPr>
        <w:tc>
          <w:tcPr>
            <w:tcW w:w="10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56C2A" w:rsidRPr="003E2658" w:rsidRDefault="00E56C2A" w:rsidP="008E208B">
            <w:pPr>
              <w:rPr>
                <w:rFonts w:cs="Tahoma"/>
                <w:b/>
                <w:sz w:val="28"/>
                <w:szCs w:val="28"/>
              </w:rPr>
            </w:pPr>
          </w:p>
        </w:tc>
      </w:tr>
      <w:tr w:rsidR="00E56C2A" w:rsidRPr="003E2658" w:rsidTr="00852C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112"/>
        </w:trPr>
        <w:tc>
          <w:tcPr>
            <w:tcW w:w="1890" w:type="dxa"/>
            <w:shd w:val="pct20" w:color="auto" w:fill="auto"/>
          </w:tcPr>
          <w:p w:rsidR="00E56C2A" w:rsidRPr="001C3D37" w:rsidRDefault="00E56C2A" w:rsidP="008E208B">
            <w:pPr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Address:</w:t>
            </w:r>
          </w:p>
        </w:tc>
        <w:tc>
          <w:tcPr>
            <w:tcW w:w="8813" w:type="dxa"/>
          </w:tcPr>
          <w:p w:rsidR="00E56C2A" w:rsidRPr="003E2658" w:rsidRDefault="00E56C2A" w:rsidP="008E208B">
            <w:pPr>
              <w:rPr>
                <w:rFonts w:cs="Tahoma"/>
                <w:sz w:val="28"/>
                <w:szCs w:val="28"/>
              </w:rPr>
            </w:pPr>
            <w:smartTag w:uri="urn:schemas-microsoft-com:office:smarttags" w:element="PlaceName">
              <w:r w:rsidRPr="003E2658">
                <w:rPr>
                  <w:rFonts w:cs="Tahoma"/>
                  <w:sz w:val="28"/>
                  <w:szCs w:val="28"/>
                </w:rPr>
                <w:t>Discovery</w:t>
              </w:r>
            </w:smartTag>
            <w:r w:rsidRPr="003E2658">
              <w:rPr>
                <w:rFonts w:cs="Tahoma"/>
                <w:sz w:val="28"/>
                <w:szCs w:val="28"/>
              </w:rPr>
              <w:t xml:space="preserve"> </w:t>
            </w:r>
            <w:smartTag w:uri="urn:schemas-microsoft-com:office:smarttags" w:element="PlaceType">
              <w:r w:rsidRPr="003E2658">
                <w:rPr>
                  <w:rFonts w:cs="Tahoma"/>
                  <w:sz w:val="28"/>
                  <w:szCs w:val="28"/>
                </w:rPr>
                <w:t>Gardens</w:t>
              </w:r>
            </w:smartTag>
            <w:r w:rsidRPr="003E2658">
              <w:rPr>
                <w:rFonts w:cs="Tahoma"/>
                <w:sz w:val="28"/>
                <w:szCs w:val="28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ity">
                <w:r w:rsidRPr="003E2658">
                  <w:rPr>
                    <w:rFonts w:cs="Tahoma"/>
                    <w:sz w:val="28"/>
                    <w:szCs w:val="28"/>
                  </w:rPr>
                  <w:t>Dubai</w:t>
                </w:r>
              </w:smartTag>
            </w:smartTag>
            <w:r w:rsidRPr="003E2658">
              <w:rPr>
                <w:rFonts w:cs="Tahoma"/>
                <w:sz w:val="28"/>
                <w:szCs w:val="28"/>
              </w:rPr>
              <w:t xml:space="preserve"> (UAE)</w:t>
            </w:r>
          </w:p>
        </w:tc>
      </w:tr>
      <w:tr w:rsidR="00E56C2A" w:rsidRPr="003E2658" w:rsidTr="006C55E5">
        <w:trPr>
          <w:gridAfter w:val="1"/>
          <w:wAfter w:w="9083" w:type="dxa"/>
          <w:trHeight w:val="112"/>
        </w:trPr>
        <w:tc>
          <w:tcPr>
            <w:tcW w:w="10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56C2A" w:rsidRPr="003E2658" w:rsidRDefault="00E56C2A" w:rsidP="008E208B">
            <w:pPr>
              <w:rPr>
                <w:rFonts w:cs="Tahoma"/>
                <w:b/>
                <w:sz w:val="28"/>
                <w:szCs w:val="28"/>
              </w:rPr>
            </w:pPr>
          </w:p>
        </w:tc>
      </w:tr>
      <w:tr w:rsidR="00E56C2A" w:rsidRPr="003E2658" w:rsidTr="006C55E5">
        <w:trPr>
          <w:gridAfter w:val="1"/>
          <w:wAfter w:w="9083" w:type="dxa"/>
          <w:trHeight w:val="112"/>
        </w:trPr>
        <w:tc>
          <w:tcPr>
            <w:tcW w:w="10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56C2A" w:rsidRPr="003E2658" w:rsidRDefault="00E56C2A" w:rsidP="008E208B">
            <w:pPr>
              <w:rPr>
                <w:rFonts w:cs="Tahoma"/>
                <w:b/>
                <w:sz w:val="28"/>
                <w:szCs w:val="28"/>
              </w:rPr>
            </w:pPr>
          </w:p>
        </w:tc>
      </w:tr>
      <w:tr w:rsidR="00E56C2A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95"/>
        </w:trPr>
        <w:tc>
          <w:tcPr>
            <w:tcW w:w="1890" w:type="dxa"/>
            <w:shd w:val="pct20" w:color="auto" w:fill="auto"/>
          </w:tcPr>
          <w:p w:rsidR="00E56C2A" w:rsidRPr="001C3D37" w:rsidRDefault="00E56C2A" w:rsidP="008E208B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13" w:type="dxa"/>
            <w:shd w:val="pct20" w:color="auto" w:fill="auto"/>
          </w:tcPr>
          <w:p w:rsidR="00E56C2A" w:rsidRPr="003E2658" w:rsidRDefault="00E56C2A" w:rsidP="008E208B">
            <w:pPr>
              <w:rPr>
                <w:sz w:val="28"/>
                <w:szCs w:val="28"/>
              </w:rPr>
            </w:pP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112"/>
        </w:trPr>
        <w:tc>
          <w:tcPr>
            <w:tcW w:w="1890" w:type="dxa"/>
            <w:shd w:val="pct20" w:color="auto" w:fill="auto"/>
          </w:tcPr>
          <w:p w:rsidR="00773733" w:rsidRPr="001C3D37" w:rsidRDefault="00773733" w:rsidP="008E208B">
            <w:pPr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Nationality:</w:t>
            </w:r>
          </w:p>
        </w:tc>
        <w:tc>
          <w:tcPr>
            <w:tcW w:w="8813" w:type="dxa"/>
          </w:tcPr>
          <w:p w:rsidR="00773733" w:rsidRPr="003E2658" w:rsidRDefault="00773733" w:rsidP="008E208B">
            <w:pPr>
              <w:jc w:val="left"/>
              <w:rPr>
                <w:rFonts w:cs="Tahoma"/>
                <w:sz w:val="28"/>
                <w:szCs w:val="28"/>
              </w:rPr>
            </w:pPr>
            <w:r w:rsidRPr="003E2658">
              <w:rPr>
                <w:rFonts w:cs="Tahoma"/>
                <w:sz w:val="28"/>
                <w:szCs w:val="28"/>
              </w:rPr>
              <w:t>Ukraine</w:t>
            </w: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112"/>
        </w:trPr>
        <w:tc>
          <w:tcPr>
            <w:tcW w:w="1890" w:type="dxa"/>
            <w:shd w:val="pct20" w:color="auto" w:fill="auto"/>
          </w:tcPr>
          <w:p w:rsidR="00773733" w:rsidRPr="001C3D37" w:rsidRDefault="00773733" w:rsidP="008E208B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13" w:type="dxa"/>
            <w:shd w:val="pct20" w:color="auto" w:fill="auto"/>
          </w:tcPr>
          <w:p w:rsidR="00773733" w:rsidRPr="003E2658" w:rsidRDefault="00773733" w:rsidP="008E208B">
            <w:pPr>
              <w:rPr>
                <w:sz w:val="28"/>
                <w:szCs w:val="28"/>
              </w:rPr>
            </w:pP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95"/>
        </w:trPr>
        <w:tc>
          <w:tcPr>
            <w:tcW w:w="1890" w:type="dxa"/>
            <w:shd w:val="pct20" w:color="auto" w:fill="auto"/>
          </w:tcPr>
          <w:p w:rsidR="00773733" w:rsidRPr="001C3D37" w:rsidRDefault="00773733" w:rsidP="008E208B">
            <w:pPr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Languages:</w:t>
            </w:r>
          </w:p>
        </w:tc>
        <w:tc>
          <w:tcPr>
            <w:tcW w:w="8813" w:type="dxa"/>
          </w:tcPr>
          <w:p w:rsidR="00773733" w:rsidRPr="003E2658" w:rsidRDefault="00773733" w:rsidP="008E208B">
            <w:pPr>
              <w:tabs>
                <w:tab w:val="left" w:pos="3165"/>
              </w:tabs>
              <w:jc w:val="left"/>
              <w:rPr>
                <w:sz w:val="28"/>
                <w:szCs w:val="28"/>
              </w:rPr>
            </w:pPr>
            <w:r w:rsidRPr="003E2658">
              <w:rPr>
                <w:sz w:val="28"/>
                <w:szCs w:val="28"/>
              </w:rPr>
              <w:t>Russian  -  Mother Tongue</w:t>
            </w:r>
            <w:r w:rsidRPr="003E2658">
              <w:rPr>
                <w:sz w:val="28"/>
                <w:szCs w:val="28"/>
              </w:rPr>
              <w:tab/>
            </w:r>
          </w:p>
          <w:p w:rsidR="00773733" w:rsidRPr="003E2658" w:rsidRDefault="00773733" w:rsidP="008E208B">
            <w:pPr>
              <w:jc w:val="left"/>
              <w:rPr>
                <w:sz w:val="28"/>
                <w:szCs w:val="28"/>
              </w:rPr>
            </w:pPr>
            <w:r w:rsidRPr="003E2658">
              <w:rPr>
                <w:sz w:val="28"/>
                <w:szCs w:val="28"/>
              </w:rPr>
              <w:t>English  -  Fluent, both written &amp; spoken</w:t>
            </w: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11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773733" w:rsidRPr="003E2658" w:rsidRDefault="00773733" w:rsidP="008E208B">
            <w:pPr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8813" w:type="dxa"/>
          </w:tcPr>
          <w:p w:rsidR="00773733" w:rsidRPr="003E2658" w:rsidRDefault="00773733" w:rsidP="008E208B">
            <w:pPr>
              <w:tabs>
                <w:tab w:val="left" w:pos="3165"/>
              </w:tabs>
              <w:jc w:val="left"/>
              <w:rPr>
                <w:sz w:val="28"/>
                <w:szCs w:val="28"/>
              </w:rPr>
            </w:pPr>
            <w:r w:rsidRPr="003E2658">
              <w:rPr>
                <w:sz w:val="28"/>
                <w:szCs w:val="28"/>
              </w:rPr>
              <w:t>Russian  -  Mother Tongue</w:t>
            </w:r>
            <w:r w:rsidRPr="003E2658">
              <w:rPr>
                <w:sz w:val="28"/>
                <w:szCs w:val="28"/>
              </w:rPr>
              <w:tab/>
            </w:r>
          </w:p>
          <w:p w:rsidR="00773733" w:rsidRPr="003E2658" w:rsidRDefault="00773733" w:rsidP="008E208B">
            <w:pPr>
              <w:jc w:val="left"/>
              <w:rPr>
                <w:sz w:val="28"/>
                <w:szCs w:val="28"/>
              </w:rPr>
            </w:pPr>
            <w:r w:rsidRPr="003E2658">
              <w:rPr>
                <w:sz w:val="28"/>
                <w:szCs w:val="28"/>
              </w:rPr>
              <w:t>English  -  Fluent, both written &amp; spoken</w:t>
            </w: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223"/>
        </w:trPr>
        <w:tc>
          <w:tcPr>
            <w:tcW w:w="1890" w:type="dxa"/>
            <w:shd w:val="pct20" w:color="auto" w:fill="auto"/>
          </w:tcPr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Key Skills:</w:t>
            </w: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13" w:type="dxa"/>
          </w:tcPr>
          <w:p w:rsidR="00773733" w:rsidRPr="003E2658" w:rsidRDefault="00773733" w:rsidP="008E208B">
            <w:pPr>
              <w:pStyle w:val="BodyText2"/>
              <w:tabs>
                <w:tab w:val="left" w:pos="4536"/>
              </w:tabs>
              <w:jc w:val="left"/>
              <w:rPr>
                <w:rFonts w:cs="Tahoma"/>
                <w:sz w:val="28"/>
                <w:szCs w:val="28"/>
              </w:rPr>
            </w:pPr>
            <w:r w:rsidRPr="003E2658">
              <w:rPr>
                <w:rFonts w:cs="Tahoma"/>
                <w:sz w:val="28"/>
                <w:szCs w:val="28"/>
              </w:rPr>
              <w:t xml:space="preserve">Work well as part of a team, as well as individually  -  Reliable  -  Able to work  unsupervised and to solve problems  -  A willingness to do more and take responsibility  -  Enquiries dealt with immediately and professionally  -  Excellent relationship with colleagues  -  Excellent customer care standards -  Excellent communicator  </w:t>
            </w:r>
          </w:p>
          <w:p w:rsidR="00773733" w:rsidRPr="003E2658" w:rsidRDefault="00773733" w:rsidP="008E208B">
            <w:pPr>
              <w:pStyle w:val="BodyText2"/>
              <w:tabs>
                <w:tab w:val="left" w:pos="4536"/>
              </w:tabs>
              <w:jc w:val="left"/>
              <w:rPr>
                <w:rFonts w:cs="Tahoma"/>
                <w:sz w:val="28"/>
                <w:szCs w:val="28"/>
              </w:rPr>
            </w:pPr>
          </w:p>
        </w:tc>
      </w:tr>
      <w:tr w:rsidR="00773733" w:rsidRPr="003E2658" w:rsidTr="006C55E5">
        <w:trPr>
          <w:trHeight w:val="95"/>
        </w:trPr>
        <w:tc>
          <w:tcPr>
            <w:tcW w:w="1890" w:type="dxa"/>
            <w:shd w:val="pct20" w:color="auto" w:fill="auto"/>
          </w:tcPr>
          <w:p w:rsidR="00852C84" w:rsidRDefault="00852C84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Career:</w:t>
            </w: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Apr 2008-</w:t>
            </w: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Present</w:t>
            </w: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 xml:space="preserve">Jan 2005 – </w:t>
            </w: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Feb</w:t>
            </w:r>
            <w:r w:rsidRPr="001C3D37">
              <w:rPr>
                <w:rFonts w:cs="Tahoma"/>
                <w:b/>
                <w:sz w:val="24"/>
                <w:szCs w:val="24"/>
              </w:rPr>
              <w:t xml:space="preserve"> 2008</w:t>
            </w: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  <w:p w:rsidR="00773733" w:rsidRDefault="00773733" w:rsidP="003E2658">
            <w:pPr>
              <w:pStyle w:val="Heading7"/>
              <w:rPr>
                <w:rFonts w:cs="Tahoma"/>
                <w:sz w:val="24"/>
                <w:szCs w:val="24"/>
              </w:rPr>
            </w:pPr>
            <w:bookmarkStart w:id="1" w:name="OLE_LINK2"/>
            <w:bookmarkStart w:id="2" w:name="OLE_LINK1"/>
            <w:r>
              <w:rPr>
                <w:rFonts w:cs="Tahoma"/>
                <w:sz w:val="24"/>
                <w:szCs w:val="24"/>
              </w:rPr>
              <w:t xml:space="preserve">Dec 1998 – </w:t>
            </w:r>
          </w:p>
          <w:p w:rsidR="00773733" w:rsidRPr="003E2658" w:rsidRDefault="00773733" w:rsidP="003E2658">
            <w:r>
              <w:rPr>
                <w:sz w:val="24"/>
                <w:szCs w:val="24"/>
              </w:rPr>
              <w:t>Dec 2004</w:t>
            </w:r>
            <w:bookmarkEnd w:id="1"/>
            <w:bookmarkEnd w:id="2"/>
          </w:p>
        </w:tc>
        <w:tc>
          <w:tcPr>
            <w:tcW w:w="17927" w:type="dxa"/>
            <w:gridSpan w:val="3"/>
          </w:tcPr>
          <w:p w:rsidR="00852C84" w:rsidRDefault="00852C84" w:rsidP="006C55E5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73733" w:rsidRPr="006C55E5" w:rsidRDefault="00773733" w:rsidP="006C55E5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6C55E5">
              <w:rPr>
                <w:b/>
                <w:bCs/>
                <w:sz w:val="24"/>
                <w:szCs w:val="24"/>
              </w:rPr>
              <w:t>Dianoor</w:t>
            </w:r>
            <w:proofErr w:type="spellEnd"/>
            <w:r w:rsidRPr="006C55E5">
              <w:rPr>
                <w:b/>
                <w:bCs/>
                <w:sz w:val="24"/>
                <w:szCs w:val="24"/>
              </w:rPr>
              <w:t xml:space="preserve"> Prestige Collection LLC. </w:t>
            </w:r>
            <w:proofErr w:type="spellStart"/>
            <w:r w:rsidRPr="006C55E5">
              <w:rPr>
                <w:b/>
                <w:bCs/>
                <w:sz w:val="24"/>
                <w:szCs w:val="24"/>
              </w:rPr>
              <w:t>Burj</w:t>
            </w:r>
            <w:proofErr w:type="spellEnd"/>
            <w:r w:rsidRPr="006C55E5">
              <w:rPr>
                <w:b/>
                <w:bCs/>
                <w:sz w:val="24"/>
                <w:szCs w:val="24"/>
              </w:rPr>
              <w:t xml:space="preserve"> Al Arab Hotel</w:t>
            </w:r>
          </w:p>
          <w:p w:rsidR="00773733" w:rsidRPr="006C55E5" w:rsidRDefault="00773733" w:rsidP="006C55E5">
            <w:pPr>
              <w:jc w:val="left"/>
              <w:rPr>
                <w:b/>
                <w:bCs/>
                <w:sz w:val="24"/>
                <w:szCs w:val="24"/>
              </w:rPr>
            </w:pPr>
            <w:r w:rsidRPr="006C55E5">
              <w:rPr>
                <w:b/>
                <w:bCs/>
                <w:sz w:val="24"/>
                <w:szCs w:val="24"/>
              </w:rPr>
              <w:t>Dubai, UAE</w:t>
            </w:r>
          </w:p>
          <w:p w:rsidR="00773733" w:rsidRPr="006C55E5" w:rsidRDefault="00773733" w:rsidP="006C55E5">
            <w:pPr>
              <w:jc w:val="left"/>
              <w:rPr>
                <w:b/>
                <w:bCs/>
                <w:sz w:val="24"/>
                <w:szCs w:val="24"/>
              </w:rPr>
            </w:pPr>
            <w:r w:rsidRPr="006C55E5">
              <w:rPr>
                <w:b/>
                <w:bCs/>
                <w:sz w:val="24"/>
                <w:szCs w:val="24"/>
              </w:rPr>
              <w:t xml:space="preserve">Position – </w:t>
            </w:r>
            <w:r w:rsidRPr="006C55E5">
              <w:rPr>
                <w:rFonts w:cs="Tahoma"/>
                <w:b/>
                <w:iCs/>
                <w:sz w:val="24"/>
                <w:szCs w:val="24"/>
              </w:rPr>
              <w:t>Senior Sales Executive</w:t>
            </w:r>
          </w:p>
          <w:p w:rsidR="00773733" w:rsidRPr="006C55E5" w:rsidRDefault="00773733" w:rsidP="006C55E5">
            <w:pPr>
              <w:jc w:val="left"/>
              <w:rPr>
                <w:sz w:val="24"/>
                <w:szCs w:val="24"/>
              </w:rPr>
            </w:pPr>
            <w:r w:rsidRPr="006C55E5">
              <w:rPr>
                <w:sz w:val="24"/>
                <w:szCs w:val="24"/>
              </w:rPr>
              <w:t>Jewellery and diamond ,  Precious, semiprecious stones Specialist</w:t>
            </w:r>
          </w:p>
          <w:p w:rsidR="00773733" w:rsidRPr="006C55E5" w:rsidRDefault="00773733" w:rsidP="006C55E5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73733" w:rsidRPr="006C55E5" w:rsidRDefault="00773733" w:rsidP="006C55E5">
            <w:pPr>
              <w:jc w:val="left"/>
              <w:rPr>
                <w:sz w:val="24"/>
                <w:szCs w:val="24"/>
              </w:rPr>
            </w:pPr>
          </w:p>
          <w:p w:rsidR="00773733" w:rsidRPr="006C55E5" w:rsidRDefault="00773733" w:rsidP="006C55E5">
            <w:pPr>
              <w:pStyle w:val="BodyText2"/>
              <w:tabs>
                <w:tab w:val="left" w:pos="4536"/>
              </w:tabs>
              <w:jc w:val="left"/>
              <w:rPr>
                <w:b/>
                <w:sz w:val="24"/>
                <w:szCs w:val="24"/>
              </w:rPr>
            </w:pPr>
            <w:r w:rsidRPr="006C55E5">
              <w:rPr>
                <w:rFonts w:cs="Tahoma"/>
                <w:b/>
                <w:iCs/>
                <w:sz w:val="24"/>
                <w:szCs w:val="24"/>
              </w:rPr>
              <w:t xml:space="preserve">Bin </w:t>
            </w:r>
            <w:proofErr w:type="spellStart"/>
            <w:r w:rsidRPr="006C55E5">
              <w:rPr>
                <w:rFonts w:cs="Tahoma"/>
                <w:b/>
                <w:iCs/>
                <w:sz w:val="24"/>
                <w:szCs w:val="24"/>
              </w:rPr>
              <w:t>Hendi</w:t>
            </w:r>
            <w:proofErr w:type="spellEnd"/>
            <w:r w:rsidRPr="006C55E5">
              <w:rPr>
                <w:rFonts w:cs="Tahoma"/>
                <w:b/>
                <w:iCs/>
                <w:sz w:val="24"/>
                <w:szCs w:val="24"/>
              </w:rPr>
              <w:t xml:space="preserve"> Jewellery Division, </w:t>
            </w:r>
            <w:proofErr w:type="spellStart"/>
            <w:r w:rsidRPr="006C55E5">
              <w:rPr>
                <w:rFonts w:cs="Tahoma"/>
                <w:b/>
                <w:iCs/>
                <w:sz w:val="24"/>
                <w:szCs w:val="24"/>
              </w:rPr>
              <w:t>Burj</w:t>
            </w:r>
            <w:proofErr w:type="spellEnd"/>
            <w:r w:rsidRPr="006C55E5">
              <w:rPr>
                <w:rFonts w:cs="Tahoma"/>
                <w:b/>
                <w:iCs/>
                <w:sz w:val="24"/>
                <w:szCs w:val="24"/>
              </w:rPr>
              <w:t xml:space="preserve">  Al Arab Hotel</w:t>
            </w:r>
          </w:p>
          <w:p w:rsidR="00773733" w:rsidRPr="006C55E5" w:rsidRDefault="00773733" w:rsidP="006C55E5">
            <w:pPr>
              <w:jc w:val="left"/>
              <w:rPr>
                <w:b/>
                <w:bCs/>
                <w:sz w:val="24"/>
                <w:szCs w:val="24"/>
              </w:rPr>
            </w:pPr>
            <w:r w:rsidRPr="006C55E5">
              <w:rPr>
                <w:b/>
                <w:bCs/>
                <w:sz w:val="24"/>
                <w:szCs w:val="24"/>
              </w:rPr>
              <w:t>Dubai, UAE</w:t>
            </w:r>
          </w:p>
          <w:p w:rsidR="00773733" w:rsidRPr="006C55E5" w:rsidRDefault="00773733" w:rsidP="006C55E5">
            <w:pPr>
              <w:jc w:val="left"/>
              <w:rPr>
                <w:b/>
                <w:bCs/>
                <w:sz w:val="24"/>
                <w:szCs w:val="24"/>
              </w:rPr>
            </w:pPr>
            <w:r w:rsidRPr="006C55E5">
              <w:rPr>
                <w:b/>
                <w:bCs/>
                <w:sz w:val="24"/>
                <w:szCs w:val="24"/>
              </w:rPr>
              <w:t xml:space="preserve">Position – </w:t>
            </w:r>
            <w:r w:rsidRPr="006C55E5">
              <w:rPr>
                <w:rFonts w:cs="Tahoma"/>
                <w:b/>
                <w:iCs/>
                <w:sz w:val="24"/>
                <w:szCs w:val="24"/>
              </w:rPr>
              <w:t>Assistant Manager</w:t>
            </w:r>
          </w:p>
          <w:p w:rsidR="00773733" w:rsidRPr="006C55E5" w:rsidRDefault="00773733" w:rsidP="006C55E5">
            <w:pPr>
              <w:jc w:val="left"/>
              <w:rPr>
                <w:rFonts w:cs="Tahoma"/>
                <w:iCs/>
                <w:sz w:val="24"/>
                <w:szCs w:val="24"/>
              </w:rPr>
            </w:pPr>
            <w:r w:rsidRPr="006C55E5">
              <w:rPr>
                <w:rFonts w:cs="Tahoma"/>
                <w:iCs/>
                <w:sz w:val="24"/>
                <w:szCs w:val="24"/>
              </w:rPr>
              <w:t>Representing prestigious brands like</w:t>
            </w:r>
          </w:p>
          <w:p w:rsidR="00773733" w:rsidRPr="006C55E5" w:rsidRDefault="00773733" w:rsidP="006C55E5">
            <w:pPr>
              <w:jc w:val="left"/>
              <w:rPr>
                <w:rFonts w:cs="Tahoma"/>
                <w:iCs/>
                <w:sz w:val="24"/>
                <w:szCs w:val="24"/>
              </w:rPr>
            </w:pPr>
            <w:proofErr w:type="spellStart"/>
            <w:r w:rsidRPr="006C55E5">
              <w:rPr>
                <w:rFonts w:cs="Tahoma"/>
                <w:iCs/>
                <w:sz w:val="24"/>
                <w:szCs w:val="24"/>
              </w:rPr>
              <w:t>Ulysse</w:t>
            </w:r>
            <w:proofErr w:type="spellEnd"/>
            <w:r w:rsidRPr="006C55E5">
              <w:rPr>
                <w:rFonts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6C55E5">
              <w:rPr>
                <w:rFonts w:cs="Tahoma"/>
                <w:iCs/>
                <w:sz w:val="24"/>
                <w:szCs w:val="24"/>
              </w:rPr>
              <w:t>Nardin</w:t>
            </w:r>
            <w:proofErr w:type="spellEnd"/>
            <w:r w:rsidRPr="006C55E5">
              <w:rPr>
                <w:rFonts w:cs="Tahoma"/>
                <w:iCs/>
                <w:sz w:val="24"/>
                <w:szCs w:val="24"/>
              </w:rPr>
              <w:t xml:space="preserve">,  Jacob &amp; Co,  </w:t>
            </w:r>
            <w:proofErr w:type="spellStart"/>
            <w:r w:rsidRPr="006C55E5">
              <w:rPr>
                <w:rFonts w:cs="Tahoma"/>
                <w:iCs/>
                <w:sz w:val="24"/>
                <w:szCs w:val="24"/>
              </w:rPr>
              <w:t>Nubeo</w:t>
            </w:r>
            <w:proofErr w:type="spellEnd"/>
            <w:r w:rsidRPr="006C55E5">
              <w:rPr>
                <w:rFonts w:cs="Tahoma"/>
                <w:iCs/>
                <w:sz w:val="24"/>
                <w:szCs w:val="24"/>
              </w:rPr>
              <w:t xml:space="preserve">,  De La </w:t>
            </w:r>
            <w:proofErr w:type="spellStart"/>
            <w:r w:rsidRPr="006C55E5">
              <w:rPr>
                <w:rFonts w:cs="Tahoma"/>
                <w:iCs/>
                <w:sz w:val="24"/>
                <w:szCs w:val="24"/>
              </w:rPr>
              <w:t>Cour</w:t>
            </w:r>
            <w:proofErr w:type="spellEnd"/>
            <w:r w:rsidRPr="006C55E5">
              <w:rPr>
                <w:rFonts w:cs="Tahoma"/>
                <w:iCs/>
                <w:sz w:val="24"/>
                <w:szCs w:val="24"/>
              </w:rPr>
              <w:t>,  Franc Vila,</w:t>
            </w:r>
          </w:p>
          <w:p w:rsidR="00773733" w:rsidRPr="006C55E5" w:rsidRDefault="00773733" w:rsidP="006C55E5">
            <w:pPr>
              <w:jc w:val="left"/>
              <w:rPr>
                <w:rFonts w:cs="Tahoma"/>
                <w:bCs/>
                <w:sz w:val="24"/>
                <w:szCs w:val="24"/>
              </w:rPr>
            </w:pPr>
            <w:r w:rsidRPr="006C55E5">
              <w:rPr>
                <w:rFonts w:cs="Tahoma"/>
                <w:bCs/>
                <w:sz w:val="24"/>
                <w:szCs w:val="24"/>
              </w:rPr>
              <w:t>Porsche Design,  Martin Braun  among many others and exclusively Jewellery like</w:t>
            </w:r>
          </w:p>
          <w:p w:rsidR="00773733" w:rsidRPr="003E2658" w:rsidRDefault="00773733" w:rsidP="006C55E5">
            <w:pPr>
              <w:jc w:val="left"/>
              <w:rPr>
                <w:rFonts w:cs="Tahoma"/>
                <w:iCs/>
                <w:sz w:val="28"/>
                <w:szCs w:val="28"/>
              </w:rPr>
            </w:pPr>
            <w:proofErr w:type="spellStart"/>
            <w:r w:rsidRPr="003E2658">
              <w:rPr>
                <w:rFonts w:cs="Tahoma"/>
                <w:bCs/>
                <w:sz w:val="28"/>
                <w:szCs w:val="28"/>
              </w:rPr>
              <w:t>Korloff</w:t>
            </w:r>
            <w:proofErr w:type="spellEnd"/>
            <w:r w:rsidRPr="003E2658">
              <w:rPr>
                <w:rFonts w:cs="Tahoma"/>
                <w:bCs/>
                <w:sz w:val="28"/>
                <w:szCs w:val="28"/>
              </w:rPr>
              <w:t xml:space="preserve">, </w:t>
            </w:r>
            <w:proofErr w:type="spellStart"/>
            <w:r w:rsidRPr="003E2658">
              <w:rPr>
                <w:rFonts w:cs="Tahoma"/>
                <w:bCs/>
                <w:sz w:val="28"/>
                <w:szCs w:val="28"/>
              </w:rPr>
              <w:t>Didi</w:t>
            </w:r>
            <w:proofErr w:type="spellEnd"/>
            <w:r w:rsidRPr="003E2658">
              <w:rPr>
                <w:rFonts w:cs="Tahoma"/>
                <w:bCs/>
                <w:sz w:val="28"/>
                <w:szCs w:val="28"/>
              </w:rPr>
              <w:t xml:space="preserve">, </w:t>
            </w:r>
            <w:proofErr w:type="spellStart"/>
            <w:r w:rsidRPr="003E2658">
              <w:rPr>
                <w:rFonts w:cs="Tahoma"/>
                <w:bCs/>
                <w:sz w:val="28"/>
                <w:szCs w:val="28"/>
              </w:rPr>
              <w:t>Domani</w:t>
            </w:r>
            <w:proofErr w:type="spellEnd"/>
            <w:r w:rsidRPr="003E2658">
              <w:rPr>
                <w:rFonts w:cs="Tahoma"/>
                <w:bCs/>
                <w:sz w:val="28"/>
                <w:szCs w:val="28"/>
              </w:rPr>
              <w:t xml:space="preserve">, </w:t>
            </w:r>
            <w:proofErr w:type="spellStart"/>
            <w:r w:rsidRPr="003E2658">
              <w:rPr>
                <w:rFonts w:cs="Tahoma"/>
                <w:bCs/>
                <w:sz w:val="28"/>
                <w:szCs w:val="28"/>
              </w:rPr>
              <w:t>S.J.Dupont</w:t>
            </w:r>
            <w:proofErr w:type="spellEnd"/>
            <w:r w:rsidRPr="003E2658">
              <w:rPr>
                <w:rFonts w:cs="Tahoma"/>
                <w:bCs/>
                <w:sz w:val="28"/>
                <w:szCs w:val="28"/>
              </w:rPr>
              <w:t xml:space="preserve">, Emil Kraus, Kay Tai, Al </w:t>
            </w:r>
            <w:proofErr w:type="spellStart"/>
            <w:r w:rsidRPr="003E2658">
              <w:rPr>
                <w:rFonts w:cs="Tahoma"/>
                <w:bCs/>
                <w:sz w:val="28"/>
                <w:szCs w:val="28"/>
              </w:rPr>
              <w:t>Fieri</w:t>
            </w:r>
            <w:proofErr w:type="spellEnd"/>
            <w:r w:rsidRPr="003E2658">
              <w:rPr>
                <w:rFonts w:cs="Tahoma"/>
                <w:bCs/>
                <w:sz w:val="28"/>
                <w:szCs w:val="28"/>
              </w:rPr>
              <w:t xml:space="preserve"> &amp; </w:t>
            </w:r>
            <w:proofErr w:type="spellStart"/>
            <w:r w:rsidRPr="003E2658">
              <w:rPr>
                <w:rFonts w:cs="Tahoma"/>
                <w:bCs/>
                <w:sz w:val="28"/>
                <w:szCs w:val="28"/>
              </w:rPr>
              <w:t>St.John</w:t>
            </w:r>
            <w:proofErr w:type="spellEnd"/>
            <w:r w:rsidRPr="003E2658">
              <w:rPr>
                <w:rFonts w:cs="Tahoma"/>
                <w:bCs/>
                <w:sz w:val="28"/>
                <w:szCs w:val="28"/>
              </w:rPr>
              <w:t>.</w:t>
            </w:r>
          </w:p>
          <w:p w:rsidR="00773733" w:rsidRPr="006C55E5" w:rsidRDefault="00773733" w:rsidP="006C55E5">
            <w:pPr>
              <w:jc w:val="left"/>
              <w:rPr>
                <w:b/>
                <w:bCs/>
                <w:sz w:val="24"/>
                <w:szCs w:val="24"/>
              </w:rPr>
            </w:pPr>
            <w:r w:rsidRPr="006C55E5">
              <w:rPr>
                <w:rFonts w:cs="Tahoma"/>
                <w:b/>
                <w:iCs/>
                <w:sz w:val="24"/>
                <w:szCs w:val="24"/>
              </w:rPr>
              <w:t>Paris Gallery LLC. City Centre</w:t>
            </w:r>
          </w:p>
          <w:p w:rsidR="00773733" w:rsidRPr="006C55E5" w:rsidRDefault="00773733" w:rsidP="006C55E5">
            <w:pPr>
              <w:jc w:val="left"/>
              <w:rPr>
                <w:b/>
                <w:bCs/>
                <w:sz w:val="24"/>
                <w:szCs w:val="24"/>
              </w:rPr>
            </w:pPr>
            <w:r w:rsidRPr="006C55E5">
              <w:rPr>
                <w:b/>
                <w:bCs/>
                <w:sz w:val="24"/>
                <w:szCs w:val="24"/>
              </w:rPr>
              <w:t>Dubai, UAE</w:t>
            </w:r>
          </w:p>
          <w:p w:rsidR="00773733" w:rsidRDefault="00773733" w:rsidP="006C55E5">
            <w:pPr>
              <w:jc w:val="left"/>
              <w:rPr>
                <w:b/>
                <w:bCs/>
                <w:iCs/>
                <w:sz w:val="24"/>
                <w:szCs w:val="24"/>
              </w:rPr>
            </w:pPr>
            <w:r w:rsidRPr="006C55E5">
              <w:rPr>
                <w:b/>
                <w:bCs/>
                <w:iCs/>
                <w:sz w:val="24"/>
                <w:szCs w:val="24"/>
              </w:rPr>
              <w:t>Position – Assistant Manager</w:t>
            </w:r>
          </w:p>
          <w:p w:rsidR="00852C84" w:rsidRDefault="00852C84" w:rsidP="006C55E5">
            <w:pPr>
              <w:jc w:val="left"/>
              <w:rPr>
                <w:b/>
                <w:bCs/>
                <w:iCs/>
                <w:sz w:val="24"/>
                <w:szCs w:val="24"/>
              </w:rPr>
            </w:pPr>
          </w:p>
          <w:p w:rsidR="00852C84" w:rsidRPr="00852C84" w:rsidRDefault="00852C84" w:rsidP="00852C84">
            <w:pPr>
              <w:jc w:val="left"/>
              <w:rPr>
                <w:rFonts w:cs="Tahoma"/>
                <w:iCs/>
                <w:sz w:val="24"/>
                <w:szCs w:val="24"/>
              </w:rPr>
            </w:pPr>
            <w:r w:rsidRPr="00852C84">
              <w:rPr>
                <w:rFonts w:cs="Tahoma"/>
                <w:iCs/>
                <w:sz w:val="24"/>
                <w:szCs w:val="24"/>
              </w:rPr>
              <w:t>Specialized in Watches, Leather Goods, Crystals, Office accessories, Sculptures</w:t>
            </w:r>
          </w:p>
          <w:p w:rsidR="00852C84" w:rsidRPr="00852C84" w:rsidRDefault="00852C84" w:rsidP="00852C84">
            <w:pPr>
              <w:jc w:val="left"/>
              <w:rPr>
                <w:rFonts w:cs="Tahoma"/>
                <w:iCs/>
                <w:sz w:val="24"/>
                <w:szCs w:val="24"/>
              </w:rPr>
            </w:pPr>
            <w:r w:rsidRPr="00852C84">
              <w:rPr>
                <w:rFonts w:cs="Tahoma"/>
                <w:iCs/>
                <w:sz w:val="24"/>
                <w:szCs w:val="24"/>
              </w:rPr>
              <w:t xml:space="preserve">Sun Glasses, Representing Brands like-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Sheafer,Parker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, Waterman </w:t>
            </w:r>
          </w:p>
          <w:p w:rsidR="00852C84" w:rsidRPr="00852C84" w:rsidRDefault="00852C84" w:rsidP="00852C84">
            <w:pPr>
              <w:jc w:val="left"/>
              <w:rPr>
                <w:rFonts w:cs="Tahoma"/>
                <w:iCs/>
                <w:sz w:val="24"/>
                <w:szCs w:val="24"/>
              </w:rPr>
            </w:pPr>
            <w:r w:rsidRPr="00852C84">
              <w:rPr>
                <w:rFonts w:cs="Tahoma"/>
                <w:iCs/>
                <w:sz w:val="24"/>
                <w:szCs w:val="24"/>
              </w:rPr>
              <w:t xml:space="preserve">Cross,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Cerruti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,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St.Dupont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,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Preciosa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,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Murano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, Bohemia,,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Dalvey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,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Festina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 </w:t>
            </w:r>
          </w:p>
          <w:p w:rsidR="00852C84" w:rsidRPr="00852C84" w:rsidRDefault="00852C84" w:rsidP="00852C84">
            <w:pPr>
              <w:jc w:val="left"/>
              <w:rPr>
                <w:rFonts w:cs="Tahoma"/>
                <w:iCs/>
                <w:sz w:val="24"/>
                <w:szCs w:val="24"/>
              </w:rPr>
            </w:pP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Paco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rabanne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,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Kangaro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, </w:t>
            </w:r>
            <w:proofErr w:type="spellStart"/>
            <w:r w:rsidRPr="00852C84">
              <w:rPr>
                <w:rFonts w:cs="Tahoma"/>
                <w:iCs/>
                <w:sz w:val="24"/>
                <w:szCs w:val="24"/>
              </w:rPr>
              <w:t>Credan'sa</w:t>
            </w:r>
            <w:proofErr w:type="spellEnd"/>
            <w:r w:rsidRPr="00852C84">
              <w:rPr>
                <w:rFonts w:cs="Tahoma"/>
                <w:iCs/>
                <w:sz w:val="24"/>
                <w:szCs w:val="24"/>
              </w:rPr>
              <w:t xml:space="preserve"> &amp; Nina Ricci</w:t>
            </w:r>
          </w:p>
          <w:p w:rsidR="00852C84" w:rsidRDefault="00852C84" w:rsidP="006C55E5">
            <w:pPr>
              <w:jc w:val="left"/>
              <w:rPr>
                <w:b/>
                <w:bCs/>
                <w:iCs/>
                <w:sz w:val="24"/>
                <w:szCs w:val="24"/>
              </w:rPr>
            </w:pPr>
          </w:p>
          <w:p w:rsidR="006C55E5" w:rsidRPr="006C55E5" w:rsidRDefault="006C55E5" w:rsidP="006C55E5">
            <w:pPr>
              <w:jc w:val="left"/>
              <w:rPr>
                <w:b/>
                <w:bCs/>
                <w:iCs/>
                <w:sz w:val="24"/>
                <w:szCs w:val="24"/>
              </w:rPr>
            </w:pPr>
          </w:p>
          <w:p w:rsidR="00773733" w:rsidRPr="006C55E5" w:rsidRDefault="00773733" w:rsidP="006C55E5">
            <w:pPr>
              <w:jc w:val="left"/>
              <w:rPr>
                <w:sz w:val="20"/>
              </w:rPr>
            </w:pPr>
          </w:p>
          <w:p w:rsidR="006C55E5" w:rsidRPr="006C55E5" w:rsidRDefault="006C55E5" w:rsidP="006C55E5">
            <w:pPr>
              <w:jc w:val="left"/>
              <w:rPr>
                <w:sz w:val="24"/>
                <w:szCs w:val="24"/>
              </w:rPr>
            </w:pPr>
          </w:p>
          <w:p w:rsidR="006C55E5" w:rsidRPr="003E2658" w:rsidRDefault="006C55E5" w:rsidP="006C55E5">
            <w:pPr>
              <w:jc w:val="left"/>
              <w:rPr>
                <w:sz w:val="28"/>
                <w:szCs w:val="28"/>
              </w:rPr>
            </w:pP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541"/>
        </w:trPr>
        <w:tc>
          <w:tcPr>
            <w:tcW w:w="1890" w:type="dxa"/>
            <w:shd w:val="pct20" w:color="auto" w:fill="auto"/>
          </w:tcPr>
          <w:p w:rsidR="00773733" w:rsidRPr="001C3D37" w:rsidRDefault="00773733" w:rsidP="008E208B">
            <w:pPr>
              <w:rPr>
                <w:sz w:val="24"/>
                <w:szCs w:val="24"/>
              </w:rPr>
            </w:pPr>
          </w:p>
        </w:tc>
        <w:tc>
          <w:tcPr>
            <w:tcW w:w="8813" w:type="dxa"/>
          </w:tcPr>
          <w:p w:rsidR="00773733" w:rsidRPr="003E2658" w:rsidRDefault="00773733" w:rsidP="008E208B">
            <w:pPr>
              <w:tabs>
                <w:tab w:val="left" w:pos="4536"/>
              </w:tabs>
              <w:jc w:val="left"/>
              <w:rPr>
                <w:sz w:val="28"/>
                <w:szCs w:val="28"/>
              </w:rPr>
            </w:pP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2452"/>
        </w:trPr>
        <w:tc>
          <w:tcPr>
            <w:tcW w:w="1890" w:type="dxa"/>
            <w:shd w:val="pct20" w:color="auto" w:fill="auto"/>
          </w:tcPr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Education:</w:t>
            </w: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1979 - 1989</w:t>
            </w: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1C3D37">
              <w:rPr>
                <w:rFonts w:cs="Tahoma"/>
                <w:b/>
                <w:sz w:val="24"/>
                <w:szCs w:val="24"/>
              </w:rPr>
              <w:t>1990 - 1993</w:t>
            </w:r>
          </w:p>
          <w:p w:rsidR="00773733" w:rsidRPr="001C3D37" w:rsidRDefault="00773733" w:rsidP="008E208B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8813" w:type="dxa"/>
          </w:tcPr>
          <w:p w:rsidR="00773733" w:rsidRPr="003E2658" w:rsidRDefault="00773733" w:rsidP="00C26B8D">
            <w:pPr>
              <w:pStyle w:val="BodyText2"/>
              <w:rPr>
                <w:rFonts w:cs="Tahoma"/>
                <w:sz w:val="28"/>
                <w:szCs w:val="28"/>
              </w:rPr>
            </w:pPr>
            <w:r w:rsidRPr="003E2658">
              <w:rPr>
                <w:rFonts w:cs="Tahoma"/>
                <w:sz w:val="28"/>
                <w:szCs w:val="28"/>
              </w:rPr>
              <w:t>Secondary School – Ukraine</w:t>
            </w:r>
          </w:p>
          <w:p w:rsidR="00773733" w:rsidRPr="003E2658" w:rsidRDefault="00773733" w:rsidP="00C26B8D">
            <w:pPr>
              <w:pStyle w:val="BodyText2"/>
              <w:rPr>
                <w:rFonts w:cs="Tahoma"/>
                <w:iCs/>
                <w:sz w:val="28"/>
                <w:szCs w:val="28"/>
              </w:rPr>
            </w:pPr>
            <w:r w:rsidRPr="003E2658">
              <w:rPr>
                <w:rFonts w:cs="Tahoma"/>
                <w:sz w:val="28"/>
                <w:szCs w:val="28"/>
              </w:rPr>
              <w:t>Trading College – Ukraine</w:t>
            </w:r>
            <w:r>
              <w:rPr>
                <w:rFonts w:cs="Tahoma"/>
                <w:iCs/>
                <w:sz w:val="28"/>
                <w:szCs w:val="28"/>
              </w:rPr>
              <w:t xml:space="preserve">                                                                             </w:t>
            </w:r>
            <w:r w:rsidRPr="003E2658">
              <w:rPr>
                <w:rFonts w:cs="Tahoma"/>
                <w:iCs/>
                <w:sz w:val="28"/>
                <w:szCs w:val="28"/>
              </w:rPr>
              <w:t xml:space="preserve"> </w:t>
            </w:r>
          </w:p>
          <w:p w:rsidR="00773733" w:rsidRDefault="00773733" w:rsidP="003E2658">
            <w:pPr>
              <w:pStyle w:val="BodyText2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“</w:t>
            </w:r>
            <w:r w:rsidRPr="003E2658">
              <w:rPr>
                <w:rFonts w:cs="Tahoma"/>
                <w:iCs/>
                <w:sz w:val="28"/>
                <w:szCs w:val="28"/>
              </w:rPr>
              <w:t>Commodity Expert and Organizer of Non Food Items</w:t>
            </w:r>
            <w:r>
              <w:rPr>
                <w:rFonts w:cs="Tahoma"/>
                <w:iCs/>
                <w:sz w:val="28"/>
                <w:szCs w:val="28"/>
              </w:rPr>
              <w:t>”</w:t>
            </w:r>
          </w:p>
          <w:p w:rsidR="00773733" w:rsidRPr="003E2658" w:rsidRDefault="00773733" w:rsidP="003E2658">
            <w:pPr>
              <w:pStyle w:val="BodyText2"/>
              <w:rPr>
                <w:rFonts w:cs="Tahoma"/>
                <w:iCs/>
                <w:sz w:val="28"/>
                <w:szCs w:val="28"/>
              </w:rPr>
            </w:pP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112"/>
        </w:trPr>
        <w:tc>
          <w:tcPr>
            <w:tcW w:w="1890" w:type="dxa"/>
            <w:shd w:val="pct20" w:color="auto" w:fill="auto"/>
          </w:tcPr>
          <w:p w:rsidR="00773733" w:rsidRPr="001C3D37" w:rsidRDefault="00773733" w:rsidP="008E208B">
            <w:pPr>
              <w:pStyle w:val="Heading7"/>
              <w:rPr>
                <w:sz w:val="24"/>
                <w:szCs w:val="24"/>
              </w:rPr>
            </w:pPr>
            <w:r w:rsidRPr="001C3D37">
              <w:rPr>
                <w:sz w:val="24"/>
                <w:szCs w:val="24"/>
              </w:rPr>
              <w:t>Additional Information:</w:t>
            </w:r>
          </w:p>
        </w:tc>
        <w:tc>
          <w:tcPr>
            <w:tcW w:w="8813" w:type="dxa"/>
          </w:tcPr>
          <w:p w:rsidR="00773733" w:rsidRPr="003E2658" w:rsidRDefault="00773733" w:rsidP="00C26B8D">
            <w:pPr>
              <w:rPr>
                <w:rFonts w:cs="Tahoma"/>
                <w:iCs/>
                <w:sz w:val="28"/>
                <w:szCs w:val="28"/>
              </w:rPr>
            </w:pPr>
            <w:r w:rsidRPr="003E2658">
              <w:rPr>
                <w:rFonts w:cs="Tahoma"/>
                <w:iCs/>
                <w:sz w:val="28"/>
                <w:szCs w:val="28"/>
              </w:rPr>
              <w:t xml:space="preserve">Al </w:t>
            </w:r>
            <w:proofErr w:type="spellStart"/>
            <w:r w:rsidRPr="003E2658">
              <w:rPr>
                <w:rFonts w:cs="Tahoma"/>
                <w:iCs/>
                <w:sz w:val="28"/>
                <w:szCs w:val="28"/>
              </w:rPr>
              <w:t>Israa</w:t>
            </w:r>
            <w:proofErr w:type="spellEnd"/>
            <w:r w:rsidRPr="003E2658">
              <w:rPr>
                <w:rFonts w:cs="Tahoma"/>
                <w:iCs/>
                <w:sz w:val="28"/>
                <w:szCs w:val="28"/>
              </w:rPr>
              <w:t xml:space="preserve"> Academy </w:t>
            </w:r>
            <w:proofErr w:type="spellStart"/>
            <w:r w:rsidRPr="003E2658">
              <w:rPr>
                <w:rFonts w:cs="Tahoma"/>
                <w:iCs/>
                <w:sz w:val="28"/>
                <w:szCs w:val="28"/>
              </w:rPr>
              <w:t>Computer</w:t>
            </w:r>
            <w:r>
              <w:rPr>
                <w:rFonts w:cs="Tahoma"/>
                <w:iCs/>
                <w:sz w:val="28"/>
                <w:szCs w:val="28"/>
              </w:rPr>
              <w:t>.,UAE</w:t>
            </w:r>
            <w:proofErr w:type="spellEnd"/>
            <w:r>
              <w:rPr>
                <w:rFonts w:cs="Tahoma"/>
                <w:iCs/>
                <w:sz w:val="28"/>
                <w:szCs w:val="28"/>
              </w:rPr>
              <w:t>.</w:t>
            </w:r>
            <w:r w:rsidRPr="003E2658">
              <w:rPr>
                <w:rFonts w:cs="Tahoma"/>
                <w:iCs/>
                <w:sz w:val="28"/>
                <w:szCs w:val="28"/>
              </w:rPr>
              <w:t xml:space="preserve"> </w:t>
            </w:r>
          </w:p>
          <w:p w:rsidR="00773733" w:rsidRPr="003E2658" w:rsidRDefault="00773733" w:rsidP="00C26B8D">
            <w:pPr>
              <w:rPr>
                <w:rFonts w:cs="Tahoma"/>
                <w:iCs/>
                <w:sz w:val="28"/>
                <w:szCs w:val="28"/>
              </w:rPr>
            </w:pPr>
            <w:r w:rsidRPr="003E2658">
              <w:rPr>
                <w:rFonts w:cs="Tahoma"/>
                <w:iCs/>
                <w:sz w:val="28"/>
                <w:szCs w:val="28"/>
              </w:rPr>
              <w:t>UAE IGI Polished Diamond Grader – IGI, UAE</w:t>
            </w:r>
            <w:r>
              <w:rPr>
                <w:rFonts w:cs="Tahoma"/>
                <w:iCs/>
                <w:sz w:val="28"/>
                <w:szCs w:val="28"/>
              </w:rPr>
              <w:t>.</w:t>
            </w:r>
          </w:p>
          <w:p w:rsidR="00773733" w:rsidRPr="003E2658" w:rsidRDefault="00773733" w:rsidP="00C26B8D">
            <w:pPr>
              <w:rPr>
                <w:rFonts w:cs="Tahoma"/>
                <w:iCs/>
                <w:sz w:val="28"/>
                <w:szCs w:val="28"/>
              </w:rPr>
            </w:pPr>
            <w:proofErr w:type="spellStart"/>
            <w:r w:rsidRPr="003E2658">
              <w:rPr>
                <w:rFonts w:cs="Tahoma"/>
                <w:iCs/>
                <w:sz w:val="28"/>
                <w:szCs w:val="28"/>
              </w:rPr>
              <w:t>Ulysse</w:t>
            </w:r>
            <w:proofErr w:type="spellEnd"/>
            <w:r w:rsidRPr="003E2658">
              <w:rPr>
                <w:rFonts w:cs="Tahoma"/>
                <w:iCs/>
                <w:sz w:val="28"/>
                <w:szCs w:val="28"/>
              </w:rPr>
              <w:t xml:space="preserve">  </w:t>
            </w:r>
            <w:proofErr w:type="spellStart"/>
            <w:r w:rsidRPr="003E2658">
              <w:rPr>
                <w:rFonts w:cs="Tahoma"/>
                <w:iCs/>
                <w:sz w:val="28"/>
                <w:szCs w:val="28"/>
              </w:rPr>
              <w:t>Nardin</w:t>
            </w:r>
            <w:proofErr w:type="spellEnd"/>
            <w:r w:rsidRPr="003E2658">
              <w:rPr>
                <w:rFonts w:cs="Tahoma"/>
                <w:iCs/>
                <w:sz w:val="28"/>
                <w:szCs w:val="28"/>
              </w:rPr>
              <w:t xml:space="preserve">  Traini</w:t>
            </w:r>
            <w:r>
              <w:rPr>
                <w:rFonts w:cs="Tahoma"/>
                <w:iCs/>
                <w:sz w:val="28"/>
                <w:szCs w:val="28"/>
              </w:rPr>
              <w:t>ng In  Watches – February  2007.</w:t>
            </w:r>
          </w:p>
          <w:p w:rsidR="00773733" w:rsidRPr="003E2658" w:rsidRDefault="00773733" w:rsidP="00C26B8D">
            <w:pPr>
              <w:rPr>
                <w:rFonts w:cs="Tahoma"/>
                <w:iCs/>
                <w:sz w:val="28"/>
                <w:szCs w:val="28"/>
              </w:rPr>
            </w:pPr>
            <w:r w:rsidRPr="003E2658">
              <w:rPr>
                <w:rFonts w:cs="Tahoma"/>
                <w:iCs/>
                <w:sz w:val="28"/>
                <w:szCs w:val="28"/>
              </w:rPr>
              <w:t>UAE Valid Driving License</w:t>
            </w:r>
            <w:r>
              <w:rPr>
                <w:rFonts w:cs="Tahoma"/>
                <w:iCs/>
                <w:sz w:val="28"/>
                <w:szCs w:val="28"/>
              </w:rPr>
              <w:t>.</w:t>
            </w: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52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773733" w:rsidRPr="001C3D37" w:rsidRDefault="00773733" w:rsidP="008E208B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813" w:type="dxa"/>
          </w:tcPr>
          <w:p w:rsidR="00773733" w:rsidRPr="003E2658" w:rsidRDefault="00773733" w:rsidP="00C26B8D">
            <w:pPr>
              <w:rPr>
                <w:rFonts w:cs="Tahoma"/>
                <w:iCs/>
                <w:sz w:val="28"/>
                <w:szCs w:val="28"/>
              </w:rPr>
            </w:pPr>
            <w:r w:rsidRPr="003E2658">
              <w:rPr>
                <w:rFonts w:cs="Tahoma"/>
                <w:iCs/>
                <w:sz w:val="28"/>
                <w:szCs w:val="28"/>
              </w:rPr>
              <w:t xml:space="preserve">Al </w:t>
            </w:r>
            <w:proofErr w:type="spellStart"/>
            <w:r w:rsidRPr="003E2658">
              <w:rPr>
                <w:rFonts w:cs="Tahoma"/>
                <w:iCs/>
                <w:sz w:val="28"/>
                <w:szCs w:val="28"/>
              </w:rPr>
              <w:t>Israa</w:t>
            </w:r>
            <w:proofErr w:type="spellEnd"/>
            <w:r w:rsidRPr="003E2658">
              <w:rPr>
                <w:rFonts w:cs="Tahoma"/>
                <w:iCs/>
                <w:sz w:val="28"/>
                <w:szCs w:val="28"/>
              </w:rPr>
              <w:t xml:space="preserve"> Academy </w:t>
            </w:r>
            <w:proofErr w:type="spellStart"/>
            <w:r w:rsidRPr="003E2658">
              <w:rPr>
                <w:rFonts w:cs="Tahoma"/>
                <w:iCs/>
                <w:sz w:val="28"/>
                <w:szCs w:val="28"/>
              </w:rPr>
              <w:t>Computer</w:t>
            </w:r>
            <w:r>
              <w:rPr>
                <w:rFonts w:cs="Tahoma"/>
                <w:iCs/>
                <w:sz w:val="28"/>
                <w:szCs w:val="28"/>
              </w:rPr>
              <w:t>.,UAE</w:t>
            </w:r>
            <w:proofErr w:type="spellEnd"/>
            <w:r>
              <w:rPr>
                <w:rFonts w:cs="Tahoma"/>
                <w:iCs/>
                <w:sz w:val="28"/>
                <w:szCs w:val="28"/>
              </w:rPr>
              <w:t>.</w:t>
            </w:r>
            <w:r w:rsidRPr="003E2658">
              <w:rPr>
                <w:rFonts w:cs="Tahoma"/>
                <w:iCs/>
                <w:sz w:val="28"/>
                <w:szCs w:val="28"/>
              </w:rPr>
              <w:t xml:space="preserve"> </w:t>
            </w:r>
          </w:p>
          <w:p w:rsidR="00773733" w:rsidRPr="003E2658" w:rsidRDefault="00773733" w:rsidP="00C26B8D">
            <w:pPr>
              <w:rPr>
                <w:rFonts w:cs="Tahoma"/>
                <w:iCs/>
                <w:sz w:val="28"/>
                <w:szCs w:val="28"/>
              </w:rPr>
            </w:pPr>
            <w:r w:rsidRPr="003E2658">
              <w:rPr>
                <w:rFonts w:cs="Tahoma"/>
                <w:iCs/>
                <w:sz w:val="28"/>
                <w:szCs w:val="28"/>
              </w:rPr>
              <w:t>UAE IGI Polished Diamond Grader – IGI, UAE</w:t>
            </w:r>
            <w:r>
              <w:rPr>
                <w:rFonts w:cs="Tahoma"/>
                <w:iCs/>
                <w:sz w:val="28"/>
                <w:szCs w:val="28"/>
              </w:rPr>
              <w:t>.</w:t>
            </w:r>
          </w:p>
          <w:p w:rsidR="00773733" w:rsidRPr="003E2658" w:rsidRDefault="00773733" w:rsidP="00C26B8D">
            <w:pPr>
              <w:rPr>
                <w:rFonts w:cs="Tahoma"/>
                <w:iCs/>
                <w:sz w:val="28"/>
                <w:szCs w:val="28"/>
              </w:rPr>
            </w:pPr>
            <w:proofErr w:type="spellStart"/>
            <w:r w:rsidRPr="003E2658">
              <w:rPr>
                <w:rFonts w:cs="Tahoma"/>
                <w:iCs/>
                <w:sz w:val="28"/>
                <w:szCs w:val="28"/>
              </w:rPr>
              <w:t>Ulysse</w:t>
            </w:r>
            <w:proofErr w:type="spellEnd"/>
            <w:r w:rsidRPr="003E2658">
              <w:rPr>
                <w:rFonts w:cs="Tahoma"/>
                <w:iCs/>
                <w:sz w:val="28"/>
                <w:szCs w:val="28"/>
              </w:rPr>
              <w:t xml:space="preserve">  </w:t>
            </w:r>
            <w:proofErr w:type="spellStart"/>
            <w:r w:rsidRPr="003E2658">
              <w:rPr>
                <w:rFonts w:cs="Tahoma"/>
                <w:iCs/>
                <w:sz w:val="28"/>
                <w:szCs w:val="28"/>
              </w:rPr>
              <w:t>Nardin</w:t>
            </w:r>
            <w:proofErr w:type="spellEnd"/>
            <w:r w:rsidRPr="003E2658">
              <w:rPr>
                <w:rFonts w:cs="Tahoma"/>
                <w:iCs/>
                <w:sz w:val="28"/>
                <w:szCs w:val="28"/>
              </w:rPr>
              <w:t xml:space="preserve">  Traini</w:t>
            </w:r>
            <w:r>
              <w:rPr>
                <w:rFonts w:cs="Tahoma"/>
                <w:iCs/>
                <w:sz w:val="28"/>
                <w:szCs w:val="28"/>
              </w:rPr>
              <w:t>ng In  Watches – February  2007.</w:t>
            </w:r>
          </w:p>
          <w:p w:rsidR="00773733" w:rsidRPr="003E2658" w:rsidRDefault="00773733" w:rsidP="00C26B8D">
            <w:pPr>
              <w:rPr>
                <w:rFonts w:cs="Tahoma"/>
                <w:iCs/>
                <w:sz w:val="28"/>
                <w:szCs w:val="28"/>
              </w:rPr>
            </w:pPr>
            <w:r w:rsidRPr="003E2658">
              <w:rPr>
                <w:rFonts w:cs="Tahoma"/>
                <w:iCs/>
                <w:sz w:val="28"/>
                <w:szCs w:val="28"/>
              </w:rPr>
              <w:t>UAE Valid Driving License</w:t>
            </w:r>
            <w:r>
              <w:rPr>
                <w:rFonts w:cs="Tahoma"/>
                <w:iCs/>
                <w:sz w:val="28"/>
                <w:szCs w:val="28"/>
              </w:rPr>
              <w:t>.</w:t>
            </w:r>
          </w:p>
        </w:tc>
      </w:tr>
      <w:tr w:rsidR="00773733" w:rsidRPr="003E2658" w:rsidTr="006C55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114" w:type="dxa"/>
          <w:trHeight w:val="43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773733" w:rsidRPr="001C3D37" w:rsidRDefault="00773733" w:rsidP="008E208B">
            <w:pPr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8813" w:type="dxa"/>
          </w:tcPr>
          <w:p w:rsidR="00773733" w:rsidRPr="003E2658" w:rsidRDefault="00773733" w:rsidP="00C26B8D">
            <w:pPr>
              <w:rPr>
                <w:rFonts w:cs="Tahoma"/>
                <w:iCs/>
                <w:sz w:val="28"/>
                <w:szCs w:val="28"/>
              </w:rPr>
            </w:pPr>
          </w:p>
        </w:tc>
      </w:tr>
      <w:tr w:rsidR="00773733" w:rsidRPr="001C3D37" w:rsidTr="006C55E5">
        <w:trPr>
          <w:gridAfter w:val="1"/>
          <w:wAfter w:w="9083" w:type="dxa"/>
          <w:trHeight w:val="112"/>
        </w:trPr>
        <w:tc>
          <w:tcPr>
            <w:tcW w:w="10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773733" w:rsidRPr="001C3D37" w:rsidRDefault="00773733" w:rsidP="008E208B">
            <w:pPr>
              <w:rPr>
                <w:rFonts w:cs="Tahoma"/>
                <w:b/>
                <w:sz w:val="16"/>
                <w:szCs w:val="16"/>
              </w:rPr>
            </w:pPr>
          </w:p>
        </w:tc>
      </w:tr>
    </w:tbl>
    <w:p w:rsidR="00E56C2A" w:rsidRPr="001C3D37" w:rsidRDefault="00E56C2A" w:rsidP="00952DD5">
      <w:pPr>
        <w:rPr>
          <w:sz w:val="16"/>
          <w:szCs w:val="16"/>
        </w:rPr>
      </w:pPr>
    </w:p>
    <w:p w:rsidR="00E56C2A" w:rsidRPr="001C3D37" w:rsidRDefault="00E56C2A">
      <w:pPr>
        <w:rPr>
          <w:sz w:val="16"/>
          <w:szCs w:val="16"/>
        </w:rPr>
      </w:pPr>
    </w:p>
    <w:sectPr w:rsidR="00E56C2A" w:rsidRPr="001C3D37" w:rsidSect="008E208B">
      <w:footerReference w:type="default" r:id="rId10"/>
      <w:pgSz w:w="11907" w:h="16840" w:code="9"/>
      <w:pgMar w:top="567" w:right="992" w:bottom="567" w:left="992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DC" w:rsidRPr="001C3D37" w:rsidRDefault="007F17DC" w:rsidP="009C4AE8">
      <w:pPr>
        <w:rPr>
          <w:sz w:val="15"/>
          <w:szCs w:val="15"/>
        </w:rPr>
      </w:pPr>
      <w:r w:rsidRPr="001C3D37">
        <w:rPr>
          <w:sz w:val="15"/>
          <w:szCs w:val="15"/>
        </w:rPr>
        <w:separator/>
      </w:r>
    </w:p>
  </w:endnote>
  <w:endnote w:type="continuationSeparator" w:id="0">
    <w:p w:rsidR="007F17DC" w:rsidRPr="001C3D37" w:rsidRDefault="007F17DC" w:rsidP="009C4AE8">
      <w:pPr>
        <w:rPr>
          <w:sz w:val="15"/>
          <w:szCs w:val="15"/>
        </w:rPr>
      </w:pPr>
      <w:r w:rsidRPr="001C3D37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2A" w:rsidRPr="001C3D37" w:rsidRDefault="00E56C2A" w:rsidP="008E208B">
    <w:pPr>
      <w:pStyle w:val="Footer"/>
      <w:rPr>
        <w:sz w:val="15"/>
        <w:szCs w:val="15"/>
      </w:rPr>
    </w:pPr>
  </w:p>
  <w:p w:rsidR="00E56C2A" w:rsidRPr="001C3D37" w:rsidRDefault="00E56C2A" w:rsidP="008E208B">
    <w:pPr>
      <w:pStyle w:val="Footer"/>
      <w:rPr>
        <w:sz w:val="15"/>
        <w:szCs w:val="15"/>
      </w:rPr>
    </w:pPr>
  </w:p>
  <w:p w:rsidR="00E56C2A" w:rsidRPr="001C3D37" w:rsidRDefault="00E56C2A" w:rsidP="008E208B">
    <w:pPr>
      <w:pStyle w:val="Foo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DC" w:rsidRPr="001C3D37" w:rsidRDefault="007F17DC" w:rsidP="009C4AE8">
      <w:pPr>
        <w:rPr>
          <w:sz w:val="15"/>
          <w:szCs w:val="15"/>
        </w:rPr>
      </w:pPr>
      <w:r w:rsidRPr="001C3D37">
        <w:rPr>
          <w:sz w:val="15"/>
          <w:szCs w:val="15"/>
        </w:rPr>
        <w:separator/>
      </w:r>
    </w:p>
  </w:footnote>
  <w:footnote w:type="continuationSeparator" w:id="0">
    <w:p w:rsidR="007F17DC" w:rsidRPr="001C3D37" w:rsidRDefault="007F17DC" w:rsidP="009C4AE8">
      <w:pPr>
        <w:rPr>
          <w:sz w:val="15"/>
          <w:szCs w:val="15"/>
        </w:rPr>
      </w:pPr>
      <w:r w:rsidRPr="001C3D37">
        <w:rPr>
          <w:sz w:val="15"/>
          <w:szCs w:val="15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3F2C"/>
    <w:multiLevelType w:val="hybridMultilevel"/>
    <w:tmpl w:val="E1309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511A42"/>
    <w:multiLevelType w:val="hybridMultilevel"/>
    <w:tmpl w:val="0D446F4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377409DA"/>
    <w:multiLevelType w:val="hybridMultilevel"/>
    <w:tmpl w:val="D4B81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9A75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5D093F"/>
    <w:multiLevelType w:val="hybridMultilevel"/>
    <w:tmpl w:val="E16688D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DD5"/>
    <w:rsid w:val="000258D1"/>
    <w:rsid w:val="000333AD"/>
    <w:rsid w:val="00064329"/>
    <w:rsid w:val="00185E47"/>
    <w:rsid w:val="001C3D37"/>
    <w:rsid w:val="001F4150"/>
    <w:rsid w:val="00236B0A"/>
    <w:rsid w:val="0026747B"/>
    <w:rsid w:val="002D0F1F"/>
    <w:rsid w:val="00304A3F"/>
    <w:rsid w:val="003C7C34"/>
    <w:rsid w:val="003E2658"/>
    <w:rsid w:val="0041322C"/>
    <w:rsid w:val="00421019"/>
    <w:rsid w:val="00433891"/>
    <w:rsid w:val="00447D73"/>
    <w:rsid w:val="00471B10"/>
    <w:rsid w:val="004D0A18"/>
    <w:rsid w:val="004D6466"/>
    <w:rsid w:val="005831A2"/>
    <w:rsid w:val="005B0AB1"/>
    <w:rsid w:val="006323A6"/>
    <w:rsid w:val="006C55E5"/>
    <w:rsid w:val="00745A82"/>
    <w:rsid w:val="0075676A"/>
    <w:rsid w:val="00763DC0"/>
    <w:rsid w:val="00773733"/>
    <w:rsid w:val="007C3C77"/>
    <w:rsid w:val="007C5526"/>
    <w:rsid w:val="007F17DC"/>
    <w:rsid w:val="00803AD4"/>
    <w:rsid w:val="00852C84"/>
    <w:rsid w:val="008D62A5"/>
    <w:rsid w:val="008E208B"/>
    <w:rsid w:val="00950F92"/>
    <w:rsid w:val="00952DD5"/>
    <w:rsid w:val="009C4AE8"/>
    <w:rsid w:val="00A87778"/>
    <w:rsid w:val="00AE7B93"/>
    <w:rsid w:val="00C26B8D"/>
    <w:rsid w:val="00C428A1"/>
    <w:rsid w:val="00C82D20"/>
    <w:rsid w:val="00DC2F55"/>
    <w:rsid w:val="00DF4F32"/>
    <w:rsid w:val="00E22ACA"/>
    <w:rsid w:val="00E4038E"/>
    <w:rsid w:val="00E56C2A"/>
    <w:rsid w:val="00F40962"/>
    <w:rsid w:val="00F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DD5"/>
    <w:pPr>
      <w:jc w:val="both"/>
    </w:pPr>
    <w:rPr>
      <w:rFonts w:ascii="Tahoma" w:hAnsi="Tahoma"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952DD5"/>
    <w:pPr>
      <w:keepNext/>
      <w:outlineLvl w:val="6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locked/>
    <w:rsid w:val="00952DD5"/>
    <w:rPr>
      <w:rFonts w:ascii="Tahoma" w:hAnsi="Tahoma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rsid w:val="00952DD5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52DD5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52DD5"/>
    <w:rPr>
      <w:rFonts w:ascii="Tahoma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2D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2DD5"/>
    <w:rPr>
      <w:rFonts w:ascii="Tahoma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D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DD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26B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6B8D"/>
    <w:rPr>
      <w:rFonts w:ascii="Tahoma" w:hAnsi="Tahoma"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6B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26B8D"/>
    <w:rPr>
      <w:rFonts w:ascii="Tahoma" w:hAnsi="Tahoma" w:cs="Times New Roman"/>
      <w:sz w:val="22"/>
      <w:lang w:eastAsia="en-US"/>
    </w:rPr>
  </w:style>
  <w:style w:type="character" w:customStyle="1" w:styleId="CharChar5">
    <w:name w:val="Char Char5"/>
    <w:basedOn w:val="DefaultParagraphFont"/>
    <w:locked/>
    <w:rsid w:val="003E2658"/>
    <w:rPr>
      <w:rFonts w:ascii="Tahoma" w:hAnsi="Tahoma" w:cs="Times New Roman"/>
      <w:b/>
      <w:sz w:val="18"/>
      <w:lang w:val="en-GB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C5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5E5"/>
    <w:rPr>
      <w:rFonts w:ascii="Tahoma" w:hAnsi="Tahoma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2AFC-6507-45E4-AA1E-F2A7B401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TOSHIBA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Reception</cp:lastModifiedBy>
  <cp:revision>4</cp:revision>
  <cp:lastPrinted>2009-10-20T06:49:00Z</cp:lastPrinted>
  <dcterms:created xsi:type="dcterms:W3CDTF">2010-04-28T14:06:00Z</dcterms:created>
  <dcterms:modified xsi:type="dcterms:W3CDTF">2015-07-10T12:47:00Z</dcterms:modified>
</cp:coreProperties>
</file>