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6" w:rsidRPr="008A492B" w:rsidRDefault="008A31D6" w:rsidP="008A492B">
      <w:pPr>
        <w:rPr>
          <w:rFonts w:asciiTheme="majorBidi" w:hAnsiTheme="majorBidi" w:cstheme="majorBidi"/>
          <w:sz w:val="60"/>
          <w:szCs w:val="60"/>
        </w:rPr>
      </w:pPr>
      <w:r w:rsidRPr="00AC22D7">
        <w:rPr>
          <w:rFonts w:asciiTheme="majorBidi" w:hAnsiTheme="majorBidi" w:cstheme="majorBidi"/>
          <w:i/>
          <w:iCs/>
          <w:noProof/>
          <w:color w:val="A6A6A6"/>
          <w:sz w:val="60"/>
          <w:szCs w:val="60"/>
        </w:rPr>
        <w:drawing>
          <wp:anchor distT="0" distB="0" distL="114300" distR="114300" simplePos="0" relativeHeight="251658752" behindDoc="0" locked="0" layoutInCell="1" allowOverlap="1" wp14:anchorId="639D49C6" wp14:editId="2424278B">
            <wp:simplePos x="0" y="0"/>
            <wp:positionH relativeFrom="column">
              <wp:posOffset>4724400</wp:posOffset>
            </wp:positionH>
            <wp:positionV relativeFrom="paragraph">
              <wp:posOffset>160020</wp:posOffset>
            </wp:positionV>
            <wp:extent cx="1470660" cy="2750820"/>
            <wp:effectExtent l="0" t="0" r="0" b="0"/>
            <wp:wrapSquare wrapText="bothSides"/>
            <wp:docPr id="1" name="Picture 1" descr="262347_10150236609407654_518152653_7282289_55955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2347_10150236609407654_518152653_7282289_5595558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D49" w:rsidRDefault="00CB7D49">
      <w:pPr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r>
        <w:rPr>
          <w:rFonts w:asciiTheme="majorBidi" w:hAnsiTheme="majorBidi" w:cstheme="majorBidi"/>
          <w:b/>
          <w:bCs/>
          <w:sz w:val="50"/>
          <w:szCs w:val="50"/>
        </w:rPr>
        <w:t>MIRNA</w:t>
      </w:r>
    </w:p>
    <w:p w:rsidR="00242975" w:rsidRDefault="00CB7D49">
      <w:pPr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hyperlink r:id="rId7" w:history="1">
        <w:r w:rsidRPr="00BC472E">
          <w:rPr>
            <w:rStyle w:val="Hyperlink"/>
            <w:rFonts w:asciiTheme="majorBidi" w:hAnsiTheme="majorBidi" w:cstheme="majorBidi"/>
            <w:b/>
            <w:bCs/>
            <w:sz w:val="50"/>
            <w:szCs w:val="50"/>
          </w:rPr>
          <w:t>MIRNA.42756@2freemail.com</w:t>
        </w:r>
      </w:hyperlink>
      <w:r>
        <w:rPr>
          <w:rFonts w:asciiTheme="majorBidi" w:hAnsiTheme="majorBidi" w:cstheme="majorBidi"/>
          <w:b/>
          <w:bCs/>
          <w:sz w:val="50"/>
          <w:szCs w:val="50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50"/>
          <w:szCs w:val="50"/>
        </w:rPr>
        <w:t xml:space="preserve"> </w:t>
      </w:r>
    </w:p>
    <w:p w:rsidR="00242975" w:rsidRDefault="00242975">
      <w:pPr>
        <w:rPr>
          <w:rFonts w:asciiTheme="majorBidi" w:hAnsiTheme="majorBidi" w:cstheme="majorBidi"/>
          <w:sz w:val="28"/>
          <w:szCs w:val="28"/>
        </w:rPr>
      </w:pPr>
    </w:p>
    <w:p w:rsidR="00242975" w:rsidRDefault="000631E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242975" w:rsidRDefault="000631ED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Personal Statement: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business management graduate from the American University of Science and Technology. I have skills and knowledge essential as customer care and Human Resources assistant manager.</w:t>
      </w:r>
    </w:p>
    <w:p w:rsidR="00242975" w:rsidRDefault="000631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242975" w:rsidRDefault="000631ED">
      <w:pPr>
        <w:ind w:left="720" w:firstLine="72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Education: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1993—2006: Notre Dame de la </w:t>
      </w:r>
      <w:proofErr w:type="spellStart"/>
      <w:r>
        <w:rPr>
          <w:rFonts w:asciiTheme="majorBidi" w:hAnsiTheme="majorBidi" w:cstheme="majorBidi"/>
          <w:sz w:val="28"/>
          <w:szCs w:val="28"/>
          <w:lang w:val="fr-FR"/>
        </w:rPr>
        <w:t>Delivrande</w:t>
      </w:r>
      <w:proofErr w:type="spellEnd"/>
      <w:r>
        <w:rPr>
          <w:rFonts w:asciiTheme="majorBidi" w:hAnsiTheme="majorBidi" w:cstheme="majorBidi"/>
          <w:sz w:val="28"/>
          <w:szCs w:val="28"/>
          <w:lang w:val="fr-FR"/>
        </w:rPr>
        <w:t xml:space="preserve"> Araya (</w:t>
      </w:r>
      <w:proofErr w:type="spellStart"/>
      <w:r>
        <w:rPr>
          <w:rFonts w:asciiTheme="majorBidi" w:hAnsiTheme="majorBidi" w:cstheme="majorBidi"/>
          <w:sz w:val="28"/>
          <w:szCs w:val="28"/>
          <w:lang w:val="fr-FR"/>
        </w:rPr>
        <w:t>Bacc</w:t>
      </w:r>
      <w:proofErr w:type="spellEnd"/>
      <w:r>
        <w:rPr>
          <w:rFonts w:asciiTheme="majorBidi" w:hAnsiTheme="majorBidi" w:cstheme="majorBidi"/>
          <w:sz w:val="28"/>
          <w:szCs w:val="28"/>
          <w:lang w:val="fr-FR"/>
        </w:rPr>
        <w:t xml:space="preserve"> II Science de la vie)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Fall 2007 till </w:t>
      </w:r>
      <w:proofErr w:type="gramStart"/>
      <w:r>
        <w:rPr>
          <w:rFonts w:asciiTheme="majorBidi" w:hAnsiTheme="majorBidi" w:cstheme="majorBidi"/>
          <w:sz w:val="28"/>
          <w:szCs w:val="28"/>
        </w:rPr>
        <w:t>Fall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2011: BS in Business management in AUST university </w:t>
      </w:r>
      <w:proofErr w:type="spellStart"/>
      <w:r>
        <w:rPr>
          <w:rFonts w:asciiTheme="majorBidi" w:hAnsiTheme="majorBidi" w:cstheme="majorBidi"/>
          <w:sz w:val="28"/>
          <w:szCs w:val="28"/>
        </w:rPr>
        <w:t>Ashrafieh</w:t>
      </w:r>
      <w:proofErr w:type="spellEnd"/>
    </w:p>
    <w:p w:rsidR="00242975" w:rsidRDefault="000631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Major courses emphasized on:</w:t>
      </w:r>
    </w:p>
    <w:p w:rsidR="00242975" w:rsidRDefault="000631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Project management</w:t>
      </w:r>
    </w:p>
    <w:p w:rsidR="00242975" w:rsidRDefault="000631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Managerial accounting </w:t>
      </w:r>
    </w:p>
    <w:p w:rsidR="00242975" w:rsidRDefault="000631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Cost accounting</w:t>
      </w:r>
    </w:p>
    <w:p w:rsidR="00242975" w:rsidRDefault="000631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Taxation</w:t>
      </w:r>
    </w:p>
    <w:p w:rsidR="00242975" w:rsidRDefault="000631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Operations management</w:t>
      </w:r>
    </w:p>
    <w:p w:rsidR="00242975" w:rsidRDefault="000631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International  marketing</w:t>
      </w:r>
    </w:p>
    <w:p w:rsidR="00242975" w:rsidRDefault="000631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Human Resources Management</w:t>
      </w:r>
    </w:p>
    <w:p w:rsidR="00242975" w:rsidRDefault="000631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Employee Relations Management</w:t>
      </w:r>
    </w:p>
    <w:p w:rsidR="00242975" w:rsidRDefault="000631ED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Work Experience: </w:t>
      </w:r>
    </w:p>
    <w:p w:rsidR="00242975" w:rsidRDefault="00242975">
      <w:pPr>
        <w:ind w:left="1440"/>
        <w:rPr>
          <w:rFonts w:asciiTheme="majorBidi" w:hAnsiTheme="majorBidi" w:cstheme="majorBidi"/>
          <w:sz w:val="28"/>
          <w:szCs w:val="28"/>
        </w:rPr>
      </w:pPr>
    </w:p>
    <w:p w:rsidR="000631ED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February 2015 till present: HR and administration at Exceed Resources</w:t>
      </w:r>
    </w:p>
    <w:p w:rsidR="000631ED" w:rsidRDefault="000631ED" w:rsidP="000631ED">
      <w:pPr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Key Responsibilities: responsible for all visas and insurance for all employees worldwide.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February 2013 till February 2015: HR administrator at MAN enterprise.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Key </w:t>
      </w:r>
      <w:proofErr w:type="spellStart"/>
      <w:r>
        <w:rPr>
          <w:rFonts w:asciiTheme="majorBidi" w:hAnsiTheme="majorBidi" w:cstheme="majorBidi"/>
          <w:sz w:val="28"/>
          <w:szCs w:val="28"/>
        </w:rPr>
        <w:t>responsabilities</w:t>
      </w:r>
      <w:proofErr w:type="spellEnd"/>
      <w:r>
        <w:rPr>
          <w:rFonts w:asciiTheme="majorBidi" w:hAnsiTheme="majorBidi" w:cstheme="majorBidi"/>
          <w:sz w:val="28"/>
          <w:szCs w:val="28"/>
        </w:rPr>
        <w:t>: administration work related to the construction site, assisting the project manager, daily manpower attendance reports, monthly reports, leave authorizations, NSSF...</w:t>
      </w:r>
    </w:p>
    <w:p w:rsidR="00242975" w:rsidRDefault="00242975">
      <w:pPr>
        <w:ind w:left="1440"/>
        <w:rPr>
          <w:rFonts w:asciiTheme="majorBidi" w:hAnsiTheme="majorBidi" w:cstheme="majorBidi"/>
          <w:sz w:val="28"/>
          <w:szCs w:val="28"/>
        </w:rPr>
      </w:pP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July 2012 till December 2012: HR coordinator at AP Moller, Maersk Line </w:t>
      </w:r>
      <w:proofErr w:type="gramStart"/>
      <w:r>
        <w:rPr>
          <w:rFonts w:asciiTheme="majorBidi" w:hAnsiTheme="majorBidi" w:cstheme="majorBidi"/>
          <w:sz w:val="28"/>
          <w:szCs w:val="28"/>
        </w:rPr>
        <w:t>company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Beirut </w:t>
      </w:r>
      <w:proofErr w:type="spellStart"/>
      <w:r>
        <w:rPr>
          <w:rFonts w:asciiTheme="majorBidi" w:hAnsiTheme="majorBidi" w:cstheme="majorBidi"/>
          <w:sz w:val="28"/>
          <w:szCs w:val="28"/>
        </w:rPr>
        <w:t>Gemmayzeh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242975" w:rsidRDefault="00242975">
      <w:pPr>
        <w:ind w:left="2160"/>
        <w:rPr>
          <w:rFonts w:asciiTheme="majorBidi" w:hAnsiTheme="majorBidi" w:cstheme="majorBidi"/>
          <w:sz w:val="28"/>
          <w:szCs w:val="28"/>
        </w:rPr>
      </w:pPr>
    </w:p>
    <w:p w:rsidR="00242975" w:rsidRDefault="000631ED">
      <w:pPr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Key Responsibilities: taking attendance, compensation and benefits, SAP system invoicing, screening CVs on </w:t>
      </w:r>
      <w:proofErr w:type="spellStart"/>
      <w:r>
        <w:rPr>
          <w:rFonts w:asciiTheme="majorBidi" w:hAnsiTheme="majorBidi" w:cstheme="majorBidi"/>
          <w:sz w:val="28"/>
          <w:szCs w:val="28"/>
        </w:rPr>
        <w:t>myHR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system the e-recruitment, daily reports reporting directly to the Human Resources Manager, dealing with embassies for Visas, dealing with hotels for conferences and events, NSSF and all governmental papers for employees. </w:t>
      </w:r>
    </w:p>
    <w:p w:rsidR="00242975" w:rsidRDefault="00242975">
      <w:pPr>
        <w:ind w:left="1440"/>
        <w:rPr>
          <w:rFonts w:asciiTheme="majorBidi" w:hAnsiTheme="majorBidi" w:cstheme="majorBidi"/>
          <w:sz w:val="28"/>
          <w:szCs w:val="28"/>
        </w:rPr>
      </w:pP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September 2010 till July 14, 2012: HR administrator at </w:t>
      </w:r>
      <w:proofErr w:type="spellStart"/>
      <w:r>
        <w:rPr>
          <w:rFonts w:asciiTheme="majorBidi" w:hAnsiTheme="majorBidi" w:cstheme="majorBidi"/>
          <w:sz w:val="28"/>
          <w:szCs w:val="28"/>
        </w:rPr>
        <w:t>Mobi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Cedarcom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Group </w:t>
      </w:r>
      <w:proofErr w:type="spellStart"/>
      <w:r>
        <w:rPr>
          <w:rFonts w:asciiTheme="majorBidi" w:hAnsiTheme="majorBidi" w:cstheme="majorBidi"/>
          <w:sz w:val="28"/>
          <w:szCs w:val="28"/>
        </w:rPr>
        <w:t>Salim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Salam</w:t>
      </w:r>
    </w:p>
    <w:p w:rsidR="00242975" w:rsidRDefault="00242975">
      <w:pPr>
        <w:ind w:left="2160"/>
        <w:rPr>
          <w:rFonts w:asciiTheme="majorBidi" w:hAnsiTheme="majorBidi" w:cstheme="majorBidi"/>
          <w:sz w:val="28"/>
          <w:szCs w:val="28"/>
        </w:rPr>
      </w:pPr>
    </w:p>
    <w:p w:rsidR="00242975" w:rsidRDefault="000631ED">
      <w:pPr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Key responsibilities: screening CVs, doing first interviews, administrative work, daily reports about what happened during the day because we had two branches for </w:t>
      </w:r>
      <w:proofErr w:type="spellStart"/>
      <w:r>
        <w:rPr>
          <w:rFonts w:asciiTheme="majorBidi" w:hAnsiTheme="majorBidi" w:cstheme="majorBidi"/>
          <w:sz w:val="28"/>
          <w:szCs w:val="28"/>
        </w:rPr>
        <w:t>Mobi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(the head office and the technical team and I was handling the technical team and reporting for the head office daily reports), taking attendance, getting customers complaints and do reports about them.  </w:t>
      </w:r>
    </w:p>
    <w:p w:rsidR="00242975" w:rsidRDefault="00242975">
      <w:pPr>
        <w:ind w:left="1440"/>
        <w:rPr>
          <w:rFonts w:asciiTheme="majorBidi" w:hAnsiTheme="majorBidi" w:cstheme="majorBidi"/>
          <w:sz w:val="28"/>
          <w:szCs w:val="28"/>
        </w:rPr>
      </w:pP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May 2010 till August 31, 2010: Sales woman at Sport </w:t>
      </w:r>
      <w:proofErr w:type="gramStart"/>
      <w:r>
        <w:rPr>
          <w:rFonts w:asciiTheme="majorBidi" w:hAnsiTheme="majorBidi" w:cstheme="majorBidi"/>
          <w:sz w:val="28"/>
          <w:szCs w:val="28"/>
        </w:rPr>
        <w:t>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Loisir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Tabaris</w:t>
      </w:r>
      <w:proofErr w:type="spellEnd"/>
    </w:p>
    <w:p w:rsidR="00242975" w:rsidRDefault="00242975">
      <w:pPr>
        <w:ind w:left="1440"/>
        <w:rPr>
          <w:rFonts w:asciiTheme="majorBidi" w:hAnsiTheme="majorBidi" w:cstheme="majorBidi"/>
          <w:sz w:val="28"/>
          <w:szCs w:val="28"/>
        </w:rPr>
      </w:pPr>
    </w:p>
    <w:p w:rsidR="00242975" w:rsidRDefault="00242975">
      <w:pPr>
        <w:ind w:left="1440"/>
        <w:rPr>
          <w:rFonts w:asciiTheme="majorBidi" w:hAnsiTheme="majorBidi" w:cstheme="majorBidi"/>
          <w:sz w:val="28"/>
          <w:szCs w:val="28"/>
        </w:rPr>
      </w:pPr>
    </w:p>
    <w:p w:rsidR="00242975" w:rsidRDefault="00242975">
      <w:pPr>
        <w:ind w:left="1440"/>
        <w:rPr>
          <w:rFonts w:asciiTheme="majorBidi" w:hAnsiTheme="majorBidi" w:cstheme="majorBidi"/>
          <w:sz w:val="28"/>
          <w:szCs w:val="28"/>
        </w:rPr>
      </w:pPr>
    </w:p>
    <w:p w:rsidR="00242975" w:rsidRDefault="00242975">
      <w:pPr>
        <w:ind w:left="1440"/>
        <w:rPr>
          <w:rFonts w:asciiTheme="majorBidi" w:hAnsiTheme="majorBidi" w:cstheme="majorBidi"/>
          <w:sz w:val="28"/>
          <w:szCs w:val="28"/>
        </w:rPr>
      </w:pPr>
    </w:p>
    <w:p w:rsidR="00242975" w:rsidRDefault="000631ED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Interests: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Human resources: as I am a business management student, and I have a healthy background in human resources, I would like to continue in this field to become an expert and benefit from every professional experience.  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Sports: I believe a healthy body is the key to a focused mind in today’s hectic society.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Living life: We only get one shot at this life so I aim to get the most out of it. I love swimming; travelling to different countries, sky diving…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Skills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Computing: MS word, excel, power point, internet explorer, SAP and FACT system, My HR system…</w:t>
      </w:r>
    </w:p>
    <w:p w:rsidR="00242975" w:rsidRDefault="000631ED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Languages: English (fluent), French (Fluent), Arabic (Fluent) and Spanish (beginner)</w:t>
      </w:r>
    </w:p>
    <w:sectPr w:rsidR="002429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4678"/>
    <w:multiLevelType w:val="hybridMultilevel"/>
    <w:tmpl w:val="09507EF2"/>
    <w:lvl w:ilvl="0" w:tplc="87462BC2">
      <w:start w:val="199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216E18"/>
    <w:multiLevelType w:val="hybridMultilevel"/>
    <w:tmpl w:val="2332AEF0"/>
    <w:lvl w:ilvl="0" w:tplc="9BF21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5"/>
    <w:rsid w:val="000631ED"/>
    <w:rsid w:val="00242975"/>
    <w:rsid w:val="008A31D6"/>
    <w:rsid w:val="008A492B"/>
    <w:rsid w:val="00AC22D7"/>
    <w:rsid w:val="00C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8A31D6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8A31D6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NA.427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602HRDESK</cp:lastModifiedBy>
  <cp:revision>9</cp:revision>
  <dcterms:created xsi:type="dcterms:W3CDTF">2013-06-04T10:44:00Z</dcterms:created>
  <dcterms:modified xsi:type="dcterms:W3CDTF">2017-07-17T11:04:00Z</dcterms:modified>
</cp:coreProperties>
</file>