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6" w:rsidRPr="00694D4D" w:rsidRDefault="002E7E86" w:rsidP="002E7E86">
      <w:pPr>
        <w:widowControl w:val="0"/>
        <w:autoSpaceDE w:val="0"/>
        <w:autoSpaceDN w:val="0"/>
        <w:adjustRightInd w:val="0"/>
        <w:spacing w:line="289" w:lineRule="exact"/>
        <w:ind w:left="20" w:right="-20"/>
        <w:jc w:val="center"/>
        <w:rPr>
          <w:rFonts w:asciiTheme="majorBidi" w:hAnsiTheme="majorBidi" w:cstheme="majorBidi"/>
          <w:sz w:val="36"/>
          <w:szCs w:val="36"/>
          <w:u w:val="single"/>
        </w:rPr>
      </w:pPr>
      <w:r w:rsidRPr="00694D4D">
        <w:rPr>
          <w:rFonts w:asciiTheme="majorBidi" w:hAnsiTheme="majorBidi" w:cstheme="majorBidi"/>
          <w:noProof/>
          <w:sz w:val="22"/>
          <w:szCs w:val="22"/>
          <w:u w:val="single"/>
        </w:rPr>
        <w:drawing>
          <wp:anchor distT="0" distB="0" distL="114300" distR="114300" simplePos="0" relativeHeight="251660288" behindDoc="0" locked="0" layoutInCell="1" allowOverlap="1">
            <wp:simplePos x="0" y="0"/>
            <wp:positionH relativeFrom="column">
              <wp:posOffset>5090795</wp:posOffset>
            </wp:positionH>
            <wp:positionV relativeFrom="paragraph">
              <wp:posOffset>-568325</wp:posOffset>
            </wp:positionV>
            <wp:extent cx="1129665" cy="1447800"/>
            <wp:effectExtent l="0" t="0" r="0" b="0"/>
            <wp:wrapNone/>
            <wp:docPr id="2" name="Picture 2" descr="m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665" cy="1447800"/>
                    </a:xfrm>
                    <a:prstGeom prst="rect">
                      <a:avLst/>
                    </a:prstGeom>
                    <a:noFill/>
                    <a:ln>
                      <a:noFill/>
                    </a:ln>
                  </pic:spPr>
                </pic:pic>
              </a:graphicData>
            </a:graphic>
          </wp:anchor>
        </w:drawing>
      </w:r>
      <w:r w:rsidRPr="00694D4D">
        <w:rPr>
          <w:rFonts w:asciiTheme="majorBidi" w:hAnsiTheme="majorBidi" w:cstheme="majorBidi"/>
          <w:b/>
          <w:bCs/>
          <w:sz w:val="36"/>
          <w:szCs w:val="36"/>
          <w:u w:val="single"/>
        </w:rPr>
        <w:t>Curr</w:t>
      </w:r>
      <w:r w:rsidRPr="00694D4D">
        <w:rPr>
          <w:rFonts w:asciiTheme="majorBidi" w:hAnsiTheme="majorBidi" w:cstheme="majorBidi"/>
          <w:b/>
          <w:bCs/>
          <w:spacing w:val="1"/>
          <w:sz w:val="36"/>
          <w:szCs w:val="36"/>
          <w:u w:val="single"/>
        </w:rPr>
        <w:t>i</w:t>
      </w:r>
      <w:r w:rsidRPr="00694D4D">
        <w:rPr>
          <w:rFonts w:asciiTheme="majorBidi" w:hAnsiTheme="majorBidi" w:cstheme="majorBidi"/>
          <w:b/>
          <w:bCs/>
          <w:sz w:val="36"/>
          <w:szCs w:val="36"/>
          <w:u w:val="single"/>
        </w:rPr>
        <w:t>culum</w:t>
      </w:r>
      <w:r w:rsidRPr="00694D4D">
        <w:rPr>
          <w:rFonts w:asciiTheme="majorBidi" w:hAnsiTheme="majorBidi" w:cstheme="majorBidi"/>
          <w:b/>
          <w:bCs/>
          <w:spacing w:val="-14"/>
          <w:sz w:val="36"/>
          <w:szCs w:val="36"/>
          <w:u w:val="single"/>
        </w:rPr>
        <w:t xml:space="preserve"> </w:t>
      </w:r>
      <w:r w:rsidRPr="00694D4D">
        <w:rPr>
          <w:rFonts w:asciiTheme="majorBidi" w:hAnsiTheme="majorBidi" w:cstheme="majorBidi"/>
          <w:b/>
          <w:bCs/>
          <w:sz w:val="36"/>
          <w:szCs w:val="36"/>
          <w:u w:val="single"/>
        </w:rPr>
        <w:t>V</w:t>
      </w:r>
      <w:r w:rsidRPr="00694D4D">
        <w:rPr>
          <w:rFonts w:asciiTheme="majorBidi" w:hAnsiTheme="majorBidi" w:cstheme="majorBidi"/>
          <w:b/>
          <w:bCs/>
          <w:spacing w:val="1"/>
          <w:sz w:val="36"/>
          <w:szCs w:val="36"/>
          <w:u w:val="single"/>
        </w:rPr>
        <w:t>i</w:t>
      </w:r>
      <w:r w:rsidRPr="00694D4D">
        <w:rPr>
          <w:rFonts w:asciiTheme="majorBidi" w:hAnsiTheme="majorBidi" w:cstheme="majorBidi"/>
          <w:b/>
          <w:bCs/>
          <w:sz w:val="36"/>
          <w:szCs w:val="36"/>
          <w:u w:val="single"/>
        </w:rPr>
        <w:t>t</w:t>
      </w:r>
      <w:r w:rsidRPr="00694D4D">
        <w:rPr>
          <w:rFonts w:asciiTheme="majorBidi" w:hAnsiTheme="majorBidi" w:cstheme="majorBidi"/>
          <w:b/>
          <w:bCs/>
          <w:spacing w:val="1"/>
          <w:sz w:val="36"/>
          <w:szCs w:val="36"/>
          <w:u w:val="single"/>
        </w:rPr>
        <w:t>a</w:t>
      </w:r>
      <w:r w:rsidRPr="00694D4D">
        <w:rPr>
          <w:rFonts w:asciiTheme="majorBidi" w:hAnsiTheme="majorBidi" w:cstheme="majorBidi"/>
          <w:b/>
          <w:bCs/>
          <w:sz w:val="36"/>
          <w:szCs w:val="36"/>
          <w:u w:val="single"/>
        </w:rPr>
        <w:t>e</w:t>
      </w:r>
    </w:p>
    <w:p w:rsidR="002E7E86" w:rsidRPr="002E7E86" w:rsidRDefault="002E7E86" w:rsidP="002E7E86">
      <w:pPr>
        <w:outlineLvl w:val="0"/>
        <w:rPr>
          <w:rFonts w:asciiTheme="majorBidi" w:hAnsiTheme="majorBidi" w:cstheme="majorBidi"/>
          <w:color w:val="0000FF"/>
          <w:lang w:val="en-GB"/>
        </w:rPr>
      </w:pPr>
      <w:r>
        <w:rPr>
          <w:rFonts w:asciiTheme="majorBidi" w:hAnsiTheme="majorBidi" w:cstheme="majorBidi"/>
          <w:b/>
          <w:color w:val="0000FF"/>
          <w:lang w:val="en-GB"/>
        </w:rPr>
        <w:t>Ravi</w:t>
      </w:r>
      <w:r w:rsidRPr="002E7E86">
        <w:rPr>
          <w:rFonts w:asciiTheme="majorBidi" w:hAnsiTheme="majorBidi" w:cstheme="majorBidi"/>
          <w:color w:val="0000FF"/>
          <w:lang w:val="en-GB"/>
        </w:rPr>
        <w:tab/>
      </w:r>
    </w:p>
    <w:p w:rsidR="00606747" w:rsidRDefault="00903B55" w:rsidP="002E7E86">
      <w:pPr>
        <w:widowControl w:val="0"/>
        <w:autoSpaceDE w:val="0"/>
        <w:autoSpaceDN w:val="0"/>
        <w:adjustRightInd w:val="0"/>
        <w:spacing w:line="289" w:lineRule="exact"/>
        <w:ind w:left="20" w:right="-56"/>
        <w:rPr>
          <w:rFonts w:asciiTheme="majorBidi" w:hAnsiTheme="majorBidi" w:cstheme="majorBidi"/>
          <w:lang w:val="en-GB"/>
        </w:rPr>
      </w:pPr>
      <w:r>
        <w:rPr>
          <w:rFonts w:asciiTheme="majorBidi" w:hAnsiTheme="majorBidi" w:cstheme="majorBidi"/>
          <w:lang w:val="en-GB"/>
        </w:rPr>
        <w:t xml:space="preserve">  </w:t>
      </w:r>
      <w:r w:rsidR="002E7E86" w:rsidRPr="002E7E86">
        <w:rPr>
          <w:rFonts w:asciiTheme="majorBidi" w:hAnsiTheme="majorBidi" w:cstheme="majorBidi"/>
          <w:lang w:val="en-GB"/>
        </w:rPr>
        <w:t xml:space="preserve">Email: </w:t>
      </w:r>
      <w:r w:rsidR="002C2D7B">
        <w:rPr>
          <w:rFonts w:asciiTheme="majorBidi" w:hAnsiTheme="majorBidi" w:cstheme="majorBidi"/>
          <w:lang w:val="en-GB"/>
        </w:rPr>
        <w:t xml:space="preserve"> </w:t>
      </w:r>
      <w:hyperlink r:id="rId9" w:history="1">
        <w:r w:rsidR="00606747" w:rsidRPr="00937E2F">
          <w:rPr>
            <w:rStyle w:val="Hyperlink"/>
            <w:rFonts w:asciiTheme="majorBidi" w:hAnsiTheme="majorBidi" w:cstheme="majorBidi"/>
            <w:lang w:val="en-GB"/>
          </w:rPr>
          <w:t>ravi.42846@2freemail.com</w:t>
        </w:r>
      </w:hyperlink>
      <w:r w:rsidR="00606747">
        <w:rPr>
          <w:rFonts w:asciiTheme="majorBidi" w:hAnsiTheme="majorBidi" w:cstheme="majorBidi"/>
          <w:lang w:val="en-GB"/>
        </w:rPr>
        <w:t xml:space="preserve"> </w:t>
      </w:r>
    </w:p>
    <w:p w:rsidR="002E7E86" w:rsidRPr="002E7E86" w:rsidRDefault="002E7E86" w:rsidP="002E7E86">
      <w:pPr>
        <w:widowControl w:val="0"/>
        <w:autoSpaceDE w:val="0"/>
        <w:autoSpaceDN w:val="0"/>
        <w:adjustRightInd w:val="0"/>
        <w:spacing w:line="289" w:lineRule="exact"/>
        <w:ind w:left="20" w:right="-56"/>
        <w:rPr>
          <w:rFonts w:asciiTheme="majorBidi" w:hAnsiTheme="majorBidi" w:cstheme="majorBidi"/>
          <w:position w:val="-1"/>
        </w:rPr>
      </w:pPr>
      <w:r w:rsidRPr="002E7E86">
        <w:rPr>
          <w:rFonts w:asciiTheme="majorBidi" w:hAnsiTheme="majorBidi" w:cstheme="majorBidi"/>
          <w:position w:val="-1"/>
        </w:rPr>
        <w:t xml:space="preserve">                                                                                  </w:t>
      </w:r>
    </w:p>
    <w:p w:rsidR="002E7E86" w:rsidRPr="002E7E86" w:rsidRDefault="00BC7C91" w:rsidP="002E7E86">
      <w:pPr>
        <w:rPr>
          <w:rFonts w:asciiTheme="majorBidi" w:hAnsiTheme="majorBidi" w:cstheme="majorBidi"/>
        </w:rPr>
      </w:pPr>
      <w:r w:rsidRPr="00BC7C91">
        <w:rPr>
          <w:rFonts w:asciiTheme="majorBidi" w:hAnsiTheme="majorBidi" w:cstheme="majorBidi"/>
          <w:color w:val="FF0000"/>
        </w:rPr>
        <w:pict>
          <v:rect id="_x0000_i1025" style="width:0;height:1.5pt" o:hralign="center" o:hrstd="t" o:hr="t" fillcolor="#a0a0a0" stroked="f"/>
        </w:pict>
      </w:r>
    </w:p>
    <w:p w:rsidR="002E7E86" w:rsidRPr="002E7E86" w:rsidRDefault="002E7E86" w:rsidP="002E7E86">
      <w:pPr>
        <w:widowControl w:val="0"/>
        <w:tabs>
          <w:tab w:val="left" w:pos="2260"/>
        </w:tabs>
        <w:autoSpaceDE w:val="0"/>
        <w:autoSpaceDN w:val="0"/>
        <w:adjustRightInd w:val="0"/>
        <w:ind w:left="111" w:right="-20"/>
        <w:rPr>
          <w:rFonts w:asciiTheme="majorBidi" w:hAnsiTheme="majorBidi" w:cstheme="majorBidi"/>
        </w:rPr>
      </w:pPr>
      <w:r w:rsidRPr="002E7E86">
        <w:rPr>
          <w:rFonts w:asciiTheme="majorBidi" w:hAnsiTheme="majorBidi" w:cstheme="majorBidi"/>
          <w:b/>
          <w:bCs/>
        </w:rPr>
        <w:t>Na</w:t>
      </w:r>
      <w:r w:rsidRPr="002E7E86">
        <w:rPr>
          <w:rFonts w:asciiTheme="majorBidi" w:hAnsiTheme="majorBidi" w:cstheme="majorBidi"/>
          <w:b/>
          <w:bCs/>
          <w:spacing w:val="-1"/>
        </w:rPr>
        <w:t>m</w:t>
      </w:r>
      <w:r w:rsidRPr="002E7E86">
        <w:rPr>
          <w:rFonts w:asciiTheme="majorBidi" w:hAnsiTheme="majorBidi" w:cstheme="majorBidi"/>
          <w:b/>
          <w:bCs/>
        </w:rPr>
        <w:t>e</w:t>
      </w:r>
      <w:r w:rsidRPr="002E7E86">
        <w:rPr>
          <w:rFonts w:asciiTheme="majorBidi" w:hAnsiTheme="majorBidi" w:cstheme="majorBidi"/>
          <w:b/>
          <w:bCs/>
        </w:rPr>
        <w:tab/>
        <w:t>:</w:t>
      </w:r>
      <w:r w:rsidRPr="002E7E86">
        <w:rPr>
          <w:rFonts w:asciiTheme="majorBidi" w:hAnsiTheme="majorBidi" w:cstheme="majorBidi"/>
        </w:rPr>
        <w:t xml:space="preserve"> </w:t>
      </w:r>
      <w:r>
        <w:rPr>
          <w:rFonts w:asciiTheme="majorBidi" w:hAnsiTheme="majorBidi" w:cstheme="majorBidi"/>
        </w:rPr>
        <w:t xml:space="preserve">Ravi </w:t>
      </w:r>
    </w:p>
    <w:p w:rsidR="002E7E86" w:rsidRPr="002E7E86" w:rsidRDefault="002E7E86" w:rsidP="002E7E86">
      <w:pPr>
        <w:widowControl w:val="0"/>
        <w:tabs>
          <w:tab w:val="left" w:pos="2260"/>
        </w:tabs>
        <w:autoSpaceDE w:val="0"/>
        <w:autoSpaceDN w:val="0"/>
        <w:adjustRightInd w:val="0"/>
        <w:ind w:right="-14"/>
        <w:rPr>
          <w:rFonts w:asciiTheme="majorBidi" w:hAnsiTheme="majorBidi" w:cstheme="majorBidi"/>
        </w:rPr>
      </w:pPr>
      <w:r w:rsidRPr="002E7E86">
        <w:rPr>
          <w:rFonts w:asciiTheme="majorBidi" w:hAnsiTheme="majorBidi" w:cstheme="majorBidi"/>
          <w:b/>
          <w:bCs/>
        </w:rPr>
        <w:t>Na</w:t>
      </w:r>
      <w:r w:rsidRPr="002E7E86">
        <w:rPr>
          <w:rFonts w:asciiTheme="majorBidi" w:hAnsiTheme="majorBidi" w:cstheme="majorBidi"/>
          <w:b/>
          <w:bCs/>
          <w:spacing w:val="1"/>
        </w:rPr>
        <w:t>t</w:t>
      </w:r>
      <w:r w:rsidRPr="002E7E86">
        <w:rPr>
          <w:rFonts w:asciiTheme="majorBidi" w:hAnsiTheme="majorBidi" w:cstheme="majorBidi"/>
          <w:b/>
          <w:bCs/>
        </w:rPr>
        <w:t>ionality</w:t>
      </w:r>
      <w:r w:rsidRPr="002E7E86">
        <w:rPr>
          <w:rFonts w:asciiTheme="majorBidi" w:hAnsiTheme="majorBidi" w:cstheme="majorBidi"/>
          <w:b/>
          <w:bCs/>
        </w:rPr>
        <w:tab/>
        <w:t>:</w:t>
      </w:r>
      <w:r w:rsidRPr="002E7E86">
        <w:rPr>
          <w:rFonts w:asciiTheme="majorBidi" w:hAnsiTheme="majorBidi" w:cstheme="majorBidi"/>
        </w:rPr>
        <w:t xml:space="preserve"> Indian</w:t>
      </w:r>
    </w:p>
    <w:p w:rsidR="002E7E86" w:rsidRPr="002E7E86" w:rsidRDefault="002E7E86" w:rsidP="002E7E86">
      <w:pPr>
        <w:widowControl w:val="0"/>
        <w:tabs>
          <w:tab w:val="left" w:pos="2260"/>
        </w:tabs>
        <w:autoSpaceDE w:val="0"/>
        <w:autoSpaceDN w:val="0"/>
        <w:adjustRightInd w:val="0"/>
        <w:ind w:left="111" w:right="-20"/>
        <w:rPr>
          <w:rFonts w:asciiTheme="majorBidi" w:hAnsiTheme="majorBidi" w:cstheme="majorBidi"/>
          <w:b/>
          <w:bCs/>
        </w:rPr>
      </w:pPr>
      <w:r w:rsidRPr="002E7E86">
        <w:rPr>
          <w:rFonts w:asciiTheme="majorBidi" w:hAnsiTheme="majorBidi" w:cstheme="majorBidi"/>
          <w:b/>
          <w:bCs/>
        </w:rPr>
        <w:t>Present Position</w:t>
      </w:r>
      <w:r w:rsidRPr="002E7E86">
        <w:rPr>
          <w:rFonts w:asciiTheme="majorBidi" w:hAnsiTheme="majorBidi" w:cstheme="majorBidi"/>
          <w:b/>
          <w:bCs/>
        </w:rPr>
        <w:tab/>
        <w:t xml:space="preserve">: </w:t>
      </w:r>
      <w:r w:rsidRPr="002E7E86">
        <w:rPr>
          <w:rFonts w:asciiTheme="majorBidi" w:hAnsiTheme="majorBidi" w:cstheme="majorBidi"/>
        </w:rPr>
        <w:t xml:space="preserve">Sr. </w:t>
      </w:r>
      <w:r>
        <w:rPr>
          <w:rFonts w:asciiTheme="majorBidi" w:hAnsiTheme="majorBidi" w:cstheme="majorBidi"/>
        </w:rPr>
        <w:t>Document Controller</w:t>
      </w:r>
    </w:p>
    <w:p w:rsidR="002E7E86" w:rsidRPr="002E7E86" w:rsidRDefault="002E7E86" w:rsidP="002E7E86">
      <w:pPr>
        <w:widowControl w:val="0"/>
        <w:tabs>
          <w:tab w:val="left" w:pos="2260"/>
        </w:tabs>
        <w:autoSpaceDE w:val="0"/>
        <w:autoSpaceDN w:val="0"/>
        <w:adjustRightInd w:val="0"/>
        <w:ind w:left="111" w:right="-20"/>
        <w:rPr>
          <w:rFonts w:asciiTheme="majorBidi" w:hAnsiTheme="majorBidi" w:cstheme="majorBidi"/>
        </w:rPr>
      </w:pPr>
      <w:r w:rsidRPr="002E7E86">
        <w:rPr>
          <w:rFonts w:asciiTheme="majorBidi" w:hAnsiTheme="majorBidi" w:cstheme="majorBidi"/>
          <w:b/>
          <w:bCs/>
        </w:rPr>
        <w:t>Date of Birth</w:t>
      </w:r>
      <w:r w:rsidRPr="002E7E86">
        <w:rPr>
          <w:rFonts w:asciiTheme="majorBidi" w:hAnsiTheme="majorBidi" w:cstheme="majorBidi"/>
          <w:b/>
          <w:bCs/>
        </w:rPr>
        <w:tab/>
        <w:t>:</w:t>
      </w:r>
      <w:r w:rsidRPr="002E7E86">
        <w:rPr>
          <w:rFonts w:asciiTheme="majorBidi" w:hAnsiTheme="majorBidi" w:cstheme="majorBidi"/>
        </w:rPr>
        <w:t xml:space="preserve"> </w:t>
      </w:r>
      <w:r w:rsidR="00A7010B">
        <w:rPr>
          <w:rFonts w:asciiTheme="majorBidi" w:hAnsiTheme="majorBidi" w:cstheme="majorBidi"/>
        </w:rPr>
        <w:t>04 April, 1982</w:t>
      </w:r>
    </w:p>
    <w:p w:rsidR="002E7E86" w:rsidRPr="002E7E86" w:rsidRDefault="002E7E86" w:rsidP="002E7E86">
      <w:pPr>
        <w:widowControl w:val="0"/>
        <w:tabs>
          <w:tab w:val="left" w:pos="2260"/>
        </w:tabs>
        <w:autoSpaceDE w:val="0"/>
        <w:autoSpaceDN w:val="0"/>
        <w:adjustRightInd w:val="0"/>
        <w:ind w:left="111" w:right="-20"/>
        <w:rPr>
          <w:rFonts w:asciiTheme="majorBidi" w:hAnsiTheme="majorBidi" w:cstheme="majorBidi"/>
        </w:rPr>
      </w:pPr>
      <w:r w:rsidRPr="002E7E86">
        <w:rPr>
          <w:rFonts w:asciiTheme="majorBidi" w:hAnsiTheme="majorBidi" w:cstheme="majorBidi"/>
          <w:b/>
          <w:bCs/>
        </w:rPr>
        <w:t>Driving License</w:t>
      </w:r>
      <w:r w:rsidRPr="002E7E86">
        <w:rPr>
          <w:rFonts w:asciiTheme="majorBidi" w:hAnsiTheme="majorBidi" w:cstheme="majorBidi"/>
          <w:b/>
          <w:bCs/>
        </w:rPr>
        <w:tab/>
        <w:t>:</w:t>
      </w:r>
      <w:r w:rsidRPr="002E7E86">
        <w:rPr>
          <w:rFonts w:asciiTheme="majorBidi" w:hAnsiTheme="majorBidi" w:cstheme="majorBidi"/>
        </w:rPr>
        <w:t xml:space="preserve"> UAE, Bahrain &amp; India</w:t>
      </w:r>
    </w:p>
    <w:p w:rsidR="002E7E86" w:rsidRPr="002E7E86" w:rsidRDefault="002E7E86" w:rsidP="002E7E86">
      <w:pPr>
        <w:widowControl w:val="0"/>
        <w:tabs>
          <w:tab w:val="left" w:pos="2260"/>
        </w:tabs>
        <w:autoSpaceDE w:val="0"/>
        <w:autoSpaceDN w:val="0"/>
        <w:adjustRightInd w:val="0"/>
        <w:ind w:left="111" w:right="-20"/>
        <w:rPr>
          <w:rFonts w:asciiTheme="majorBidi" w:hAnsiTheme="majorBidi" w:cstheme="majorBidi"/>
        </w:rPr>
      </w:pPr>
      <w:r w:rsidRPr="002E7E86">
        <w:rPr>
          <w:rFonts w:asciiTheme="majorBidi" w:hAnsiTheme="majorBidi" w:cstheme="majorBidi"/>
          <w:b/>
          <w:bCs/>
        </w:rPr>
        <w:t>Present Employer</w:t>
      </w:r>
      <w:r w:rsidRPr="002E7E86">
        <w:rPr>
          <w:rFonts w:asciiTheme="majorBidi" w:hAnsiTheme="majorBidi" w:cstheme="majorBidi"/>
          <w:b/>
          <w:bCs/>
        </w:rPr>
        <w:tab/>
        <w:t>:</w:t>
      </w:r>
      <w:r w:rsidRPr="002E7E86">
        <w:rPr>
          <w:rFonts w:asciiTheme="majorBidi" w:hAnsiTheme="majorBidi" w:cstheme="majorBidi"/>
        </w:rPr>
        <w:t xml:space="preserve"> </w:t>
      </w:r>
      <w:r w:rsidR="004D57B3" w:rsidRPr="004D57B3">
        <w:rPr>
          <w:rFonts w:asciiTheme="majorBidi" w:hAnsiTheme="majorBidi" w:cstheme="majorBidi"/>
        </w:rPr>
        <w:t>Project Management &amp; Design Consultants (PMDC) S.A.L (Offshore)</w:t>
      </w:r>
    </w:p>
    <w:p w:rsidR="002E7E86" w:rsidRPr="002E7E86" w:rsidRDefault="002E7E86" w:rsidP="002E7E86">
      <w:pPr>
        <w:widowControl w:val="0"/>
        <w:tabs>
          <w:tab w:val="left" w:pos="2260"/>
        </w:tabs>
        <w:autoSpaceDE w:val="0"/>
        <w:autoSpaceDN w:val="0"/>
        <w:adjustRightInd w:val="0"/>
        <w:ind w:left="111" w:right="-20"/>
        <w:rPr>
          <w:rFonts w:asciiTheme="majorBidi" w:hAnsiTheme="majorBidi" w:cstheme="majorBidi"/>
        </w:rPr>
      </w:pPr>
      <w:r w:rsidRPr="002E7E86">
        <w:rPr>
          <w:rFonts w:asciiTheme="majorBidi" w:hAnsiTheme="majorBidi" w:cstheme="majorBidi"/>
          <w:b/>
          <w:bCs/>
        </w:rPr>
        <w:t>Total Work Experience</w:t>
      </w:r>
      <w:r w:rsidRPr="002E7E86">
        <w:rPr>
          <w:rFonts w:asciiTheme="majorBidi" w:hAnsiTheme="majorBidi" w:cstheme="majorBidi"/>
        </w:rPr>
        <w:t xml:space="preserve">: More than </w:t>
      </w:r>
      <w:r>
        <w:rPr>
          <w:rFonts w:asciiTheme="majorBidi" w:hAnsiTheme="majorBidi" w:cstheme="majorBidi"/>
        </w:rPr>
        <w:t>11</w:t>
      </w:r>
      <w:r w:rsidRPr="002E7E86">
        <w:rPr>
          <w:rFonts w:asciiTheme="majorBidi" w:hAnsiTheme="majorBidi" w:cstheme="majorBidi"/>
        </w:rPr>
        <w:t>Years</w:t>
      </w:r>
    </w:p>
    <w:p w:rsidR="002E7E86" w:rsidRPr="002E7E86" w:rsidRDefault="002E7E86" w:rsidP="002E7E86">
      <w:pPr>
        <w:widowControl w:val="0"/>
        <w:tabs>
          <w:tab w:val="left" w:pos="2260"/>
        </w:tabs>
        <w:autoSpaceDE w:val="0"/>
        <w:autoSpaceDN w:val="0"/>
        <w:adjustRightInd w:val="0"/>
        <w:ind w:left="111" w:right="-20"/>
        <w:rPr>
          <w:rFonts w:asciiTheme="majorBidi" w:hAnsiTheme="majorBidi" w:cstheme="majorBidi"/>
        </w:rPr>
      </w:pPr>
      <w:r w:rsidRPr="002E7E86">
        <w:rPr>
          <w:rFonts w:asciiTheme="majorBidi" w:hAnsiTheme="majorBidi" w:cstheme="majorBidi"/>
          <w:b/>
          <w:bCs/>
        </w:rPr>
        <w:t>Middle East Work Experience</w:t>
      </w:r>
      <w:r w:rsidRPr="002E7E86">
        <w:rPr>
          <w:rFonts w:asciiTheme="majorBidi" w:hAnsiTheme="majorBidi" w:cstheme="majorBidi"/>
        </w:rPr>
        <w:t>: 11 Years (UAE &amp; Bahrain).</w:t>
      </w:r>
    </w:p>
    <w:p w:rsidR="004B7E93" w:rsidRPr="00EB194F" w:rsidRDefault="00BC7C91" w:rsidP="00A7010B">
      <w:pPr>
        <w:widowControl w:val="0"/>
        <w:autoSpaceDE w:val="0"/>
        <w:autoSpaceDN w:val="0"/>
        <w:adjustRightInd w:val="0"/>
        <w:spacing w:line="276" w:lineRule="auto"/>
        <w:rPr>
          <w:rFonts w:asciiTheme="majorBidi" w:hAnsiTheme="majorBidi" w:cstheme="majorBidi"/>
          <w:sz w:val="22"/>
          <w:szCs w:val="22"/>
        </w:rPr>
      </w:pPr>
      <w:r w:rsidRPr="00BC7C91">
        <w:rPr>
          <w:rFonts w:asciiTheme="majorBidi" w:hAnsiTheme="majorBidi" w:cstheme="majorBidi"/>
          <w:color w:val="FF0000"/>
        </w:rPr>
        <w:pict>
          <v:rect id="_x0000_i1026" style="width:0;height:1.5pt" o:hralign="center" o:hrstd="t" o:hr="t" fillcolor="#a0a0a0" stroked="f"/>
        </w:pict>
      </w:r>
    </w:p>
    <w:p w:rsidR="004B7E93" w:rsidRPr="002C2D7B" w:rsidRDefault="004B7E93" w:rsidP="002E7E86">
      <w:pPr>
        <w:rPr>
          <w:b/>
          <w:bCs/>
          <w:u w:val="single"/>
        </w:rPr>
      </w:pPr>
      <w:r w:rsidRPr="002C2D7B">
        <w:rPr>
          <w:b/>
          <w:bCs/>
          <w:spacing w:val="1"/>
          <w:u w:val="single"/>
        </w:rPr>
        <w:t>E</w:t>
      </w:r>
      <w:r w:rsidRPr="002C2D7B">
        <w:rPr>
          <w:b/>
          <w:bCs/>
          <w:u w:val="single"/>
        </w:rPr>
        <w:t>du</w:t>
      </w:r>
      <w:r w:rsidRPr="002C2D7B">
        <w:rPr>
          <w:b/>
          <w:bCs/>
          <w:spacing w:val="1"/>
          <w:u w:val="single"/>
        </w:rPr>
        <w:t>c</w:t>
      </w:r>
      <w:r w:rsidRPr="002C2D7B">
        <w:rPr>
          <w:b/>
          <w:bCs/>
          <w:u w:val="single"/>
        </w:rPr>
        <w:t>a</w:t>
      </w:r>
      <w:r w:rsidRPr="002C2D7B">
        <w:rPr>
          <w:b/>
          <w:bCs/>
          <w:spacing w:val="1"/>
          <w:u w:val="single"/>
        </w:rPr>
        <w:t>t</w:t>
      </w:r>
      <w:r w:rsidRPr="002C2D7B">
        <w:rPr>
          <w:b/>
          <w:bCs/>
          <w:u w:val="single"/>
        </w:rPr>
        <w:t>io</w:t>
      </w:r>
      <w:r w:rsidRPr="002C2D7B">
        <w:rPr>
          <w:b/>
          <w:bCs/>
          <w:spacing w:val="-1"/>
          <w:u w:val="single"/>
        </w:rPr>
        <w:t>n</w:t>
      </w:r>
      <w:r w:rsidRPr="002C2D7B">
        <w:rPr>
          <w:b/>
          <w:bCs/>
          <w:u w:val="single"/>
        </w:rPr>
        <w:t>al</w:t>
      </w:r>
      <w:r w:rsidRPr="002C2D7B">
        <w:rPr>
          <w:b/>
          <w:bCs/>
          <w:spacing w:val="-6"/>
          <w:u w:val="single"/>
        </w:rPr>
        <w:t xml:space="preserve"> </w:t>
      </w:r>
      <w:r w:rsidRPr="002C2D7B">
        <w:rPr>
          <w:b/>
          <w:bCs/>
          <w:u w:val="single"/>
        </w:rPr>
        <w:t>Qual</w:t>
      </w:r>
      <w:r w:rsidRPr="002C2D7B">
        <w:rPr>
          <w:b/>
          <w:bCs/>
          <w:spacing w:val="-1"/>
          <w:u w:val="single"/>
        </w:rPr>
        <w:t>i</w:t>
      </w:r>
      <w:r w:rsidRPr="002C2D7B">
        <w:rPr>
          <w:b/>
          <w:bCs/>
          <w:u w:val="single"/>
        </w:rPr>
        <w:t>f</w:t>
      </w:r>
      <w:r w:rsidRPr="002C2D7B">
        <w:rPr>
          <w:b/>
          <w:bCs/>
          <w:spacing w:val="-1"/>
          <w:u w:val="single"/>
        </w:rPr>
        <w:t>i</w:t>
      </w:r>
      <w:r w:rsidRPr="002C2D7B">
        <w:rPr>
          <w:b/>
          <w:bCs/>
          <w:u w:val="single"/>
        </w:rPr>
        <w:t>ca</w:t>
      </w:r>
      <w:r w:rsidRPr="002C2D7B">
        <w:rPr>
          <w:b/>
          <w:bCs/>
          <w:spacing w:val="1"/>
          <w:u w:val="single"/>
        </w:rPr>
        <w:t>t</w:t>
      </w:r>
      <w:r w:rsidRPr="002C2D7B">
        <w:rPr>
          <w:b/>
          <w:bCs/>
          <w:u w:val="single"/>
        </w:rPr>
        <w:t>ion:</w:t>
      </w:r>
    </w:p>
    <w:p w:rsidR="00FC584D" w:rsidRDefault="00FC584D" w:rsidP="00323B11">
      <w:pPr>
        <w:numPr>
          <w:ilvl w:val="0"/>
          <w:numId w:val="25"/>
        </w:numPr>
        <w:rPr>
          <w:rFonts w:asciiTheme="majorBidi" w:hAnsiTheme="majorBidi" w:cstheme="majorBidi"/>
          <w:sz w:val="22"/>
          <w:szCs w:val="22"/>
        </w:rPr>
      </w:pPr>
      <w:r w:rsidRPr="00EB194F">
        <w:rPr>
          <w:rFonts w:asciiTheme="majorBidi" w:hAnsiTheme="majorBidi" w:cstheme="majorBidi"/>
          <w:sz w:val="22"/>
          <w:szCs w:val="22"/>
        </w:rPr>
        <w:t>Bachelor of Arts from Guru Nanak Dev University, Punjab, India (2001 – 2004)</w:t>
      </w:r>
    </w:p>
    <w:p w:rsidR="00903B55" w:rsidRPr="00EB194F" w:rsidRDefault="00903B55" w:rsidP="00903B55">
      <w:pPr>
        <w:ind w:left="720"/>
        <w:rPr>
          <w:rFonts w:asciiTheme="majorBidi" w:hAnsiTheme="majorBidi" w:cstheme="majorBidi"/>
          <w:sz w:val="22"/>
          <w:szCs w:val="22"/>
        </w:rPr>
      </w:pPr>
    </w:p>
    <w:p w:rsidR="006C6510" w:rsidRPr="002C2D7B" w:rsidRDefault="006C6510" w:rsidP="002E7E86">
      <w:pPr>
        <w:jc w:val="both"/>
        <w:rPr>
          <w:rFonts w:asciiTheme="majorBidi" w:hAnsiTheme="majorBidi" w:cstheme="majorBidi"/>
          <w:b/>
          <w:bCs/>
          <w:spacing w:val="1"/>
          <w:u w:val="single"/>
        </w:rPr>
      </w:pPr>
      <w:r w:rsidRPr="002C2D7B">
        <w:rPr>
          <w:rFonts w:asciiTheme="majorBidi" w:hAnsiTheme="majorBidi" w:cstheme="majorBidi"/>
          <w:b/>
          <w:bCs/>
          <w:spacing w:val="1"/>
          <w:u w:val="single"/>
        </w:rPr>
        <w:t xml:space="preserve">Training &amp; </w:t>
      </w:r>
      <w:r w:rsidR="002E7E86" w:rsidRPr="002C2D7B">
        <w:rPr>
          <w:rFonts w:asciiTheme="majorBidi" w:hAnsiTheme="majorBidi" w:cstheme="majorBidi"/>
          <w:b/>
          <w:bCs/>
          <w:spacing w:val="1"/>
          <w:u w:val="single"/>
        </w:rPr>
        <w:t>Certificates</w:t>
      </w:r>
      <w:r w:rsidRPr="002C2D7B">
        <w:rPr>
          <w:rFonts w:asciiTheme="majorBidi" w:hAnsiTheme="majorBidi" w:cstheme="majorBidi"/>
          <w:b/>
          <w:bCs/>
          <w:spacing w:val="1"/>
          <w:u w:val="single"/>
        </w:rPr>
        <w:t>:</w:t>
      </w:r>
    </w:p>
    <w:p w:rsidR="006C6510" w:rsidRDefault="006C6510" w:rsidP="00EB194F">
      <w:pPr>
        <w:numPr>
          <w:ilvl w:val="0"/>
          <w:numId w:val="25"/>
        </w:numPr>
        <w:rPr>
          <w:rFonts w:asciiTheme="majorBidi" w:hAnsiTheme="majorBidi" w:cstheme="majorBidi"/>
          <w:position w:val="-1"/>
          <w:sz w:val="22"/>
          <w:szCs w:val="22"/>
        </w:rPr>
      </w:pPr>
      <w:r w:rsidRPr="00EB194F">
        <w:rPr>
          <w:rFonts w:asciiTheme="majorBidi" w:hAnsiTheme="majorBidi" w:cstheme="majorBidi"/>
          <w:position w:val="-1"/>
          <w:sz w:val="22"/>
          <w:szCs w:val="22"/>
        </w:rPr>
        <w:t>Advance Excel Training (from A</w:t>
      </w:r>
      <w:r w:rsidR="00FB6CC4" w:rsidRPr="00EB194F">
        <w:rPr>
          <w:rFonts w:asciiTheme="majorBidi" w:hAnsiTheme="majorBidi" w:cstheme="majorBidi"/>
          <w:position w:val="-1"/>
          <w:sz w:val="22"/>
          <w:szCs w:val="22"/>
        </w:rPr>
        <w:t>PTEC</w:t>
      </w:r>
      <w:r w:rsidRPr="00EB194F">
        <w:rPr>
          <w:rFonts w:asciiTheme="majorBidi" w:hAnsiTheme="majorBidi" w:cstheme="majorBidi"/>
          <w:position w:val="-1"/>
          <w:sz w:val="22"/>
          <w:szCs w:val="22"/>
        </w:rPr>
        <w:t xml:space="preserve"> Institute </w:t>
      </w:r>
      <w:r w:rsidR="00EB194F" w:rsidRPr="00EB194F">
        <w:rPr>
          <w:rFonts w:asciiTheme="majorBidi" w:hAnsiTheme="majorBidi" w:cstheme="majorBidi"/>
          <w:position w:val="-1"/>
          <w:sz w:val="22"/>
          <w:szCs w:val="22"/>
        </w:rPr>
        <w:t>in</w:t>
      </w:r>
      <w:r w:rsidRPr="00EB194F">
        <w:rPr>
          <w:rFonts w:asciiTheme="majorBidi" w:hAnsiTheme="majorBidi" w:cstheme="majorBidi"/>
          <w:position w:val="-1"/>
          <w:sz w:val="22"/>
          <w:szCs w:val="22"/>
        </w:rPr>
        <w:t xml:space="preserve"> Dubai)</w:t>
      </w:r>
    </w:p>
    <w:p w:rsidR="00A633E5" w:rsidRDefault="00A633E5" w:rsidP="00EB194F">
      <w:pPr>
        <w:numPr>
          <w:ilvl w:val="0"/>
          <w:numId w:val="25"/>
        </w:numPr>
        <w:rPr>
          <w:rFonts w:asciiTheme="majorBidi" w:hAnsiTheme="majorBidi" w:cstheme="majorBidi"/>
          <w:position w:val="-1"/>
          <w:sz w:val="22"/>
          <w:szCs w:val="22"/>
        </w:rPr>
      </w:pPr>
      <w:r>
        <w:rPr>
          <w:rFonts w:asciiTheme="majorBidi" w:hAnsiTheme="majorBidi" w:cstheme="majorBidi"/>
          <w:position w:val="-1"/>
          <w:sz w:val="22"/>
          <w:szCs w:val="22"/>
        </w:rPr>
        <w:t xml:space="preserve">Computer Training Certificate (R.P Education Consultants in Punjab) </w:t>
      </w:r>
    </w:p>
    <w:p w:rsidR="006C6510" w:rsidRPr="00EB194F" w:rsidRDefault="006C6510" w:rsidP="006C6510">
      <w:pPr>
        <w:numPr>
          <w:ilvl w:val="0"/>
          <w:numId w:val="25"/>
        </w:numPr>
        <w:rPr>
          <w:rFonts w:asciiTheme="majorBidi" w:hAnsiTheme="majorBidi" w:cstheme="majorBidi"/>
          <w:position w:val="-1"/>
          <w:sz w:val="22"/>
          <w:szCs w:val="22"/>
        </w:rPr>
      </w:pPr>
      <w:r w:rsidRPr="00EB194F">
        <w:rPr>
          <w:rFonts w:asciiTheme="majorBidi" w:hAnsiTheme="majorBidi" w:cstheme="majorBidi"/>
          <w:position w:val="-1"/>
          <w:sz w:val="22"/>
          <w:szCs w:val="22"/>
        </w:rPr>
        <w:t>Project</w:t>
      </w:r>
      <w:r w:rsidR="00EB194F" w:rsidRPr="00EB194F">
        <w:rPr>
          <w:rFonts w:asciiTheme="majorBidi" w:hAnsiTheme="majorBidi" w:cstheme="majorBidi"/>
          <w:position w:val="-1"/>
          <w:sz w:val="22"/>
          <w:szCs w:val="22"/>
        </w:rPr>
        <w:t xml:space="preserve"> </w:t>
      </w:r>
      <w:r w:rsidRPr="00EB194F">
        <w:rPr>
          <w:rFonts w:asciiTheme="majorBidi" w:hAnsiTheme="majorBidi" w:cstheme="majorBidi"/>
          <w:position w:val="-1"/>
          <w:sz w:val="22"/>
          <w:szCs w:val="22"/>
        </w:rPr>
        <w:t>Wise Software Training</w:t>
      </w:r>
      <w:r w:rsidR="00EB194F" w:rsidRPr="00EB194F">
        <w:rPr>
          <w:rFonts w:asciiTheme="majorBidi" w:hAnsiTheme="majorBidi" w:cstheme="majorBidi"/>
          <w:position w:val="-1"/>
          <w:sz w:val="22"/>
          <w:szCs w:val="22"/>
        </w:rPr>
        <w:t xml:space="preserve"> Certificate</w:t>
      </w:r>
    </w:p>
    <w:p w:rsidR="002571A0" w:rsidRPr="00EB194F" w:rsidRDefault="002571A0" w:rsidP="002571A0">
      <w:pPr>
        <w:rPr>
          <w:rFonts w:asciiTheme="majorBidi" w:hAnsiTheme="majorBidi" w:cstheme="majorBidi"/>
          <w:position w:val="-1"/>
          <w:sz w:val="22"/>
          <w:szCs w:val="22"/>
        </w:rPr>
      </w:pPr>
    </w:p>
    <w:p w:rsidR="002571A0" w:rsidRPr="002C2D7B" w:rsidRDefault="002571A0" w:rsidP="00A7010B">
      <w:pPr>
        <w:rPr>
          <w:b/>
          <w:bCs/>
          <w:u w:val="single"/>
        </w:rPr>
      </w:pPr>
      <w:r w:rsidRPr="002C2D7B">
        <w:rPr>
          <w:b/>
          <w:bCs/>
          <w:u w:val="single"/>
        </w:rPr>
        <w:t>Documentation Software Skill</w:t>
      </w:r>
      <w:r w:rsidR="00C8676B" w:rsidRPr="002C2D7B">
        <w:rPr>
          <w:b/>
          <w:bCs/>
          <w:u w:val="single"/>
        </w:rPr>
        <w:t>s</w:t>
      </w:r>
      <w:r w:rsidRPr="002C2D7B">
        <w:rPr>
          <w:b/>
          <w:bCs/>
          <w:u w:val="single"/>
        </w:rPr>
        <w:t>:</w:t>
      </w:r>
    </w:p>
    <w:p w:rsidR="00C8676B" w:rsidRPr="00EB194F" w:rsidRDefault="00C8676B" w:rsidP="00EB194F">
      <w:pPr>
        <w:numPr>
          <w:ilvl w:val="0"/>
          <w:numId w:val="22"/>
        </w:numPr>
        <w:jc w:val="both"/>
        <w:rPr>
          <w:rFonts w:asciiTheme="majorBidi" w:hAnsiTheme="majorBidi" w:cstheme="majorBidi"/>
          <w:sz w:val="22"/>
          <w:szCs w:val="22"/>
        </w:rPr>
      </w:pPr>
      <w:r w:rsidRPr="00EB194F">
        <w:rPr>
          <w:rFonts w:asciiTheme="majorBidi" w:hAnsiTheme="majorBidi" w:cstheme="majorBidi"/>
          <w:sz w:val="22"/>
          <w:szCs w:val="22"/>
        </w:rPr>
        <w:t>Windows</w:t>
      </w:r>
      <w:r w:rsidR="00EB194F" w:rsidRPr="00EB194F">
        <w:rPr>
          <w:rFonts w:asciiTheme="majorBidi" w:hAnsiTheme="majorBidi" w:cstheme="majorBidi"/>
          <w:sz w:val="22"/>
          <w:szCs w:val="22"/>
        </w:rPr>
        <w:t xml:space="preserve"> Office (</w:t>
      </w:r>
      <w:r w:rsidRPr="00EB194F">
        <w:rPr>
          <w:rFonts w:asciiTheme="majorBidi" w:hAnsiTheme="majorBidi" w:cstheme="majorBidi"/>
          <w:sz w:val="22"/>
          <w:szCs w:val="22"/>
        </w:rPr>
        <w:t>MS Word, MS Excel, MS Power point,</w:t>
      </w:r>
      <w:r w:rsidR="00EB194F" w:rsidRPr="00EB194F">
        <w:rPr>
          <w:rFonts w:asciiTheme="majorBidi" w:hAnsiTheme="majorBidi" w:cstheme="majorBidi"/>
          <w:sz w:val="22"/>
          <w:szCs w:val="22"/>
        </w:rPr>
        <w:t xml:space="preserve"> </w:t>
      </w:r>
      <w:r w:rsidR="00201BA5" w:rsidRPr="00EB194F">
        <w:rPr>
          <w:rFonts w:asciiTheme="majorBidi" w:hAnsiTheme="majorBidi" w:cstheme="majorBidi"/>
          <w:sz w:val="22"/>
          <w:szCs w:val="22"/>
        </w:rPr>
        <w:t>Visio</w:t>
      </w:r>
      <w:r w:rsidR="00EB194F" w:rsidRPr="00EB194F">
        <w:rPr>
          <w:rFonts w:asciiTheme="majorBidi" w:hAnsiTheme="majorBidi" w:cstheme="majorBidi"/>
          <w:sz w:val="22"/>
          <w:szCs w:val="22"/>
        </w:rPr>
        <w:t>)</w:t>
      </w:r>
      <w:r w:rsidR="00201BA5" w:rsidRPr="00EB194F">
        <w:rPr>
          <w:rFonts w:asciiTheme="majorBidi" w:hAnsiTheme="majorBidi" w:cstheme="majorBidi"/>
          <w:sz w:val="22"/>
          <w:szCs w:val="22"/>
        </w:rPr>
        <w:t>.</w:t>
      </w:r>
    </w:p>
    <w:p w:rsidR="00C8676B" w:rsidRPr="00EB194F" w:rsidRDefault="00EB194F" w:rsidP="00EB194F">
      <w:pPr>
        <w:numPr>
          <w:ilvl w:val="0"/>
          <w:numId w:val="22"/>
        </w:numPr>
        <w:jc w:val="both"/>
        <w:rPr>
          <w:rFonts w:asciiTheme="majorBidi" w:hAnsiTheme="majorBidi" w:cstheme="majorBidi"/>
          <w:sz w:val="22"/>
          <w:szCs w:val="22"/>
        </w:rPr>
      </w:pPr>
      <w:r w:rsidRPr="00EB194F">
        <w:rPr>
          <w:rFonts w:asciiTheme="majorBidi" w:hAnsiTheme="majorBidi" w:cstheme="majorBidi"/>
          <w:sz w:val="22"/>
          <w:szCs w:val="22"/>
        </w:rPr>
        <w:t xml:space="preserve">Familiar with Document management System software as </w:t>
      </w:r>
      <w:r w:rsidR="00C8676B" w:rsidRPr="00EB194F">
        <w:rPr>
          <w:rFonts w:asciiTheme="majorBidi" w:hAnsiTheme="majorBidi" w:cstheme="majorBidi"/>
          <w:sz w:val="22"/>
          <w:szCs w:val="22"/>
        </w:rPr>
        <w:t>Bentley Project</w:t>
      </w:r>
      <w:r w:rsidRPr="00EB194F">
        <w:rPr>
          <w:rFonts w:asciiTheme="majorBidi" w:hAnsiTheme="majorBidi" w:cstheme="majorBidi"/>
          <w:sz w:val="22"/>
          <w:szCs w:val="22"/>
        </w:rPr>
        <w:t xml:space="preserve"> </w:t>
      </w:r>
      <w:r w:rsidR="00C8676B" w:rsidRPr="00EB194F">
        <w:rPr>
          <w:rFonts w:asciiTheme="majorBidi" w:hAnsiTheme="majorBidi" w:cstheme="majorBidi"/>
          <w:sz w:val="22"/>
          <w:szCs w:val="22"/>
        </w:rPr>
        <w:t>Wise</w:t>
      </w:r>
      <w:r w:rsidRPr="00EB194F">
        <w:rPr>
          <w:rFonts w:asciiTheme="majorBidi" w:hAnsiTheme="majorBidi" w:cstheme="majorBidi"/>
          <w:sz w:val="22"/>
          <w:szCs w:val="22"/>
        </w:rPr>
        <w:t xml:space="preserve">, </w:t>
      </w:r>
      <w:r w:rsidR="00C8676B" w:rsidRPr="00EB194F">
        <w:rPr>
          <w:rFonts w:asciiTheme="majorBidi" w:hAnsiTheme="majorBidi" w:cstheme="majorBidi"/>
          <w:sz w:val="22"/>
          <w:szCs w:val="22"/>
        </w:rPr>
        <w:t>Aconex, Database &amp; Oracle Software,</w:t>
      </w:r>
      <w:r w:rsidRPr="00EB194F">
        <w:rPr>
          <w:rFonts w:asciiTheme="majorBidi" w:hAnsiTheme="majorBidi" w:cstheme="majorBidi"/>
          <w:sz w:val="22"/>
          <w:szCs w:val="22"/>
        </w:rPr>
        <w:t xml:space="preserve"> </w:t>
      </w:r>
      <w:r w:rsidR="00C8676B" w:rsidRPr="00EB194F">
        <w:rPr>
          <w:rFonts w:asciiTheme="majorBidi" w:hAnsiTheme="majorBidi" w:cstheme="majorBidi"/>
          <w:sz w:val="22"/>
          <w:szCs w:val="22"/>
        </w:rPr>
        <w:t>EDMS</w:t>
      </w:r>
      <w:r w:rsidRPr="00EB194F">
        <w:rPr>
          <w:rFonts w:asciiTheme="majorBidi" w:hAnsiTheme="majorBidi" w:cstheme="majorBidi"/>
          <w:sz w:val="22"/>
          <w:szCs w:val="22"/>
        </w:rPr>
        <w:t xml:space="preserve"> (</w:t>
      </w:r>
      <w:r w:rsidR="00C8676B" w:rsidRPr="00EB194F">
        <w:rPr>
          <w:rFonts w:asciiTheme="majorBidi" w:hAnsiTheme="majorBidi" w:cstheme="majorBidi"/>
          <w:sz w:val="22"/>
          <w:szCs w:val="22"/>
        </w:rPr>
        <w:t xml:space="preserve">Electronic Document Management System). </w:t>
      </w:r>
    </w:p>
    <w:p w:rsidR="007068D0" w:rsidRPr="00EB194F" w:rsidRDefault="007068D0" w:rsidP="007068D0">
      <w:pPr>
        <w:jc w:val="both"/>
        <w:rPr>
          <w:rFonts w:asciiTheme="majorBidi" w:hAnsiTheme="majorBidi" w:cstheme="majorBidi"/>
          <w:sz w:val="22"/>
          <w:szCs w:val="22"/>
        </w:rPr>
      </w:pPr>
    </w:p>
    <w:p w:rsidR="007068D0" w:rsidRPr="002C2D7B" w:rsidRDefault="00A7010B" w:rsidP="00A7010B">
      <w:pPr>
        <w:rPr>
          <w:b/>
          <w:bCs/>
          <w:u w:val="single"/>
        </w:rPr>
      </w:pPr>
      <w:r w:rsidRPr="002C2D7B">
        <w:rPr>
          <w:b/>
          <w:bCs/>
          <w:u w:val="single"/>
        </w:rPr>
        <w:t xml:space="preserve">Key Skills and Competencies </w:t>
      </w:r>
    </w:p>
    <w:p w:rsidR="007068D0" w:rsidRPr="002E7E86" w:rsidRDefault="007068D0" w:rsidP="007068D0">
      <w:pPr>
        <w:pStyle w:val="ListParagraph"/>
        <w:numPr>
          <w:ilvl w:val="0"/>
          <w:numId w:val="33"/>
        </w:numPr>
        <w:jc w:val="both"/>
        <w:rPr>
          <w:rFonts w:asciiTheme="majorBidi" w:hAnsiTheme="majorBidi" w:cstheme="majorBidi"/>
          <w:sz w:val="22"/>
          <w:szCs w:val="22"/>
        </w:rPr>
      </w:pPr>
      <w:r w:rsidRPr="002E7E86">
        <w:rPr>
          <w:rFonts w:asciiTheme="majorBidi" w:hAnsiTheme="majorBidi" w:cstheme="majorBidi"/>
          <w:sz w:val="22"/>
          <w:szCs w:val="22"/>
        </w:rPr>
        <w:t xml:space="preserve">Strong IT, database and communication skills. </w:t>
      </w:r>
    </w:p>
    <w:p w:rsidR="007068D0" w:rsidRPr="002E7E86" w:rsidRDefault="007068D0" w:rsidP="007068D0">
      <w:pPr>
        <w:pStyle w:val="ListParagraph"/>
        <w:numPr>
          <w:ilvl w:val="0"/>
          <w:numId w:val="33"/>
        </w:numPr>
        <w:jc w:val="both"/>
        <w:rPr>
          <w:rFonts w:asciiTheme="majorBidi" w:hAnsiTheme="majorBidi" w:cstheme="majorBidi"/>
          <w:sz w:val="22"/>
          <w:szCs w:val="22"/>
        </w:rPr>
      </w:pPr>
      <w:r w:rsidRPr="002E7E86">
        <w:rPr>
          <w:rFonts w:asciiTheme="majorBidi" w:hAnsiTheme="majorBidi" w:cstheme="majorBidi"/>
          <w:sz w:val="22"/>
          <w:szCs w:val="22"/>
        </w:rPr>
        <w:t xml:space="preserve">Utilizing a range of office software, including email, spreadsheets and databases. </w:t>
      </w:r>
    </w:p>
    <w:p w:rsidR="007068D0" w:rsidRPr="002E7E86" w:rsidRDefault="007068D0" w:rsidP="007068D0">
      <w:pPr>
        <w:pStyle w:val="ListParagraph"/>
        <w:numPr>
          <w:ilvl w:val="0"/>
          <w:numId w:val="33"/>
        </w:numPr>
        <w:jc w:val="both"/>
        <w:rPr>
          <w:rFonts w:asciiTheme="majorBidi" w:hAnsiTheme="majorBidi" w:cstheme="majorBidi"/>
          <w:sz w:val="22"/>
          <w:szCs w:val="22"/>
        </w:rPr>
      </w:pPr>
      <w:r w:rsidRPr="002E7E86">
        <w:rPr>
          <w:rFonts w:asciiTheme="majorBidi" w:hAnsiTheme="majorBidi" w:cstheme="majorBidi"/>
          <w:sz w:val="22"/>
          <w:szCs w:val="22"/>
        </w:rPr>
        <w:t xml:space="preserve">A comprehensive understanding of health and safety regulations. </w:t>
      </w:r>
    </w:p>
    <w:p w:rsidR="007068D0" w:rsidRPr="00A7010B" w:rsidRDefault="00A7010B" w:rsidP="00A7010B">
      <w:pPr>
        <w:pStyle w:val="ListParagraph"/>
        <w:numPr>
          <w:ilvl w:val="0"/>
          <w:numId w:val="33"/>
        </w:numPr>
        <w:jc w:val="both"/>
        <w:rPr>
          <w:rFonts w:asciiTheme="majorBidi" w:hAnsiTheme="majorBidi" w:cstheme="majorBidi"/>
          <w:sz w:val="22"/>
          <w:szCs w:val="22"/>
        </w:rPr>
      </w:pPr>
      <w:r>
        <w:rPr>
          <w:rFonts w:asciiTheme="majorBidi" w:hAnsiTheme="majorBidi" w:cstheme="majorBidi"/>
          <w:sz w:val="22"/>
          <w:szCs w:val="22"/>
        </w:rPr>
        <w:t>Proven decision making skills and e</w:t>
      </w:r>
      <w:r w:rsidR="007068D0" w:rsidRPr="00A7010B">
        <w:rPr>
          <w:rFonts w:asciiTheme="majorBidi" w:hAnsiTheme="majorBidi" w:cstheme="majorBidi"/>
          <w:sz w:val="22"/>
          <w:szCs w:val="22"/>
        </w:rPr>
        <w:t xml:space="preserve">xcellent interpersonal skills and able to react quickly and effectively when dealing with challenging situations. </w:t>
      </w:r>
    </w:p>
    <w:p w:rsidR="00C13A99" w:rsidRPr="00EB194F" w:rsidRDefault="00C13A99" w:rsidP="00C13A99">
      <w:pPr>
        <w:numPr>
          <w:ilvl w:val="0"/>
          <w:numId w:val="32"/>
        </w:numPr>
        <w:textAlignment w:val="baseline"/>
        <w:rPr>
          <w:rFonts w:asciiTheme="majorBidi" w:hAnsiTheme="majorBidi" w:cstheme="majorBidi"/>
          <w:sz w:val="22"/>
          <w:szCs w:val="22"/>
        </w:rPr>
      </w:pPr>
      <w:r w:rsidRPr="00EB194F">
        <w:rPr>
          <w:rFonts w:asciiTheme="majorBidi" w:hAnsiTheme="majorBidi" w:cstheme="majorBidi"/>
          <w:color w:val="000000"/>
          <w:sz w:val="21"/>
          <w:szCs w:val="21"/>
          <w:shd w:val="clear" w:color="auto" w:fill="FFFFFF"/>
        </w:rPr>
        <w:t>Good organizational and interpersonal skills</w:t>
      </w:r>
    </w:p>
    <w:p w:rsidR="000A1CCB" w:rsidRDefault="000A1CCB" w:rsidP="000A1CCB">
      <w:pPr>
        <w:widowControl w:val="0"/>
        <w:autoSpaceDE w:val="0"/>
        <w:autoSpaceDN w:val="0"/>
        <w:adjustRightInd w:val="0"/>
        <w:ind w:left="360" w:right="-20"/>
        <w:rPr>
          <w:rFonts w:asciiTheme="majorBidi" w:hAnsiTheme="majorBidi" w:cstheme="majorBidi"/>
          <w:b/>
          <w:bCs/>
          <w:spacing w:val="1"/>
          <w:u w:val="single"/>
        </w:rPr>
      </w:pPr>
    </w:p>
    <w:p w:rsidR="00EB194F" w:rsidRDefault="00EB194F" w:rsidP="00EB194F">
      <w:pPr>
        <w:textAlignment w:val="baseline"/>
        <w:rPr>
          <w:rFonts w:asciiTheme="majorBidi" w:hAnsiTheme="majorBidi" w:cstheme="majorBidi"/>
          <w:color w:val="000000"/>
          <w:sz w:val="21"/>
          <w:szCs w:val="21"/>
          <w:shd w:val="clear" w:color="auto" w:fill="FFFFFF"/>
        </w:rPr>
      </w:pPr>
    </w:p>
    <w:p w:rsidR="000A1CCB" w:rsidRPr="009811FC" w:rsidRDefault="000A1CCB" w:rsidP="000A1CCB">
      <w:pPr>
        <w:widowControl w:val="0"/>
        <w:autoSpaceDE w:val="0"/>
        <w:autoSpaceDN w:val="0"/>
        <w:adjustRightInd w:val="0"/>
        <w:ind w:left="111" w:right="-20"/>
        <w:rPr>
          <w:rFonts w:asciiTheme="majorBidi" w:hAnsiTheme="majorBidi" w:cstheme="majorBidi"/>
          <w:b/>
          <w:bCs/>
          <w:spacing w:val="1"/>
          <w:u w:val="single"/>
        </w:rPr>
      </w:pPr>
      <w:r w:rsidRPr="009811FC">
        <w:rPr>
          <w:rFonts w:asciiTheme="majorBidi" w:hAnsiTheme="majorBidi" w:cstheme="majorBidi"/>
          <w:b/>
          <w:bCs/>
          <w:spacing w:val="1"/>
          <w:u w:val="single"/>
        </w:rPr>
        <w:t xml:space="preserve">Work Experience </w:t>
      </w:r>
    </w:p>
    <w:p w:rsidR="000A1CCB" w:rsidRPr="00EB194F" w:rsidRDefault="000A1CCB" w:rsidP="000A1CCB">
      <w:pPr>
        <w:widowControl w:val="0"/>
        <w:autoSpaceDE w:val="0"/>
        <w:autoSpaceDN w:val="0"/>
        <w:adjustRightInd w:val="0"/>
        <w:ind w:right="-20"/>
        <w:rPr>
          <w:rFonts w:asciiTheme="majorBidi" w:hAnsiTheme="majorBidi" w:cstheme="majorBidi"/>
          <w:b/>
          <w:bCs/>
          <w:spacing w:val="1"/>
        </w:rPr>
      </w:pPr>
      <w:r w:rsidRPr="00EB194F">
        <w:rPr>
          <w:rFonts w:asciiTheme="majorBidi" w:hAnsiTheme="majorBidi" w:cstheme="majorBidi"/>
          <w:b/>
          <w:bCs/>
          <w:spacing w:val="1"/>
        </w:rPr>
        <w:t xml:space="preserve">Company Name: </w:t>
      </w:r>
      <w:r>
        <w:rPr>
          <w:rFonts w:asciiTheme="majorBidi" w:hAnsiTheme="majorBidi" w:cstheme="majorBidi"/>
          <w:spacing w:val="1"/>
        </w:rPr>
        <w:t>Project Management Design Consultant (P</w:t>
      </w:r>
      <w:r w:rsidRPr="00EB194F">
        <w:rPr>
          <w:rFonts w:asciiTheme="majorBidi" w:hAnsiTheme="majorBidi" w:cstheme="majorBidi"/>
          <w:spacing w:val="1"/>
        </w:rPr>
        <w:t>MDC), Abu Dhabi, UAE</w:t>
      </w:r>
      <w:r w:rsidRPr="00EB194F">
        <w:rPr>
          <w:rFonts w:asciiTheme="majorBidi" w:hAnsiTheme="majorBidi" w:cstheme="majorBidi"/>
          <w:b/>
          <w:bCs/>
          <w:spacing w:val="1"/>
        </w:rPr>
        <w:t xml:space="preserve"> </w:t>
      </w:r>
    </w:p>
    <w:p w:rsidR="000A1CCB" w:rsidRPr="00EB194F" w:rsidRDefault="000A1CCB" w:rsidP="000A1CCB">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Position: </w:t>
      </w:r>
      <w:r w:rsidRPr="00EB194F">
        <w:rPr>
          <w:rFonts w:asciiTheme="majorBidi" w:hAnsiTheme="majorBidi" w:cstheme="majorBidi"/>
          <w:spacing w:val="1"/>
        </w:rPr>
        <w:t>Document Controller</w:t>
      </w:r>
    </w:p>
    <w:p w:rsidR="000A1CCB" w:rsidRPr="00EB194F" w:rsidRDefault="000A1CCB" w:rsidP="000A1CCB">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Start Date: </w:t>
      </w:r>
      <w:r>
        <w:rPr>
          <w:rFonts w:asciiTheme="majorBidi" w:hAnsiTheme="majorBidi" w:cstheme="majorBidi"/>
          <w:spacing w:val="1"/>
        </w:rPr>
        <w:t>April, 2017</w:t>
      </w:r>
      <w:r w:rsidRPr="000765D8">
        <w:rPr>
          <w:rFonts w:asciiTheme="majorBidi" w:hAnsiTheme="majorBidi" w:cstheme="majorBidi"/>
          <w:spacing w:val="1"/>
        </w:rPr>
        <w:t xml:space="preserve"> To </w:t>
      </w:r>
      <w:r>
        <w:rPr>
          <w:rFonts w:asciiTheme="majorBidi" w:hAnsiTheme="majorBidi" w:cstheme="majorBidi"/>
          <w:spacing w:val="1"/>
        </w:rPr>
        <w:t>Till Date</w:t>
      </w:r>
    </w:p>
    <w:p w:rsidR="000A1CCB" w:rsidRPr="00EB194F" w:rsidRDefault="000A1CCB" w:rsidP="000A1CCB">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Reporting to: </w:t>
      </w:r>
      <w:r>
        <w:rPr>
          <w:rFonts w:asciiTheme="majorBidi" w:hAnsiTheme="majorBidi" w:cstheme="majorBidi"/>
          <w:spacing w:val="1"/>
        </w:rPr>
        <w:t>Project Director</w:t>
      </w:r>
    </w:p>
    <w:p w:rsidR="000A1CCB" w:rsidRDefault="000A1CCB" w:rsidP="00EB194F">
      <w:pPr>
        <w:textAlignment w:val="baseline"/>
        <w:rPr>
          <w:rFonts w:asciiTheme="majorBidi" w:hAnsiTheme="majorBidi" w:cstheme="majorBidi"/>
          <w:color w:val="000000"/>
          <w:sz w:val="21"/>
          <w:szCs w:val="21"/>
          <w:shd w:val="clear" w:color="auto" w:fill="FFFFFF"/>
        </w:rPr>
      </w:pPr>
    </w:p>
    <w:p w:rsidR="000A1CCB" w:rsidRDefault="000A1CCB" w:rsidP="00EB194F">
      <w:pPr>
        <w:textAlignment w:val="baseline"/>
        <w:rPr>
          <w:rFonts w:asciiTheme="majorBidi" w:hAnsiTheme="majorBidi" w:cstheme="majorBidi"/>
          <w:color w:val="000000"/>
          <w:sz w:val="21"/>
          <w:szCs w:val="21"/>
          <w:shd w:val="clear" w:color="auto" w:fill="FFFFFF"/>
        </w:rPr>
      </w:pPr>
    </w:p>
    <w:tbl>
      <w:tblPr>
        <w:tblStyle w:val="TableGrid"/>
        <w:tblW w:w="9540" w:type="dxa"/>
        <w:tblInd w:w="198" w:type="dxa"/>
        <w:tblLayout w:type="fixed"/>
        <w:tblLook w:val="04A0"/>
      </w:tblPr>
      <w:tblGrid>
        <w:gridCol w:w="4050"/>
        <w:gridCol w:w="1800"/>
        <w:gridCol w:w="2250"/>
        <w:gridCol w:w="1440"/>
      </w:tblGrid>
      <w:tr w:rsidR="000A1CCB" w:rsidRPr="00EB194F" w:rsidTr="00656A0D">
        <w:trPr>
          <w:trHeight w:val="253"/>
        </w:trPr>
        <w:tc>
          <w:tcPr>
            <w:tcW w:w="4050" w:type="dxa"/>
          </w:tcPr>
          <w:p w:rsidR="000A1CCB" w:rsidRPr="00EB194F" w:rsidRDefault="000A1CCB" w:rsidP="00656A0D">
            <w:pPr>
              <w:jc w:val="both"/>
              <w:rPr>
                <w:rFonts w:asciiTheme="majorBidi" w:hAnsiTheme="majorBidi" w:cstheme="majorBidi"/>
                <w:b/>
                <w:sz w:val="22"/>
                <w:szCs w:val="22"/>
              </w:rPr>
            </w:pPr>
            <w:r w:rsidRPr="00EB194F">
              <w:rPr>
                <w:rFonts w:asciiTheme="majorBidi" w:hAnsiTheme="majorBidi" w:cstheme="majorBidi"/>
                <w:b/>
                <w:sz w:val="22"/>
                <w:szCs w:val="22"/>
              </w:rPr>
              <w:lastRenderedPageBreak/>
              <w:t>Project Name</w:t>
            </w:r>
          </w:p>
        </w:tc>
        <w:tc>
          <w:tcPr>
            <w:tcW w:w="1800" w:type="dxa"/>
          </w:tcPr>
          <w:p w:rsidR="000A1CCB" w:rsidRPr="00EB194F" w:rsidRDefault="000A1CCB" w:rsidP="00656A0D">
            <w:pPr>
              <w:jc w:val="both"/>
              <w:rPr>
                <w:rFonts w:asciiTheme="majorBidi" w:hAnsiTheme="majorBidi" w:cstheme="majorBidi"/>
                <w:b/>
                <w:sz w:val="22"/>
                <w:szCs w:val="22"/>
              </w:rPr>
            </w:pPr>
            <w:r w:rsidRPr="00EB194F">
              <w:rPr>
                <w:rFonts w:asciiTheme="majorBidi" w:hAnsiTheme="majorBidi" w:cstheme="majorBidi"/>
                <w:b/>
                <w:sz w:val="22"/>
                <w:szCs w:val="22"/>
              </w:rPr>
              <w:t>Duration</w:t>
            </w:r>
          </w:p>
        </w:tc>
        <w:tc>
          <w:tcPr>
            <w:tcW w:w="2250" w:type="dxa"/>
          </w:tcPr>
          <w:p w:rsidR="000A1CCB" w:rsidRPr="00EB194F" w:rsidRDefault="000A1CCB" w:rsidP="000A1CCB">
            <w:pPr>
              <w:jc w:val="center"/>
              <w:rPr>
                <w:rFonts w:asciiTheme="majorBidi" w:hAnsiTheme="majorBidi" w:cstheme="majorBidi"/>
                <w:b/>
                <w:sz w:val="22"/>
                <w:szCs w:val="22"/>
              </w:rPr>
            </w:pPr>
            <w:r w:rsidRPr="00EB194F">
              <w:rPr>
                <w:rFonts w:asciiTheme="majorBidi" w:hAnsiTheme="majorBidi" w:cstheme="majorBidi"/>
                <w:b/>
                <w:sz w:val="22"/>
                <w:szCs w:val="22"/>
              </w:rPr>
              <w:t>Client</w:t>
            </w:r>
          </w:p>
        </w:tc>
        <w:tc>
          <w:tcPr>
            <w:tcW w:w="1440" w:type="dxa"/>
          </w:tcPr>
          <w:p w:rsidR="000A1CCB" w:rsidRPr="00EB194F" w:rsidRDefault="000A1CCB" w:rsidP="00656A0D">
            <w:pPr>
              <w:jc w:val="both"/>
              <w:rPr>
                <w:rFonts w:asciiTheme="majorBidi" w:hAnsiTheme="majorBidi" w:cstheme="majorBidi"/>
                <w:b/>
                <w:sz w:val="22"/>
                <w:szCs w:val="22"/>
              </w:rPr>
            </w:pPr>
            <w:r w:rsidRPr="00EB194F">
              <w:rPr>
                <w:rFonts w:asciiTheme="majorBidi" w:hAnsiTheme="majorBidi" w:cstheme="majorBidi"/>
                <w:b/>
                <w:sz w:val="22"/>
                <w:szCs w:val="22"/>
              </w:rPr>
              <w:t>Consultant</w:t>
            </w:r>
          </w:p>
        </w:tc>
      </w:tr>
      <w:tr w:rsidR="000A1CCB" w:rsidRPr="00EB194F" w:rsidTr="00656A0D">
        <w:trPr>
          <w:trHeight w:val="495"/>
        </w:trPr>
        <w:tc>
          <w:tcPr>
            <w:tcW w:w="4050" w:type="dxa"/>
            <w:vAlign w:val="center"/>
          </w:tcPr>
          <w:p w:rsidR="000A1CCB" w:rsidRPr="00EB194F" w:rsidRDefault="000A1CCB" w:rsidP="00656A0D">
            <w:pPr>
              <w:rPr>
                <w:rFonts w:asciiTheme="majorBidi" w:hAnsiTheme="majorBidi" w:cstheme="majorBidi"/>
                <w:b/>
                <w:sz w:val="22"/>
                <w:szCs w:val="22"/>
              </w:rPr>
            </w:pPr>
            <w:r>
              <w:rPr>
                <w:rFonts w:asciiTheme="majorBidi" w:hAnsiTheme="majorBidi" w:cstheme="majorBidi"/>
                <w:bCs/>
                <w:sz w:val="22"/>
                <w:szCs w:val="22"/>
              </w:rPr>
              <w:t>STRATA 2</w:t>
            </w:r>
            <w:r w:rsidR="0075683D">
              <w:rPr>
                <w:rFonts w:asciiTheme="majorBidi" w:hAnsiTheme="majorBidi" w:cstheme="majorBidi"/>
                <w:bCs/>
                <w:sz w:val="22"/>
                <w:szCs w:val="22"/>
              </w:rPr>
              <w:t xml:space="preserve"> (Al Ain)</w:t>
            </w:r>
          </w:p>
        </w:tc>
        <w:tc>
          <w:tcPr>
            <w:tcW w:w="1800" w:type="dxa"/>
            <w:vAlign w:val="center"/>
          </w:tcPr>
          <w:p w:rsidR="000A1CCB" w:rsidRPr="00AC5B1C" w:rsidRDefault="000A1CCB" w:rsidP="00656A0D">
            <w:pPr>
              <w:jc w:val="center"/>
              <w:rPr>
                <w:rFonts w:asciiTheme="majorBidi" w:hAnsiTheme="majorBidi" w:cstheme="majorBidi"/>
                <w:bCs/>
                <w:sz w:val="22"/>
                <w:szCs w:val="22"/>
                <w:u w:val="single"/>
              </w:rPr>
            </w:pPr>
            <w:r>
              <w:rPr>
                <w:rFonts w:asciiTheme="majorBidi" w:hAnsiTheme="majorBidi" w:cstheme="majorBidi"/>
                <w:bCs/>
                <w:sz w:val="22"/>
                <w:szCs w:val="22"/>
                <w:u w:val="single"/>
              </w:rPr>
              <w:t>April-2017 to Till</w:t>
            </w:r>
          </w:p>
        </w:tc>
        <w:tc>
          <w:tcPr>
            <w:tcW w:w="2250" w:type="dxa"/>
            <w:vAlign w:val="center"/>
          </w:tcPr>
          <w:p w:rsidR="000A1CCB" w:rsidRPr="00EB194F" w:rsidRDefault="000A1CCB" w:rsidP="00656A0D">
            <w:pPr>
              <w:jc w:val="center"/>
              <w:rPr>
                <w:rFonts w:asciiTheme="majorBidi" w:hAnsiTheme="majorBidi" w:cstheme="majorBidi"/>
                <w:bCs/>
                <w:sz w:val="22"/>
                <w:szCs w:val="22"/>
              </w:rPr>
            </w:pPr>
            <w:r>
              <w:rPr>
                <w:rFonts w:asciiTheme="majorBidi" w:hAnsiTheme="majorBidi" w:cstheme="majorBidi"/>
                <w:bCs/>
                <w:sz w:val="22"/>
                <w:szCs w:val="22"/>
              </w:rPr>
              <w:t>Mubadala</w:t>
            </w:r>
          </w:p>
        </w:tc>
        <w:tc>
          <w:tcPr>
            <w:tcW w:w="1440" w:type="dxa"/>
            <w:vAlign w:val="center"/>
          </w:tcPr>
          <w:p w:rsidR="000A1CCB" w:rsidRPr="00EB194F" w:rsidRDefault="000A1CCB" w:rsidP="00656A0D">
            <w:pPr>
              <w:jc w:val="center"/>
              <w:rPr>
                <w:rFonts w:asciiTheme="majorBidi" w:hAnsiTheme="majorBidi" w:cstheme="majorBidi"/>
                <w:bCs/>
                <w:sz w:val="22"/>
                <w:szCs w:val="22"/>
              </w:rPr>
            </w:pPr>
            <w:r>
              <w:rPr>
                <w:rFonts w:asciiTheme="majorBidi" w:hAnsiTheme="majorBidi" w:cstheme="majorBidi"/>
                <w:bCs/>
                <w:sz w:val="22"/>
                <w:szCs w:val="22"/>
              </w:rPr>
              <w:t>PMDC</w:t>
            </w:r>
          </w:p>
        </w:tc>
      </w:tr>
    </w:tbl>
    <w:p w:rsidR="000A1CCB" w:rsidRPr="00EB194F" w:rsidRDefault="000A1CCB" w:rsidP="00EB194F">
      <w:pPr>
        <w:textAlignment w:val="baseline"/>
        <w:rPr>
          <w:rFonts w:asciiTheme="majorBidi" w:hAnsiTheme="majorBidi" w:cstheme="majorBidi"/>
          <w:color w:val="000000"/>
          <w:sz w:val="21"/>
          <w:szCs w:val="21"/>
          <w:shd w:val="clear" w:color="auto" w:fill="FFFFFF"/>
        </w:rPr>
      </w:pPr>
    </w:p>
    <w:p w:rsidR="00EB194F" w:rsidRPr="00EB194F" w:rsidRDefault="00EB194F" w:rsidP="00EB194F">
      <w:pPr>
        <w:textAlignment w:val="baseline"/>
        <w:rPr>
          <w:rFonts w:asciiTheme="majorBidi" w:hAnsiTheme="majorBidi" w:cstheme="majorBidi"/>
          <w:color w:val="000000"/>
          <w:sz w:val="21"/>
          <w:szCs w:val="21"/>
          <w:shd w:val="clear" w:color="auto" w:fill="FFFFFF"/>
        </w:rPr>
      </w:pPr>
    </w:p>
    <w:p w:rsidR="00EB194F" w:rsidRPr="009811FC" w:rsidRDefault="00EB194F" w:rsidP="00EB194F">
      <w:pPr>
        <w:widowControl w:val="0"/>
        <w:autoSpaceDE w:val="0"/>
        <w:autoSpaceDN w:val="0"/>
        <w:adjustRightInd w:val="0"/>
        <w:ind w:left="111" w:right="-20"/>
        <w:rPr>
          <w:rFonts w:asciiTheme="majorBidi" w:hAnsiTheme="majorBidi" w:cstheme="majorBidi"/>
          <w:b/>
          <w:bCs/>
          <w:spacing w:val="1"/>
          <w:u w:val="single"/>
        </w:rPr>
      </w:pPr>
      <w:r w:rsidRPr="009811FC">
        <w:rPr>
          <w:rFonts w:asciiTheme="majorBidi" w:hAnsiTheme="majorBidi" w:cstheme="majorBidi"/>
          <w:b/>
          <w:bCs/>
          <w:spacing w:val="1"/>
          <w:u w:val="single"/>
        </w:rPr>
        <w:t xml:space="preserve">Work Experience </w:t>
      </w:r>
    </w:p>
    <w:p w:rsidR="00EB194F" w:rsidRPr="00EB194F" w:rsidRDefault="00EB194F" w:rsidP="00FE7394">
      <w:pPr>
        <w:widowControl w:val="0"/>
        <w:autoSpaceDE w:val="0"/>
        <w:autoSpaceDN w:val="0"/>
        <w:adjustRightInd w:val="0"/>
        <w:ind w:right="-20"/>
        <w:rPr>
          <w:rFonts w:asciiTheme="majorBidi" w:hAnsiTheme="majorBidi" w:cstheme="majorBidi"/>
          <w:b/>
          <w:bCs/>
          <w:spacing w:val="1"/>
        </w:rPr>
      </w:pPr>
      <w:r w:rsidRPr="00EB194F">
        <w:rPr>
          <w:rFonts w:asciiTheme="majorBidi" w:hAnsiTheme="majorBidi" w:cstheme="majorBidi"/>
          <w:b/>
          <w:bCs/>
          <w:spacing w:val="1"/>
        </w:rPr>
        <w:t xml:space="preserve">Company Name: </w:t>
      </w:r>
      <w:r w:rsidRPr="00EB194F">
        <w:rPr>
          <w:rFonts w:asciiTheme="majorBidi" w:hAnsiTheme="majorBidi" w:cstheme="majorBidi"/>
          <w:spacing w:val="1"/>
        </w:rPr>
        <w:t>National Marine Dredging Company (NMDC), Abu Dhabi, UAE</w:t>
      </w:r>
      <w:r w:rsidRPr="00EB194F">
        <w:rPr>
          <w:rFonts w:asciiTheme="majorBidi" w:hAnsiTheme="majorBidi" w:cstheme="majorBidi"/>
          <w:b/>
          <w:bCs/>
          <w:spacing w:val="1"/>
        </w:rPr>
        <w:t xml:space="preserve"> </w:t>
      </w:r>
    </w:p>
    <w:p w:rsidR="00EB194F" w:rsidRPr="00EB194F" w:rsidRDefault="00EB194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Position: </w:t>
      </w:r>
      <w:r w:rsidR="0095506F">
        <w:rPr>
          <w:rFonts w:asciiTheme="majorBidi" w:hAnsiTheme="majorBidi" w:cstheme="majorBidi"/>
          <w:spacing w:val="1"/>
        </w:rPr>
        <w:t xml:space="preserve">Project </w:t>
      </w:r>
      <w:r w:rsidRPr="00EB194F">
        <w:rPr>
          <w:rFonts w:asciiTheme="majorBidi" w:hAnsiTheme="majorBidi" w:cstheme="majorBidi"/>
          <w:spacing w:val="1"/>
        </w:rPr>
        <w:t>Document Controller</w:t>
      </w:r>
    </w:p>
    <w:p w:rsidR="00EB194F" w:rsidRPr="00EB194F" w:rsidRDefault="00EB194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Start Date: </w:t>
      </w:r>
      <w:r w:rsidRPr="00EB194F">
        <w:rPr>
          <w:rFonts w:asciiTheme="majorBidi" w:hAnsiTheme="majorBidi" w:cstheme="majorBidi"/>
          <w:spacing w:val="1"/>
        </w:rPr>
        <w:t xml:space="preserve">September, </w:t>
      </w:r>
      <w:r w:rsidRPr="000765D8">
        <w:rPr>
          <w:rFonts w:asciiTheme="majorBidi" w:hAnsiTheme="majorBidi" w:cstheme="majorBidi"/>
          <w:spacing w:val="1"/>
        </w:rPr>
        <w:t>2012</w:t>
      </w:r>
      <w:r w:rsidR="000765D8" w:rsidRPr="000765D8">
        <w:rPr>
          <w:rFonts w:asciiTheme="majorBidi" w:hAnsiTheme="majorBidi" w:cstheme="majorBidi"/>
          <w:spacing w:val="1"/>
        </w:rPr>
        <w:t xml:space="preserve"> To April-2017</w:t>
      </w:r>
    </w:p>
    <w:p w:rsidR="00EB194F" w:rsidRPr="00EB194F" w:rsidRDefault="00EB194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Reporting to: </w:t>
      </w:r>
      <w:r w:rsidRPr="00EB194F">
        <w:rPr>
          <w:rFonts w:asciiTheme="majorBidi" w:hAnsiTheme="majorBidi" w:cstheme="majorBidi"/>
          <w:spacing w:val="1"/>
        </w:rPr>
        <w:t>Project Director, QA/QC Manager (Project)</w:t>
      </w:r>
    </w:p>
    <w:p w:rsidR="00EB194F" w:rsidRPr="00EB194F" w:rsidRDefault="00EB194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Achievements:</w:t>
      </w:r>
      <w:r w:rsidRPr="00EB194F">
        <w:rPr>
          <w:rFonts w:asciiTheme="majorBidi" w:hAnsiTheme="majorBidi" w:cstheme="majorBidi"/>
          <w:spacing w:val="1"/>
        </w:rPr>
        <w:t xml:space="preserve"> The major projects where I was involved are:</w:t>
      </w:r>
    </w:p>
    <w:p w:rsidR="00C36EB8" w:rsidRDefault="00C36EB8" w:rsidP="00C36EB8">
      <w:pPr>
        <w:rPr>
          <w:rFonts w:asciiTheme="majorBidi" w:hAnsiTheme="majorBidi" w:cstheme="majorBidi"/>
          <w:b/>
          <w:sz w:val="22"/>
          <w:szCs w:val="22"/>
          <w:u w:val="single"/>
        </w:rPr>
      </w:pPr>
    </w:p>
    <w:p w:rsidR="00694D4D" w:rsidRDefault="00694D4D" w:rsidP="00C36EB8">
      <w:pPr>
        <w:rPr>
          <w:rFonts w:asciiTheme="majorBidi" w:hAnsiTheme="majorBidi" w:cstheme="majorBidi"/>
          <w:b/>
          <w:sz w:val="22"/>
          <w:szCs w:val="22"/>
          <w:u w:val="single"/>
        </w:rPr>
      </w:pPr>
    </w:p>
    <w:p w:rsidR="00694D4D" w:rsidRPr="00EB194F" w:rsidRDefault="00694D4D" w:rsidP="00C36EB8">
      <w:pPr>
        <w:rPr>
          <w:rFonts w:asciiTheme="majorBidi" w:hAnsiTheme="majorBidi" w:cstheme="majorBidi"/>
          <w:b/>
          <w:sz w:val="22"/>
          <w:szCs w:val="22"/>
          <w:u w:val="single"/>
        </w:rPr>
      </w:pPr>
    </w:p>
    <w:p w:rsidR="00C36EB8" w:rsidRPr="00EB194F" w:rsidRDefault="00C36EB8" w:rsidP="00C36EB8">
      <w:pPr>
        <w:rPr>
          <w:rFonts w:asciiTheme="majorBidi" w:hAnsiTheme="majorBidi" w:cstheme="majorBidi"/>
          <w:b/>
        </w:rPr>
      </w:pPr>
      <w:r w:rsidRPr="00EB194F">
        <w:rPr>
          <w:rFonts w:asciiTheme="majorBidi" w:hAnsiTheme="majorBidi" w:cstheme="majorBidi"/>
          <w:b/>
        </w:rPr>
        <w:t>Project wh</w:t>
      </w:r>
      <w:r w:rsidR="00EB194F">
        <w:rPr>
          <w:rFonts w:asciiTheme="majorBidi" w:hAnsiTheme="majorBidi" w:cstheme="majorBidi"/>
          <w:b/>
        </w:rPr>
        <w:t>e</w:t>
      </w:r>
      <w:r w:rsidRPr="00EB194F">
        <w:rPr>
          <w:rFonts w:asciiTheme="majorBidi" w:hAnsiTheme="majorBidi" w:cstheme="majorBidi"/>
          <w:b/>
        </w:rPr>
        <w:t xml:space="preserve">re I had been associated: </w:t>
      </w:r>
    </w:p>
    <w:p w:rsidR="00C36EB8" w:rsidRPr="00EB194F" w:rsidRDefault="00C36EB8" w:rsidP="00C36EB8">
      <w:pPr>
        <w:rPr>
          <w:rFonts w:asciiTheme="majorBidi" w:hAnsiTheme="majorBidi" w:cstheme="majorBidi"/>
          <w:b/>
          <w:sz w:val="22"/>
          <w:szCs w:val="22"/>
          <w:u w:val="single"/>
        </w:rPr>
      </w:pPr>
    </w:p>
    <w:tbl>
      <w:tblPr>
        <w:tblStyle w:val="TableGrid"/>
        <w:tblW w:w="9540" w:type="dxa"/>
        <w:tblInd w:w="198" w:type="dxa"/>
        <w:tblLayout w:type="fixed"/>
        <w:tblLook w:val="04A0"/>
      </w:tblPr>
      <w:tblGrid>
        <w:gridCol w:w="4050"/>
        <w:gridCol w:w="1800"/>
        <w:gridCol w:w="2250"/>
        <w:gridCol w:w="1440"/>
      </w:tblGrid>
      <w:tr w:rsidR="003E15CF" w:rsidRPr="00EB194F" w:rsidTr="00FE7394">
        <w:trPr>
          <w:trHeight w:val="253"/>
        </w:trPr>
        <w:tc>
          <w:tcPr>
            <w:tcW w:w="4050" w:type="dxa"/>
          </w:tcPr>
          <w:p w:rsidR="003E15CF" w:rsidRPr="00EB194F" w:rsidRDefault="003E15CF" w:rsidP="00DD7ABD">
            <w:pPr>
              <w:jc w:val="both"/>
              <w:rPr>
                <w:rFonts w:asciiTheme="majorBidi" w:hAnsiTheme="majorBidi" w:cstheme="majorBidi"/>
                <w:b/>
                <w:sz w:val="22"/>
                <w:szCs w:val="22"/>
              </w:rPr>
            </w:pPr>
            <w:r w:rsidRPr="00EB194F">
              <w:rPr>
                <w:rFonts w:asciiTheme="majorBidi" w:hAnsiTheme="majorBidi" w:cstheme="majorBidi"/>
                <w:b/>
                <w:sz w:val="22"/>
                <w:szCs w:val="22"/>
              </w:rPr>
              <w:t>Project Name</w:t>
            </w:r>
          </w:p>
        </w:tc>
        <w:tc>
          <w:tcPr>
            <w:tcW w:w="1800" w:type="dxa"/>
          </w:tcPr>
          <w:p w:rsidR="003E15CF" w:rsidRPr="00EB194F" w:rsidRDefault="003E15CF" w:rsidP="00DD7ABD">
            <w:pPr>
              <w:jc w:val="both"/>
              <w:rPr>
                <w:rFonts w:asciiTheme="majorBidi" w:hAnsiTheme="majorBidi" w:cstheme="majorBidi"/>
                <w:b/>
                <w:sz w:val="22"/>
                <w:szCs w:val="22"/>
              </w:rPr>
            </w:pPr>
            <w:r w:rsidRPr="00EB194F">
              <w:rPr>
                <w:rFonts w:asciiTheme="majorBidi" w:hAnsiTheme="majorBidi" w:cstheme="majorBidi"/>
                <w:b/>
                <w:sz w:val="22"/>
                <w:szCs w:val="22"/>
              </w:rPr>
              <w:t>Duration</w:t>
            </w:r>
          </w:p>
        </w:tc>
        <w:tc>
          <w:tcPr>
            <w:tcW w:w="2250" w:type="dxa"/>
          </w:tcPr>
          <w:p w:rsidR="003E15CF" w:rsidRPr="00EB194F" w:rsidRDefault="003E15CF" w:rsidP="004D57B3">
            <w:pPr>
              <w:jc w:val="center"/>
              <w:rPr>
                <w:rFonts w:asciiTheme="majorBidi" w:hAnsiTheme="majorBidi" w:cstheme="majorBidi"/>
                <w:b/>
                <w:sz w:val="22"/>
                <w:szCs w:val="22"/>
              </w:rPr>
            </w:pPr>
            <w:r w:rsidRPr="00EB194F">
              <w:rPr>
                <w:rFonts w:asciiTheme="majorBidi" w:hAnsiTheme="majorBidi" w:cstheme="majorBidi"/>
                <w:b/>
                <w:sz w:val="22"/>
                <w:szCs w:val="22"/>
              </w:rPr>
              <w:t>C</w:t>
            </w:r>
            <w:bookmarkStart w:id="0" w:name="_GoBack"/>
            <w:bookmarkEnd w:id="0"/>
            <w:r w:rsidRPr="00EB194F">
              <w:rPr>
                <w:rFonts w:asciiTheme="majorBidi" w:hAnsiTheme="majorBidi" w:cstheme="majorBidi"/>
                <w:b/>
                <w:sz w:val="22"/>
                <w:szCs w:val="22"/>
              </w:rPr>
              <w:t>lient</w:t>
            </w:r>
          </w:p>
        </w:tc>
        <w:tc>
          <w:tcPr>
            <w:tcW w:w="1440" w:type="dxa"/>
          </w:tcPr>
          <w:p w:rsidR="003E15CF" w:rsidRPr="00EB194F" w:rsidRDefault="003E15CF" w:rsidP="00DD7ABD">
            <w:pPr>
              <w:jc w:val="both"/>
              <w:rPr>
                <w:rFonts w:asciiTheme="majorBidi" w:hAnsiTheme="majorBidi" w:cstheme="majorBidi"/>
                <w:b/>
                <w:sz w:val="22"/>
                <w:szCs w:val="22"/>
              </w:rPr>
            </w:pPr>
            <w:r w:rsidRPr="00EB194F">
              <w:rPr>
                <w:rFonts w:asciiTheme="majorBidi" w:hAnsiTheme="majorBidi" w:cstheme="majorBidi"/>
                <w:b/>
                <w:sz w:val="22"/>
                <w:szCs w:val="22"/>
              </w:rPr>
              <w:t>Consultant</w:t>
            </w:r>
          </w:p>
        </w:tc>
      </w:tr>
      <w:tr w:rsidR="003E15CF" w:rsidRPr="00EB194F" w:rsidTr="00FE7394">
        <w:trPr>
          <w:trHeight w:val="495"/>
        </w:trPr>
        <w:tc>
          <w:tcPr>
            <w:tcW w:w="4050" w:type="dxa"/>
            <w:vAlign w:val="center"/>
          </w:tcPr>
          <w:p w:rsidR="003E15CF" w:rsidRPr="00EB194F" w:rsidRDefault="003E15CF" w:rsidP="00694D4D">
            <w:pPr>
              <w:rPr>
                <w:rFonts w:asciiTheme="majorBidi" w:hAnsiTheme="majorBidi" w:cstheme="majorBidi"/>
                <w:b/>
                <w:sz w:val="22"/>
                <w:szCs w:val="22"/>
              </w:rPr>
            </w:pPr>
            <w:r w:rsidRPr="00EB194F">
              <w:rPr>
                <w:rFonts w:asciiTheme="majorBidi" w:hAnsiTheme="majorBidi" w:cstheme="majorBidi"/>
                <w:bCs/>
                <w:sz w:val="22"/>
                <w:szCs w:val="22"/>
              </w:rPr>
              <w:t>East Sitra Housing Project Bahrain: Dredging, Reclamation and Shoreline Protection</w:t>
            </w:r>
            <w:r w:rsidR="00694D4D">
              <w:rPr>
                <w:rFonts w:asciiTheme="majorBidi" w:hAnsiTheme="majorBidi" w:cstheme="majorBidi"/>
                <w:bCs/>
                <w:sz w:val="22"/>
                <w:szCs w:val="22"/>
              </w:rPr>
              <w:t xml:space="preserve"> (Bahrain)</w:t>
            </w:r>
          </w:p>
        </w:tc>
        <w:tc>
          <w:tcPr>
            <w:tcW w:w="1800" w:type="dxa"/>
            <w:vAlign w:val="center"/>
          </w:tcPr>
          <w:p w:rsidR="003E15CF" w:rsidRPr="00AC5B1C" w:rsidRDefault="000765D8" w:rsidP="00AC5B1C">
            <w:pPr>
              <w:jc w:val="center"/>
              <w:rPr>
                <w:rFonts w:asciiTheme="majorBidi" w:hAnsiTheme="majorBidi" w:cstheme="majorBidi"/>
                <w:bCs/>
                <w:sz w:val="22"/>
                <w:szCs w:val="22"/>
                <w:u w:val="single"/>
              </w:rPr>
            </w:pPr>
            <w:r>
              <w:rPr>
                <w:rFonts w:asciiTheme="majorBidi" w:hAnsiTheme="majorBidi" w:cstheme="majorBidi"/>
                <w:bCs/>
                <w:sz w:val="22"/>
                <w:szCs w:val="22"/>
                <w:u w:val="single"/>
              </w:rPr>
              <w:t>June-2014 to April-2017</w:t>
            </w:r>
          </w:p>
        </w:tc>
        <w:tc>
          <w:tcPr>
            <w:tcW w:w="2250" w:type="dxa"/>
            <w:vAlign w:val="center"/>
          </w:tcPr>
          <w:p w:rsidR="003E15CF" w:rsidRPr="00EB194F" w:rsidRDefault="003E15CF" w:rsidP="00AC5B1C">
            <w:pPr>
              <w:jc w:val="center"/>
              <w:rPr>
                <w:rFonts w:asciiTheme="majorBidi" w:hAnsiTheme="majorBidi" w:cstheme="majorBidi"/>
                <w:bCs/>
                <w:sz w:val="22"/>
                <w:szCs w:val="22"/>
              </w:rPr>
            </w:pPr>
            <w:r w:rsidRPr="00EB194F">
              <w:rPr>
                <w:rFonts w:asciiTheme="majorBidi" w:hAnsiTheme="majorBidi" w:cstheme="majorBidi"/>
                <w:bCs/>
                <w:sz w:val="22"/>
                <w:szCs w:val="22"/>
              </w:rPr>
              <w:t>Ministry of Housing</w:t>
            </w:r>
          </w:p>
        </w:tc>
        <w:tc>
          <w:tcPr>
            <w:tcW w:w="1440" w:type="dxa"/>
            <w:vAlign w:val="center"/>
          </w:tcPr>
          <w:p w:rsidR="003E15CF" w:rsidRPr="00EB194F" w:rsidRDefault="003E15CF" w:rsidP="00AC5B1C">
            <w:pPr>
              <w:jc w:val="center"/>
              <w:rPr>
                <w:rFonts w:asciiTheme="majorBidi" w:hAnsiTheme="majorBidi" w:cstheme="majorBidi"/>
                <w:bCs/>
                <w:sz w:val="22"/>
                <w:szCs w:val="22"/>
              </w:rPr>
            </w:pPr>
            <w:r w:rsidRPr="00EB194F">
              <w:rPr>
                <w:rFonts w:asciiTheme="majorBidi" w:hAnsiTheme="majorBidi" w:cstheme="majorBidi"/>
                <w:bCs/>
                <w:sz w:val="22"/>
                <w:szCs w:val="22"/>
              </w:rPr>
              <w:t>AECOM</w:t>
            </w:r>
          </w:p>
        </w:tc>
      </w:tr>
      <w:tr w:rsidR="003E15CF" w:rsidRPr="00EB194F" w:rsidTr="00FE7394">
        <w:trPr>
          <w:trHeight w:val="265"/>
        </w:trPr>
        <w:tc>
          <w:tcPr>
            <w:tcW w:w="4050" w:type="dxa"/>
            <w:vAlign w:val="center"/>
          </w:tcPr>
          <w:p w:rsidR="003E15CF" w:rsidRPr="00EB194F" w:rsidRDefault="003E15CF" w:rsidP="00694D4D">
            <w:pPr>
              <w:rPr>
                <w:rFonts w:asciiTheme="majorBidi" w:hAnsiTheme="majorBidi" w:cstheme="majorBidi"/>
                <w:b/>
                <w:sz w:val="22"/>
                <w:szCs w:val="22"/>
              </w:rPr>
            </w:pPr>
            <w:r w:rsidRPr="00EB194F">
              <w:rPr>
                <w:rFonts w:asciiTheme="majorBidi" w:hAnsiTheme="majorBidi" w:cstheme="majorBidi"/>
                <w:sz w:val="22"/>
                <w:szCs w:val="22"/>
                <w:lang w:val="es-ES"/>
              </w:rPr>
              <w:t>Braka Nuclear</w:t>
            </w:r>
            <w:r>
              <w:rPr>
                <w:rFonts w:asciiTheme="majorBidi" w:hAnsiTheme="majorBidi" w:cstheme="majorBidi"/>
                <w:sz w:val="22"/>
                <w:szCs w:val="22"/>
                <w:lang w:val="es-ES"/>
              </w:rPr>
              <w:t xml:space="preserve"> Power </w:t>
            </w:r>
            <w:r w:rsidRPr="00EB194F">
              <w:rPr>
                <w:rFonts w:asciiTheme="majorBidi" w:hAnsiTheme="majorBidi" w:cstheme="majorBidi"/>
                <w:sz w:val="22"/>
                <w:szCs w:val="22"/>
                <w:lang w:val="es-ES"/>
              </w:rPr>
              <w:t>Plant (Abu Dhabi</w:t>
            </w:r>
            <w:r w:rsidR="00AC5B1C">
              <w:rPr>
                <w:rFonts w:asciiTheme="majorBidi" w:hAnsiTheme="majorBidi" w:cstheme="majorBidi"/>
                <w:sz w:val="22"/>
                <w:szCs w:val="22"/>
                <w:lang w:val="es-ES"/>
              </w:rPr>
              <w:t>)</w:t>
            </w:r>
          </w:p>
        </w:tc>
        <w:tc>
          <w:tcPr>
            <w:tcW w:w="1800" w:type="dxa"/>
            <w:vAlign w:val="center"/>
          </w:tcPr>
          <w:p w:rsidR="003E15CF" w:rsidRPr="00EB194F" w:rsidRDefault="003E15CF" w:rsidP="00AC5B1C">
            <w:pPr>
              <w:jc w:val="center"/>
              <w:rPr>
                <w:rFonts w:asciiTheme="majorBidi" w:hAnsiTheme="majorBidi" w:cstheme="majorBidi"/>
                <w:bCs/>
                <w:sz w:val="22"/>
                <w:szCs w:val="22"/>
              </w:rPr>
            </w:pPr>
            <w:r w:rsidRPr="00EB194F">
              <w:rPr>
                <w:rFonts w:asciiTheme="majorBidi" w:hAnsiTheme="majorBidi" w:cstheme="majorBidi"/>
                <w:bCs/>
                <w:sz w:val="22"/>
                <w:szCs w:val="22"/>
              </w:rPr>
              <w:t>2013-2014</w:t>
            </w:r>
          </w:p>
        </w:tc>
        <w:tc>
          <w:tcPr>
            <w:tcW w:w="2250" w:type="dxa"/>
            <w:vAlign w:val="center"/>
          </w:tcPr>
          <w:p w:rsidR="003E15CF" w:rsidRPr="00EB194F" w:rsidRDefault="003E15CF" w:rsidP="00AC5B1C">
            <w:pPr>
              <w:jc w:val="center"/>
              <w:rPr>
                <w:rFonts w:asciiTheme="majorBidi" w:hAnsiTheme="majorBidi" w:cstheme="majorBidi"/>
                <w:bCs/>
                <w:sz w:val="22"/>
                <w:szCs w:val="22"/>
              </w:rPr>
            </w:pPr>
            <w:r w:rsidRPr="002E7E86">
              <w:rPr>
                <w:rFonts w:asciiTheme="majorBidi" w:hAnsiTheme="majorBidi" w:cstheme="majorBidi"/>
                <w:bCs/>
                <w:sz w:val="22"/>
                <w:szCs w:val="22"/>
              </w:rPr>
              <w:t>Emirates Nuclear Energy Corporation</w:t>
            </w:r>
          </w:p>
        </w:tc>
        <w:tc>
          <w:tcPr>
            <w:tcW w:w="1440" w:type="dxa"/>
            <w:vAlign w:val="center"/>
          </w:tcPr>
          <w:p w:rsidR="003E15CF" w:rsidRPr="00EB194F" w:rsidRDefault="003E15CF" w:rsidP="00AC5B1C">
            <w:pPr>
              <w:jc w:val="center"/>
              <w:rPr>
                <w:rFonts w:asciiTheme="majorBidi" w:hAnsiTheme="majorBidi" w:cstheme="majorBidi"/>
                <w:bCs/>
                <w:sz w:val="22"/>
                <w:szCs w:val="22"/>
              </w:rPr>
            </w:pPr>
            <w:r w:rsidRPr="00EB194F">
              <w:rPr>
                <w:rFonts w:asciiTheme="majorBidi" w:hAnsiTheme="majorBidi" w:cstheme="majorBidi"/>
                <w:bCs/>
                <w:sz w:val="22"/>
                <w:szCs w:val="22"/>
              </w:rPr>
              <w:t>KEPCO</w:t>
            </w:r>
          </w:p>
        </w:tc>
      </w:tr>
      <w:tr w:rsidR="003E15CF" w:rsidRPr="00EB194F" w:rsidTr="00FE7394">
        <w:trPr>
          <w:trHeight w:val="470"/>
        </w:trPr>
        <w:tc>
          <w:tcPr>
            <w:tcW w:w="4050" w:type="dxa"/>
            <w:vAlign w:val="center"/>
          </w:tcPr>
          <w:p w:rsidR="003E15CF" w:rsidRPr="00EB194F" w:rsidRDefault="003E15CF" w:rsidP="00694D4D">
            <w:pPr>
              <w:rPr>
                <w:rFonts w:asciiTheme="majorBidi" w:hAnsiTheme="majorBidi" w:cstheme="majorBidi"/>
                <w:sz w:val="22"/>
                <w:szCs w:val="22"/>
                <w:lang w:val="es-ES"/>
              </w:rPr>
            </w:pPr>
            <w:r w:rsidRPr="00EB194F">
              <w:rPr>
                <w:rFonts w:asciiTheme="majorBidi" w:hAnsiTheme="majorBidi" w:cstheme="majorBidi"/>
                <w:sz w:val="22"/>
                <w:szCs w:val="22"/>
                <w:lang w:val="es-ES"/>
              </w:rPr>
              <w:t>Ghantoot</w:t>
            </w:r>
            <w:r>
              <w:rPr>
                <w:rFonts w:asciiTheme="majorBidi" w:hAnsiTheme="majorBidi" w:cstheme="majorBidi"/>
                <w:sz w:val="22"/>
                <w:szCs w:val="22"/>
                <w:lang w:val="es-ES"/>
              </w:rPr>
              <w:t xml:space="preserve"> </w:t>
            </w:r>
            <w:r w:rsidRPr="00EB194F">
              <w:rPr>
                <w:rFonts w:asciiTheme="majorBidi" w:hAnsiTheme="majorBidi" w:cstheme="majorBidi"/>
                <w:sz w:val="22"/>
                <w:szCs w:val="22"/>
                <w:lang w:val="es-ES"/>
              </w:rPr>
              <w:t xml:space="preserve"> Naval Base (Abu Dhabi</w:t>
            </w:r>
            <w:r w:rsidR="00694D4D">
              <w:rPr>
                <w:rFonts w:asciiTheme="majorBidi" w:hAnsiTheme="majorBidi" w:cstheme="majorBidi"/>
                <w:sz w:val="22"/>
                <w:szCs w:val="22"/>
                <w:lang w:val="es-ES"/>
              </w:rPr>
              <w:t>)</w:t>
            </w:r>
          </w:p>
        </w:tc>
        <w:tc>
          <w:tcPr>
            <w:tcW w:w="1800" w:type="dxa"/>
            <w:vAlign w:val="center"/>
          </w:tcPr>
          <w:p w:rsidR="003E15CF" w:rsidRPr="00EB194F" w:rsidRDefault="003E15CF" w:rsidP="00AC5B1C">
            <w:pPr>
              <w:jc w:val="center"/>
              <w:rPr>
                <w:rFonts w:asciiTheme="majorBidi" w:hAnsiTheme="majorBidi" w:cstheme="majorBidi"/>
                <w:bCs/>
                <w:sz w:val="22"/>
                <w:szCs w:val="22"/>
              </w:rPr>
            </w:pPr>
            <w:r w:rsidRPr="00EB194F">
              <w:rPr>
                <w:rFonts w:asciiTheme="majorBidi" w:hAnsiTheme="majorBidi" w:cstheme="majorBidi"/>
                <w:bCs/>
                <w:sz w:val="22"/>
                <w:szCs w:val="22"/>
              </w:rPr>
              <w:t>2011-2013</w:t>
            </w:r>
          </w:p>
        </w:tc>
        <w:tc>
          <w:tcPr>
            <w:tcW w:w="2250" w:type="dxa"/>
            <w:vAlign w:val="center"/>
          </w:tcPr>
          <w:p w:rsidR="003E15CF" w:rsidRPr="00EB194F" w:rsidRDefault="002C2D7B" w:rsidP="00AC5B1C">
            <w:pPr>
              <w:jc w:val="center"/>
              <w:rPr>
                <w:rFonts w:asciiTheme="majorBidi" w:hAnsiTheme="majorBidi" w:cstheme="majorBidi"/>
                <w:bCs/>
                <w:sz w:val="22"/>
                <w:szCs w:val="22"/>
              </w:rPr>
            </w:pPr>
            <w:r>
              <w:rPr>
                <w:rFonts w:ascii="Franklin Gothic Book" w:hAnsi="Franklin Gothic Book"/>
                <w:color w:val="444444"/>
                <w:sz w:val="23"/>
                <w:szCs w:val="23"/>
              </w:rPr>
              <w:t>GHQ Armed Forces</w:t>
            </w:r>
          </w:p>
        </w:tc>
        <w:tc>
          <w:tcPr>
            <w:tcW w:w="1440" w:type="dxa"/>
            <w:vAlign w:val="center"/>
          </w:tcPr>
          <w:p w:rsidR="003E15CF" w:rsidRPr="00EB194F" w:rsidRDefault="003E15CF" w:rsidP="00AC5B1C">
            <w:pPr>
              <w:jc w:val="center"/>
              <w:rPr>
                <w:rFonts w:asciiTheme="majorBidi" w:hAnsiTheme="majorBidi" w:cstheme="majorBidi"/>
                <w:bCs/>
                <w:sz w:val="22"/>
                <w:szCs w:val="22"/>
              </w:rPr>
            </w:pPr>
            <w:r w:rsidRPr="002C2D7B">
              <w:rPr>
                <w:rFonts w:asciiTheme="majorBidi" w:hAnsiTheme="majorBidi" w:cstheme="majorBidi"/>
                <w:bCs/>
                <w:sz w:val="22"/>
                <w:szCs w:val="22"/>
              </w:rPr>
              <w:t>Dorsch</w:t>
            </w:r>
            <w:r w:rsidR="002C2D7B" w:rsidRPr="002C2D7B">
              <w:rPr>
                <w:rFonts w:asciiTheme="majorBidi" w:hAnsiTheme="majorBidi" w:cstheme="majorBidi"/>
                <w:bCs/>
                <w:sz w:val="22"/>
                <w:szCs w:val="22"/>
              </w:rPr>
              <w:t xml:space="preserve"> Gruppe</w:t>
            </w:r>
          </w:p>
        </w:tc>
      </w:tr>
    </w:tbl>
    <w:p w:rsidR="00C36EB8" w:rsidRPr="00EB194F" w:rsidRDefault="00C36EB8" w:rsidP="00C36EB8">
      <w:pPr>
        <w:rPr>
          <w:rFonts w:asciiTheme="majorBidi" w:hAnsiTheme="majorBidi" w:cstheme="majorBidi"/>
          <w:b/>
          <w:sz w:val="22"/>
          <w:szCs w:val="22"/>
          <w:u w:val="single"/>
        </w:rPr>
      </w:pPr>
    </w:p>
    <w:p w:rsidR="00EB194F" w:rsidRPr="009811FC" w:rsidRDefault="00EB194F" w:rsidP="002E7E86">
      <w:pPr>
        <w:jc w:val="both"/>
        <w:rPr>
          <w:rFonts w:asciiTheme="majorBidi" w:hAnsiTheme="majorBidi" w:cstheme="majorBidi"/>
          <w:u w:val="single"/>
        </w:rPr>
      </w:pPr>
      <w:r w:rsidRPr="009811FC">
        <w:rPr>
          <w:rFonts w:asciiTheme="majorBidi" w:hAnsiTheme="majorBidi" w:cstheme="majorBidi"/>
          <w:b/>
          <w:u w:val="single"/>
        </w:rPr>
        <w:t xml:space="preserve">Company Profile: </w:t>
      </w:r>
    </w:p>
    <w:p w:rsidR="00EB194F" w:rsidRPr="00A7010B" w:rsidRDefault="00EB194F" w:rsidP="00A7010B">
      <w:pPr>
        <w:ind w:left="432"/>
        <w:jc w:val="both"/>
        <w:rPr>
          <w:sz w:val="22"/>
          <w:szCs w:val="22"/>
        </w:rPr>
      </w:pPr>
      <w:r w:rsidRPr="00A7010B">
        <w:rPr>
          <w:sz w:val="22"/>
          <w:szCs w:val="22"/>
        </w:rPr>
        <w:t>NMDC was founded under Emiri Law No. 10, issued by the UAE President His Highness Sheikh Khalifa bin Zayed Al Nahyan. NMDC became a public joint stock company in 1986. NMDC is a semi-governmental entity and have been instrumental in the economical, infrastructural, financial, communal and societal development of Abu Dhabi over the past few decades. The main activities of the NMDC are Dredging &amp; Reclamation, Marine Design and Construction, Survey, Geotechnical Works, Marine Logistic.</w:t>
      </w:r>
    </w:p>
    <w:p w:rsidR="003411A6" w:rsidRPr="00EB194F" w:rsidRDefault="003E7A5A" w:rsidP="00A7010B">
      <w:pPr>
        <w:rPr>
          <w:rFonts w:asciiTheme="majorBidi" w:hAnsiTheme="majorBidi" w:cstheme="majorBidi"/>
          <w:sz w:val="22"/>
          <w:szCs w:val="22"/>
        </w:rPr>
      </w:pPr>
      <w:r w:rsidRPr="00EB194F">
        <w:rPr>
          <w:rFonts w:asciiTheme="majorBidi" w:hAnsiTheme="majorBidi" w:cstheme="majorBidi"/>
          <w:b/>
          <w:sz w:val="22"/>
          <w:szCs w:val="22"/>
          <w:u w:val="single"/>
        </w:rPr>
        <w:t xml:space="preserve"> </w:t>
      </w:r>
      <w:r w:rsidRPr="00EB194F">
        <w:rPr>
          <w:rFonts w:asciiTheme="majorBidi" w:hAnsiTheme="majorBidi" w:cstheme="majorBidi"/>
          <w:b/>
          <w:sz w:val="22"/>
          <w:szCs w:val="22"/>
          <w:lang w:val="es-ES"/>
        </w:rPr>
        <w:t xml:space="preserve">       </w:t>
      </w:r>
    </w:p>
    <w:p w:rsidR="003411A6" w:rsidRPr="009811FC" w:rsidRDefault="003411A6" w:rsidP="003411A6">
      <w:pPr>
        <w:jc w:val="both"/>
        <w:rPr>
          <w:rFonts w:asciiTheme="majorBidi" w:hAnsiTheme="majorBidi" w:cstheme="majorBidi"/>
          <w:b/>
          <w:u w:val="single"/>
        </w:rPr>
      </w:pPr>
      <w:r w:rsidRPr="009811FC">
        <w:rPr>
          <w:rFonts w:asciiTheme="majorBidi" w:hAnsiTheme="majorBidi" w:cstheme="majorBidi"/>
          <w:b/>
          <w:u w:val="single"/>
        </w:rPr>
        <w:t>Job responsibilities</w:t>
      </w:r>
    </w:p>
    <w:p w:rsidR="003411A6" w:rsidRPr="00EB194F" w:rsidRDefault="003411A6" w:rsidP="003411A6">
      <w:pPr>
        <w:jc w:val="both"/>
        <w:rPr>
          <w:rFonts w:asciiTheme="majorBidi" w:hAnsiTheme="majorBidi" w:cstheme="majorBidi"/>
          <w:b/>
          <w:sz w:val="22"/>
          <w:szCs w:val="22"/>
          <w:u w:val="single"/>
        </w:rPr>
      </w:pPr>
    </w:p>
    <w:p w:rsidR="00A7010B" w:rsidRPr="002E7E86" w:rsidRDefault="00A7010B" w:rsidP="00A7010B">
      <w:pPr>
        <w:pStyle w:val="ListParagraph"/>
        <w:numPr>
          <w:ilvl w:val="0"/>
          <w:numId w:val="33"/>
        </w:numPr>
        <w:jc w:val="both"/>
        <w:rPr>
          <w:rFonts w:asciiTheme="majorBidi" w:hAnsiTheme="majorBidi" w:cstheme="majorBidi"/>
          <w:sz w:val="22"/>
          <w:szCs w:val="22"/>
        </w:rPr>
      </w:pPr>
      <w:r w:rsidRPr="002E7E86">
        <w:rPr>
          <w:rFonts w:asciiTheme="majorBidi" w:hAnsiTheme="majorBidi" w:cstheme="majorBidi"/>
          <w:sz w:val="22"/>
          <w:szCs w:val="22"/>
        </w:rPr>
        <w:t>Assisting departments with queries on documentation requirements &amp; submissions.</w:t>
      </w:r>
    </w:p>
    <w:p w:rsidR="00A7010B" w:rsidRPr="00C13A99" w:rsidRDefault="00A7010B" w:rsidP="00A7010B">
      <w:pPr>
        <w:numPr>
          <w:ilvl w:val="0"/>
          <w:numId w:val="32"/>
        </w:numPr>
        <w:spacing w:after="120"/>
        <w:textAlignment w:val="baseline"/>
        <w:rPr>
          <w:rFonts w:asciiTheme="majorBidi" w:hAnsiTheme="majorBidi" w:cstheme="majorBidi"/>
          <w:sz w:val="22"/>
          <w:szCs w:val="22"/>
        </w:rPr>
      </w:pPr>
      <w:r w:rsidRPr="002E7E86">
        <w:rPr>
          <w:rFonts w:asciiTheme="majorBidi" w:hAnsiTheme="majorBidi" w:cstheme="majorBidi"/>
          <w:sz w:val="22"/>
          <w:szCs w:val="22"/>
        </w:rPr>
        <w:t>S</w:t>
      </w:r>
      <w:r w:rsidRPr="00C13A99">
        <w:rPr>
          <w:rFonts w:asciiTheme="majorBidi" w:hAnsiTheme="majorBidi" w:cstheme="majorBidi"/>
          <w:sz w:val="22"/>
          <w:szCs w:val="22"/>
        </w:rPr>
        <w:t xml:space="preserve">upports technical projects and </w:t>
      </w:r>
      <w:r>
        <w:rPr>
          <w:rFonts w:asciiTheme="majorBidi" w:hAnsiTheme="majorBidi" w:cstheme="majorBidi"/>
          <w:sz w:val="22"/>
          <w:szCs w:val="22"/>
        </w:rPr>
        <w:t xml:space="preserve">all </w:t>
      </w:r>
      <w:r w:rsidRPr="00C13A99">
        <w:rPr>
          <w:rFonts w:asciiTheme="majorBidi" w:hAnsiTheme="majorBidi" w:cstheme="majorBidi"/>
          <w:sz w:val="22"/>
          <w:szCs w:val="22"/>
        </w:rPr>
        <w:t>departments</w:t>
      </w:r>
      <w:r>
        <w:rPr>
          <w:rFonts w:asciiTheme="majorBidi" w:hAnsiTheme="majorBidi" w:cstheme="majorBidi"/>
          <w:sz w:val="22"/>
          <w:szCs w:val="22"/>
        </w:rPr>
        <w:t xml:space="preserve"> related to project as well as corporate</w:t>
      </w:r>
      <w:r w:rsidRPr="00C13A99">
        <w:rPr>
          <w:rFonts w:asciiTheme="majorBidi" w:hAnsiTheme="majorBidi" w:cstheme="majorBidi"/>
          <w:sz w:val="22"/>
          <w:szCs w:val="22"/>
        </w:rPr>
        <w:t>.</w:t>
      </w:r>
    </w:p>
    <w:p w:rsidR="00A7010B" w:rsidRPr="00C13A99" w:rsidRDefault="00C0540E" w:rsidP="00C0540E">
      <w:pPr>
        <w:numPr>
          <w:ilvl w:val="0"/>
          <w:numId w:val="32"/>
        </w:numPr>
        <w:spacing w:after="120"/>
        <w:textAlignment w:val="baseline"/>
        <w:rPr>
          <w:rFonts w:asciiTheme="majorBidi" w:hAnsiTheme="majorBidi" w:cstheme="majorBidi"/>
          <w:sz w:val="22"/>
          <w:szCs w:val="22"/>
        </w:rPr>
      </w:pPr>
      <w:r>
        <w:rPr>
          <w:rFonts w:asciiTheme="majorBidi" w:hAnsiTheme="majorBidi" w:cstheme="majorBidi"/>
          <w:sz w:val="22"/>
          <w:szCs w:val="22"/>
        </w:rPr>
        <w:t>A</w:t>
      </w:r>
      <w:r w:rsidRPr="00C13A99">
        <w:rPr>
          <w:rFonts w:asciiTheme="majorBidi" w:hAnsiTheme="majorBidi" w:cstheme="majorBidi"/>
          <w:sz w:val="22"/>
          <w:szCs w:val="22"/>
        </w:rPr>
        <w:t>llocat</w:t>
      </w:r>
      <w:r>
        <w:rPr>
          <w:rFonts w:asciiTheme="majorBidi" w:hAnsiTheme="majorBidi" w:cstheme="majorBidi"/>
          <w:sz w:val="22"/>
          <w:szCs w:val="22"/>
        </w:rPr>
        <w:t>ing and</w:t>
      </w:r>
      <w:r w:rsidR="00A7010B" w:rsidRPr="00C13A99">
        <w:rPr>
          <w:rFonts w:asciiTheme="majorBidi" w:hAnsiTheme="majorBidi" w:cstheme="majorBidi"/>
          <w:sz w:val="22"/>
          <w:szCs w:val="22"/>
        </w:rPr>
        <w:t xml:space="preserve"> </w:t>
      </w:r>
      <w:r w:rsidRPr="00C13A99">
        <w:rPr>
          <w:rFonts w:asciiTheme="majorBidi" w:hAnsiTheme="majorBidi" w:cstheme="majorBidi"/>
          <w:sz w:val="22"/>
          <w:szCs w:val="22"/>
        </w:rPr>
        <w:t>control</w:t>
      </w:r>
      <w:r>
        <w:rPr>
          <w:rFonts w:asciiTheme="majorBidi" w:hAnsiTheme="majorBidi" w:cstheme="majorBidi"/>
          <w:sz w:val="22"/>
          <w:szCs w:val="22"/>
        </w:rPr>
        <w:t>ling</w:t>
      </w:r>
      <w:r w:rsidR="00A7010B" w:rsidRPr="00C13A99">
        <w:rPr>
          <w:rFonts w:asciiTheme="majorBidi" w:hAnsiTheme="majorBidi" w:cstheme="majorBidi"/>
          <w:sz w:val="22"/>
          <w:szCs w:val="22"/>
        </w:rPr>
        <w:t xml:space="preserve"> the document numbering system for the project work.</w:t>
      </w:r>
    </w:p>
    <w:p w:rsidR="00A7010B" w:rsidRDefault="00A7010B" w:rsidP="00A7010B">
      <w:pPr>
        <w:numPr>
          <w:ilvl w:val="0"/>
          <w:numId w:val="32"/>
        </w:numPr>
        <w:spacing w:after="120"/>
        <w:textAlignment w:val="baseline"/>
        <w:rPr>
          <w:rFonts w:asciiTheme="majorBidi" w:hAnsiTheme="majorBidi" w:cstheme="majorBidi"/>
          <w:sz w:val="22"/>
          <w:szCs w:val="22"/>
        </w:rPr>
      </w:pPr>
      <w:r w:rsidRPr="00C13A99">
        <w:rPr>
          <w:rFonts w:asciiTheme="majorBidi" w:hAnsiTheme="majorBidi" w:cstheme="majorBidi"/>
          <w:sz w:val="22"/>
          <w:szCs w:val="22"/>
        </w:rPr>
        <w:t>Works with precision to ensure that all electronic and hard copy filing is accurate and is easily retrievable.</w:t>
      </w:r>
    </w:p>
    <w:p w:rsidR="00A7010B" w:rsidRPr="00C13A99" w:rsidRDefault="00A7010B" w:rsidP="00A7010B">
      <w:pPr>
        <w:numPr>
          <w:ilvl w:val="0"/>
          <w:numId w:val="32"/>
        </w:numPr>
        <w:spacing w:after="120"/>
        <w:textAlignment w:val="baseline"/>
        <w:rPr>
          <w:rFonts w:asciiTheme="majorBidi" w:hAnsiTheme="majorBidi" w:cstheme="majorBidi"/>
          <w:sz w:val="22"/>
          <w:szCs w:val="22"/>
        </w:rPr>
      </w:pPr>
      <w:r w:rsidRPr="00C13A99">
        <w:rPr>
          <w:rFonts w:asciiTheme="majorBidi" w:hAnsiTheme="majorBidi" w:cstheme="majorBidi"/>
          <w:sz w:val="22"/>
          <w:szCs w:val="22"/>
        </w:rPr>
        <w:t>Responds in a timely manner to requests to retrieve information, information searches and general requests for support from project/department personnel.</w:t>
      </w:r>
    </w:p>
    <w:p w:rsidR="008E75D0" w:rsidRPr="00EB194F" w:rsidRDefault="008E75D0" w:rsidP="003411A6">
      <w:pPr>
        <w:numPr>
          <w:ilvl w:val="0"/>
          <w:numId w:val="23"/>
        </w:numPr>
        <w:jc w:val="both"/>
        <w:rPr>
          <w:rFonts w:asciiTheme="majorBidi" w:hAnsiTheme="majorBidi" w:cstheme="majorBidi"/>
          <w:sz w:val="22"/>
          <w:szCs w:val="22"/>
        </w:rPr>
      </w:pPr>
      <w:r w:rsidRPr="00EB194F">
        <w:rPr>
          <w:rFonts w:asciiTheme="majorBidi" w:hAnsiTheme="majorBidi" w:cstheme="majorBidi"/>
          <w:sz w:val="22"/>
          <w:szCs w:val="22"/>
        </w:rPr>
        <w:t>R</w:t>
      </w:r>
      <w:r w:rsidR="0037641B" w:rsidRPr="00EB194F">
        <w:rPr>
          <w:rFonts w:asciiTheme="majorBidi" w:hAnsiTheme="majorBidi" w:cstheme="majorBidi"/>
          <w:sz w:val="22"/>
          <w:szCs w:val="22"/>
        </w:rPr>
        <w:t>esponsible for maintenance and continual improvement of Document Control Management System as per ISO Standard</w:t>
      </w:r>
      <w:r w:rsidRPr="00EB194F">
        <w:rPr>
          <w:rFonts w:asciiTheme="majorBidi" w:hAnsiTheme="majorBidi" w:cstheme="majorBidi"/>
          <w:sz w:val="22"/>
          <w:szCs w:val="22"/>
        </w:rPr>
        <w:t xml:space="preserve"> and organization document procedures</w:t>
      </w:r>
      <w:r w:rsidR="0037641B" w:rsidRPr="00EB194F">
        <w:rPr>
          <w:rFonts w:asciiTheme="majorBidi" w:hAnsiTheme="majorBidi" w:cstheme="majorBidi"/>
          <w:sz w:val="22"/>
          <w:szCs w:val="22"/>
        </w:rPr>
        <w:t xml:space="preserve">. </w:t>
      </w:r>
    </w:p>
    <w:p w:rsidR="0037641B" w:rsidRDefault="0037641B" w:rsidP="003411A6">
      <w:pPr>
        <w:numPr>
          <w:ilvl w:val="0"/>
          <w:numId w:val="23"/>
        </w:numPr>
        <w:jc w:val="both"/>
        <w:rPr>
          <w:rFonts w:asciiTheme="majorBidi" w:hAnsiTheme="majorBidi" w:cstheme="majorBidi"/>
          <w:sz w:val="22"/>
          <w:szCs w:val="22"/>
        </w:rPr>
      </w:pPr>
      <w:r w:rsidRPr="00EB194F">
        <w:rPr>
          <w:rFonts w:asciiTheme="majorBidi" w:hAnsiTheme="majorBidi" w:cstheme="majorBidi"/>
          <w:sz w:val="22"/>
          <w:szCs w:val="22"/>
        </w:rPr>
        <w:lastRenderedPageBreak/>
        <w:t>Monitor the document control requirements on an ongoing basis so as to make recommendations for any improvements in the system if necessary.</w:t>
      </w:r>
    </w:p>
    <w:p w:rsidR="007C53B2" w:rsidRPr="007C53B2" w:rsidRDefault="007C53B2" w:rsidP="007C53B2">
      <w:pPr>
        <w:numPr>
          <w:ilvl w:val="0"/>
          <w:numId w:val="23"/>
        </w:numPr>
        <w:jc w:val="both"/>
        <w:rPr>
          <w:rFonts w:asciiTheme="majorBidi" w:hAnsiTheme="majorBidi" w:cstheme="majorBidi"/>
          <w:sz w:val="22"/>
          <w:szCs w:val="22"/>
        </w:rPr>
      </w:pPr>
      <w:r w:rsidRPr="007C53B2">
        <w:rPr>
          <w:rFonts w:asciiTheme="majorBidi" w:hAnsiTheme="majorBidi" w:cstheme="majorBidi"/>
          <w:sz w:val="22"/>
          <w:szCs w:val="22"/>
        </w:rPr>
        <w:t>Manage all filing &amp; documentation of project technical submittals.</w:t>
      </w:r>
    </w:p>
    <w:p w:rsidR="007C53B2" w:rsidRPr="007C53B2" w:rsidRDefault="007C53B2" w:rsidP="007C53B2">
      <w:pPr>
        <w:numPr>
          <w:ilvl w:val="0"/>
          <w:numId w:val="23"/>
        </w:numPr>
        <w:jc w:val="both"/>
        <w:rPr>
          <w:rFonts w:asciiTheme="majorBidi" w:hAnsiTheme="majorBidi" w:cstheme="majorBidi"/>
          <w:sz w:val="22"/>
          <w:szCs w:val="22"/>
        </w:rPr>
      </w:pPr>
      <w:r w:rsidRPr="007C53B2">
        <w:rPr>
          <w:rFonts w:asciiTheme="majorBidi" w:hAnsiTheme="majorBidi" w:cstheme="majorBidi"/>
          <w:sz w:val="22"/>
          <w:szCs w:val="22"/>
        </w:rPr>
        <w:t>Maintain &amp; prepare up-to-date status reports of project documents.</w:t>
      </w:r>
    </w:p>
    <w:p w:rsidR="007C53B2" w:rsidRPr="007C53B2" w:rsidRDefault="007C53B2" w:rsidP="007C53B2">
      <w:pPr>
        <w:numPr>
          <w:ilvl w:val="0"/>
          <w:numId w:val="23"/>
        </w:numPr>
        <w:jc w:val="both"/>
        <w:rPr>
          <w:rFonts w:asciiTheme="majorBidi" w:hAnsiTheme="majorBidi" w:cstheme="majorBidi"/>
          <w:sz w:val="22"/>
          <w:szCs w:val="22"/>
        </w:rPr>
      </w:pPr>
      <w:r w:rsidRPr="007C53B2">
        <w:rPr>
          <w:rFonts w:asciiTheme="majorBidi" w:hAnsiTheme="majorBidi" w:cstheme="majorBidi"/>
          <w:sz w:val="22"/>
          <w:szCs w:val="22"/>
        </w:rPr>
        <w:t>Upload / Download Documents from Main FTP Site Access.</w:t>
      </w:r>
    </w:p>
    <w:p w:rsidR="005549A0" w:rsidRPr="00EB194F" w:rsidRDefault="00C0540E" w:rsidP="00C0540E">
      <w:pPr>
        <w:numPr>
          <w:ilvl w:val="0"/>
          <w:numId w:val="23"/>
        </w:numPr>
        <w:jc w:val="both"/>
        <w:rPr>
          <w:rFonts w:asciiTheme="majorBidi" w:hAnsiTheme="majorBidi" w:cstheme="majorBidi"/>
          <w:sz w:val="22"/>
          <w:szCs w:val="22"/>
        </w:rPr>
      </w:pPr>
      <w:r>
        <w:rPr>
          <w:rFonts w:asciiTheme="majorBidi" w:hAnsiTheme="majorBidi" w:cstheme="majorBidi"/>
          <w:sz w:val="22"/>
          <w:szCs w:val="22"/>
        </w:rPr>
        <w:t xml:space="preserve">Reviewing, updating and </w:t>
      </w:r>
      <w:r w:rsidRPr="00EB194F">
        <w:rPr>
          <w:rFonts w:asciiTheme="majorBidi" w:hAnsiTheme="majorBidi" w:cstheme="majorBidi"/>
          <w:sz w:val="22"/>
          <w:szCs w:val="22"/>
        </w:rPr>
        <w:t>maintaining</w:t>
      </w:r>
      <w:r w:rsidR="005549A0" w:rsidRPr="00EB194F">
        <w:rPr>
          <w:rFonts w:asciiTheme="majorBidi" w:hAnsiTheme="majorBidi" w:cstheme="majorBidi"/>
          <w:sz w:val="22"/>
          <w:szCs w:val="22"/>
        </w:rPr>
        <w:t xml:space="preserve"> al</w:t>
      </w:r>
      <w:r>
        <w:rPr>
          <w:rFonts w:asciiTheme="majorBidi" w:hAnsiTheme="majorBidi" w:cstheme="majorBidi"/>
          <w:sz w:val="22"/>
          <w:szCs w:val="22"/>
        </w:rPr>
        <w:t>l documents registers (incoming and outgoing registers) such as drawings, subcontractor, Nonconformity log, materials log, method</w:t>
      </w:r>
      <w:r w:rsidR="005549A0" w:rsidRPr="00EB194F">
        <w:rPr>
          <w:rFonts w:asciiTheme="majorBidi" w:hAnsiTheme="majorBidi" w:cstheme="majorBidi"/>
          <w:sz w:val="22"/>
          <w:szCs w:val="22"/>
        </w:rPr>
        <w:t xml:space="preserve"> Statement</w:t>
      </w:r>
      <w:r w:rsidR="008E75D0" w:rsidRPr="00EB194F">
        <w:rPr>
          <w:rFonts w:asciiTheme="majorBidi" w:hAnsiTheme="majorBidi" w:cstheme="majorBidi"/>
          <w:sz w:val="22"/>
          <w:szCs w:val="22"/>
        </w:rPr>
        <w:t>s</w:t>
      </w:r>
      <w:r w:rsidR="005549A0" w:rsidRPr="00EB194F">
        <w:rPr>
          <w:rFonts w:asciiTheme="majorBidi" w:hAnsiTheme="majorBidi" w:cstheme="majorBidi"/>
          <w:sz w:val="22"/>
          <w:szCs w:val="22"/>
        </w:rPr>
        <w:t xml:space="preserve">, </w:t>
      </w:r>
      <w:r w:rsidR="008E75D0" w:rsidRPr="00EB194F">
        <w:rPr>
          <w:rFonts w:asciiTheme="majorBidi" w:hAnsiTheme="majorBidi" w:cstheme="majorBidi"/>
          <w:sz w:val="22"/>
          <w:szCs w:val="22"/>
        </w:rPr>
        <w:t xml:space="preserve">Quality documents, HSE related </w:t>
      </w:r>
      <w:r w:rsidRPr="00EB194F">
        <w:rPr>
          <w:rFonts w:asciiTheme="majorBidi" w:hAnsiTheme="majorBidi" w:cstheme="majorBidi"/>
          <w:sz w:val="22"/>
          <w:szCs w:val="22"/>
        </w:rPr>
        <w:t>documents,</w:t>
      </w:r>
      <w:r>
        <w:rPr>
          <w:rFonts w:asciiTheme="majorBidi" w:hAnsiTheme="majorBidi" w:cstheme="majorBidi"/>
          <w:sz w:val="22"/>
          <w:szCs w:val="22"/>
        </w:rPr>
        <w:t xml:space="preserve"> letters and document transmittals logs on daily weekly and monthly basis and updating the same in project data software and corporate EDMS software.</w:t>
      </w:r>
    </w:p>
    <w:p w:rsidR="003411A6" w:rsidRPr="00EB194F" w:rsidRDefault="003411A6" w:rsidP="003411A6">
      <w:pPr>
        <w:numPr>
          <w:ilvl w:val="0"/>
          <w:numId w:val="23"/>
        </w:numPr>
        <w:jc w:val="both"/>
        <w:rPr>
          <w:rFonts w:asciiTheme="majorBidi" w:hAnsiTheme="majorBidi" w:cstheme="majorBidi"/>
          <w:sz w:val="22"/>
          <w:szCs w:val="22"/>
        </w:rPr>
      </w:pPr>
      <w:r w:rsidRPr="00EB194F">
        <w:rPr>
          <w:rFonts w:asciiTheme="majorBidi" w:hAnsiTheme="majorBidi" w:cstheme="majorBidi"/>
          <w:sz w:val="22"/>
          <w:szCs w:val="22"/>
        </w:rPr>
        <w:t>Responsible for receiving and distribution of all project deliverables and receivables.</w:t>
      </w:r>
    </w:p>
    <w:p w:rsidR="00846124" w:rsidRPr="00EB194F" w:rsidRDefault="00846124" w:rsidP="00C0540E">
      <w:pPr>
        <w:numPr>
          <w:ilvl w:val="0"/>
          <w:numId w:val="23"/>
        </w:numPr>
        <w:jc w:val="both"/>
        <w:rPr>
          <w:rFonts w:asciiTheme="majorBidi" w:hAnsiTheme="majorBidi" w:cstheme="majorBidi"/>
          <w:sz w:val="22"/>
          <w:szCs w:val="22"/>
        </w:rPr>
      </w:pPr>
      <w:r w:rsidRPr="00EB194F">
        <w:rPr>
          <w:rFonts w:asciiTheme="majorBidi" w:hAnsiTheme="majorBidi" w:cstheme="majorBidi"/>
          <w:sz w:val="22"/>
          <w:szCs w:val="22"/>
        </w:rPr>
        <w:t>Keeping update project drawings (</w:t>
      </w:r>
      <w:r w:rsidR="00201BA5" w:rsidRPr="00EB194F">
        <w:rPr>
          <w:rFonts w:asciiTheme="majorBidi" w:hAnsiTheme="majorBidi" w:cstheme="majorBidi"/>
          <w:sz w:val="22"/>
          <w:szCs w:val="22"/>
        </w:rPr>
        <w:t>D</w:t>
      </w:r>
      <w:r w:rsidR="00392530" w:rsidRPr="00EB194F">
        <w:rPr>
          <w:rFonts w:asciiTheme="majorBidi" w:hAnsiTheme="majorBidi" w:cstheme="majorBidi"/>
          <w:sz w:val="22"/>
          <w:szCs w:val="22"/>
        </w:rPr>
        <w:t xml:space="preserve">esign </w:t>
      </w:r>
      <w:r w:rsidR="00201BA5" w:rsidRPr="00EB194F">
        <w:rPr>
          <w:rFonts w:asciiTheme="majorBidi" w:hAnsiTheme="majorBidi" w:cstheme="majorBidi"/>
          <w:sz w:val="22"/>
          <w:szCs w:val="22"/>
        </w:rPr>
        <w:t>D</w:t>
      </w:r>
      <w:r w:rsidR="00392530" w:rsidRPr="00EB194F">
        <w:rPr>
          <w:rFonts w:asciiTheme="majorBidi" w:hAnsiTheme="majorBidi" w:cstheme="majorBidi"/>
          <w:sz w:val="22"/>
          <w:szCs w:val="22"/>
        </w:rPr>
        <w:t>rawings,</w:t>
      </w:r>
      <w:r w:rsidR="00201BA5" w:rsidRPr="00EB194F">
        <w:rPr>
          <w:rFonts w:asciiTheme="majorBidi" w:hAnsiTheme="majorBidi" w:cstheme="majorBidi"/>
          <w:sz w:val="22"/>
          <w:szCs w:val="22"/>
        </w:rPr>
        <w:t xml:space="preserve"> Shop Drawing</w:t>
      </w:r>
      <w:r w:rsidR="008E75D0" w:rsidRPr="00EB194F">
        <w:rPr>
          <w:rFonts w:asciiTheme="majorBidi" w:hAnsiTheme="majorBidi" w:cstheme="majorBidi"/>
          <w:sz w:val="22"/>
          <w:szCs w:val="22"/>
        </w:rPr>
        <w:t>, As</w:t>
      </w:r>
      <w:r w:rsidR="00C0540E">
        <w:rPr>
          <w:rFonts w:asciiTheme="majorBidi" w:hAnsiTheme="majorBidi" w:cstheme="majorBidi"/>
          <w:sz w:val="22"/>
          <w:szCs w:val="22"/>
        </w:rPr>
        <w:t>-</w:t>
      </w:r>
      <w:r w:rsidR="00201BA5" w:rsidRPr="00EB194F">
        <w:rPr>
          <w:rFonts w:asciiTheme="majorBidi" w:hAnsiTheme="majorBidi" w:cstheme="majorBidi"/>
          <w:sz w:val="22"/>
          <w:szCs w:val="22"/>
        </w:rPr>
        <w:t>Built D</w:t>
      </w:r>
      <w:r w:rsidR="0037641B" w:rsidRPr="00EB194F">
        <w:rPr>
          <w:rFonts w:asciiTheme="majorBidi" w:hAnsiTheme="majorBidi" w:cstheme="majorBidi"/>
          <w:sz w:val="22"/>
          <w:szCs w:val="22"/>
        </w:rPr>
        <w:t>rawing)</w:t>
      </w:r>
      <w:r w:rsidR="00392530" w:rsidRPr="00EB194F">
        <w:rPr>
          <w:rFonts w:asciiTheme="majorBidi" w:hAnsiTheme="majorBidi" w:cstheme="majorBidi"/>
          <w:sz w:val="22"/>
          <w:szCs w:val="22"/>
        </w:rPr>
        <w:t xml:space="preserve"> </w:t>
      </w:r>
      <w:r w:rsidRPr="00EB194F">
        <w:rPr>
          <w:rFonts w:asciiTheme="majorBidi" w:hAnsiTheme="majorBidi" w:cstheme="majorBidi"/>
          <w:sz w:val="22"/>
          <w:szCs w:val="22"/>
        </w:rPr>
        <w:t xml:space="preserve">and distribute to project </w:t>
      </w:r>
      <w:r w:rsidR="00201BA5" w:rsidRPr="00EB194F">
        <w:rPr>
          <w:rFonts w:asciiTheme="majorBidi" w:hAnsiTheme="majorBidi" w:cstheme="majorBidi"/>
          <w:sz w:val="22"/>
          <w:szCs w:val="22"/>
        </w:rPr>
        <w:t>team</w:t>
      </w:r>
      <w:r w:rsidRPr="00EB194F">
        <w:rPr>
          <w:rFonts w:asciiTheme="majorBidi" w:hAnsiTheme="majorBidi" w:cstheme="majorBidi"/>
          <w:sz w:val="22"/>
          <w:szCs w:val="22"/>
        </w:rPr>
        <w:t xml:space="preserve"> and subcontractor</w:t>
      </w:r>
      <w:r w:rsidR="0037641B" w:rsidRPr="00EB194F">
        <w:rPr>
          <w:rFonts w:asciiTheme="majorBidi" w:hAnsiTheme="majorBidi" w:cstheme="majorBidi"/>
          <w:sz w:val="22"/>
          <w:szCs w:val="22"/>
        </w:rPr>
        <w:t xml:space="preserve"> as per </w:t>
      </w:r>
      <w:r w:rsidR="008E75D0" w:rsidRPr="00EB194F">
        <w:rPr>
          <w:rFonts w:asciiTheme="majorBidi" w:hAnsiTheme="majorBidi" w:cstheme="majorBidi"/>
          <w:sz w:val="22"/>
          <w:szCs w:val="22"/>
        </w:rPr>
        <w:t>advice</w:t>
      </w:r>
      <w:r w:rsidR="0037641B" w:rsidRPr="00EB194F">
        <w:rPr>
          <w:rFonts w:asciiTheme="majorBidi" w:hAnsiTheme="majorBidi" w:cstheme="majorBidi"/>
          <w:sz w:val="22"/>
          <w:szCs w:val="22"/>
        </w:rPr>
        <w:t xml:space="preserve"> by </w:t>
      </w:r>
      <w:r w:rsidR="00C0540E">
        <w:rPr>
          <w:rFonts w:asciiTheme="majorBidi" w:hAnsiTheme="majorBidi" w:cstheme="majorBidi"/>
          <w:sz w:val="22"/>
          <w:szCs w:val="22"/>
        </w:rPr>
        <w:t>P</w:t>
      </w:r>
      <w:r w:rsidR="0037641B" w:rsidRPr="00EB194F">
        <w:rPr>
          <w:rFonts w:asciiTheme="majorBidi" w:hAnsiTheme="majorBidi" w:cstheme="majorBidi"/>
          <w:sz w:val="22"/>
          <w:szCs w:val="22"/>
        </w:rPr>
        <w:t xml:space="preserve">roject </w:t>
      </w:r>
      <w:r w:rsidR="00C0540E">
        <w:rPr>
          <w:rFonts w:asciiTheme="majorBidi" w:hAnsiTheme="majorBidi" w:cstheme="majorBidi"/>
          <w:sz w:val="22"/>
          <w:szCs w:val="22"/>
        </w:rPr>
        <w:t>Director</w:t>
      </w:r>
      <w:r w:rsidRPr="00EB194F">
        <w:rPr>
          <w:rFonts w:asciiTheme="majorBidi" w:hAnsiTheme="majorBidi" w:cstheme="majorBidi"/>
          <w:sz w:val="22"/>
          <w:szCs w:val="22"/>
        </w:rPr>
        <w:t xml:space="preserve">. </w:t>
      </w:r>
    </w:p>
    <w:p w:rsidR="003411A6" w:rsidRPr="00EB194F" w:rsidRDefault="003411A6" w:rsidP="003411A6">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Controlling and monitoring of procedures by co</w:t>
      </w:r>
      <w:r w:rsidR="00493FAA" w:rsidRPr="00EB194F">
        <w:rPr>
          <w:rFonts w:asciiTheme="majorBidi" w:hAnsiTheme="majorBidi" w:cstheme="majorBidi"/>
          <w:sz w:val="22"/>
          <w:szCs w:val="22"/>
        </w:rPr>
        <w:t>nsidering the project protocols and updating the same to management on regular basis.</w:t>
      </w:r>
    </w:p>
    <w:p w:rsidR="00493FAA" w:rsidRDefault="00A74EA9" w:rsidP="00C0540E">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Pr</w:t>
      </w:r>
      <w:r w:rsidR="00C0540E">
        <w:rPr>
          <w:rFonts w:asciiTheme="majorBidi" w:hAnsiTheme="majorBidi" w:cstheme="majorBidi"/>
          <w:sz w:val="22"/>
          <w:szCs w:val="22"/>
        </w:rPr>
        <w:t>eparing the project</w:t>
      </w:r>
      <w:r w:rsidRPr="00EB194F">
        <w:rPr>
          <w:rFonts w:asciiTheme="majorBidi" w:hAnsiTheme="majorBidi" w:cstheme="majorBidi"/>
          <w:sz w:val="22"/>
          <w:szCs w:val="22"/>
        </w:rPr>
        <w:t xml:space="preserve"> document status </w:t>
      </w:r>
      <w:r w:rsidR="00C0540E">
        <w:rPr>
          <w:rFonts w:asciiTheme="majorBidi" w:hAnsiTheme="majorBidi" w:cstheme="majorBidi"/>
          <w:sz w:val="22"/>
          <w:szCs w:val="22"/>
        </w:rPr>
        <w:t xml:space="preserve">reports </w:t>
      </w:r>
      <w:r w:rsidRPr="00EB194F">
        <w:rPr>
          <w:rFonts w:asciiTheme="majorBidi" w:hAnsiTheme="majorBidi" w:cstheme="majorBidi"/>
          <w:sz w:val="22"/>
          <w:szCs w:val="22"/>
        </w:rPr>
        <w:t>to project management/engineers on weekly</w:t>
      </w:r>
      <w:r w:rsidR="00C0540E">
        <w:rPr>
          <w:rFonts w:asciiTheme="majorBidi" w:hAnsiTheme="majorBidi" w:cstheme="majorBidi"/>
          <w:sz w:val="22"/>
          <w:szCs w:val="22"/>
        </w:rPr>
        <w:t>/ monthly</w:t>
      </w:r>
      <w:r w:rsidRPr="00EB194F">
        <w:rPr>
          <w:rFonts w:asciiTheme="majorBidi" w:hAnsiTheme="majorBidi" w:cstheme="majorBidi"/>
          <w:sz w:val="22"/>
          <w:szCs w:val="22"/>
        </w:rPr>
        <w:t xml:space="preserve"> basis</w:t>
      </w:r>
      <w:r w:rsidR="003411A6" w:rsidRPr="00EB194F">
        <w:rPr>
          <w:rFonts w:asciiTheme="majorBidi" w:hAnsiTheme="majorBidi" w:cstheme="majorBidi"/>
          <w:sz w:val="22"/>
          <w:szCs w:val="22"/>
        </w:rPr>
        <w:t>.</w:t>
      </w:r>
    </w:p>
    <w:p w:rsidR="00694D4D" w:rsidRPr="00694D4D" w:rsidRDefault="00694D4D" w:rsidP="00694D4D">
      <w:pPr>
        <w:pStyle w:val="Achievement"/>
        <w:numPr>
          <w:ilvl w:val="0"/>
          <w:numId w:val="23"/>
        </w:numPr>
        <w:rPr>
          <w:rFonts w:asciiTheme="majorBidi" w:hAnsiTheme="majorBidi" w:cstheme="majorBidi"/>
          <w:sz w:val="22"/>
          <w:szCs w:val="22"/>
        </w:rPr>
      </w:pPr>
      <w:r w:rsidRPr="00694D4D">
        <w:rPr>
          <w:rFonts w:asciiTheme="majorBidi" w:hAnsiTheme="majorBidi" w:cstheme="majorBidi"/>
          <w:sz w:val="22"/>
          <w:szCs w:val="22"/>
        </w:rPr>
        <w:t>Controlling and monitoring of procedures by considering the project protocols.</w:t>
      </w:r>
    </w:p>
    <w:p w:rsidR="00493FAA" w:rsidRPr="00EB194F" w:rsidRDefault="00493FAA" w:rsidP="003411A6">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 xml:space="preserve">Highlighting the issues </w:t>
      </w:r>
      <w:r w:rsidR="00154C20" w:rsidRPr="00EB194F">
        <w:rPr>
          <w:rFonts w:asciiTheme="majorBidi" w:hAnsiTheme="majorBidi" w:cstheme="majorBidi"/>
          <w:sz w:val="22"/>
          <w:szCs w:val="22"/>
        </w:rPr>
        <w:t xml:space="preserve">if in case find any unsuitable document number to a document. </w:t>
      </w:r>
    </w:p>
    <w:p w:rsidR="00154C20" w:rsidRPr="00EB194F" w:rsidRDefault="00154C20" w:rsidP="003411A6">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 xml:space="preserve">Guiding </w:t>
      </w:r>
      <w:r w:rsidR="00323B11" w:rsidRPr="00EB194F">
        <w:rPr>
          <w:rFonts w:asciiTheme="majorBidi" w:hAnsiTheme="majorBidi" w:cstheme="majorBidi"/>
          <w:sz w:val="22"/>
          <w:szCs w:val="22"/>
        </w:rPr>
        <w:t>Sub-</w:t>
      </w:r>
      <w:r w:rsidR="008E75D0" w:rsidRPr="00EB194F">
        <w:rPr>
          <w:rFonts w:asciiTheme="majorBidi" w:hAnsiTheme="majorBidi" w:cstheme="majorBidi"/>
          <w:sz w:val="22"/>
          <w:szCs w:val="22"/>
        </w:rPr>
        <w:t>contractors for</w:t>
      </w:r>
      <w:r w:rsidRPr="00EB194F">
        <w:rPr>
          <w:rFonts w:asciiTheme="majorBidi" w:hAnsiTheme="majorBidi" w:cstheme="majorBidi"/>
          <w:sz w:val="22"/>
          <w:szCs w:val="22"/>
        </w:rPr>
        <w:t xml:space="preserve"> the procedures and forms/check sheets to be used on work site.</w:t>
      </w:r>
    </w:p>
    <w:p w:rsidR="003E15CF" w:rsidRDefault="003E15CF" w:rsidP="006C6510">
      <w:pPr>
        <w:widowControl w:val="0"/>
        <w:tabs>
          <w:tab w:val="left" w:pos="880"/>
        </w:tabs>
        <w:autoSpaceDE w:val="0"/>
        <w:autoSpaceDN w:val="0"/>
        <w:adjustRightInd w:val="0"/>
        <w:spacing w:line="288" w:lineRule="exact"/>
        <w:ind w:right="-20"/>
        <w:rPr>
          <w:rFonts w:asciiTheme="majorBidi" w:hAnsiTheme="majorBidi" w:cstheme="majorBidi"/>
          <w:b/>
          <w:sz w:val="22"/>
          <w:szCs w:val="22"/>
          <w:u w:val="single"/>
        </w:rPr>
      </w:pPr>
    </w:p>
    <w:p w:rsidR="003E15CF" w:rsidRPr="00EB194F" w:rsidRDefault="003E15CF" w:rsidP="00FE7394">
      <w:pPr>
        <w:widowControl w:val="0"/>
        <w:autoSpaceDE w:val="0"/>
        <w:autoSpaceDN w:val="0"/>
        <w:adjustRightInd w:val="0"/>
        <w:ind w:right="-20"/>
        <w:rPr>
          <w:rFonts w:asciiTheme="majorBidi" w:hAnsiTheme="majorBidi" w:cstheme="majorBidi"/>
          <w:b/>
          <w:bCs/>
          <w:spacing w:val="1"/>
        </w:rPr>
      </w:pPr>
      <w:r w:rsidRPr="00EB194F">
        <w:rPr>
          <w:rFonts w:asciiTheme="majorBidi" w:hAnsiTheme="majorBidi" w:cstheme="majorBidi"/>
          <w:b/>
          <w:bCs/>
          <w:spacing w:val="1"/>
        </w:rPr>
        <w:t xml:space="preserve">Company Name: </w:t>
      </w:r>
      <w:r w:rsidRPr="003E15CF">
        <w:rPr>
          <w:rFonts w:asciiTheme="majorBidi" w:hAnsiTheme="majorBidi" w:cstheme="majorBidi"/>
          <w:spacing w:val="1"/>
        </w:rPr>
        <w:t>Al Futtaim Carillion L.L.C</w:t>
      </w:r>
      <w:r w:rsidRPr="00EB194F">
        <w:rPr>
          <w:rFonts w:asciiTheme="majorBidi" w:hAnsiTheme="majorBidi" w:cstheme="majorBidi"/>
          <w:spacing w:val="1"/>
        </w:rPr>
        <w:t>, UAE</w:t>
      </w:r>
      <w:r w:rsidRPr="00EB194F">
        <w:rPr>
          <w:rFonts w:asciiTheme="majorBidi" w:hAnsiTheme="majorBidi" w:cstheme="majorBidi"/>
          <w:b/>
          <w:bCs/>
          <w:spacing w:val="1"/>
        </w:rPr>
        <w:t xml:space="preserve"> </w:t>
      </w:r>
    </w:p>
    <w:p w:rsidR="003E15CF" w:rsidRPr="00EB194F" w:rsidRDefault="003E15C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Position: </w:t>
      </w:r>
      <w:r w:rsidRPr="00EB194F">
        <w:rPr>
          <w:rFonts w:asciiTheme="majorBidi" w:hAnsiTheme="majorBidi" w:cstheme="majorBidi"/>
          <w:spacing w:val="1"/>
        </w:rPr>
        <w:t xml:space="preserve">Sr. Document Controller </w:t>
      </w:r>
    </w:p>
    <w:p w:rsidR="003E15CF" w:rsidRPr="00EB194F" w:rsidRDefault="003E15C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Start Date: </w:t>
      </w:r>
      <w:r>
        <w:rPr>
          <w:rFonts w:asciiTheme="majorBidi" w:hAnsiTheme="majorBidi" w:cstheme="majorBidi"/>
          <w:spacing w:val="1"/>
        </w:rPr>
        <w:t>November</w:t>
      </w:r>
      <w:r w:rsidRPr="00EB194F">
        <w:rPr>
          <w:rFonts w:asciiTheme="majorBidi" w:hAnsiTheme="majorBidi" w:cstheme="majorBidi"/>
          <w:spacing w:val="1"/>
        </w:rPr>
        <w:t>, 20</w:t>
      </w:r>
      <w:r>
        <w:rPr>
          <w:rFonts w:asciiTheme="majorBidi" w:hAnsiTheme="majorBidi" w:cstheme="majorBidi"/>
          <w:spacing w:val="1"/>
        </w:rPr>
        <w:t>05</w:t>
      </w:r>
      <w:r w:rsidRPr="00EB194F">
        <w:rPr>
          <w:rFonts w:asciiTheme="majorBidi" w:hAnsiTheme="majorBidi" w:cstheme="majorBidi"/>
          <w:b/>
          <w:bCs/>
          <w:spacing w:val="1"/>
        </w:rPr>
        <w:t xml:space="preserve"> – End Date:  </w:t>
      </w:r>
      <w:r>
        <w:rPr>
          <w:rFonts w:asciiTheme="majorBidi" w:hAnsiTheme="majorBidi" w:cstheme="majorBidi"/>
          <w:spacing w:val="1"/>
        </w:rPr>
        <w:t>September, 2011</w:t>
      </w:r>
    </w:p>
    <w:p w:rsidR="003E15CF" w:rsidRPr="00EB194F" w:rsidRDefault="003E15C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 xml:space="preserve">Reporting to: </w:t>
      </w:r>
      <w:r>
        <w:rPr>
          <w:rFonts w:asciiTheme="majorBidi" w:hAnsiTheme="majorBidi" w:cstheme="majorBidi"/>
          <w:spacing w:val="1"/>
        </w:rPr>
        <w:t>Design Manager &amp; Document Controller Manager</w:t>
      </w:r>
    </w:p>
    <w:p w:rsidR="003E15CF" w:rsidRDefault="003E15CF" w:rsidP="00FE7394">
      <w:pPr>
        <w:widowControl w:val="0"/>
        <w:autoSpaceDE w:val="0"/>
        <w:autoSpaceDN w:val="0"/>
        <w:adjustRightInd w:val="0"/>
        <w:ind w:right="-20"/>
        <w:rPr>
          <w:rFonts w:asciiTheme="majorBidi" w:hAnsiTheme="majorBidi" w:cstheme="majorBidi"/>
          <w:spacing w:val="1"/>
        </w:rPr>
      </w:pPr>
      <w:r w:rsidRPr="00EB194F">
        <w:rPr>
          <w:rFonts w:asciiTheme="majorBidi" w:hAnsiTheme="majorBidi" w:cstheme="majorBidi"/>
          <w:b/>
          <w:bCs/>
          <w:spacing w:val="1"/>
        </w:rPr>
        <w:t>Achievements:</w:t>
      </w:r>
      <w:r w:rsidRPr="00EB194F">
        <w:rPr>
          <w:rFonts w:asciiTheme="majorBidi" w:hAnsiTheme="majorBidi" w:cstheme="majorBidi"/>
          <w:spacing w:val="1"/>
        </w:rPr>
        <w:t xml:space="preserve"> The major projects where I was involved are:</w:t>
      </w:r>
    </w:p>
    <w:p w:rsidR="003E15CF" w:rsidRDefault="003E15CF" w:rsidP="003E15CF">
      <w:pPr>
        <w:widowControl w:val="0"/>
        <w:autoSpaceDE w:val="0"/>
        <w:autoSpaceDN w:val="0"/>
        <w:adjustRightInd w:val="0"/>
        <w:ind w:left="720" w:right="-20"/>
        <w:rPr>
          <w:rFonts w:asciiTheme="majorBidi" w:hAnsiTheme="majorBidi" w:cstheme="majorBidi"/>
          <w:spacing w:val="1"/>
        </w:rPr>
      </w:pPr>
    </w:p>
    <w:tbl>
      <w:tblPr>
        <w:tblStyle w:val="TableGrid"/>
        <w:tblW w:w="9540" w:type="dxa"/>
        <w:tblInd w:w="198" w:type="dxa"/>
        <w:tblLayout w:type="fixed"/>
        <w:tblLook w:val="04A0"/>
      </w:tblPr>
      <w:tblGrid>
        <w:gridCol w:w="4140"/>
        <w:gridCol w:w="1530"/>
        <w:gridCol w:w="1710"/>
        <w:gridCol w:w="2160"/>
      </w:tblGrid>
      <w:tr w:rsidR="003E15CF" w:rsidRPr="00EB194F" w:rsidTr="00FE7394">
        <w:trPr>
          <w:trHeight w:val="253"/>
        </w:trPr>
        <w:tc>
          <w:tcPr>
            <w:tcW w:w="4140" w:type="dxa"/>
          </w:tcPr>
          <w:p w:rsidR="003E15CF" w:rsidRPr="00EB194F" w:rsidRDefault="003E15CF" w:rsidP="003E15CF">
            <w:pPr>
              <w:jc w:val="center"/>
              <w:rPr>
                <w:rFonts w:asciiTheme="majorBidi" w:hAnsiTheme="majorBidi" w:cstheme="majorBidi"/>
                <w:b/>
                <w:sz w:val="22"/>
                <w:szCs w:val="22"/>
              </w:rPr>
            </w:pPr>
            <w:r w:rsidRPr="00EB194F">
              <w:rPr>
                <w:rFonts w:asciiTheme="majorBidi" w:hAnsiTheme="majorBidi" w:cstheme="majorBidi"/>
                <w:b/>
                <w:sz w:val="22"/>
                <w:szCs w:val="22"/>
              </w:rPr>
              <w:t>Project Name</w:t>
            </w:r>
          </w:p>
        </w:tc>
        <w:tc>
          <w:tcPr>
            <w:tcW w:w="1530" w:type="dxa"/>
          </w:tcPr>
          <w:p w:rsidR="003E15CF" w:rsidRPr="00EB194F" w:rsidRDefault="003E15CF" w:rsidP="003E15CF">
            <w:pPr>
              <w:jc w:val="center"/>
              <w:rPr>
                <w:rFonts w:asciiTheme="majorBidi" w:hAnsiTheme="majorBidi" w:cstheme="majorBidi"/>
                <w:b/>
                <w:sz w:val="22"/>
                <w:szCs w:val="22"/>
              </w:rPr>
            </w:pPr>
            <w:r w:rsidRPr="00EB194F">
              <w:rPr>
                <w:rFonts w:asciiTheme="majorBidi" w:hAnsiTheme="majorBidi" w:cstheme="majorBidi"/>
                <w:b/>
                <w:sz w:val="22"/>
                <w:szCs w:val="22"/>
              </w:rPr>
              <w:t>Duration</w:t>
            </w:r>
          </w:p>
        </w:tc>
        <w:tc>
          <w:tcPr>
            <w:tcW w:w="1710" w:type="dxa"/>
          </w:tcPr>
          <w:p w:rsidR="003E15CF" w:rsidRPr="00EB194F" w:rsidRDefault="003E15CF" w:rsidP="003E15CF">
            <w:pPr>
              <w:jc w:val="center"/>
              <w:rPr>
                <w:rFonts w:asciiTheme="majorBidi" w:hAnsiTheme="majorBidi" w:cstheme="majorBidi"/>
                <w:b/>
                <w:sz w:val="22"/>
                <w:szCs w:val="22"/>
              </w:rPr>
            </w:pPr>
            <w:r w:rsidRPr="00EB194F">
              <w:rPr>
                <w:rFonts w:asciiTheme="majorBidi" w:hAnsiTheme="majorBidi" w:cstheme="majorBidi"/>
                <w:b/>
                <w:sz w:val="22"/>
                <w:szCs w:val="22"/>
              </w:rPr>
              <w:t>Client</w:t>
            </w:r>
          </w:p>
        </w:tc>
        <w:tc>
          <w:tcPr>
            <w:tcW w:w="2160" w:type="dxa"/>
          </w:tcPr>
          <w:p w:rsidR="003E15CF" w:rsidRPr="00EB194F" w:rsidRDefault="003E15CF" w:rsidP="003E15CF">
            <w:pPr>
              <w:jc w:val="center"/>
              <w:rPr>
                <w:rFonts w:asciiTheme="majorBidi" w:hAnsiTheme="majorBidi" w:cstheme="majorBidi"/>
                <w:b/>
                <w:sz w:val="22"/>
                <w:szCs w:val="22"/>
              </w:rPr>
            </w:pPr>
            <w:r w:rsidRPr="00EB194F">
              <w:rPr>
                <w:rFonts w:asciiTheme="majorBidi" w:hAnsiTheme="majorBidi" w:cstheme="majorBidi"/>
                <w:b/>
                <w:sz w:val="22"/>
                <w:szCs w:val="22"/>
              </w:rPr>
              <w:t>Consultant</w:t>
            </w:r>
          </w:p>
        </w:tc>
      </w:tr>
      <w:tr w:rsidR="003E15CF" w:rsidRPr="00EB194F" w:rsidTr="00FE7394">
        <w:trPr>
          <w:trHeight w:val="452"/>
        </w:trPr>
        <w:tc>
          <w:tcPr>
            <w:tcW w:w="4140" w:type="dxa"/>
          </w:tcPr>
          <w:p w:rsidR="003E15CF" w:rsidRPr="00EB194F" w:rsidRDefault="003E15CF" w:rsidP="00DD7ABD">
            <w:pPr>
              <w:jc w:val="both"/>
              <w:rPr>
                <w:rFonts w:asciiTheme="majorBidi" w:hAnsiTheme="majorBidi" w:cstheme="majorBidi"/>
                <w:b/>
                <w:sz w:val="22"/>
                <w:szCs w:val="22"/>
              </w:rPr>
            </w:pPr>
            <w:r w:rsidRPr="00EB194F">
              <w:rPr>
                <w:rFonts w:asciiTheme="majorBidi" w:hAnsiTheme="majorBidi" w:cstheme="majorBidi"/>
                <w:sz w:val="22"/>
                <w:szCs w:val="22"/>
                <w:lang w:val="es-ES"/>
              </w:rPr>
              <w:t>Al Muneera (Al Raha Beach) (Abu Dhabi)</w:t>
            </w:r>
          </w:p>
        </w:tc>
        <w:tc>
          <w:tcPr>
            <w:tcW w:w="1530" w:type="dxa"/>
          </w:tcPr>
          <w:p w:rsidR="003E15CF" w:rsidRPr="00EB194F" w:rsidRDefault="003E15CF" w:rsidP="00DD7ABD">
            <w:pPr>
              <w:jc w:val="both"/>
              <w:rPr>
                <w:rFonts w:asciiTheme="majorBidi" w:hAnsiTheme="majorBidi" w:cstheme="majorBidi"/>
                <w:bCs/>
                <w:sz w:val="22"/>
                <w:szCs w:val="22"/>
              </w:rPr>
            </w:pPr>
            <w:r w:rsidRPr="00EB194F">
              <w:rPr>
                <w:rFonts w:asciiTheme="majorBidi" w:hAnsiTheme="majorBidi" w:cstheme="majorBidi"/>
                <w:bCs/>
                <w:sz w:val="22"/>
                <w:szCs w:val="22"/>
              </w:rPr>
              <w:t>2008-2011</w:t>
            </w:r>
          </w:p>
        </w:tc>
        <w:tc>
          <w:tcPr>
            <w:tcW w:w="1710" w:type="dxa"/>
          </w:tcPr>
          <w:p w:rsidR="003E15CF" w:rsidRPr="00AF345A" w:rsidRDefault="003E15CF" w:rsidP="00AF345A">
            <w:pPr>
              <w:jc w:val="center"/>
              <w:rPr>
                <w:rFonts w:asciiTheme="majorBidi" w:hAnsiTheme="majorBidi" w:cstheme="majorBidi"/>
                <w:bCs/>
                <w:sz w:val="22"/>
                <w:szCs w:val="22"/>
              </w:rPr>
            </w:pPr>
            <w:r w:rsidRPr="00AF345A">
              <w:rPr>
                <w:rFonts w:asciiTheme="majorBidi" w:hAnsiTheme="majorBidi" w:cstheme="majorBidi"/>
                <w:bCs/>
                <w:sz w:val="22"/>
                <w:szCs w:val="22"/>
              </w:rPr>
              <w:t>Al-Dar</w:t>
            </w:r>
          </w:p>
        </w:tc>
        <w:tc>
          <w:tcPr>
            <w:tcW w:w="2160" w:type="dxa"/>
            <w:vAlign w:val="center"/>
          </w:tcPr>
          <w:p w:rsidR="003E15CF" w:rsidRPr="00EB194F" w:rsidRDefault="003E15CF" w:rsidP="002C2D7B">
            <w:pPr>
              <w:jc w:val="center"/>
              <w:rPr>
                <w:rFonts w:asciiTheme="majorBidi" w:hAnsiTheme="majorBidi" w:cstheme="majorBidi"/>
                <w:bCs/>
                <w:sz w:val="22"/>
                <w:szCs w:val="22"/>
              </w:rPr>
            </w:pPr>
            <w:r w:rsidRPr="00EB194F">
              <w:rPr>
                <w:rFonts w:asciiTheme="majorBidi" w:hAnsiTheme="majorBidi" w:cstheme="majorBidi"/>
                <w:bCs/>
                <w:sz w:val="22"/>
                <w:szCs w:val="22"/>
              </w:rPr>
              <w:t>Turner</w:t>
            </w:r>
          </w:p>
        </w:tc>
      </w:tr>
      <w:tr w:rsidR="003E15CF" w:rsidRPr="00EB194F" w:rsidTr="00FE7394">
        <w:trPr>
          <w:trHeight w:val="265"/>
        </w:trPr>
        <w:tc>
          <w:tcPr>
            <w:tcW w:w="4140" w:type="dxa"/>
          </w:tcPr>
          <w:p w:rsidR="003E15CF" w:rsidRPr="00EB194F" w:rsidRDefault="003E15CF" w:rsidP="00DD7ABD">
            <w:pPr>
              <w:jc w:val="both"/>
              <w:rPr>
                <w:rFonts w:asciiTheme="majorBidi" w:hAnsiTheme="majorBidi" w:cstheme="majorBidi"/>
                <w:b/>
                <w:sz w:val="22"/>
                <w:szCs w:val="22"/>
              </w:rPr>
            </w:pPr>
            <w:r w:rsidRPr="00EB194F">
              <w:rPr>
                <w:rFonts w:asciiTheme="majorBidi" w:hAnsiTheme="majorBidi" w:cstheme="majorBidi"/>
                <w:sz w:val="22"/>
                <w:szCs w:val="22"/>
              </w:rPr>
              <w:t>Intercontinental Hotel (Dubai)</w:t>
            </w:r>
          </w:p>
        </w:tc>
        <w:tc>
          <w:tcPr>
            <w:tcW w:w="1530" w:type="dxa"/>
          </w:tcPr>
          <w:p w:rsidR="003E15CF" w:rsidRPr="003E15CF" w:rsidRDefault="003E15CF" w:rsidP="00DD7ABD">
            <w:pPr>
              <w:jc w:val="both"/>
              <w:rPr>
                <w:rFonts w:asciiTheme="majorBidi" w:hAnsiTheme="majorBidi" w:cstheme="majorBidi"/>
                <w:bCs/>
                <w:sz w:val="22"/>
                <w:szCs w:val="22"/>
              </w:rPr>
            </w:pPr>
            <w:r w:rsidRPr="003E15CF">
              <w:rPr>
                <w:rFonts w:asciiTheme="majorBidi" w:hAnsiTheme="majorBidi" w:cstheme="majorBidi"/>
                <w:bCs/>
                <w:sz w:val="22"/>
                <w:szCs w:val="22"/>
              </w:rPr>
              <w:t>2007-2008</w:t>
            </w:r>
          </w:p>
        </w:tc>
        <w:tc>
          <w:tcPr>
            <w:tcW w:w="1710" w:type="dxa"/>
          </w:tcPr>
          <w:p w:rsidR="003E15CF" w:rsidRPr="00AF345A" w:rsidRDefault="003E15CF" w:rsidP="00AF345A">
            <w:pPr>
              <w:jc w:val="center"/>
              <w:rPr>
                <w:rFonts w:asciiTheme="majorBidi" w:hAnsiTheme="majorBidi" w:cstheme="majorBidi"/>
                <w:bCs/>
                <w:sz w:val="22"/>
                <w:szCs w:val="22"/>
              </w:rPr>
            </w:pPr>
            <w:r w:rsidRPr="00AF345A">
              <w:rPr>
                <w:rFonts w:asciiTheme="majorBidi" w:hAnsiTheme="majorBidi" w:cstheme="majorBidi"/>
                <w:bCs/>
                <w:sz w:val="22"/>
                <w:szCs w:val="22"/>
              </w:rPr>
              <w:t>EMAAR</w:t>
            </w:r>
          </w:p>
        </w:tc>
        <w:tc>
          <w:tcPr>
            <w:tcW w:w="2160" w:type="dxa"/>
            <w:vAlign w:val="center"/>
          </w:tcPr>
          <w:p w:rsidR="003E15CF" w:rsidRPr="003E15CF" w:rsidRDefault="003E15CF" w:rsidP="002C2D7B">
            <w:pPr>
              <w:jc w:val="center"/>
              <w:rPr>
                <w:rFonts w:asciiTheme="majorBidi" w:hAnsiTheme="majorBidi" w:cstheme="majorBidi"/>
                <w:bCs/>
                <w:sz w:val="22"/>
                <w:szCs w:val="22"/>
              </w:rPr>
            </w:pPr>
            <w:r w:rsidRPr="003E15CF">
              <w:rPr>
                <w:rFonts w:asciiTheme="majorBidi" w:hAnsiTheme="majorBidi" w:cstheme="majorBidi"/>
                <w:bCs/>
                <w:sz w:val="22"/>
                <w:szCs w:val="22"/>
              </w:rPr>
              <w:t>HOK</w:t>
            </w:r>
          </w:p>
        </w:tc>
      </w:tr>
      <w:tr w:rsidR="003E15CF" w:rsidRPr="00EB194F" w:rsidTr="00FE7394">
        <w:trPr>
          <w:trHeight w:val="265"/>
        </w:trPr>
        <w:tc>
          <w:tcPr>
            <w:tcW w:w="4140" w:type="dxa"/>
          </w:tcPr>
          <w:p w:rsidR="003E15CF" w:rsidRPr="00EB194F" w:rsidRDefault="003E15CF" w:rsidP="00DD7ABD">
            <w:pPr>
              <w:jc w:val="both"/>
              <w:rPr>
                <w:rFonts w:asciiTheme="majorBidi" w:hAnsiTheme="majorBidi" w:cstheme="majorBidi"/>
                <w:b/>
                <w:sz w:val="22"/>
                <w:szCs w:val="22"/>
              </w:rPr>
            </w:pPr>
            <w:r w:rsidRPr="00EB194F">
              <w:rPr>
                <w:rFonts w:asciiTheme="majorBidi" w:hAnsiTheme="majorBidi" w:cstheme="majorBidi"/>
                <w:sz w:val="22"/>
                <w:szCs w:val="22"/>
              </w:rPr>
              <w:t>Dubai Festival City (Dubai)</w:t>
            </w:r>
          </w:p>
        </w:tc>
        <w:tc>
          <w:tcPr>
            <w:tcW w:w="1530" w:type="dxa"/>
          </w:tcPr>
          <w:p w:rsidR="003E15CF" w:rsidRPr="003E15CF" w:rsidRDefault="003E15CF" w:rsidP="00DD7ABD">
            <w:pPr>
              <w:jc w:val="both"/>
              <w:rPr>
                <w:rFonts w:asciiTheme="majorBidi" w:hAnsiTheme="majorBidi" w:cstheme="majorBidi"/>
                <w:bCs/>
                <w:sz w:val="22"/>
                <w:szCs w:val="22"/>
              </w:rPr>
            </w:pPr>
            <w:r w:rsidRPr="003E15CF">
              <w:rPr>
                <w:rFonts w:asciiTheme="majorBidi" w:hAnsiTheme="majorBidi" w:cstheme="majorBidi"/>
                <w:bCs/>
                <w:sz w:val="22"/>
                <w:szCs w:val="22"/>
              </w:rPr>
              <w:t>2005-2007</w:t>
            </w:r>
          </w:p>
        </w:tc>
        <w:tc>
          <w:tcPr>
            <w:tcW w:w="1710" w:type="dxa"/>
          </w:tcPr>
          <w:p w:rsidR="003E15CF" w:rsidRPr="00AF345A" w:rsidRDefault="003E15CF" w:rsidP="00AF345A">
            <w:pPr>
              <w:jc w:val="center"/>
              <w:rPr>
                <w:rFonts w:asciiTheme="majorBidi" w:hAnsiTheme="majorBidi" w:cstheme="majorBidi"/>
                <w:bCs/>
                <w:sz w:val="22"/>
                <w:szCs w:val="22"/>
              </w:rPr>
            </w:pPr>
            <w:r w:rsidRPr="00AF345A">
              <w:rPr>
                <w:rFonts w:asciiTheme="majorBidi" w:hAnsiTheme="majorBidi" w:cstheme="majorBidi"/>
                <w:bCs/>
                <w:sz w:val="22"/>
                <w:szCs w:val="22"/>
              </w:rPr>
              <w:t>DFC</w:t>
            </w:r>
          </w:p>
        </w:tc>
        <w:tc>
          <w:tcPr>
            <w:tcW w:w="2160" w:type="dxa"/>
            <w:vAlign w:val="center"/>
          </w:tcPr>
          <w:p w:rsidR="003E15CF" w:rsidRPr="003E15CF" w:rsidRDefault="001F7918" w:rsidP="002C2D7B">
            <w:pPr>
              <w:jc w:val="center"/>
              <w:rPr>
                <w:rFonts w:asciiTheme="majorBidi" w:hAnsiTheme="majorBidi" w:cstheme="majorBidi"/>
                <w:bCs/>
                <w:sz w:val="22"/>
                <w:szCs w:val="22"/>
              </w:rPr>
            </w:pPr>
            <w:r>
              <w:rPr>
                <w:rFonts w:asciiTheme="majorBidi" w:hAnsiTheme="majorBidi" w:cstheme="majorBidi"/>
                <w:bCs/>
                <w:sz w:val="22"/>
                <w:szCs w:val="22"/>
              </w:rPr>
              <w:t>Hyder/</w:t>
            </w:r>
            <w:r w:rsidR="003E15CF" w:rsidRPr="003E15CF">
              <w:rPr>
                <w:rFonts w:asciiTheme="majorBidi" w:hAnsiTheme="majorBidi" w:cstheme="majorBidi"/>
                <w:bCs/>
                <w:sz w:val="22"/>
                <w:szCs w:val="22"/>
              </w:rPr>
              <w:t>HOK</w:t>
            </w:r>
          </w:p>
        </w:tc>
      </w:tr>
    </w:tbl>
    <w:p w:rsidR="003E15CF" w:rsidRDefault="003E15CF" w:rsidP="003E15CF">
      <w:pPr>
        <w:widowControl w:val="0"/>
        <w:autoSpaceDE w:val="0"/>
        <w:autoSpaceDN w:val="0"/>
        <w:adjustRightInd w:val="0"/>
        <w:ind w:left="720" w:right="-20"/>
        <w:rPr>
          <w:rFonts w:asciiTheme="majorBidi" w:hAnsiTheme="majorBidi" w:cstheme="majorBidi"/>
          <w:spacing w:val="1"/>
        </w:rPr>
      </w:pPr>
    </w:p>
    <w:p w:rsidR="003E7A5A" w:rsidRPr="009811FC" w:rsidRDefault="003E7A5A" w:rsidP="003E7A5A">
      <w:pPr>
        <w:rPr>
          <w:rFonts w:asciiTheme="majorBidi" w:hAnsiTheme="majorBidi" w:cstheme="majorBidi"/>
          <w:b/>
          <w:u w:val="single"/>
        </w:rPr>
      </w:pPr>
      <w:r w:rsidRPr="009811FC">
        <w:rPr>
          <w:rFonts w:asciiTheme="majorBidi" w:hAnsiTheme="majorBidi" w:cstheme="majorBidi"/>
          <w:b/>
          <w:u w:val="single"/>
        </w:rPr>
        <w:t xml:space="preserve">Company Profile: </w:t>
      </w:r>
    </w:p>
    <w:p w:rsidR="003E7A5A" w:rsidRDefault="003E7A5A" w:rsidP="00921E56">
      <w:pPr>
        <w:jc w:val="both"/>
        <w:rPr>
          <w:sz w:val="22"/>
          <w:szCs w:val="22"/>
        </w:rPr>
      </w:pPr>
      <w:r w:rsidRPr="00903B55">
        <w:rPr>
          <w:sz w:val="22"/>
          <w:szCs w:val="22"/>
        </w:rPr>
        <w:t xml:space="preserve">Al Futtaim Carillion LLC is a leading </w:t>
      </w:r>
      <w:r w:rsidR="00154C20" w:rsidRPr="00903B55">
        <w:rPr>
          <w:sz w:val="22"/>
          <w:szCs w:val="22"/>
        </w:rPr>
        <w:t>multi-national</w:t>
      </w:r>
      <w:r w:rsidRPr="00903B55">
        <w:rPr>
          <w:sz w:val="22"/>
          <w:szCs w:val="22"/>
        </w:rPr>
        <w:t xml:space="preserve"> Construction Company in collaboration with UK based Carillion are jointly developing Dubai Festival City &amp; all over the UAE. Dubai Festival City consists of Festival </w:t>
      </w:r>
      <w:r w:rsidR="00154C20" w:rsidRPr="00903B55">
        <w:rPr>
          <w:sz w:val="22"/>
          <w:szCs w:val="22"/>
        </w:rPr>
        <w:t>center</w:t>
      </w:r>
      <w:r w:rsidRPr="00903B55">
        <w:rPr>
          <w:sz w:val="22"/>
          <w:szCs w:val="22"/>
        </w:rPr>
        <w:t>, Shopping malls, Hotels, Commercial buildings, Office Buildings, Golf Club and High Rise Residential buildings.</w:t>
      </w:r>
    </w:p>
    <w:p w:rsidR="003E7A5A" w:rsidRPr="009811FC" w:rsidRDefault="003E7A5A" w:rsidP="003E7A5A">
      <w:pPr>
        <w:rPr>
          <w:rFonts w:asciiTheme="majorBidi" w:hAnsiTheme="majorBidi" w:cstheme="majorBidi"/>
          <w:b/>
          <w:u w:val="single"/>
        </w:rPr>
      </w:pPr>
      <w:r w:rsidRPr="009811FC">
        <w:rPr>
          <w:rFonts w:asciiTheme="majorBidi" w:hAnsiTheme="majorBidi" w:cstheme="majorBidi"/>
          <w:b/>
          <w:u w:val="single"/>
        </w:rPr>
        <w:t xml:space="preserve">Job responsibility </w:t>
      </w:r>
    </w:p>
    <w:p w:rsidR="003E7A5A" w:rsidRPr="00EB194F" w:rsidRDefault="003E7A5A" w:rsidP="003E7A5A">
      <w:pPr>
        <w:numPr>
          <w:ilvl w:val="0"/>
          <w:numId w:val="23"/>
        </w:numPr>
        <w:rPr>
          <w:rFonts w:asciiTheme="majorBidi" w:hAnsiTheme="majorBidi" w:cstheme="majorBidi"/>
          <w:sz w:val="22"/>
          <w:szCs w:val="22"/>
        </w:rPr>
      </w:pPr>
      <w:r w:rsidRPr="00EB194F">
        <w:rPr>
          <w:rFonts w:asciiTheme="majorBidi" w:hAnsiTheme="majorBidi" w:cstheme="majorBidi"/>
          <w:color w:val="000000"/>
          <w:sz w:val="22"/>
          <w:szCs w:val="22"/>
        </w:rPr>
        <w:t xml:space="preserve">Checking and controlling of Documents (Drawing, MS, NCR,  IRF, ITP, Invoices, Letters, </w:t>
      </w:r>
      <w:r w:rsidR="00154C20" w:rsidRPr="00EB194F">
        <w:rPr>
          <w:rFonts w:asciiTheme="majorBidi" w:hAnsiTheme="majorBidi" w:cstheme="majorBidi"/>
          <w:color w:val="000000"/>
          <w:sz w:val="22"/>
          <w:szCs w:val="22"/>
        </w:rPr>
        <w:t xml:space="preserve">Reports, </w:t>
      </w:r>
      <w:r w:rsidR="00903B55" w:rsidRPr="00EB194F">
        <w:rPr>
          <w:rFonts w:asciiTheme="majorBidi" w:hAnsiTheme="majorBidi" w:cstheme="majorBidi"/>
          <w:color w:val="000000"/>
          <w:sz w:val="22"/>
          <w:szCs w:val="22"/>
        </w:rPr>
        <w:t>and Codes</w:t>
      </w:r>
      <w:r w:rsidRPr="00EB194F">
        <w:rPr>
          <w:rFonts w:asciiTheme="majorBidi" w:hAnsiTheme="majorBidi" w:cstheme="majorBidi"/>
          <w:color w:val="000000"/>
          <w:sz w:val="22"/>
          <w:szCs w:val="22"/>
        </w:rPr>
        <w:t xml:space="preserve"> &amp; </w:t>
      </w:r>
      <w:r w:rsidR="00154C20" w:rsidRPr="00EB194F">
        <w:rPr>
          <w:rFonts w:asciiTheme="majorBidi" w:hAnsiTheme="majorBidi" w:cstheme="majorBidi"/>
          <w:color w:val="000000"/>
          <w:sz w:val="22"/>
          <w:szCs w:val="22"/>
        </w:rPr>
        <w:t>Specification</w:t>
      </w:r>
      <w:r w:rsidRPr="00EB194F">
        <w:rPr>
          <w:rFonts w:asciiTheme="majorBidi" w:hAnsiTheme="majorBidi" w:cstheme="majorBidi"/>
          <w:color w:val="000000"/>
          <w:sz w:val="22"/>
          <w:szCs w:val="22"/>
        </w:rPr>
        <w:t>).</w:t>
      </w:r>
    </w:p>
    <w:p w:rsidR="003E7A5A" w:rsidRPr="00EB194F" w:rsidRDefault="003E7A5A" w:rsidP="003E7A5A">
      <w:pPr>
        <w:numPr>
          <w:ilvl w:val="0"/>
          <w:numId w:val="23"/>
        </w:numPr>
        <w:rPr>
          <w:rFonts w:asciiTheme="majorBidi" w:hAnsiTheme="majorBidi" w:cstheme="majorBidi"/>
          <w:sz w:val="22"/>
          <w:szCs w:val="22"/>
        </w:rPr>
      </w:pPr>
      <w:r w:rsidRPr="00EB194F">
        <w:rPr>
          <w:rFonts w:asciiTheme="majorBidi" w:hAnsiTheme="majorBidi" w:cstheme="majorBidi"/>
          <w:color w:val="000000"/>
          <w:sz w:val="22"/>
          <w:szCs w:val="22"/>
        </w:rPr>
        <w:t xml:space="preserve">Check and Monitor the </w:t>
      </w:r>
      <w:r w:rsidR="00154C20" w:rsidRPr="00EB194F">
        <w:rPr>
          <w:rFonts w:asciiTheme="majorBidi" w:hAnsiTheme="majorBidi" w:cstheme="majorBidi"/>
          <w:color w:val="000000"/>
          <w:sz w:val="22"/>
          <w:szCs w:val="22"/>
        </w:rPr>
        <w:t>Updating</w:t>
      </w:r>
      <w:r w:rsidRPr="00EB194F">
        <w:rPr>
          <w:rFonts w:asciiTheme="majorBidi" w:hAnsiTheme="majorBidi" w:cstheme="majorBidi"/>
          <w:color w:val="000000"/>
          <w:sz w:val="22"/>
          <w:szCs w:val="22"/>
        </w:rPr>
        <w:t xml:space="preserve"> of Register and routing of documentation.</w:t>
      </w:r>
    </w:p>
    <w:p w:rsidR="003E7A5A" w:rsidRPr="00EB194F" w:rsidRDefault="003E7A5A" w:rsidP="003E7A5A">
      <w:pPr>
        <w:numPr>
          <w:ilvl w:val="0"/>
          <w:numId w:val="23"/>
        </w:numPr>
        <w:rPr>
          <w:rFonts w:asciiTheme="majorBidi" w:hAnsiTheme="majorBidi" w:cstheme="majorBidi"/>
          <w:sz w:val="22"/>
          <w:szCs w:val="22"/>
        </w:rPr>
      </w:pPr>
      <w:r w:rsidRPr="00EB194F">
        <w:rPr>
          <w:rFonts w:asciiTheme="majorBidi" w:hAnsiTheme="majorBidi" w:cstheme="majorBidi"/>
          <w:color w:val="000000"/>
          <w:sz w:val="22"/>
          <w:szCs w:val="22"/>
        </w:rPr>
        <w:t>Checking and controlling of Responses submitted for engineering queries through Transmittals.</w:t>
      </w:r>
    </w:p>
    <w:p w:rsidR="003E7A5A" w:rsidRPr="00EB194F" w:rsidRDefault="003E7A5A" w:rsidP="003E7A5A">
      <w:pPr>
        <w:numPr>
          <w:ilvl w:val="0"/>
          <w:numId w:val="23"/>
        </w:numPr>
        <w:rPr>
          <w:rFonts w:asciiTheme="majorBidi" w:hAnsiTheme="majorBidi" w:cstheme="majorBidi"/>
          <w:sz w:val="22"/>
          <w:szCs w:val="22"/>
        </w:rPr>
      </w:pPr>
      <w:r w:rsidRPr="00EB194F">
        <w:rPr>
          <w:rFonts w:asciiTheme="majorBidi" w:hAnsiTheme="majorBidi" w:cstheme="majorBidi"/>
          <w:color w:val="000000"/>
          <w:sz w:val="22"/>
          <w:szCs w:val="22"/>
        </w:rPr>
        <w:t xml:space="preserve">Maintain an efficient project-related document control register and record document </w:t>
      </w:r>
      <w:r w:rsidRPr="00EB194F">
        <w:rPr>
          <w:rFonts w:asciiTheme="majorBidi" w:hAnsiTheme="majorBidi" w:cstheme="majorBidi"/>
          <w:sz w:val="22"/>
          <w:szCs w:val="22"/>
        </w:rPr>
        <w:t xml:space="preserve">flow to and from all necessary parties, including clients, sub-contractors. </w:t>
      </w:r>
    </w:p>
    <w:p w:rsidR="003E7A5A" w:rsidRPr="00EB194F" w:rsidRDefault="003E7A5A" w:rsidP="003E7A5A">
      <w:pPr>
        <w:numPr>
          <w:ilvl w:val="0"/>
          <w:numId w:val="23"/>
        </w:numPr>
        <w:rPr>
          <w:rFonts w:asciiTheme="majorBidi" w:hAnsiTheme="majorBidi" w:cstheme="majorBidi"/>
          <w:sz w:val="22"/>
          <w:szCs w:val="22"/>
        </w:rPr>
      </w:pPr>
      <w:r w:rsidRPr="00EB194F">
        <w:rPr>
          <w:rFonts w:asciiTheme="majorBidi" w:hAnsiTheme="majorBidi" w:cstheme="majorBidi"/>
          <w:sz w:val="22"/>
          <w:szCs w:val="22"/>
        </w:rPr>
        <w:t>Issue transmittals and keeps record of receipts concerning the documents in circulation.</w:t>
      </w:r>
    </w:p>
    <w:p w:rsidR="003E7A5A" w:rsidRPr="00EB194F" w:rsidRDefault="003E7A5A" w:rsidP="003E7A5A">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lastRenderedPageBreak/>
        <w:t>Checking of all Drawings, Technical Documents and Submittals that they are correct and as per Project Procedures.</w:t>
      </w:r>
    </w:p>
    <w:p w:rsidR="003E7A5A" w:rsidRPr="00EB194F" w:rsidRDefault="003E7A5A" w:rsidP="003E7A5A">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Preparing and updating various Registers such as Drawings, Specifications, Schedules and Submittals such as Materials, RFI’s, Method Statement and other Submittal Registers as required on the Project.</w:t>
      </w:r>
    </w:p>
    <w:p w:rsidR="007A2789" w:rsidRPr="00EB194F" w:rsidRDefault="007A2789" w:rsidP="003E7A5A">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Update project documents in Aconex and distribute to the concern department for the action.</w:t>
      </w:r>
    </w:p>
    <w:p w:rsidR="007A2789" w:rsidRPr="00EB194F" w:rsidRDefault="007A2789" w:rsidP="003E7A5A">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Provide outstanding document list to management on weekly basis for their necessary action.</w:t>
      </w:r>
    </w:p>
    <w:p w:rsidR="006C6510" w:rsidRPr="00EB194F" w:rsidRDefault="003E7A5A" w:rsidP="00C8676B">
      <w:pPr>
        <w:pStyle w:val="Achievement"/>
        <w:numPr>
          <w:ilvl w:val="0"/>
          <w:numId w:val="23"/>
        </w:numPr>
        <w:rPr>
          <w:rFonts w:asciiTheme="majorBidi" w:hAnsiTheme="majorBidi" w:cstheme="majorBidi"/>
          <w:sz w:val="22"/>
          <w:szCs w:val="22"/>
        </w:rPr>
      </w:pPr>
      <w:r w:rsidRPr="00EB194F">
        <w:rPr>
          <w:rFonts w:asciiTheme="majorBidi" w:hAnsiTheme="majorBidi" w:cstheme="majorBidi"/>
          <w:sz w:val="22"/>
          <w:szCs w:val="22"/>
        </w:rPr>
        <w:t>Controlling and monitoring of procedures by considering the project protocols.</w:t>
      </w:r>
    </w:p>
    <w:p w:rsidR="003E7A5A" w:rsidRPr="009811FC" w:rsidRDefault="003E7A5A" w:rsidP="003E7A5A">
      <w:pPr>
        <w:rPr>
          <w:rFonts w:asciiTheme="majorBidi" w:hAnsiTheme="majorBidi" w:cstheme="majorBidi"/>
          <w:b/>
          <w:bCs/>
          <w:u w:val="single"/>
        </w:rPr>
      </w:pPr>
      <w:r w:rsidRPr="009811FC">
        <w:rPr>
          <w:rFonts w:asciiTheme="majorBidi" w:hAnsiTheme="majorBidi" w:cstheme="majorBidi"/>
          <w:b/>
          <w:bCs/>
          <w:u w:val="single"/>
        </w:rPr>
        <w:t>My Strengths:</w:t>
      </w:r>
    </w:p>
    <w:p w:rsidR="003E7A5A" w:rsidRPr="00EB194F" w:rsidRDefault="003E7A5A" w:rsidP="003E7A5A">
      <w:pPr>
        <w:rPr>
          <w:rFonts w:asciiTheme="majorBidi" w:hAnsiTheme="majorBidi" w:cstheme="majorBidi"/>
          <w:b/>
          <w:bCs/>
          <w:sz w:val="22"/>
          <w:szCs w:val="22"/>
          <w:u w:val="single"/>
        </w:rPr>
      </w:pPr>
    </w:p>
    <w:p w:rsidR="003E7A5A" w:rsidRPr="00EB194F" w:rsidRDefault="003E7A5A" w:rsidP="003E7A5A">
      <w:pPr>
        <w:numPr>
          <w:ilvl w:val="0"/>
          <w:numId w:val="25"/>
        </w:numPr>
        <w:rPr>
          <w:rFonts w:asciiTheme="majorBidi" w:hAnsiTheme="majorBidi" w:cstheme="majorBidi"/>
          <w:bCs/>
          <w:sz w:val="22"/>
          <w:szCs w:val="22"/>
        </w:rPr>
      </w:pPr>
      <w:r w:rsidRPr="00EB194F">
        <w:rPr>
          <w:rFonts w:asciiTheme="majorBidi" w:hAnsiTheme="majorBidi" w:cstheme="majorBidi"/>
          <w:bCs/>
          <w:sz w:val="22"/>
          <w:szCs w:val="22"/>
        </w:rPr>
        <w:t>Effective Communication and Highly Working Skills acquired from working with different cultures.</w:t>
      </w:r>
    </w:p>
    <w:p w:rsidR="003E7A5A" w:rsidRPr="00EB194F" w:rsidRDefault="003E7A5A" w:rsidP="003E7A5A">
      <w:pPr>
        <w:widowControl w:val="0"/>
        <w:numPr>
          <w:ilvl w:val="0"/>
          <w:numId w:val="26"/>
        </w:numPr>
        <w:tabs>
          <w:tab w:val="left" w:pos="1890"/>
          <w:tab w:val="left" w:pos="2070"/>
          <w:tab w:val="right" w:pos="2160"/>
        </w:tabs>
        <w:autoSpaceDE w:val="0"/>
        <w:autoSpaceDN w:val="0"/>
        <w:adjustRightInd w:val="0"/>
        <w:spacing w:line="260" w:lineRule="atLeast"/>
        <w:jc w:val="both"/>
        <w:rPr>
          <w:rFonts w:asciiTheme="majorBidi" w:hAnsiTheme="majorBidi" w:cstheme="majorBidi"/>
          <w:bCs/>
          <w:sz w:val="22"/>
          <w:szCs w:val="22"/>
          <w:u w:val="single"/>
        </w:rPr>
      </w:pPr>
      <w:r w:rsidRPr="00EB194F">
        <w:rPr>
          <w:rFonts w:asciiTheme="majorBidi" w:hAnsiTheme="majorBidi" w:cstheme="majorBidi"/>
          <w:bCs/>
          <w:sz w:val="22"/>
          <w:szCs w:val="22"/>
        </w:rPr>
        <w:t>Quick Learner, patience, punctuality &amp; self –confident.</w:t>
      </w:r>
    </w:p>
    <w:p w:rsidR="003E7A5A" w:rsidRPr="00EB194F" w:rsidRDefault="003E7A5A" w:rsidP="003E7A5A">
      <w:pPr>
        <w:numPr>
          <w:ilvl w:val="0"/>
          <w:numId w:val="27"/>
        </w:numPr>
        <w:rPr>
          <w:rFonts w:asciiTheme="majorBidi" w:hAnsiTheme="majorBidi" w:cstheme="majorBidi"/>
          <w:bCs/>
          <w:sz w:val="22"/>
          <w:szCs w:val="22"/>
        </w:rPr>
      </w:pPr>
      <w:r w:rsidRPr="00EB194F">
        <w:rPr>
          <w:rFonts w:asciiTheme="majorBidi" w:hAnsiTheme="majorBidi" w:cstheme="majorBidi"/>
          <w:bCs/>
          <w:sz w:val="22"/>
          <w:szCs w:val="22"/>
        </w:rPr>
        <w:t>A professional characterized by qualities of hard work, loyalty and commitment.</w:t>
      </w:r>
    </w:p>
    <w:p w:rsidR="00903B55" w:rsidRDefault="00903B55" w:rsidP="00903B55">
      <w:pPr>
        <w:widowControl w:val="0"/>
        <w:tabs>
          <w:tab w:val="left" w:pos="1890"/>
          <w:tab w:val="left" w:pos="2070"/>
        </w:tabs>
        <w:autoSpaceDE w:val="0"/>
        <w:autoSpaceDN w:val="0"/>
        <w:adjustRightInd w:val="0"/>
        <w:spacing w:line="260" w:lineRule="atLeast"/>
        <w:ind w:left="1890"/>
        <w:jc w:val="both"/>
        <w:rPr>
          <w:rFonts w:asciiTheme="majorBidi" w:hAnsiTheme="majorBidi" w:cstheme="majorBidi"/>
          <w:b/>
          <w:bCs/>
          <w:u w:val="single"/>
        </w:rPr>
      </w:pPr>
    </w:p>
    <w:p w:rsidR="00606747" w:rsidRDefault="00606747" w:rsidP="00903B55">
      <w:pPr>
        <w:widowControl w:val="0"/>
        <w:tabs>
          <w:tab w:val="left" w:pos="1890"/>
          <w:tab w:val="left" w:pos="2070"/>
        </w:tabs>
        <w:autoSpaceDE w:val="0"/>
        <w:autoSpaceDN w:val="0"/>
        <w:adjustRightInd w:val="0"/>
        <w:spacing w:line="260" w:lineRule="atLeast"/>
        <w:ind w:left="1890"/>
        <w:jc w:val="both"/>
        <w:rPr>
          <w:rFonts w:asciiTheme="majorBidi" w:hAnsiTheme="majorBidi" w:cstheme="majorBidi"/>
          <w:b/>
          <w:bCs/>
          <w:u w:val="single"/>
        </w:rPr>
      </w:pPr>
    </w:p>
    <w:p w:rsidR="00606747" w:rsidRDefault="00606747" w:rsidP="00903B55">
      <w:pPr>
        <w:widowControl w:val="0"/>
        <w:tabs>
          <w:tab w:val="left" w:pos="1890"/>
          <w:tab w:val="left" w:pos="2070"/>
        </w:tabs>
        <w:autoSpaceDE w:val="0"/>
        <w:autoSpaceDN w:val="0"/>
        <w:adjustRightInd w:val="0"/>
        <w:spacing w:line="260" w:lineRule="atLeast"/>
        <w:ind w:left="1890"/>
        <w:jc w:val="both"/>
        <w:rPr>
          <w:rFonts w:asciiTheme="majorBidi" w:hAnsiTheme="majorBidi" w:cstheme="majorBidi"/>
          <w:b/>
          <w:bCs/>
          <w:u w:val="single"/>
        </w:rPr>
      </w:pPr>
    </w:p>
    <w:p w:rsidR="003E7A5A" w:rsidRPr="00EB194F" w:rsidRDefault="00D4041A" w:rsidP="00D4041A">
      <w:pPr>
        <w:rPr>
          <w:rFonts w:asciiTheme="majorBidi" w:hAnsiTheme="majorBidi" w:cstheme="majorBidi"/>
          <w:bCs/>
          <w:sz w:val="22"/>
          <w:szCs w:val="22"/>
        </w:rPr>
      </w:pPr>
      <w:r w:rsidRPr="00EB194F">
        <w:rPr>
          <w:rFonts w:asciiTheme="majorBidi" w:hAnsiTheme="majorBidi" w:cstheme="majorBidi"/>
          <w:bCs/>
          <w:sz w:val="22"/>
          <w:szCs w:val="22"/>
        </w:rPr>
        <w:t xml:space="preserve">Place:   </w:t>
      </w:r>
      <w:r w:rsidR="003E7A5A" w:rsidRPr="00EB194F">
        <w:rPr>
          <w:rFonts w:asciiTheme="majorBidi" w:hAnsiTheme="majorBidi" w:cstheme="majorBidi"/>
          <w:bCs/>
          <w:sz w:val="22"/>
          <w:szCs w:val="22"/>
        </w:rPr>
        <w:t>Bahrain/Abu Dhabi</w:t>
      </w:r>
      <w:r w:rsidRPr="00EB194F">
        <w:rPr>
          <w:rFonts w:asciiTheme="majorBidi" w:hAnsiTheme="majorBidi" w:cstheme="majorBidi"/>
          <w:bCs/>
          <w:sz w:val="22"/>
          <w:szCs w:val="22"/>
        </w:rPr>
        <w:t xml:space="preserve"> </w:t>
      </w:r>
      <w:r w:rsidRPr="00EB194F">
        <w:rPr>
          <w:rFonts w:asciiTheme="majorBidi" w:hAnsiTheme="majorBidi" w:cstheme="majorBidi"/>
          <w:bCs/>
          <w:sz w:val="22"/>
          <w:szCs w:val="22"/>
        </w:rPr>
        <w:tab/>
      </w:r>
      <w:r w:rsidRPr="00EB194F">
        <w:rPr>
          <w:rFonts w:asciiTheme="majorBidi" w:hAnsiTheme="majorBidi" w:cstheme="majorBidi"/>
          <w:bCs/>
          <w:sz w:val="22"/>
          <w:szCs w:val="22"/>
        </w:rPr>
        <w:tab/>
      </w:r>
      <w:r w:rsidRPr="00EB194F">
        <w:rPr>
          <w:rFonts w:asciiTheme="majorBidi" w:hAnsiTheme="majorBidi" w:cstheme="majorBidi"/>
          <w:bCs/>
          <w:sz w:val="22"/>
          <w:szCs w:val="22"/>
        </w:rPr>
        <w:tab/>
      </w:r>
      <w:r w:rsidRPr="00EB194F">
        <w:rPr>
          <w:rFonts w:asciiTheme="majorBidi" w:hAnsiTheme="majorBidi" w:cstheme="majorBidi"/>
          <w:bCs/>
          <w:sz w:val="22"/>
          <w:szCs w:val="22"/>
        </w:rPr>
        <w:tab/>
      </w:r>
      <w:r w:rsidRPr="00EB194F">
        <w:rPr>
          <w:rFonts w:asciiTheme="majorBidi" w:hAnsiTheme="majorBidi" w:cstheme="majorBidi"/>
          <w:bCs/>
          <w:sz w:val="22"/>
          <w:szCs w:val="22"/>
        </w:rPr>
        <w:tab/>
      </w:r>
      <w:r w:rsidRPr="00EB194F">
        <w:rPr>
          <w:rFonts w:asciiTheme="majorBidi" w:hAnsiTheme="majorBidi" w:cstheme="majorBidi"/>
          <w:bCs/>
          <w:sz w:val="22"/>
          <w:szCs w:val="22"/>
        </w:rPr>
        <w:tab/>
      </w:r>
      <w:r w:rsidRPr="00EB194F">
        <w:rPr>
          <w:rFonts w:asciiTheme="majorBidi" w:hAnsiTheme="majorBidi" w:cstheme="majorBidi"/>
          <w:bCs/>
          <w:sz w:val="22"/>
          <w:szCs w:val="22"/>
        </w:rPr>
        <w:tab/>
      </w:r>
    </w:p>
    <w:p w:rsidR="002571A0" w:rsidRPr="00EB194F" w:rsidRDefault="002571A0" w:rsidP="003E7A5A">
      <w:pPr>
        <w:tabs>
          <w:tab w:val="left" w:pos="360"/>
          <w:tab w:val="left" w:pos="720"/>
        </w:tabs>
        <w:rPr>
          <w:rFonts w:asciiTheme="majorBidi" w:hAnsiTheme="majorBidi" w:cstheme="majorBidi"/>
          <w:sz w:val="22"/>
          <w:szCs w:val="22"/>
        </w:rPr>
      </w:pPr>
    </w:p>
    <w:p w:rsidR="003E7A5A" w:rsidRPr="00EB194F" w:rsidRDefault="003E7A5A" w:rsidP="003E7A5A">
      <w:pPr>
        <w:tabs>
          <w:tab w:val="left" w:pos="360"/>
          <w:tab w:val="left" w:pos="720"/>
        </w:tabs>
        <w:rPr>
          <w:rFonts w:asciiTheme="majorBidi" w:hAnsiTheme="majorBidi" w:cstheme="majorBidi"/>
          <w:sz w:val="22"/>
          <w:szCs w:val="22"/>
        </w:rPr>
      </w:pPr>
      <w:r w:rsidRPr="00EB194F">
        <w:rPr>
          <w:rFonts w:asciiTheme="majorBidi" w:hAnsiTheme="majorBidi" w:cstheme="majorBidi"/>
          <w:sz w:val="22"/>
          <w:szCs w:val="22"/>
        </w:rPr>
        <w:t xml:space="preserve">I </w:t>
      </w:r>
      <w:r w:rsidR="00154C20" w:rsidRPr="00EB194F">
        <w:rPr>
          <w:rFonts w:asciiTheme="majorBidi" w:hAnsiTheme="majorBidi" w:cstheme="majorBidi"/>
          <w:sz w:val="22"/>
          <w:szCs w:val="22"/>
        </w:rPr>
        <w:t>hereby</w:t>
      </w:r>
      <w:r w:rsidRPr="00EB194F">
        <w:rPr>
          <w:rFonts w:asciiTheme="majorBidi" w:hAnsiTheme="majorBidi" w:cstheme="majorBidi"/>
          <w:sz w:val="22"/>
          <w:szCs w:val="22"/>
        </w:rPr>
        <w:t xml:space="preserve"> declare </w:t>
      </w:r>
      <w:r w:rsidR="006C6510" w:rsidRPr="00EB194F">
        <w:rPr>
          <w:rFonts w:asciiTheme="majorBidi" w:hAnsiTheme="majorBidi" w:cstheme="majorBidi"/>
          <w:sz w:val="22"/>
          <w:szCs w:val="22"/>
        </w:rPr>
        <w:t>t</w:t>
      </w:r>
      <w:r w:rsidRPr="00EB194F">
        <w:rPr>
          <w:rFonts w:asciiTheme="majorBidi" w:hAnsiTheme="majorBidi" w:cstheme="majorBidi"/>
          <w:sz w:val="22"/>
          <w:szCs w:val="22"/>
        </w:rPr>
        <w:t>hat all the data mentioned by me is best of my knowledge.</w:t>
      </w:r>
    </w:p>
    <w:p w:rsidR="00D4041A" w:rsidRPr="00EB194F" w:rsidRDefault="00D4041A" w:rsidP="003E7A5A">
      <w:pPr>
        <w:ind w:left="7920" w:firstLine="720"/>
        <w:rPr>
          <w:rFonts w:asciiTheme="majorBidi" w:hAnsiTheme="majorBidi" w:cstheme="majorBidi"/>
          <w:bCs/>
          <w:sz w:val="22"/>
          <w:szCs w:val="22"/>
        </w:rPr>
      </w:pPr>
      <w:r w:rsidRPr="00EB194F">
        <w:rPr>
          <w:rFonts w:asciiTheme="majorBidi" w:hAnsiTheme="majorBidi" w:cstheme="majorBidi"/>
          <w:bCs/>
          <w:sz w:val="22"/>
          <w:szCs w:val="22"/>
        </w:rPr>
        <w:t>R</w:t>
      </w:r>
      <w:r w:rsidR="003E7A5A" w:rsidRPr="00EB194F">
        <w:rPr>
          <w:rFonts w:asciiTheme="majorBidi" w:hAnsiTheme="majorBidi" w:cstheme="majorBidi"/>
          <w:bCs/>
          <w:sz w:val="22"/>
          <w:szCs w:val="22"/>
        </w:rPr>
        <w:t xml:space="preserve">avi </w:t>
      </w:r>
    </w:p>
    <w:p w:rsidR="004B7E93" w:rsidRPr="00EB194F" w:rsidRDefault="004B7E93" w:rsidP="00D4041A">
      <w:pPr>
        <w:rPr>
          <w:rFonts w:asciiTheme="majorBidi" w:hAnsiTheme="majorBidi" w:cstheme="majorBidi"/>
          <w:sz w:val="22"/>
          <w:szCs w:val="22"/>
        </w:rPr>
      </w:pPr>
    </w:p>
    <w:sectPr w:rsidR="004B7E93" w:rsidRPr="00EB194F" w:rsidSect="0072263A">
      <w:headerReference w:type="default" r:id="rId10"/>
      <w:footerReference w:type="default" r:id="rId11"/>
      <w:pgSz w:w="11900" w:h="16840"/>
      <w:pgMar w:top="1365" w:right="1152" w:bottom="1440" w:left="117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2C" w:rsidRDefault="00BC412C" w:rsidP="00A00710">
      <w:r>
        <w:separator/>
      </w:r>
    </w:p>
  </w:endnote>
  <w:endnote w:type="continuationSeparator" w:id="0">
    <w:p w:rsidR="00BC412C" w:rsidRDefault="00BC412C" w:rsidP="00A007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47" w:rsidRPr="00E175FB" w:rsidRDefault="00A44DC0" w:rsidP="00A44DC0">
    <w:pPr>
      <w:pStyle w:val="Footer"/>
      <w:jc w:val="center"/>
      <w:rPr>
        <w:rFonts w:asciiTheme="minorBidi" w:hAnsiTheme="minorBidi"/>
        <w:sz w:val="16"/>
        <w:szCs w:val="16"/>
      </w:rPr>
    </w:pPr>
    <w:r>
      <w:t xml:space="preserve">Page </w:t>
    </w:r>
    <w:r w:rsidR="00BC7C91">
      <w:rPr>
        <w:b/>
      </w:rPr>
      <w:fldChar w:fldCharType="begin"/>
    </w:r>
    <w:r>
      <w:rPr>
        <w:b/>
      </w:rPr>
      <w:instrText xml:space="preserve"> PAGE  \* Arabic  \* MERGEFORMAT </w:instrText>
    </w:r>
    <w:r w:rsidR="00BC7C91">
      <w:rPr>
        <w:b/>
      </w:rPr>
      <w:fldChar w:fldCharType="separate"/>
    </w:r>
    <w:r w:rsidR="00606747" w:rsidRPr="00606747">
      <w:rPr>
        <w:noProof/>
      </w:rPr>
      <w:t>1</w:t>
    </w:r>
    <w:r w:rsidR="00BC7C91">
      <w:rPr>
        <w:b/>
      </w:rPr>
      <w:fldChar w:fldCharType="end"/>
    </w:r>
    <w:r>
      <w:t xml:space="preserve"> of </w:t>
    </w:r>
    <w:fldSimple w:instr=" NUMPAGES  \* Arabic  \* MERGEFORMAT ">
      <w:r w:rsidR="00606747" w:rsidRPr="0060674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2C" w:rsidRDefault="00BC412C" w:rsidP="00A00710">
      <w:r>
        <w:separator/>
      </w:r>
    </w:p>
  </w:footnote>
  <w:footnote w:type="continuationSeparator" w:id="0">
    <w:p w:rsidR="00BC412C" w:rsidRDefault="00BC412C" w:rsidP="00A00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47" w:rsidRPr="0072263A" w:rsidRDefault="00432547">
    <w:pPr>
      <w:pStyle w:val="Header"/>
      <w:rPr>
        <w:rFonts w:asciiTheme="minorBidi" w:hAnsiTheme="minorBidi"/>
        <w:sz w:val="18"/>
      </w:rPr>
    </w:pPr>
    <w:r w:rsidRPr="00876447">
      <w:rPr>
        <w:rFonts w:asciiTheme="minorBidi" w:hAnsiTheme="minorBidi"/>
      </w:rPr>
      <w:t xml:space="preserve">                     </w:t>
    </w:r>
  </w:p>
  <w:p w:rsidR="00432547" w:rsidRPr="00876447" w:rsidRDefault="00432547">
    <w:pPr>
      <w:pStyle w:val="Header"/>
      <w:rPr>
        <w:rFonts w:asciiTheme="minorBidi" w:hAnsiTheme="minorBidi"/>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0B7"/>
    <w:multiLevelType w:val="hybridMultilevel"/>
    <w:tmpl w:val="8CB81B4E"/>
    <w:lvl w:ilvl="0" w:tplc="ED40590A">
      <w:start w:val="1"/>
      <w:numFmt w:val="bullet"/>
      <w:lvlText w:val=""/>
      <w:lvlJc w:val="left"/>
      <w:pPr>
        <w:ind w:left="965" w:hanging="360"/>
      </w:pPr>
      <w:rPr>
        <w:rFonts w:ascii="Wingdings" w:hAnsi="Wingdings" w:hint="default"/>
        <w:color w:val="auto"/>
        <w:sz w:val="24"/>
        <w:szCs w:val="24"/>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
    <w:nsid w:val="06A76054"/>
    <w:multiLevelType w:val="hybridMultilevel"/>
    <w:tmpl w:val="90BC1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0093"/>
    <w:multiLevelType w:val="hybridMultilevel"/>
    <w:tmpl w:val="5896EF88"/>
    <w:lvl w:ilvl="0" w:tplc="C20246CA">
      <w:numFmt w:val="bullet"/>
      <w:lvlText w:val=""/>
      <w:lvlJc w:val="left"/>
      <w:pPr>
        <w:ind w:left="1150" w:hanging="360"/>
      </w:pPr>
      <w:rPr>
        <w:rFonts w:ascii="Symbol" w:eastAsiaTheme="minorEastAsia" w:hAnsi="Symbol" w:cs="Symbol" w:hint="default"/>
        <w:sz w:val="24"/>
        <w:szCs w:val="24"/>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
    <w:nsid w:val="09F40F0D"/>
    <w:multiLevelType w:val="hybridMultilevel"/>
    <w:tmpl w:val="3CBEBB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E43C26"/>
    <w:multiLevelType w:val="hybridMultilevel"/>
    <w:tmpl w:val="63960188"/>
    <w:lvl w:ilvl="0" w:tplc="C20246CA">
      <w:numFmt w:val="bullet"/>
      <w:lvlText w:val=""/>
      <w:lvlJc w:val="left"/>
      <w:pPr>
        <w:ind w:left="755" w:hanging="360"/>
      </w:pPr>
      <w:rPr>
        <w:rFonts w:ascii="Symbol" w:eastAsiaTheme="minorEastAsia"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559C3"/>
    <w:multiLevelType w:val="hybridMultilevel"/>
    <w:tmpl w:val="B8B4689E"/>
    <w:lvl w:ilvl="0" w:tplc="036A550A">
      <w:start w:val="1"/>
      <w:numFmt w:val="bullet"/>
      <w:lvlText w:val=""/>
      <w:lvlJc w:val="left"/>
      <w:pPr>
        <w:tabs>
          <w:tab w:val="num" w:pos="720"/>
        </w:tabs>
        <w:ind w:left="720" w:hanging="360"/>
      </w:pPr>
      <w:rPr>
        <w:rFonts w:ascii="Symbol" w:hAnsi="Symbol" w:hint="default"/>
        <w:color w:val="FF6600"/>
      </w:rPr>
    </w:lvl>
    <w:lvl w:ilvl="1" w:tplc="BE80DD84">
      <w:numFmt w:val="bullet"/>
      <w:lvlText w:val="-"/>
      <w:lvlJc w:val="left"/>
      <w:pPr>
        <w:tabs>
          <w:tab w:val="num" w:pos="1440"/>
        </w:tabs>
        <w:ind w:left="1440" w:hanging="360"/>
      </w:pPr>
      <w:rPr>
        <w:rFonts w:ascii="Arial" w:eastAsia="Batang"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826883"/>
    <w:multiLevelType w:val="hybridMultilevel"/>
    <w:tmpl w:val="8B06EAA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nsid w:val="19B4519E"/>
    <w:multiLevelType w:val="hybridMultilevel"/>
    <w:tmpl w:val="A8788F4C"/>
    <w:lvl w:ilvl="0" w:tplc="C20246CA">
      <w:numFmt w:val="bullet"/>
      <w:lvlText w:val=""/>
      <w:lvlJc w:val="left"/>
      <w:pPr>
        <w:ind w:left="1100" w:hanging="360"/>
      </w:pPr>
      <w:rPr>
        <w:rFonts w:ascii="Symbol" w:eastAsiaTheme="minorEastAsia" w:hAnsi="Symbol" w:cs="Symbol" w:hint="default"/>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nsid w:val="1A834EEF"/>
    <w:multiLevelType w:val="hybridMultilevel"/>
    <w:tmpl w:val="7682BDC0"/>
    <w:lvl w:ilvl="0" w:tplc="ED40590A">
      <w:start w:val="1"/>
      <w:numFmt w:val="bullet"/>
      <w:lvlText w:val=""/>
      <w:lvlJc w:val="left"/>
      <w:pPr>
        <w:tabs>
          <w:tab w:val="num" w:pos="720"/>
        </w:tabs>
        <w:ind w:left="720" w:hanging="360"/>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7906C4"/>
    <w:multiLevelType w:val="hybridMultilevel"/>
    <w:tmpl w:val="DE724E0C"/>
    <w:lvl w:ilvl="0" w:tplc="39921F7E">
      <w:numFmt w:val="bullet"/>
      <w:lvlText w:val=""/>
      <w:lvlJc w:val="left"/>
      <w:pPr>
        <w:ind w:left="845" w:hanging="360"/>
      </w:pPr>
      <w:rPr>
        <w:rFonts w:ascii="Symbol" w:eastAsiaTheme="minorEastAsia"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69B3727"/>
    <w:multiLevelType w:val="hybridMultilevel"/>
    <w:tmpl w:val="7236F638"/>
    <w:lvl w:ilvl="0" w:tplc="5226125E">
      <w:start w:val="1"/>
      <w:numFmt w:val="bullet"/>
      <w:lvlText w:val=""/>
      <w:lvlJc w:val="left"/>
      <w:pPr>
        <w:tabs>
          <w:tab w:val="num" w:pos="720"/>
        </w:tabs>
        <w:ind w:left="720" w:hanging="360"/>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5C528A"/>
    <w:multiLevelType w:val="hybridMultilevel"/>
    <w:tmpl w:val="65EA171C"/>
    <w:lvl w:ilvl="0" w:tplc="BE2E799E">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117BCF"/>
    <w:multiLevelType w:val="hybridMultilevel"/>
    <w:tmpl w:val="F1D047F0"/>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3">
    <w:nsid w:val="322D2B17"/>
    <w:multiLevelType w:val="hybridMultilevel"/>
    <w:tmpl w:val="99BC4A92"/>
    <w:lvl w:ilvl="0" w:tplc="1166D234">
      <w:start w:val="1"/>
      <w:numFmt w:val="bullet"/>
      <w:lvlText w:val=""/>
      <w:lvlJc w:val="left"/>
      <w:pPr>
        <w:tabs>
          <w:tab w:val="num" w:pos="720"/>
        </w:tabs>
        <w:ind w:left="720" w:hanging="360"/>
      </w:pPr>
      <w:rPr>
        <w:rFonts w:ascii="Wingdings" w:hAnsi="Wingdings" w:hint="default"/>
        <w:sz w:val="24"/>
        <w:szCs w:val="24"/>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D6091A"/>
    <w:multiLevelType w:val="hybridMultilevel"/>
    <w:tmpl w:val="94B688C4"/>
    <w:lvl w:ilvl="0" w:tplc="667CFA32">
      <w:numFmt w:val="bullet"/>
      <w:lvlText w:val=""/>
      <w:lvlJc w:val="left"/>
      <w:pPr>
        <w:ind w:left="1495" w:hanging="360"/>
      </w:pPr>
      <w:rPr>
        <w:rFonts w:ascii="Symbol" w:eastAsiaTheme="minorEastAsia" w:hAnsi="Symbol" w:cs="Symbol" w:hint="default"/>
        <w:sz w:val="24"/>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5">
    <w:nsid w:val="44220970"/>
    <w:multiLevelType w:val="hybridMultilevel"/>
    <w:tmpl w:val="9E943F54"/>
    <w:lvl w:ilvl="0" w:tplc="ED40590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9141F"/>
    <w:multiLevelType w:val="hybridMultilevel"/>
    <w:tmpl w:val="5D8EA1B4"/>
    <w:lvl w:ilvl="0" w:tplc="C20246CA">
      <w:numFmt w:val="bullet"/>
      <w:lvlText w:val=""/>
      <w:lvlJc w:val="left"/>
      <w:pPr>
        <w:ind w:left="755" w:hanging="360"/>
      </w:pPr>
      <w:rPr>
        <w:rFonts w:ascii="Symbol" w:eastAsiaTheme="minorEastAsia"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01302"/>
    <w:multiLevelType w:val="hybridMultilevel"/>
    <w:tmpl w:val="DF401B6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8">
    <w:nsid w:val="487F008A"/>
    <w:multiLevelType w:val="hybridMultilevel"/>
    <w:tmpl w:val="D56A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97536"/>
    <w:multiLevelType w:val="hybridMultilevel"/>
    <w:tmpl w:val="99FA7272"/>
    <w:lvl w:ilvl="0" w:tplc="0FDA9192">
      <w:start w:val="1"/>
      <w:numFmt w:val="decimal"/>
      <w:lvlText w:val="%1)"/>
      <w:lvlJc w:val="left"/>
      <w:pPr>
        <w:ind w:left="475" w:hanging="360"/>
      </w:pPr>
      <w:rPr>
        <w:rFonts w:hint="default"/>
        <w:b/>
        <w:sz w:val="24"/>
        <w:u w:val="none"/>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nsid w:val="50A51719"/>
    <w:multiLevelType w:val="hybridMultilevel"/>
    <w:tmpl w:val="EE68B184"/>
    <w:lvl w:ilvl="0" w:tplc="A70A9DDC">
      <w:start w:val="1"/>
      <w:numFmt w:val="bullet"/>
      <w:lvlText w:val=""/>
      <w:lvlJc w:val="left"/>
      <w:pPr>
        <w:tabs>
          <w:tab w:val="num" w:pos="720"/>
        </w:tabs>
        <w:ind w:left="720" w:hanging="360"/>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9C13B4"/>
    <w:multiLevelType w:val="hybridMultilevel"/>
    <w:tmpl w:val="2810377A"/>
    <w:lvl w:ilvl="0" w:tplc="C20246CA">
      <w:numFmt w:val="bullet"/>
      <w:lvlText w:val=""/>
      <w:lvlJc w:val="left"/>
      <w:pPr>
        <w:ind w:left="1150" w:hanging="360"/>
      </w:pPr>
      <w:rPr>
        <w:rFonts w:ascii="Symbol" w:eastAsiaTheme="minorEastAsia" w:hAnsi="Symbol" w:cs="Symbol" w:hint="default"/>
        <w:sz w:val="24"/>
        <w:szCs w:val="24"/>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22">
    <w:nsid w:val="55764F8A"/>
    <w:multiLevelType w:val="multilevel"/>
    <w:tmpl w:val="523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5E121F"/>
    <w:multiLevelType w:val="hybridMultilevel"/>
    <w:tmpl w:val="10620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A6B7F1D"/>
    <w:multiLevelType w:val="hybridMultilevel"/>
    <w:tmpl w:val="A8E6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03DCB"/>
    <w:multiLevelType w:val="hybridMultilevel"/>
    <w:tmpl w:val="AA9A4398"/>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26">
    <w:nsid w:val="5FDB0C76"/>
    <w:multiLevelType w:val="hybridMultilevel"/>
    <w:tmpl w:val="95E6415E"/>
    <w:lvl w:ilvl="0" w:tplc="BE2E799E">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B84C5C"/>
    <w:multiLevelType w:val="hybridMultilevel"/>
    <w:tmpl w:val="61A6A3A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8">
    <w:nsid w:val="65720AAE"/>
    <w:multiLevelType w:val="hybridMultilevel"/>
    <w:tmpl w:val="F70A006C"/>
    <w:lvl w:ilvl="0" w:tplc="C20246CA">
      <w:numFmt w:val="bullet"/>
      <w:lvlText w:val=""/>
      <w:lvlJc w:val="left"/>
      <w:pPr>
        <w:ind w:left="755" w:hanging="360"/>
      </w:pPr>
      <w:rPr>
        <w:rFonts w:ascii="Symbol" w:eastAsiaTheme="minorEastAsia" w:hAnsi="Symbol" w:cs="Symbol" w:hint="default"/>
        <w:sz w:val="24"/>
        <w:szCs w:val="24"/>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0">
    <w:nsid w:val="67C1239F"/>
    <w:multiLevelType w:val="hybridMultilevel"/>
    <w:tmpl w:val="882EACEC"/>
    <w:lvl w:ilvl="0" w:tplc="C20246CA">
      <w:numFmt w:val="bullet"/>
      <w:lvlText w:val=""/>
      <w:lvlJc w:val="left"/>
      <w:pPr>
        <w:ind w:left="1150" w:hanging="360"/>
      </w:pPr>
      <w:rPr>
        <w:rFonts w:ascii="Symbol" w:eastAsiaTheme="minorEastAsia" w:hAnsi="Symbol" w:cs="Symbol" w:hint="default"/>
        <w:sz w:val="24"/>
        <w:szCs w:val="24"/>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1">
    <w:nsid w:val="6A5A5DA0"/>
    <w:multiLevelType w:val="hybridMultilevel"/>
    <w:tmpl w:val="03C026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642395"/>
    <w:multiLevelType w:val="hybridMultilevel"/>
    <w:tmpl w:val="89CAAAF6"/>
    <w:lvl w:ilvl="0" w:tplc="036A550A">
      <w:start w:val="1"/>
      <w:numFmt w:val="bullet"/>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C65CBA"/>
    <w:multiLevelType w:val="hybridMultilevel"/>
    <w:tmpl w:val="0428F12C"/>
    <w:lvl w:ilvl="0" w:tplc="667CFA32">
      <w:numFmt w:val="bullet"/>
      <w:lvlText w:val=""/>
      <w:lvlJc w:val="left"/>
      <w:pPr>
        <w:ind w:left="1100" w:hanging="360"/>
      </w:pPr>
      <w:rPr>
        <w:rFonts w:ascii="Symbol" w:eastAsiaTheme="minorEastAsia" w:hAnsi="Symbol" w:cs="Symbol" w:hint="default"/>
        <w:sz w:val="24"/>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4">
    <w:nsid w:val="798122F3"/>
    <w:multiLevelType w:val="hybridMultilevel"/>
    <w:tmpl w:val="FF1C7542"/>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5">
    <w:nsid w:val="7ACB1C29"/>
    <w:multiLevelType w:val="multilevel"/>
    <w:tmpl w:val="32E01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717650"/>
    <w:multiLevelType w:val="hybridMultilevel"/>
    <w:tmpl w:val="46E2CD2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34"/>
  </w:num>
  <w:num w:numId="2">
    <w:abstractNumId w:val="28"/>
  </w:num>
  <w:num w:numId="3">
    <w:abstractNumId w:val="11"/>
  </w:num>
  <w:num w:numId="4">
    <w:abstractNumId w:val="26"/>
  </w:num>
  <w:num w:numId="5">
    <w:abstractNumId w:val="2"/>
  </w:num>
  <w:num w:numId="6">
    <w:abstractNumId w:val="30"/>
  </w:num>
  <w:num w:numId="7">
    <w:abstractNumId w:val="16"/>
  </w:num>
  <w:num w:numId="8">
    <w:abstractNumId w:val="21"/>
  </w:num>
  <w:num w:numId="9">
    <w:abstractNumId w:val="7"/>
  </w:num>
  <w:num w:numId="10">
    <w:abstractNumId w:val="33"/>
  </w:num>
  <w:num w:numId="11">
    <w:abstractNumId w:val="14"/>
  </w:num>
  <w:num w:numId="12">
    <w:abstractNumId w:val="23"/>
  </w:num>
  <w:num w:numId="13">
    <w:abstractNumId w:val="4"/>
  </w:num>
  <w:num w:numId="14">
    <w:abstractNumId w:val="17"/>
  </w:num>
  <w:num w:numId="15">
    <w:abstractNumId w:val="25"/>
  </w:num>
  <w:num w:numId="16">
    <w:abstractNumId w:val="24"/>
  </w:num>
  <w:num w:numId="17">
    <w:abstractNumId w:val="36"/>
  </w:num>
  <w:num w:numId="18">
    <w:abstractNumId w:val="6"/>
  </w:num>
  <w:num w:numId="19">
    <w:abstractNumId w:val="27"/>
  </w:num>
  <w:num w:numId="20">
    <w:abstractNumId w:val="12"/>
  </w:num>
  <w:num w:numId="21">
    <w:abstractNumId w:val="18"/>
  </w:num>
  <w:num w:numId="22">
    <w:abstractNumId w:val="3"/>
  </w:num>
  <w:num w:numId="23">
    <w:abstractNumId w:val="13"/>
  </w:num>
  <w:num w:numId="24">
    <w:abstractNumId w:val="29"/>
  </w:num>
  <w:num w:numId="25">
    <w:abstractNumId w:val="8"/>
  </w:num>
  <w:num w:numId="26">
    <w:abstractNumId w:val="10"/>
  </w:num>
  <w:num w:numId="27">
    <w:abstractNumId w:val="20"/>
  </w:num>
  <w:num w:numId="28">
    <w:abstractNumId w:val="9"/>
  </w:num>
  <w:num w:numId="29">
    <w:abstractNumId w:val="0"/>
  </w:num>
  <w:num w:numId="30">
    <w:abstractNumId w:val="15"/>
  </w:num>
  <w:num w:numId="31">
    <w:abstractNumId w:val="22"/>
  </w:num>
  <w:num w:numId="32">
    <w:abstractNumId w:val="35"/>
  </w:num>
  <w:num w:numId="33">
    <w:abstractNumId w:val="1"/>
  </w:num>
  <w:num w:numId="34">
    <w:abstractNumId w:val="29"/>
  </w:num>
  <w:num w:numId="35">
    <w:abstractNumId w:val="19"/>
  </w:num>
  <w:num w:numId="36">
    <w:abstractNumId w:val="31"/>
  </w:num>
  <w:num w:numId="37">
    <w:abstractNumId w:val="32"/>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E262FB"/>
    <w:rsid w:val="0006792B"/>
    <w:rsid w:val="000765D8"/>
    <w:rsid w:val="00081450"/>
    <w:rsid w:val="000A1CCB"/>
    <w:rsid w:val="000A4B05"/>
    <w:rsid w:val="000C2554"/>
    <w:rsid w:val="000C73FC"/>
    <w:rsid w:val="000C76D9"/>
    <w:rsid w:val="000E486D"/>
    <w:rsid w:val="00100F7F"/>
    <w:rsid w:val="00105142"/>
    <w:rsid w:val="0013038C"/>
    <w:rsid w:val="00130847"/>
    <w:rsid w:val="00154C20"/>
    <w:rsid w:val="00167ECD"/>
    <w:rsid w:val="00171E50"/>
    <w:rsid w:val="001A4928"/>
    <w:rsid w:val="001A79B7"/>
    <w:rsid w:val="001B5277"/>
    <w:rsid w:val="001E09AD"/>
    <w:rsid w:val="001F7918"/>
    <w:rsid w:val="00201BA5"/>
    <w:rsid w:val="00221207"/>
    <w:rsid w:val="002239DB"/>
    <w:rsid w:val="0025455B"/>
    <w:rsid w:val="002571A0"/>
    <w:rsid w:val="00291EF4"/>
    <w:rsid w:val="002A6715"/>
    <w:rsid w:val="002C0AF0"/>
    <w:rsid w:val="002C2D7B"/>
    <w:rsid w:val="002C6145"/>
    <w:rsid w:val="002D1546"/>
    <w:rsid w:val="002D2C50"/>
    <w:rsid w:val="002D7F2C"/>
    <w:rsid w:val="002E7788"/>
    <w:rsid w:val="002E7E86"/>
    <w:rsid w:val="002F338A"/>
    <w:rsid w:val="0030170D"/>
    <w:rsid w:val="003106A5"/>
    <w:rsid w:val="003128E7"/>
    <w:rsid w:val="00323B11"/>
    <w:rsid w:val="003411A6"/>
    <w:rsid w:val="00351857"/>
    <w:rsid w:val="003544D9"/>
    <w:rsid w:val="0036247C"/>
    <w:rsid w:val="00367F82"/>
    <w:rsid w:val="0037641B"/>
    <w:rsid w:val="003846B8"/>
    <w:rsid w:val="00390FA3"/>
    <w:rsid w:val="00392530"/>
    <w:rsid w:val="003A082E"/>
    <w:rsid w:val="003A0909"/>
    <w:rsid w:val="003A56D7"/>
    <w:rsid w:val="003E15CF"/>
    <w:rsid w:val="003E7A5A"/>
    <w:rsid w:val="004073F6"/>
    <w:rsid w:val="00432547"/>
    <w:rsid w:val="00434495"/>
    <w:rsid w:val="004543F8"/>
    <w:rsid w:val="004545EE"/>
    <w:rsid w:val="00454CDC"/>
    <w:rsid w:val="00463CB7"/>
    <w:rsid w:val="00467107"/>
    <w:rsid w:val="0048562A"/>
    <w:rsid w:val="00493FAA"/>
    <w:rsid w:val="0049791C"/>
    <w:rsid w:val="004A20AC"/>
    <w:rsid w:val="004A794A"/>
    <w:rsid w:val="004B7E93"/>
    <w:rsid w:val="004D57B3"/>
    <w:rsid w:val="004F2B83"/>
    <w:rsid w:val="004F6277"/>
    <w:rsid w:val="00502684"/>
    <w:rsid w:val="005549A0"/>
    <w:rsid w:val="005660DD"/>
    <w:rsid w:val="00581EE7"/>
    <w:rsid w:val="00582E27"/>
    <w:rsid w:val="005A42E4"/>
    <w:rsid w:val="005C1994"/>
    <w:rsid w:val="005D4C5A"/>
    <w:rsid w:val="005D53AD"/>
    <w:rsid w:val="00604523"/>
    <w:rsid w:val="00606747"/>
    <w:rsid w:val="00625E56"/>
    <w:rsid w:val="0063107B"/>
    <w:rsid w:val="00636090"/>
    <w:rsid w:val="00647A71"/>
    <w:rsid w:val="00673800"/>
    <w:rsid w:val="00677096"/>
    <w:rsid w:val="006901BE"/>
    <w:rsid w:val="00694D4D"/>
    <w:rsid w:val="006A008D"/>
    <w:rsid w:val="006A5DD7"/>
    <w:rsid w:val="006B3BD3"/>
    <w:rsid w:val="006C6510"/>
    <w:rsid w:val="006F315E"/>
    <w:rsid w:val="006F47BB"/>
    <w:rsid w:val="007068D0"/>
    <w:rsid w:val="0072263A"/>
    <w:rsid w:val="0075613C"/>
    <w:rsid w:val="0075683D"/>
    <w:rsid w:val="007613ED"/>
    <w:rsid w:val="00792531"/>
    <w:rsid w:val="00794077"/>
    <w:rsid w:val="007A2789"/>
    <w:rsid w:val="007A37DB"/>
    <w:rsid w:val="007A4EAD"/>
    <w:rsid w:val="007C30F5"/>
    <w:rsid w:val="007C424B"/>
    <w:rsid w:val="007C53B2"/>
    <w:rsid w:val="007E50DF"/>
    <w:rsid w:val="007F4DD1"/>
    <w:rsid w:val="00811505"/>
    <w:rsid w:val="0081269D"/>
    <w:rsid w:val="00833DFE"/>
    <w:rsid w:val="00846124"/>
    <w:rsid w:val="00857E41"/>
    <w:rsid w:val="00861266"/>
    <w:rsid w:val="008639B5"/>
    <w:rsid w:val="00876447"/>
    <w:rsid w:val="00890DD5"/>
    <w:rsid w:val="0089241E"/>
    <w:rsid w:val="0089287E"/>
    <w:rsid w:val="008B47F5"/>
    <w:rsid w:val="008D5ADF"/>
    <w:rsid w:val="008E4CB7"/>
    <w:rsid w:val="008E75D0"/>
    <w:rsid w:val="00903B55"/>
    <w:rsid w:val="00904B71"/>
    <w:rsid w:val="00913310"/>
    <w:rsid w:val="00921E56"/>
    <w:rsid w:val="00950490"/>
    <w:rsid w:val="0095506F"/>
    <w:rsid w:val="009602C2"/>
    <w:rsid w:val="009765C9"/>
    <w:rsid w:val="009811FC"/>
    <w:rsid w:val="00992150"/>
    <w:rsid w:val="00992D8A"/>
    <w:rsid w:val="00996090"/>
    <w:rsid w:val="009A1168"/>
    <w:rsid w:val="009B5A4E"/>
    <w:rsid w:val="009D449F"/>
    <w:rsid w:val="009F57B2"/>
    <w:rsid w:val="00A00710"/>
    <w:rsid w:val="00A0218C"/>
    <w:rsid w:val="00A30592"/>
    <w:rsid w:val="00A44DC0"/>
    <w:rsid w:val="00A5778A"/>
    <w:rsid w:val="00A57836"/>
    <w:rsid w:val="00A61063"/>
    <w:rsid w:val="00A633E5"/>
    <w:rsid w:val="00A7010B"/>
    <w:rsid w:val="00A74EA9"/>
    <w:rsid w:val="00A94CE4"/>
    <w:rsid w:val="00A94D7F"/>
    <w:rsid w:val="00AC5B1C"/>
    <w:rsid w:val="00AD21AD"/>
    <w:rsid w:val="00AE6D3E"/>
    <w:rsid w:val="00AF1819"/>
    <w:rsid w:val="00AF345A"/>
    <w:rsid w:val="00B10C02"/>
    <w:rsid w:val="00B23751"/>
    <w:rsid w:val="00B306A5"/>
    <w:rsid w:val="00B35C63"/>
    <w:rsid w:val="00B401D3"/>
    <w:rsid w:val="00B474C6"/>
    <w:rsid w:val="00B752CB"/>
    <w:rsid w:val="00B755F0"/>
    <w:rsid w:val="00B96094"/>
    <w:rsid w:val="00BA24FF"/>
    <w:rsid w:val="00BA25D9"/>
    <w:rsid w:val="00BB7EBE"/>
    <w:rsid w:val="00BC1A16"/>
    <w:rsid w:val="00BC412C"/>
    <w:rsid w:val="00BC7C91"/>
    <w:rsid w:val="00BD0CEA"/>
    <w:rsid w:val="00BD1262"/>
    <w:rsid w:val="00BE2CCB"/>
    <w:rsid w:val="00BF0E3F"/>
    <w:rsid w:val="00BF1947"/>
    <w:rsid w:val="00BF5C5E"/>
    <w:rsid w:val="00C050DC"/>
    <w:rsid w:val="00C0540E"/>
    <w:rsid w:val="00C11ABE"/>
    <w:rsid w:val="00C13A99"/>
    <w:rsid w:val="00C17B9E"/>
    <w:rsid w:val="00C223C5"/>
    <w:rsid w:val="00C229D7"/>
    <w:rsid w:val="00C36EB8"/>
    <w:rsid w:val="00C468C3"/>
    <w:rsid w:val="00C5456E"/>
    <w:rsid w:val="00C8676B"/>
    <w:rsid w:val="00C9508C"/>
    <w:rsid w:val="00C9513C"/>
    <w:rsid w:val="00CA0650"/>
    <w:rsid w:val="00CF461A"/>
    <w:rsid w:val="00CF5192"/>
    <w:rsid w:val="00D11AEA"/>
    <w:rsid w:val="00D17725"/>
    <w:rsid w:val="00D4041A"/>
    <w:rsid w:val="00D524B8"/>
    <w:rsid w:val="00D70E13"/>
    <w:rsid w:val="00D93EA0"/>
    <w:rsid w:val="00DD1187"/>
    <w:rsid w:val="00DE5C45"/>
    <w:rsid w:val="00E0368E"/>
    <w:rsid w:val="00E13ABC"/>
    <w:rsid w:val="00E175FB"/>
    <w:rsid w:val="00E251B8"/>
    <w:rsid w:val="00E262FB"/>
    <w:rsid w:val="00E31E06"/>
    <w:rsid w:val="00E42F62"/>
    <w:rsid w:val="00E440FB"/>
    <w:rsid w:val="00E51F4F"/>
    <w:rsid w:val="00E71592"/>
    <w:rsid w:val="00E87651"/>
    <w:rsid w:val="00E92E9D"/>
    <w:rsid w:val="00EB194F"/>
    <w:rsid w:val="00ED5626"/>
    <w:rsid w:val="00ED7D4B"/>
    <w:rsid w:val="00EF35BA"/>
    <w:rsid w:val="00F01717"/>
    <w:rsid w:val="00F2244A"/>
    <w:rsid w:val="00F3642C"/>
    <w:rsid w:val="00F4238D"/>
    <w:rsid w:val="00F60F33"/>
    <w:rsid w:val="00F86AFA"/>
    <w:rsid w:val="00F9414C"/>
    <w:rsid w:val="00FA0D7F"/>
    <w:rsid w:val="00FA5545"/>
    <w:rsid w:val="00FA5B5F"/>
    <w:rsid w:val="00FB6CC4"/>
    <w:rsid w:val="00FC584D"/>
    <w:rsid w:val="00FD1B7B"/>
    <w:rsid w:val="00FE6A6C"/>
    <w:rsid w:val="00FE7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0B"/>
    <w:pPr>
      <w:spacing w:before="60" w:after="60"/>
      <w:ind w:left="115"/>
    </w:pPr>
    <w:rPr>
      <w:rFonts w:ascii="Times New Roman" w:hAnsi="Times New Roman"/>
    </w:rPr>
  </w:style>
  <w:style w:type="paragraph" w:styleId="Heading1">
    <w:name w:val="heading 1"/>
    <w:basedOn w:val="Normal"/>
    <w:next w:val="Normal"/>
    <w:link w:val="Heading1Char"/>
    <w:qFormat/>
    <w:rsid w:val="00FC584D"/>
    <w:pPr>
      <w:keepNext/>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2FB"/>
    <w:rPr>
      <w:rFonts w:ascii="Lucida Grande" w:hAnsi="Lucida Grande" w:cs="Lucida Grande"/>
      <w:sz w:val="18"/>
      <w:szCs w:val="18"/>
    </w:rPr>
  </w:style>
  <w:style w:type="paragraph" w:styleId="Header">
    <w:name w:val="header"/>
    <w:basedOn w:val="Normal"/>
    <w:link w:val="HeaderChar"/>
    <w:uiPriority w:val="99"/>
    <w:unhideWhenUsed/>
    <w:rsid w:val="00A00710"/>
    <w:pPr>
      <w:tabs>
        <w:tab w:val="center" w:pos="4320"/>
        <w:tab w:val="right" w:pos="8640"/>
      </w:tabs>
    </w:pPr>
  </w:style>
  <w:style w:type="character" w:customStyle="1" w:styleId="HeaderChar">
    <w:name w:val="Header Char"/>
    <w:basedOn w:val="DefaultParagraphFont"/>
    <w:link w:val="Header"/>
    <w:uiPriority w:val="99"/>
    <w:rsid w:val="00A00710"/>
  </w:style>
  <w:style w:type="paragraph" w:styleId="Footer">
    <w:name w:val="footer"/>
    <w:basedOn w:val="Normal"/>
    <w:link w:val="FooterChar"/>
    <w:uiPriority w:val="99"/>
    <w:unhideWhenUsed/>
    <w:rsid w:val="00A00710"/>
    <w:pPr>
      <w:tabs>
        <w:tab w:val="center" w:pos="4320"/>
        <w:tab w:val="right" w:pos="8640"/>
      </w:tabs>
    </w:pPr>
  </w:style>
  <w:style w:type="character" w:customStyle="1" w:styleId="FooterChar">
    <w:name w:val="Footer Char"/>
    <w:basedOn w:val="DefaultParagraphFont"/>
    <w:link w:val="Footer"/>
    <w:uiPriority w:val="99"/>
    <w:rsid w:val="00A00710"/>
  </w:style>
  <w:style w:type="table" w:styleId="TableGrid">
    <w:name w:val="Table Grid"/>
    <w:basedOn w:val="TableNormal"/>
    <w:uiPriority w:val="59"/>
    <w:rsid w:val="00BB7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9AD"/>
    <w:pPr>
      <w:ind w:left="720"/>
      <w:contextualSpacing/>
    </w:pPr>
  </w:style>
  <w:style w:type="character" w:styleId="Emphasis">
    <w:name w:val="Emphasis"/>
    <w:basedOn w:val="DefaultParagraphFont"/>
    <w:uiPriority w:val="20"/>
    <w:qFormat/>
    <w:rsid w:val="008B47F5"/>
    <w:rPr>
      <w:i/>
      <w:iCs/>
    </w:rPr>
  </w:style>
  <w:style w:type="character" w:customStyle="1" w:styleId="apple-converted-space">
    <w:name w:val="apple-converted-space"/>
    <w:basedOn w:val="DefaultParagraphFont"/>
    <w:rsid w:val="008B47F5"/>
  </w:style>
  <w:style w:type="paragraph" w:styleId="BodyTextIndent">
    <w:name w:val="Body Text Indent"/>
    <w:basedOn w:val="Normal"/>
    <w:link w:val="BodyTextIndentChar"/>
    <w:uiPriority w:val="99"/>
    <w:rsid w:val="00FA0D7F"/>
    <w:pPr>
      <w:ind w:left="2160" w:firstLine="720"/>
    </w:pPr>
    <w:rPr>
      <w:rFonts w:eastAsia="Times New Roman" w:cs="Times New Roman"/>
    </w:rPr>
  </w:style>
  <w:style w:type="character" w:customStyle="1" w:styleId="BodyTextIndentChar">
    <w:name w:val="Body Text Indent Char"/>
    <w:basedOn w:val="DefaultParagraphFont"/>
    <w:link w:val="BodyTextIndent"/>
    <w:uiPriority w:val="99"/>
    <w:rsid w:val="00FA0D7F"/>
    <w:rPr>
      <w:rFonts w:ascii="Times New Roman" w:eastAsia="Times New Roman" w:hAnsi="Times New Roman" w:cs="Times New Roman"/>
    </w:rPr>
  </w:style>
  <w:style w:type="character" w:styleId="Hyperlink">
    <w:name w:val="Hyperlink"/>
    <w:basedOn w:val="DefaultParagraphFont"/>
    <w:uiPriority w:val="99"/>
    <w:rsid w:val="00B23751"/>
    <w:rPr>
      <w:rFonts w:cs="Times New Roman"/>
      <w:color w:val="0000FF"/>
      <w:u w:val="single"/>
    </w:rPr>
  </w:style>
  <w:style w:type="character" w:customStyle="1" w:styleId="Heading1Char">
    <w:name w:val="Heading 1 Char"/>
    <w:basedOn w:val="DefaultParagraphFont"/>
    <w:link w:val="Heading1"/>
    <w:rsid w:val="00FC584D"/>
    <w:rPr>
      <w:rFonts w:ascii="Times New Roman" w:eastAsia="Times New Roman" w:hAnsi="Times New Roman" w:cs="Times New Roman"/>
      <w:b/>
      <w:szCs w:val="20"/>
    </w:rPr>
  </w:style>
  <w:style w:type="paragraph" w:customStyle="1" w:styleId="Achievement">
    <w:name w:val="Achievement"/>
    <w:basedOn w:val="BodyText"/>
    <w:rsid w:val="003E7A5A"/>
    <w:pPr>
      <w:numPr>
        <w:numId w:val="24"/>
      </w:numPr>
      <w:spacing w:after="60" w:line="220" w:lineRule="atLeast"/>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3E7A5A"/>
    <w:pPr>
      <w:spacing w:after="120"/>
    </w:pPr>
  </w:style>
  <w:style w:type="character" w:customStyle="1" w:styleId="BodyTextChar">
    <w:name w:val="Body Text Char"/>
    <w:basedOn w:val="DefaultParagraphFont"/>
    <w:link w:val="BodyText"/>
    <w:uiPriority w:val="99"/>
    <w:semiHidden/>
    <w:rsid w:val="003E7A5A"/>
  </w:style>
  <w:style w:type="paragraph" w:styleId="Title">
    <w:name w:val="Title"/>
    <w:basedOn w:val="Normal"/>
    <w:link w:val="TitleChar"/>
    <w:qFormat/>
    <w:rsid w:val="007C53B2"/>
    <w:pPr>
      <w:spacing w:before="0" w:after="0"/>
      <w:ind w:left="0" w:right="-514"/>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7C53B2"/>
    <w:rPr>
      <w:rFonts w:ascii="Arial" w:eastAsia="Times New Roman" w:hAnsi="Arial" w:cs="Times New Roman"/>
      <w:b/>
      <w:sz w:val="36"/>
      <w:szCs w:val="20"/>
      <w:u w:val="single"/>
    </w:rPr>
  </w:style>
</w:styles>
</file>

<file path=word/webSettings.xml><?xml version="1.0" encoding="utf-8"?>
<w:webSettings xmlns:r="http://schemas.openxmlformats.org/officeDocument/2006/relationships" xmlns:w="http://schemas.openxmlformats.org/wordprocessingml/2006/main">
  <w:divs>
    <w:div w:id="1363281780">
      <w:bodyDiv w:val="1"/>
      <w:marLeft w:val="0"/>
      <w:marRight w:val="0"/>
      <w:marTop w:val="0"/>
      <w:marBottom w:val="0"/>
      <w:divBdr>
        <w:top w:val="none" w:sz="0" w:space="0" w:color="auto"/>
        <w:left w:val="none" w:sz="0" w:space="0" w:color="auto"/>
        <w:bottom w:val="none" w:sz="0" w:space="0" w:color="auto"/>
        <w:right w:val="none" w:sz="0" w:space="0" w:color="auto"/>
      </w:divBdr>
    </w:div>
    <w:div w:id="197074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vi.4284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E332-3805-4064-AD75-E604C612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ZIA advertising &amp; marketing</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Yakdi</dc:creator>
  <cp:lastModifiedBy>348370422</cp:lastModifiedBy>
  <cp:revision>2</cp:revision>
  <cp:lastPrinted>2017-11-01T06:32:00Z</cp:lastPrinted>
  <dcterms:created xsi:type="dcterms:W3CDTF">2017-12-22T09:34:00Z</dcterms:created>
  <dcterms:modified xsi:type="dcterms:W3CDTF">2017-12-22T09:34:00Z</dcterms:modified>
</cp:coreProperties>
</file>