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FF2" w:rsidRPr="007173BF" w:rsidRDefault="00F27333" w:rsidP="00AC7FF2">
      <w:pPr>
        <w:tabs>
          <w:tab w:val="left" w:pos="200"/>
          <w:tab w:val="center" w:pos="5375"/>
        </w:tabs>
        <w:rPr>
          <w:rFonts w:ascii="Microsoft Sans Serif" w:hAnsi="Microsoft Sans Serif" w:cs="Microsoft Sans Serif"/>
          <w:b/>
          <w:smallCaps/>
          <w:color w:val="003399"/>
          <w:sz w:val="18"/>
          <w:szCs w:val="18"/>
        </w:rPr>
      </w:pPr>
      <w:r w:rsidRPr="007173BF">
        <w:rPr>
          <w:rFonts w:ascii="Microsoft Sans Serif" w:hAnsi="Microsoft Sans Serif" w:cs="Microsoft Sans Serif"/>
          <w:b/>
          <w:smallCaps/>
          <w:color w:val="003399"/>
          <w:sz w:val="18"/>
          <w:szCs w:val="18"/>
        </w:rPr>
        <w:t>HSE Professional</w:t>
      </w:r>
    </w:p>
    <w:p w:rsidR="00833C34" w:rsidRPr="00AC7FF2" w:rsidRDefault="002A46D7" w:rsidP="002135F1">
      <w:pPr>
        <w:jc w:val="center"/>
        <w:rPr>
          <w:rFonts w:ascii="Microsoft Sans Serif" w:hAnsi="Microsoft Sans Serif" w:cs="Microsoft Sans Serif"/>
          <w:sz w:val="20"/>
          <w:szCs w:val="20"/>
        </w:rPr>
      </w:pPr>
      <w:r w:rsidRPr="00CF0322">
        <w:rPr>
          <w:rFonts w:ascii="Microsoft Sans Serif" w:hAnsi="Microsoft Sans Serif" w:cs="Microsoft Sans Serif"/>
          <w:sz w:val="18"/>
          <w:szCs w:val="18"/>
        </w:rPr>
        <w:t xml:space="preserve"> </w:t>
      </w:r>
      <w:r w:rsidR="00596475" w:rsidRPr="00CF0322">
        <w:rPr>
          <w:rFonts w:ascii="Microsoft Sans Serif" w:hAnsi="Microsoft Sans Serif" w:cs="Microsoft Sans Serif"/>
          <w:sz w:val="18"/>
          <w:szCs w:val="18"/>
        </w:rPr>
        <w:t xml:space="preserve"> </w:t>
      </w:r>
    </w:p>
    <w:p w:rsidR="007514DA" w:rsidRPr="00CF0322" w:rsidRDefault="007514DA" w:rsidP="007514DA">
      <w:pPr>
        <w:shd w:val="clear" w:color="auto" w:fill="D9D9D9"/>
        <w:jc w:val="center"/>
        <w:rPr>
          <w:rFonts w:ascii="Microsoft Sans Serif" w:hAnsi="Microsoft Sans Serif" w:cs="Microsoft Sans Serif"/>
          <w:emboss/>
          <w:sz w:val="18"/>
          <w:szCs w:val="18"/>
        </w:rPr>
      </w:pPr>
      <w:r w:rsidRPr="00CF0322">
        <w:rPr>
          <w:rFonts w:ascii="Microsoft Sans Serif" w:hAnsi="Microsoft Sans Serif" w:cs="Microsoft Sans Serif"/>
          <w:b/>
          <w:bCs/>
          <w:shadow/>
          <w:sz w:val="18"/>
          <w:szCs w:val="18"/>
        </w:rPr>
        <w:t>PROFESSIONAL SNAPSHOT</w:t>
      </w:r>
    </w:p>
    <w:p w:rsidR="007514DA" w:rsidRPr="00CF0322" w:rsidRDefault="00BD108F" w:rsidP="007514DA">
      <w:pPr>
        <w:shd w:val="clear" w:color="auto" w:fill="D9D9D9"/>
        <w:jc w:val="center"/>
        <w:rPr>
          <w:rFonts w:ascii="Microsoft Sans Serif" w:hAnsi="Microsoft Sans Serif" w:cs="Microsoft Sans Serif"/>
          <w:emboss/>
          <w:sz w:val="18"/>
          <w:szCs w:val="18"/>
        </w:rPr>
      </w:pPr>
      <w:r>
        <w:rPr>
          <w:rFonts w:ascii="Microsoft Sans Serif" w:hAnsi="Microsoft Sans Serif" w:cs="Microsoft Sans Serif"/>
          <w:emboss/>
          <w:sz w:val="18"/>
          <w:szCs w:val="18"/>
        </w:rPr>
        <w:pict>
          <v:rect id="_x0000_i1025" style="width:537.55pt;height:1.5pt" o:hralign="center" o:hrstd="t" o:hr="t" fillcolor="#a0a0a0" stroked="f"/>
        </w:pict>
      </w:r>
    </w:p>
    <w:p w:rsidR="0099336C" w:rsidRPr="0099336C" w:rsidRDefault="0099336C" w:rsidP="007514DA">
      <w:pPr>
        <w:tabs>
          <w:tab w:val="left" w:pos="8190"/>
        </w:tabs>
        <w:rPr>
          <w:rFonts w:ascii="Microsoft Sans Serif" w:hAnsi="Microsoft Sans Serif" w:cs="Microsoft Sans Serif"/>
          <w:sz w:val="8"/>
          <w:szCs w:val="8"/>
        </w:rPr>
      </w:pPr>
    </w:p>
    <w:p w:rsidR="0099336C" w:rsidRPr="0099336C" w:rsidRDefault="00D33189" w:rsidP="0099336C">
      <w:pPr>
        <w:pStyle w:val="BodyText"/>
        <w:numPr>
          <w:ilvl w:val="0"/>
          <w:numId w:val="12"/>
        </w:numPr>
        <w:spacing w:after="60" w:line="240" w:lineRule="exact"/>
        <w:ind w:left="289" w:hanging="289"/>
        <w:jc w:val="both"/>
        <w:rPr>
          <w:rFonts w:ascii="Microsoft Sans Serif" w:hAnsi="Microsoft Sans Serif" w:cs="Microsoft Sans Serif"/>
          <w:sz w:val="18"/>
          <w:szCs w:val="18"/>
          <w:lang w:val="en-US"/>
        </w:rPr>
      </w:pPr>
      <w:r>
        <w:rPr>
          <w:rFonts w:ascii="Microsoft Sans Serif" w:hAnsi="Microsoft Sans Serif" w:cs="Microsoft Sans Serif"/>
          <w:b/>
          <w:bCs/>
          <w:sz w:val="18"/>
          <w:szCs w:val="18"/>
        </w:rPr>
        <w:t>3</w:t>
      </w:r>
      <w:r w:rsidR="0099336C">
        <w:rPr>
          <w:rFonts w:ascii="Microsoft Sans Serif" w:hAnsi="Microsoft Sans Serif" w:cs="Microsoft Sans Serif"/>
          <w:b/>
          <w:bCs/>
          <w:sz w:val="18"/>
          <w:szCs w:val="18"/>
        </w:rPr>
        <w:t>+</w:t>
      </w:r>
      <w:r w:rsidR="0099336C" w:rsidRPr="0099336C">
        <w:rPr>
          <w:rFonts w:ascii="Microsoft Sans Serif" w:hAnsi="Microsoft Sans Serif" w:cs="Microsoft Sans Serif"/>
          <w:b/>
          <w:bCs/>
          <w:sz w:val="18"/>
          <w:szCs w:val="18"/>
        </w:rPr>
        <w:t xml:space="preserve"> years</w:t>
      </w:r>
      <w:r w:rsidR="0099336C" w:rsidRPr="0099336C">
        <w:rPr>
          <w:rFonts w:ascii="Microsoft Sans Serif" w:hAnsi="Microsoft Sans Serif" w:cs="Microsoft Sans Serif"/>
          <w:bCs/>
          <w:sz w:val="18"/>
          <w:szCs w:val="18"/>
        </w:rPr>
        <w:t xml:space="preserve"> of experience in </w:t>
      </w:r>
      <w:r w:rsidR="0099336C" w:rsidRPr="0099336C">
        <w:rPr>
          <w:rFonts w:ascii="Microsoft Sans Serif" w:hAnsi="Microsoft Sans Serif" w:cs="Microsoft Sans Serif"/>
          <w:b/>
          <w:bCs/>
          <w:sz w:val="18"/>
          <w:szCs w:val="18"/>
        </w:rPr>
        <w:t>HSE Management</w:t>
      </w:r>
      <w:r w:rsidR="0099336C" w:rsidRPr="0099336C">
        <w:rPr>
          <w:rFonts w:ascii="Microsoft Sans Serif" w:hAnsi="Microsoft Sans Serif" w:cs="Microsoft Sans Serif"/>
          <w:bCs/>
          <w:sz w:val="18"/>
          <w:szCs w:val="18"/>
        </w:rPr>
        <w:t xml:space="preserve"> with exposure in Oil &amp; G</w:t>
      </w:r>
      <w:r w:rsidR="0099336C" w:rsidRPr="0099336C">
        <w:rPr>
          <w:rFonts w:ascii="Microsoft Sans Serif" w:hAnsi="Microsoft Sans Serif" w:cs="Microsoft Sans Serif"/>
          <w:bCs/>
          <w:sz w:val="18"/>
          <w:szCs w:val="18"/>
          <w:lang w:val="en-US"/>
        </w:rPr>
        <w:t>as Operation</w:t>
      </w:r>
      <w:r w:rsidR="002C78E9">
        <w:rPr>
          <w:rFonts w:ascii="Microsoft Sans Serif" w:hAnsi="Microsoft Sans Serif" w:cs="Microsoft Sans Serif"/>
          <w:bCs/>
          <w:sz w:val="18"/>
          <w:szCs w:val="18"/>
          <w:lang w:val="en-US"/>
        </w:rPr>
        <w:t xml:space="preserve"> (Offshore &amp; Onshore)</w:t>
      </w:r>
      <w:r w:rsidR="0099336C" w:rsidRPr="0099336C">
        <w:rPr>
          <w:rFonts w:ascii="Microsoft Sans Serif" w:hAnsi="Microsoft Sans Serif" w:cs="Microsoft Sans Serif"/>
          <w:bCs/>
          <w:sz w:val="18"/>
          <w:szCs w:val="18"/>
          <w:lang w:val="en-US"/>
        </w:rPr>
        <w:t xml:space="preserve">, Pipeline, </w:t>
      </w:r>
      <w:r w:rsidR="0099336C" w:rsidRPr="0099336C">
        <w:rPr>
          <w:rFonts w:ascii="Microsoft Sans Serif" w:hAnsi="Microsoft Sans Serif" w:cs="Microsoft Sans Serif"/>
          <w:bCs/>
          <w:sz w:val="18"/>
          <w:szCs w:val="18"/>
        </w:rPr>
        <w:t>Construction</w:t>
      </w:r>
      <w:r w:rsidR="0099336C" w:rsidRPr="0099336C">
        <w:rPr>
          <w:rFonts w:ascii="Microsoft Sans Serif" w:hAnsi="Microsoft Sans Serif" w:cs="Microsoft Sans Serif"/>
          <w:bCs/>
          <w:sz w:val="18"/>
          <w:szCs w:val="18"/>
          <w:lang w:val="en-US"/>
        </w:rPr>
        <w:t xml:space="preserve"> and Commissioning in</w:t>
      </w:r>
      <w:r w:rsidR="0099336C" w:rsidRPr="0099336C">
        <w:rPr>
          <w:rFonts w:ascii="Microsoft Sans Serif" w:hAnsi="Microsoft Sans Serif" w:cs="Microsoft Sans Serif"/>
          <w:b/>
          <w:bCs/>
          <w:sz w:val="18"/>
          <w:szCs w:val="18"/>
          <w:lang w:val="en-US"/>
        </w:rPr>
        <w:t xml:space="preserve"> </w:t>
      </w:r>
      <w:r>
        <w:rPr>
          <w:rFonts w:ascii="Microsoft Sans Serif" w:hAnsi="Microsoft Sans Serif" w:cs="Microsoft Sans Serif"/>
          <w:b/>
          <w:bCs/>
          <w:sz w:val="18"/>
          <w:szCs w:val="18"/>
          <w:lang w:val="en-US"/>
        </w:rPr>
        <w:t>India and UAE</w:t>
      </w:r>
      <w:r w:rsidR="0099336C" w:rsidRPr="0099336C">
        <w:rPr>
          <w:rFonts w:ascii="Microsoft Sans Serif" w:hAnsi="Microsoft Sans Serif" w:cs="Microsoft Sans Serif"/>
          <w:b/>
          <w:bCs/>
          <w:sz w:val="18"/>
          <w:szCs w:val="18"/>
          <w:lang w:val="en-US"/>
        </w:rPr>
        <w:t>.</w:t>
      </w:r>
      <w:r w:rsidR="0099336C" w:rsidRPr="0099336C">
        <w:rPr>
          <w:rFonts w:ascii="Microsoft Sans Serif" w:hAnsi="Microsoft Sans Serif" w:cs="Microsoft Sans Serif"/>
          <w:b/>
          <w:bCs/>
          <w:sz w:val="18"/>
          <w:szCs w:val="18"/>
        </w:rPr>
        <w:t xml:space="preserve"> </w:t>
      </w:r>
    </w:p>
    <w:p w:rsidR="0099336C" w:rsidRPr="0099336C" w:rsidRDefault="0099336C" w:rsidP="0099336C">
      <w:pPr>
        <w:pStyle w:val="BodyText"/>
        <w:numPr>
          <w:ilvl w:val="0"/>
          <w:numId w:val="12"/>
        </w:numPr>
        <w:spacing w:after="60" w:line="240" w:lineRule="exact"/>
        <w:ind w:left="289" w:hanging="289"/>
        <w:jc w:val="both"/>
        <w:rPr>
          <w:rFonts w:ascii="Microsoft Sans Serif" w:hAnsi="Microsoft Sans Serif" w:cs="Microsoft Sans Serif"/>
          <w:sz w:val="18"/>
          <w:szCs w:val="18"/>
          <w:lang w:val="en-US"/>
        </w:rPr>
      </w:pPr>
      <w:r w:rsidRPr="0099336C">
        <w:rPr>
          <w:rFonts w:ascii="Microsoft Sans Serif" w:hAnsi="Microsoft Sans Serif" w:cs="Microsoft Sans Serif"/>
          <w:bCs/>
          <w:sz w:val="18"/>
          <w:szCs w:val="18"/>
        </w:rPr>
        <w:t>Proficient in leading the Safety cell to analyze the causes &amp; reduce accidents, increase awareness among the employees towards maintenance of safe working conditions.</w:t>
      </w:r>
      <w:r w:rsidRPr="0099336C">
        <w:rPr>
          <w:rFonts w:ascii="Microsoft Sans Serif" w:hAnsi="Microsoft Sans Serif" w:cs="Microsoft Sans Serif"/>
          <w:color w:val="0000FF"/>
          <w:sz w:val="18"/>
          <w:szCs w:val="18"/>
        </w:rPr>
        <w:t xml:space="preserve"> </w:t>
      </w:r>
    </w:p>
    <w:p w:rsidR="0099336C" w:rsidRPr="0099336C" w:rsidRDefault="0099336C" w:rsidP="0099336C">
      <w:pPr>
        <w:pStyle w:val="BodyText"/>
        <w:numPr>
          <w:ilvl w:val="0"/>
          <w:numId w:val="12"/>
        </w:numPr>
        <w:spacing w:after="60" w:line="240" w:lineRule="exact"/>
        <w:ind w:left="289" w:hanging="289"/>
        <w:jc w:val="both"/>
        <w:rPr>
          <w:rFonts w:ascii="Microsoft Sans Serif" w:hAnsi="Microsoft Sans Serif" w:cs="Microsoft Sans Serif"/>
          <w:sz w:val="18"/>
          <w:szCs w:val="18"/>
          <w:lang w:val="en-US"/>
        </w:rPr>
      </w:pPr>
      <w:r w:rsidRPr="0099336C">
        <w:rPr>
          <w:rFonts w:ascii="Microsoft Sans Serif" w:hAnsi="Microsoft Sans Serif" w:cs="Microsoft Sans Serif"/>
          <w:bCs/>
          <w:sz w:val="18"/>
          <w:szCs w:val="18"/>
        </w:rPr>
        <w:t>Competency in developing HSE Management System, conducting compliance audits, advising on HSE requirements and maintaining sound HSE standards as per management system guidelines.</w:t>
      </w:r>
      <w:r w:rsidRPr="0099336C">
        <w:rPr>
          <w:rFonts w:ascii="Microsoft Sans Serif" w:hAnsi="Microsoft Sans Serif" w:cs="Microsoft Sans Serif"/>
          <w:color w:val="0000FF"/>
          <w:sz w:val="18"/>
          <w:szCs w:val="18"/>
        </w:rPr>
        <w:t xml:space="preserve"> </w:t>
      </w:r>
    </w:p>
    <w:p w:rsidR="0099336C" w:rsidRPr="0099336C" w:rsidRDefault="0099336C" w:rsidP="0099336C">
      <w:pPr>
        <w:pStyle w:val="BodyText"/>
        <w:numPr>
          <w:ilvl w:val="0"/>
          <w:numId w:val="12"/>
        </w:numPr>
        <w:spacing w:after="60" w:line="240" w:lineRule="exact"/>
        <w:ind w:left="289" w:hanging="289"/>
        <w:jc w:val="both"/>
        <w:rPr>
          <w:rFonts w:ascii="Microsoft Sans Serif" w:hAnsi="Microsoft Sans Serif" w:cs="Microsoft Sans Serif"/>
          <w:sz w:val="18"/>
          <w:szCs w:val="18"/>
          <w:lang w:val="en-US"/>
        </w:rPr>
      </w:pPr>
      <w:r w:rsidRPr="0099336C">
        <w:rPr>
          <w:rFonts w:ascii="Microsoft Sans Serif" w:hAnsi="Microsoft Sans Serif" w:cs="Microsoft Sans Serif"/>
          <w:bCs/>
          <w:sz w:val="18"/>
          <w:szCs w:val="18"/>
        </w:rPr>
        <w:t>Overseeing implementation and conducting site safety surveillance auditing to review the norms for performances.</w:t>
      </w:r>
    </w:p>
    <w:p w:rsidR="0099336C" w:rsidRPr="00A729AE" w:rsidRDefault="0099336C" w:rsidP="0099336C">
      <w:pPr>
        <w:pStyle w:val="BodyText"/>
        <w:numPr>
          <w:ilvl w:val="0"/>
          <w:numId w:val="12"/>
        </w:numPr>
        <w:spacing w:after="60" w:line="240" w:lineRule="exact"/>
        <w:ind w:left="289" w:hanging="289"/>
        <w:jc w:val="both"/>
        <w:rPr>
          <w:rFonts w:ascii="Microsoft Sans Serif" w:hAnsi="Microsoft Sans Serif" w:cs="Microsoft Sans Serif"/>
          <w:sz w:val="18"/>
          <w:szCs w:val="18"/>
          <w:lang w:val="en-US"/>
        </w:rPr>
      </w:pPr>
      <w:r w:rsidRPr="0099336C">
        <w:rPr>
          <w:rFonts w:ascii="Microsoft Sans Serif" w:hAnsi="Microsoft Sans Serif" w:cs="Microsoft Sans Serif"/>
          <w:color w:val="0000FF"/>
          <w:sz w:val="18"/>
          <w:szCs w:val="18"/>
        </w:rPr>
        <w:t xml:space="preserve"> </w:t>
      </w:r>
      <w:r w:rsidRPr="0099336C">
        <w:rPr>
          <w:rFonts w:ascii="Microsoft Sans Serif" w:hAnsi="Microsoft Sans Serif" w:cs="Microsoft Sans Serif"/>
          <w:bCs/>
          <w:sz w:val="18"/>
          <w:szCs w:val="18"/>
        </w:rPr>
        <w:t>Responsible for risk assessment for each job, participating in the process of investigation, recording of accident / safety related incidents and reviewing pre-commissioning &amp; commissioning procedures.</w:t>
      </w:r>
      <w:r w:rsidRPr="0099336C">
        <w:rPr>
          <w:rFonts w:ascii="Microsoft Sans Serif" w:hAnsi="Microsoft Sans Serif" w:cs="Microsoft Sans Serif"/>
          <w:color w:val="0000FF"/>
          <w:sz w:val="18"/>
          <w:szCs w:val="18"/>
        </w:rPr>
        <w:t xml:space="preserve"> </w:t>
      </w:r>
      <w:r w:rsidRPr="0099336C">
        <w:rPr>
          <w:rFonts w:ascii="Microsoft Sans Serif" w:hAnsi="Microsoft Sans Serif" w:cs="Microsoft Sans Serif"/>
          <w:bCs/>
          <w:sz w:val="18"/>
          <w:szCs w:val="18"/>
        </w:rPr>
        <w:t>Demonstrated skills in relationship management and communication coupled with excellent analytical and leadership ability.</w:t>
      </w:r>
    </w:p>
    <w:p w:rsidR="00A729AE" w:rsidRPr="00A729AE" w:rsidRDefault="00A729AE" w:rsidP="00A729AE">
      <w:pPr>
        <w:numPr>
          <w:ilvl w:val="0"/>
          <w:numId w:val="12"/>
        </w:numPr>
        <w:jc w:val="both"/>
        <w:rPr>
          <w:rFonts w:ascii="Tahoma" w:hAnsi="Tahoma" w:cs="Tahoma"/>
          <w:sz w:val="19"/>
          <w:szCs w:val="19"/>
        </w:rPr>
      </w:pPr>
      <w:r w:rsidRPr="00A729AE">
        <w:rPr>
          <w:rFonts w:ascii="Microsoft Sans Serif" w:hAnsi="Microsoft Sans Serif" w:cs="Microsoft Sans Serif"/>
          <w:sz w:val="18"/>
          <w:szCs w:val="18"/>
        </w:rPr>
        <w:t>Experienced in conducting HSE management audits processes and measuring performance, reviewing safety deliverables and maintaining documentation</w:t>
      </w:r>
      <w:r w:rsidRPr="00ED4BE0">
        <w:rPr>
          <w:rFonts w:ascii="Tahoma" w:hAnsi="Tahoma" w:cs="Tahoma"/>
          <w:sz w:val="19"/>
          <w:szCs w:val="19"/>
        </w:rPr>
        <w:t>.</w:t>
      </w:r>
    </w:p>
    <w:p w:rsidR="00A729AE" w:rsidRPr="00A729AE" w:rsidRDefault="00A729AE" w:rsidP="00A729AE">
      <w:pPr>
        <w:numPr>
          <w:ilvl w:val="0"/>
          <w:numId w:val="12"/>
        </w:numPr>
        <w:jc w:val="both"/>
        <w:rPr>
          <w:rFonts w:ascii="Microsoft Sans Serif" w:hAnsi="Microsoft Sans Serif" w:cs="Microsoft Sans Serif"/>
          <w:sz w:val="18"/>
          <w:szCs w:val="18"/>
        </w:rPr>
      </w:pPr>
      <w:r w:rsidRPr="00A729AE">
        <w:rPr>
          <w:rFonts w:ascii="Microsoft Sans Serif" w:hAnsi="Microsoft Sans Serif" w:cs="Microsoft Sans Serif"/>
          <w:sz w:val="18"/>
          <w:szCs w:val="18"/>
        </w:rPr>
        <w:t>Skilled in liaising with suppliers for commissioning of safety items on achieving quality, convenient and cost effective purchases, mechanical equipment, lifting accessories to enhance safe usage.</w:t>
      </w:r>
    </w:p>
    <w:p w:rsidR="009925E2" w:rsidRPr="00CF0322" w:rsidRDefault="009925E2" w:rsidP="009925E2">
      <w:pPr>
        <w:pStyle w:val="BodyText"/>
        <w:numPr>
          <w:ilvl w:val="0"/>
          <w:numId w:val="12"/>
        </w:numPr>
        <w:spacing w:after="60" w:line="240" w:lineRule="exact"/>
        <w:ind w:left="289" w:hanging="289"/>
        <w:jc w:val="both"/>
        <w:rPr>
          <w:rFonts w:ascii="Microsoft Sans Serif" w:hAnsi="Microsoft Sans Serif" w:cs="Microsoft Sans Serif"/>
          <w:sz w:val="18"/>
          <w:szCs w:val="18"/>
          <w:lang w:val="en-US"/>
        </w:rPr>
      </w:pPr>
      <w:r w:rsidRPr="00CF0322">
        <w:rPr>
          <w:rFonts w:ascii="Microsoft Sans Serif" w:hAnsi="Microsoft Sans Serif" w:cs="Microsoft Sans Serif"/>
          <w:sz w:val="18"/>
          <w:szCs w:val="18"/>
        </w:rPr>
        <w:t>An effective communicator with exceptional analytical, technical, negotiation and client relationship management skills with the ability to relate to people at any level of business and management.</w:t>
      </w:r>
    </w:p>
    <w:p w:rsidR="0099336C" w:rsidRPr="002135F1" w:rsidRDefault="0099336C" w:rsidP="0099336C">
      <w:pPr>
        <w:rPr>
          <w:rFonts w:ascii="Microsoft Sans Serif" w:hAnsi="Microsoft Sans Serif" w:cs="Microsoft Sans Serif"/>
          <w:bCs/>
          <w:color w:val="0000FF"/>
          <w:sz w:val="10"/>
          <w:szCs w:val="10"/>
          <w:lang w:val="en-IN" w:eastAsia="en-IN"/>
        </w:rPr>
      </w:pPr>
    </w:p>
    <w:p w:rsidR="0099336C" w:rsidRPr="0099336C" w:rsidRDefault="0099336C" w:rsidP="0099336C">
      <w:pPr>
        <w:shd w:val="clear" w:color="auto" w:fill="E6E6E6"/>
        <w:jc w:val="center"/>
        <w:rPr>
          <w:rFonts w:ascii="Tahoma" w:hAnsi="Tahoma" w:cs="Tahoma"/>
          <w:b/>
          <w:iCs/>
          <w:sz w:val="18"/>
          <w:szCs w:val="18"/>
        </w:rPr>
      </w:pPr>
      <w:r w:rsidRPr="0099336C">
        <w:rPr>
          <w:rFonts w:ascii="Tahoma" w:hAnsi="Tahoma" w:cs="Tahoma"/>
          <w:b/>
          <w:iCs/>
          <w:sz w:val="18"/>
          <w:szCs w:val="18"/>
          <w:u w:val="single"/>
        </w:rPr>
        <w:t>AREAS OF EXPERTISE</w:t>
      </w:r>
      <w:r w:rsidRPr="0099336C">
        <w:rPr>
          <w:rFonts w:ascii="Tahoma" w:hAnsi="Tahoma" w:cs="Tahoma"/>
          <w:b/>
          <w:bCs/>
          <w:iCs/>
          <w:color w:val="000000"/>
          <w:sz w:val="18"/>
          <w:szCs w:val="18"/>
          <w:u w:val="single"/>
        </w:rPr>
        <w:t>:</w:t>
      </w:r>
    </w:p>
    <w:p w:rsidR="0099336C" w:rsidRPr="00A729AE" w:rsidRDefault="0099336C" w:rsidP="0099336C">
      <w:pPr>
        <w:tabs>
          <w:tab w:val="left" w:pos="210"/>
        </w:tabs>
        <w:spacing w:before="40" w:after="40"/>
        <w:jc w:val="both"/>
        <w:rPr>
          <w:rFonts w:ascii="Tahoma" w:hAnsi="Tahoma" w:cs="Tahoma"/>
          <w:b/>
          <w:i/>
          <w:sz w:val="9"/>
          <w:szCs w:val="9"/>
          <w:u w:val="single"/>
        </w:rPr>
      </w:pPr>
    </w:p>
    <w:p w:rsidR="0099336C" w:rsidRDefault="0099336C" w:rsidP="0099336C">
      <w:pPr>
        <w:tabs>
          <w:tab w:val="left" w:pos="210"/>
        </w:tabs>
        <w:spacing w:before="40" w:after="40"/>
        <w:jc w:val="both"/>
        <w:rPr>
          <w:rFonts w:ascii="Microsoft Sans Serif" w:hAnsi="Microsoft Sans Serif" w:cs="Microsoft Sans Serif"/>
          <w:sz w:val="18"/>
          <w:szCs w:val="18"/>
        </w:rPr>
      </w:pPr>
      <w:r w:rsidRPr="0099336C">
        <w:rPr>
          <w:rFonts w:ascii="Microsoft Sans Serif" w:hAnsi="Microsoft Sans Serif" w:cs="Microsoft Sans Serif"/>
          <w:b/>
          <w:iCs/>
          <w:sz w:val="18"/>
          <w:szCs w:val="18"/>
          <w:u w:val="single"/>
        </w:rPr>
        <w:t>Health &amp; Safety Management</w:t>
      </w:r>
      <w:r w:rsidRPr="0099336C">
        <w:rPr>
          <w:rFonts w:ascii="Microsoft Sans Serif" w:hAnsi="Microsoft Sans Serif" w:cs="Microsoft Sans Serif"/>
          <w:iCs/>
          <w:sz w:val="18"/>
          <w:szCs w:val="18"/>
        </w:rPr>
        <w:t>:</w:t>
      </w:r>
      <w:r w:rsidRPr="0099336C">
        <w:rPr>
          <w:rFonts w:ascii="Microsoft Sans Serif" w:hAnsi="Microsoft Sans Serif" w:cs="Microsoft Sans Serif"/>
          <w:sz w:val="18"/>
          <w:szCs w:val="18"/>
        </w:rPr>
        <w:t xml:space="preserve"> Developing HSE plans,</w:t>
      </w:r>
      <w:r w:rsidRPr="0099336C">
        <w:rPr>
          <w:rFonts w:ascii="Microsoft Sans Serif" w:hAnsi="Microsoft Sans Serif" w:cs="Microsoft Sans Serif"/>
          <w:b/>
          <w:sz w:val="18"/>
          <w:szCs w:val="18"/>
        </w:rPr>
        <w:t xml:space="preserve"> </w:t>
      </w:r>
      <w:r w:rsidRPr="0099336C">
        <w:rPr>
          <w:rFonts w:ascii="Microsoft Sans Serif" w:hAnsi="Microsoft Sans Serif" w:cs="Microsoft Sans Serif"/>
          <w:sz w:val="18"/>
          <w:szCs w:val="18"/>
        </w:rPr>
        <w:t>overseeing the implementation of the same as per the guidelines and conducting Safety inspections/audits, occupational health surveys</w:t>
      </w:r>
      <w:r w:rsidRPr="0099336C">
        <w:rPr>
          <w:rFonts w:ascii="Microsoft Sans Serif" w:hAnsi="Microsoft Sans Serif" w:cs="Microsoft Sans Serif"/>
          <w:color w:val="000000"/>
          <w:sz w:val="18"/>
          <w:szCs w:val="18"/>
        </w:rPr>
        <w:t>,</w:t>
      </w:r>
      <w:r w:rsidRPr="0099336C">
        <w:rPr>
          <w:rFonts w:ascii="Microsoft Sans Serif" w:hAnsi="Microsoft Sans Serif" w:cs="Microsoft Sans Serif"/>
          <w:sz w:val="18"/>
          <w:szCs w:val="18"/>
        </w:rPr>
        <w:t xml:space="preserve"> surveillance and field auditing for compliance. Preparing daily, weekly and monthly status reports to monitor the compliance, developing contractor safety management guidelines and number of safety motivational / training programs for improved Safety culture within the organization. </w:t>
      </w:r>
    </w:p>
    <w:p w:rsidR="0099336C" w:rsidRPr="0099336C" w:rsidRDefault="0099336C" w:rsidP="0099336C">
      <w:pPr>
        <w:tabs>
          <w:tab w:val="left" w:pos="210"/>
        </w:tabs>
        <w:spacing w:before="40" w:after="40"/>
        <w:jc w:val="both"/>
        <w:rPr>
          <w:rFonts w:ascii="Microsoft Sans Serif" w:hAnsi="Microsoft Sans Serif" w:cs="Microsoft Sans Serif"/>
          <w:sz w:val="18"/>
          <w:szCs w:val="18"/>
        </w:rPr>
      </w:pPr>
    </w:p>
    <w:p w:rsidR="0099336C" w:rsidRDefault="0099336C" w:rsidP="0099336C">
      <w:pPr>
        <w:spacing w:before="40" w:after="40"/>
        <w:jc w:val="both"/>
        <w:rPr>
          <w:rFonts w:ascii="Microsoft Sans Serif" w:hAnsi="Microsoft Sans Serif" w:cs="Microsoft Sans Serif"/>
          <w:color w:val="0000FF"/>
          <w:sz w:val="18"/>
          <w:szCs w:val="18"/>
        </w:rPr>
      </w:pPr>
      <w:r w:rsidRPr="0099336C">
        <w:rPr>
          <w:rFonts w:ascii="Microsoft Sans Serif" w:hAnsi="Microsoft Sans Serif" w:cs="Microsoft Sans Serif"/>
          <w:b/>
          <w:iCs/>
          <w:sz w:val="18"/>
          <w:szCs w:val="18"/>
          <w:u w:val="single"/>
        </w:rPr>
        <w:t>Environmental Management</w:t>
      </w:r>
      <w:r w:rsidRPr="0099336C">
        <w:rPr>
          <w:rFonts w:ascii="Microsoft Sans Serif" w:hAnsi="Microsoft Sans Serif" w:cs="Microsoft Sans Serif"/>
          <w:iCs/>
          <w:sz w:val="18"/>
          <w:szCs w:val="18"/>
        </w:rPr>
        <w:t>:</w:t>
      </w:r>
      <w:r w:rsidRPr="0099336C">
        <w:rPr>
          <w:rFonts w:ascii="Microsoft Sans Serif" w:hAnsi="Microsoft Sans Serif" w:cs="Microsoft Sans Serif"/>
          <w:sz w:val="18"/>
          <w:szCs w:val="18"/>
        </w:rPr>
        <w:t xml:space="preserve"> Implementing waste management system and reduction measures. Ensuring adherence to operational environmental standards, compliance assurance, documentation, implementing waste management and project HSE plans.</w:t>
      </w:r>
      <w:r w:rsidRPr="0099336C">
        <w:rPr>
          <w:rFonts w:ascii="Microsoft Sans Serif" w:hAnsi="Microsoft Sans Serif" w:cs="Microsoft Sans Serif"/>
          <w:color w:val="0000FF"/>
          <w:sz w:val="18"/>
          <w:szCs w:val="18"/>
        </w:rPr>
        <w:t xml:space="preserve"> </w:t>
      </w:r>
    </w:p>
    <w:p w:rsidR="0099336C" w:rsidRPr="0099336C" w:rsidRDefault="0099336C" w:rsidP="0099336C">
      <w:pPr>
        <w:spacing w:before="40" w:after="40"/>
        <w:jc w:val="both"/>
        <w:rPr>
          <w:rFonts w:ascii="Microsoft Sans Serif" w:hAnsi="Microsoft Sans Serif" w:cs="Microsoft Sans Serif"/>
          <w:b/>
          <w:sz w:val="18"/>
          <w:szCs w:val="18"/>
        </w:rPr>
      </w:pPr>
    </w:p>
    <w:p w:rsidR="0099336C" w:rsidRDefault="0099336C" w:rsidP="0099336C">
      <w:pPr>
        <w:spacing w:before="40" w:after="40"/>
        <w:jc w:val="both"/>
        <w:rPr>
          <w:rFonts w:ascii="Microsoft Sans Serif" w:hAnsi="Microsoft Sans Serif" w:cs="Microsoft Sans Serif"/>
          <w:sz w:val="18"/>
          <w:szCs w:val="18"/>
        </w:rPr>
      </w:pPr>
      <w:r w:rsidRPr="0099336C">
        <w:rPr>
          <w:rFonts w:ascii="Microsoft Sans Serif" w:hAnsi="Microsoft Sans Serif" w:cs="Microsoft Sans Serif"/>
          <w:b/>
          <w:iCs/>
          <w:sz w:val="18"/>
          <w:szCs w:val="18"/>
          <w:u w:val="single"/>
        </w:rPr>
        <w:t>Fire protection/Loss Prevention</w:t>
      </w:r>
      <w:r w:rsidRPr="0099336C">
        <w:rPr>
          <w:rFonts w:ascii="Microsoft Sans Serif" w:hAnsi="Microsoft Sans Serif" w:cs="Microsoft Sans Serif"/>
          <w:sz w:val="18"/>
          <w:szCs w:val="18"/>
        </w:rPr>
        <w:t>:</w:t>
      </w:r>
      <w:r w:rsidRPr="0099336C">
        <w:rPr>
          <w:rFonts w:ascii="Microsoft Sans Serif" w:hAnsi="Microsoft Sans Serif" w:cs="Microsoft Sans Serif"/>
          <w:b/>
          <w:sz w:val="18"/>
          <w:szCs w:val="18"/>
        </w:rPr>
        <w:t xml:space="preserve"> </w:t>
      </w:r>
      <w:r w:rsidRPr="0099336C">
        <w:rPr>
          <w:rFonts w:ascii="Microsoft Sans Serif" w:hAnsi="Microsoft Sans Serif" w:cs="Microsoft Sans Serif"/>
          <w:sz w:val="18"/>
          <w:szCs w:val="18"/>
        </w:rPr>
        <w:t xml:space="preserve">Coordinating and advising on Fire fighting facilities/equipment, scheduling periodical maintenance and conducting audits / mock drills to ensure the fire prevention measures are in place and to identify the areas for improvement. Determining the nature of hazards &amp; instructed action plans in event of any emergency or Fire/Gas detection and suggesting necessary measures for the better conditions of the work environment. </w:t>
      </w:r>
    </w:p>
    <w:p w:rsidR="0099336C" w:rsidRPr="0099336C" w:rsidRDefault="0099336C" w:rsidP="0099336C">
      <w:pPr>
        <w:spacing w:before="40" w:after="40"/>
        <w:jc w:val="both"/>
        <w:rPr>
          <w:rFonts w:ascii="Microsoft Sans Serif" w:hAnsi="Microsoft Sans Serif" w:cs="Microsoft Sans Serif"/>
          <w:sz w:val="18"/>
          <w:szCs w:val="18"/>
        </w:rPr>
      </w:pPr>
    </w:p>
    <w:p w:rsidR="0099336C" w:rsidRDefault="0099336C" w:rsidP="0099336C">
      <w:pPr>
        <w:spacing w:before="40" w:after="40"/>
        <w:jc w:val="both"/>
        <w:rPr>
          <w:rFonts w:ascii="Microsoft Sans Serif" w:hAnsi="Microsoft Sans Serif" w:cs="Microsoft Sans Serif"/>
          <w:sz w:val="18"/>
          <w:szCs w:val="18"/>
        </w:rPr>
      </w:pPr>
      <w:r w:rsidRPr="0099336C">
        <w:rPr>
          <w:rFonts w:ascii="Microsoft Sans Serif" w:hAnsi="Microsoft Sans Serif" w:cs="Microsoft Sans Serif"/>
          <w:b/>
          <w:iCs/>
          <w:sz w:val="18"/>
          <w:szCs w:val="18"/>
          <w:u w:val="single"/>
        </w:rPr>
        <w:t>Training</w:t>
      </w:r>
      <w:r w:rsidRPr="0099336C">
        <w:rPr>
          <w:rFonts w:ascii="Microsoft Sans Serif" w:hAnsi="Microsoft Sans Serif" w:cs="Microsoft Sans Serif"/>
          <w:iCs/>
          <w:sz w:val="18"/>
          <w:szCs w:val="18"/>
          <w:u w:val="single"/>
        </w:rPr>
        <w:t>:</w:t>
      </w:r>
      <w:r w:rsidRPr="0099336C">
        <w:rPr>
          <w:rFonts w:ascii="Microsoft Sans Serif" w:hAnsi="Microsoft Sans Serif" w:cs="Microsoft Sans Serif"/>
          <w:sz w:val="18"/>
          <w:szCs w:val="18"/>
        </w:rPr>
        <w:t xml:space="preserve"> Imparting training on safety policies, procedures, loss prevention principles. Leading the training &amp; monitoring the performance of team members to ensure efficiency in operations, also </w:t>
      </w:r>
      <w:r w:rsidRPr="0099336C">
        <w:rPr>
          <w:rFonts w:ascii="Microsoft Sans Serif" w:hAnsi="Microsoft Sans Serif" w:cs="Microsoft Sans Serif"/>
          <w:color w:val="000000"/>
          <w:sz w:val="18"/>
          <w:szCs w:val="18"/>
        </w:rPr>
        <w:t>Provide</w:t>
      </w:r>
      <w:r w:rsidRPr="0099336C">
        <w:rPr>
          <w:rFonts w:ascii="Microsoft Sans Serif" w:hAnsi="Microsoft Sans Serif" w:cs="Microsoft Sans Serif"/>
          <w:color w:val="0000FF"/>
          <w:sz w:val="18"/>
          <w:szCs w:val="18"/>
        </w:rPr>
        <w:t xml:space="preserve"> </w:t>
      </w:r>
      <w:r w:rsidRPr="0099336C">
        <w:rPr>
          <w:rFonts w:ascii="Microsoft Sans Serif" w:hAnsi="Microsoft Sans Serif" w:cs="Microsoft Sans Serif"/>
          <w:sz w:val="18"/>
          <w:szCs w:val="18"/>
        </w:rPr>
        <w:t>Training for the use of Basic Fire Protection</w:t>
      </w:r>
      <w:r w:rsidR="00221FC3" w:rsidRPr="0099336C">
        <w:rPr>
          <w:rFonts w:ascii="Microsoft Sans Serif" w:hAnsi="Microsoft Sans Serif" w:cs="Microsoft Sans Serif"/>
          <w:sz w:val="18"/>
          <w:szCs w:val="18"/>
        </w:rPr>
        <w:t>,</w:t>
      </w:r>
      <w:r w:rsidR="00221FC3" w:rsidRPr="0099336C">
        <w:rPr>
          <w:rFonts w:ascii="Microsoft Sans Serif" w:hAnsi="Microsoft Sans Serif" w:cs="Microsoft Sans Serif"/>
          <w:b/>
          <w:sz w:val="18"/>
          <w:szCs w:val="18"/>
        </w:rPr>
        <w:t xml:space="preserve"> </w:t>
      </w:r>
      <w:r w:rsidR="00221FC3" w:rsidRPr="0099336C">
        <w:rPr>
          <w:rFonts w:ascii="Microsoft Sans Serif" w:hAnsi="Microsoft Sans Serif" w:cs="Microsoft Sans Serif"/>
          <w:sz w:val="18"/>
          <w:szCs w:val="18"/>
        </w:rPr>
        <w:t>Awareness</w:t>
      </w:r>
      <w:r w:rsidRPr="0099336C">
        <w:rPr>
          <w:rFonts w:ascii="Microsoft Sans Serif" w:hAnsi="Microsoft Sans Serif" w:cs="Microsoft Sans Serif"/>
          <w:sz w:val="18"/>
          <w:szCs w:val="18"/>
        </w:rPr>
        <w:t>, Occupational S &amp; H, Hazard Identification, Emergency Preparedness, Site Induction /</w:t>
      </w:r>
      <w:r w:rsidR="00B1319F">
        <w:rPr>
          <w:rFonts w:ascii="Microsoft Sans Serif" w:hAnsi="Microsoft Sans Serif" w:cs="Microsoft Sans Serif"/>
          <w:sz w:val="18"/>
          <w:szCs w:val="18"/>
        </w:rPr>
        <w:t xml:space="preserve"> Orientation, Chemical Handling.</w:t>
      </w:r>
      <w:r w:rsidRPr="0099336C">
        <w:rPr>
          <w:rFonts w:ascii="Microsoft Sans Serif" w:hAnsi="Microsoft Sans Serif" w:cs="Microsoft Sans Serif"/>
          <w:sz w:val="18"/>
          <w:szCs w:val="18"/>
        </w:rPr>
        <w:t xml:space="preserve"> </w:t>
      </w:r>
    </w:p>
    <w:p w:rsidR="0099336C" w:rsidRPr="00A729AE" w:rsidRDefault="0099336C" w:rsidP="0099336C">
      <w:pPr>
        <w:spacing w:before="40" w:after="40"/>
        <w:jc w:val="both"/>
        <w:rPr>
          <w:rFonts w:ascii="Microsoft Sans Serif" w:hAnsi="Microsoft Sans Serif" w:cs="Microsoft Sans Serif"/>
          <w:sz w:val="8"/>
          <w:szCs w:val="8"/>
        </w:rPr>
      </w:pPr>
    </w:p>
    <w:p w:rsidR="0099336C" w:rsidRPr="00EE14D3" w:rsidRDefault="00A729AE" w:rsidP="002135F1">
      <w:pPr>
        <w:shd w:val="clear" w:color="auto" w:fill="D9D9D9"/>
        <w:jc w:val="center"/>
        <w:rPr>
          <w:rFonts w:ascii="Microsoft Sans Serif" w:hAnsi="Microsoft Sans Serif" w:cs="Microsoft Sans Serif"/>
          <w:b/>
          <w:shadow/>
          <w:sz w:val="18"/>
          <w:szCs w:val="18"/>
        </w:rPr>
      </w:pPr>
      <w:r>
        <w:rPr>
          <w:rFonts w:ascii="Microsoft Sans Serif" w:hAnsi="Microsoft Sans Serif" w:cs="Microsoft Sans Serif"/>
          <w:b/>
          <w:shadow/>
          <w:sz w:val="18"/>
          <w:szCs w:val="18"/>
        </w:rPr>
        <w:t xml:space="preserve">ACADEMIC </w:t>
      </w:r>
      <w:r w:rsidR="00D33189">
        <w:rPr>
          <w:rFonts w:ascii="Microsoft Sans Serif" w:hAnsi="Microsoft Sans Serif" w:cs="Microsoft Sans Serif"/>
          <w:b/>
          <w:shadow/>
          <w:sz w:val="18"/>
          <w:szCs w:val="18"/>
        </w:rPr>
        <w:t xml:space="preserve">&amp; PROFESSIONAL </w:t>
      </w:r>
      <w:r>
        <w:rPr>
          <w:rFonts w:ascii="Microsoft Sans Serif" w:hAnsi="Microsoft Sans Serif" w:cs="Microsoft Sans Serif"/>
          <w:b/>
          <w:shadow/>
          <w:sz w:val="18"/>
          <w:szCs w:val="18"/>
        </w:rPr>
        <w:t>QUALIFICATION</w:t>
      </w:r>
      <w:r w:rsidR="00D33189">
        <w:rPr>
          <w:rFonts w:ascii="Microsoft Sans Serif" w:hAnsi="Microsoft Sans Serif" w:cs="Microsoft Sans Serif"/>
          <w:b/>
          <w:shadow/>
          <w:sz w:val="18"/>
          <w:szCs w:val="18"/>
        </w:rPr>
        <w:t xml:space="preserve"> </w:t>
      </w:r>
    </w:p>
    <w:p w:rsidR="0099336C" w:rsidRPr="00A729AE" w:rsidRDefault="0099336C" w:rsidP="0099336C">
      <w:pPr>
        <w:spacing w:before="40" w:after="40"/>
        <w:jc w:val="both"/>
        <w:rPr>
          <w:rFonts w:ascii="Microsoft Sans Serif" w:hAnsi="Microsoft Sans Serif" w:cs="Microsoft Sans Serif"/>
          <w:sz w:val="4"/>
          <w:szCs w:val="4"/>
        </w:rPr>
      </w:pPr>
    </w:p>
    <w:p w:rsidR="0099336C" w:rsidRDefault="00D33189" w:rsidP="00A729AE">
      <w:pPr>
        <w:pStyle w:val="ListParagraph"/>
        <w:numPr>
          <w:ilvl w:val="0"/>
          <w:numId w:val="14"/>
        </w:numPr>
        <w:spacing w:before="40" w:after="40"/>
        <w:jc w:val="both"/>
        <w:rPr>
          <w:rFonts w:ascii="Microsoft Sans Serif" w:hAnsi="Microsoft Sans Serif" w:cs="Microsoft Sans Serif"/>
          <w:sz w:val="18"/>
          <w:szCs w:val="18"/>
        </w:rPr>
      </w:pPr>
      <w:r>
        <w:rPr>
          <w:rFonts w:ascii="Microsoft Sans Serif" w:hAnsi="Microsoft Sans Serif" w:cs="Microsoft Sans Serif"/>
          <w:sz w:val="18"/>
          <w:szCs w:val="18"/>
        </w:rPr>
        <w:t>Grade 12 – Higher Secondary School – India</w:t>
      </w:r>
    </w:p>
    <w:p w:rsidR="00D33189" w:rsidRDefault="00D33189" w:rsidP="00A729AE">
      <w:pPr>
        <w:pStyle w:val="ListParagraph"/>
        <w:numPr>
          <w:ilvl w:val="0"/>
          <w:numId w:val="14"/>
        </w:numPr>
        <w:spacing w:before="40" w:after="40"/>
        <w:jc w:val="both"/>
        <w:rPr>
          <w:rFonts w:ascii="Microsoft Sans Serif" w:hAnsi="Microsoft Sans Serif" w:cs="Microsoft Sans Serif"/>
          <w:sz w:val="18"/>
          <w:szCs w:val="18"/>
        </w:rPr>
      </w:pPr>
      <w:r>
        <w:rPr>
          <w:rFonts w:ascii="Microsoft Sans Serif" w:hAnsi="Microsoft Sans Serif" w:cs="Microsoft Sans Serif"/>
          <w:sz w:val="18"/>
          <w:szCs w:val="18"/>
        </w:rPr>
        <w:t>Grade 10 – Secondary School – India</w:t>
      </w:r>
    </w:p>
    <w:p w:rsidR="00D33189" w:rsidRDefault="00D33189" w:rsidP="00A729AE">
      <w:pPr>
        <w:pStyle w:val="ListParagraph"/>
        <w:numPr>
          <w:ilvl w:val="0"/>
          <w:numId w:val="14"/>
        </w:numPr>
        <w:spacing w:before="40" w:after="40"/>
        <w:jc w:val="both"/>
        <w:rPr>
          <w:rFonts w:ascii="Microsoft Sans Serif" w:hAnsi="Microsoft Sans Serif" w:cs="Microsoft Sans Serif"/>
          <w:sz w:val="18"/>
          <w:szCs w:val="18"/>
        </w:rPr>
      </w:pPr>
      <w:r>
        <w:rPr>
          <w:rFonts w:ascii="Microsoft Sans Serif" w:hAnsi="Microsoft Sans Serif" w:cs="Microsoft Sans Serif"/>
          <w:sz w:val="18"/>
          <w:szCs w:val="18"/>
        </w:rPr>
        <w:t>Diploma in Fire &amp; Safety Engineering</w:t>
      </w:r>
    </w:p>
    <w:p w:rsidR="00D33189" w:rsidRDefault="00D33189" w:rsidP="00A729AE">
      <w:pPr>
        <w:pStyle w:val="ListParagraph"/>
        <w:numPr>
          <w:ilvl w:val="0"/>
          <w:numId w:val="14"/>
        </w:numPr>
        <w:spacing w:before="40" w:after="40"/>
        <w:jc w:val="both"/>
        <w:rPr>
          <w:rFonts w:ascii="Microsoft Sans Serif" w:hAnsi="Microsoft Sans Serif" w:cs="Microsoft Sans Serif"/>
          <w:sz w:val="18"/>
          <w:szCs w:val="18"/>
        </w:rPr>
      </w:pPr>
      <w:r>
        <w:rPr>
          <w:rFonts w:ascii="Microsoft Sans Serif" w:hAnsi="Microsoft Sans Serif" w:cs="Microsoft Sans Serif"/>
          <w:sz w:val="18"/>
          <w:szCs w:val="18"/>
        </w:rPr>
        <w:t>NEBOSH – International General Certificate I,II,III</w:t>
      </w:r>
    </w:p>
    <w:p w:rsidR="00D33189" w:rsidRDefault="00D33189" w:rsidP="00A729AE">
      <w:pPr>
        <w:pStyle w:val="ListParagraph"/>
        <w:numPr>
          <w:ilvl w:val="0"/>
          <w:numId w:val="14"/>
        </w:numPr>
        <w:spacing w:before="40" w:after="40"/>
        <w:jc w:val="both"/>
        <w:rPr>
          <w:rFonts w:ascii="Microsoft Sans Serif" w:hAnsi="Microsoft Sans Serif" w:cs="Microsoft Sans Serif"/>
          <w:sz w:val="18"/>
          <w:szCs w:val="18"/>
        </w:rPr>
      </w:pPr>
      <w:r>
        <w:rPr>
          <w:rFonts w:ascii="Microsoft Sans Serif" w:hAnsi="Microsoft Sans Serif" w:cs="Microsoft Sans Serif"/>
          <w:sz w:val="18"/>
          <w:szCs w:val="18"/>
        </w:rPr>
        <w:t xml:space="preserve">Diploma in General Nursing </w:t>
      </w:r>
    </w:p>
    <w:p w:rsidR="00D33189" w:rsidRDefault="00D33189" w:rsidP="00A729AE">
      <w:pPr>
        <w:pStyle w:val="ListParagraph"/>
        <w:numPr>
          <w:ilvl w:val="0"/>
          <w:numId w:val="14"/>
        </w:numPr>
        <w:spacing w:before="40" w:after="40"/>
        <w:jc w:val="both"/>
        <w:rPr>
          <w:rFonts w:ascii="Microsoft Sans Serif" w:hAnsi="Microsoft Sans Serif" w:cs="Microsoft Sans Serif"/>
          <w:sz w:val="18"/>
          <w:szCs w:val="18"/>
        </w:rPr>
      </w:pPr>
      <w:r>
        <w:rPr>
          <w:rFonts w:ascii="Microsoft Sans Serif" w:hAnsi="Microsoft Sans Serif" w:cs="Microsoft Sans Serif"/>
          <w:sz w:val="18"/>
          <w:szCs w:val="18"/>
        </w:rPr>
        <w:t>Diploma in Computer operator and Programming Assistant</w:t>
      </w:r>
    </w:p>
    <w:p w:rsidR="00D33189" w:rsidRDefault="00D33189" w:rsidP="00A729AE">
      <w:pPr>
        <w:pStyle w:val="ListParagraph"/>
        <w:numPr>
          <w:ilvl w:val="0"/>
          <w:numId w:val="14"/>
        </w:numPr>
        <w:spacing w:before="40" w:after="40"/>
        <w:jc w:val="both"/>
        <w:rPr>
          <w:rFonts w:ascii="Microsoft Sans Serif" w:hAnsi="Microsoft Sans Serif" w:cs="Microsoft Sans Serif"/>
          <w:sz w:val="18"/>
          <w:szCs w:val="18"/>
        </w:rPr>
      </w:pPr>
      <w:r>
        <w:rPr>
          <w:rFonts w:ascii="Microsoft Sans Serif" w:hAnsi="Microsoft Sans Serif" w:cs="Microsoft Sans Serif"/>
          <w:sz w:val="18"/>
          <w:szCs w:val="18"/>
        </w:rPr>
        <w:t>Diploma in Lift Technology</w:t>
      </w:r>
    </w:p>
    <w:p w:rsidR="000F3A8E" w:rsidRPr="000F3A8E" w:rsidRDefault="000F3A8E" w:rsidP="000F3A8E">
      <w:pPr>
        <w:pStyle w:val="ListParagraph"/>
        <w:spacing w:before="40" w:after="40"/>
        <w:jc w:val="both"/>
        <w:rPr>
          <w:rFonts w:ascii="Microsoft Sans Serif" w:hAnsi="Microsoft Sans Serif" w:cs="Microsoft Sans Serif"/>
          <w:sz w:val="4"/>
          <w:szCs w:val="18"/>
        </w:rPr>
      </w:pPr>
    </w:p>
    <w:p w:rsidR="000F3A8E" w:rsidRPr="000F3A8E" w:rsidRDefault="000F3A8E" w:rsidP="000F3A8E">
      <w:pPr>
        <w:shd w:val="clear" w:color="auto" w:fill="D9D9D9"/>
        <w:jc w:val="center"/>
        <w:rPr>
          <w:rFonts w:ascii="Microsoft Sans Serif" w:hAnsi="Microsoft Sans Serif" w:cs="Microsoft Sans Serif"/>
          <w:b/>
          <w:shadow/>
          <w:sz w:val="18"/>
          <w:szCs w:val="18"/>
        </w:rPr>
      </w:pPr>
      <w:r>
        <w:rPr>
          <w:rFonts w:ascii="Microsoft Sans Serif" w:hAnsi="Microsoft Sans Serif" w:cs="Microsoft Sans Serif"/>
          <w:b/>
          <w:shadow/>
          <w:sz w:val="18"/>
          <w:szCs w:val="18"/>
        </w:rPr>
        <w:t>HSE TRAINING</w:t>
      </w:r>
    </w:p>
    <w:p w:rsidR="0099336C" w:rsidRPr="000F3A8E" w:rsidRDefault="0099336C" w:rsidP="000F3A8E">
      <w:pPr>
        <w:spacing w:before="40" w:after="40"/>
        <w:jc w:val="both"/>
        <w:rPr>
          <w:rFonts w:ascii="Microsoft Sans Serif" w:hAnsi="Microsoft Sans Serif" w:cs="Microsoft Sans Serif"/>
          <w:sz w:val="6"/>
          <w:szCs w:val="18"/>
        </w:rPr>
      </w:pPr>
    </w:p>
    <w:p w:rsidR="000F3A8E" w:rsidRDefault="000F3A8E" w:rsidP="000F3A8E">
      <w:pPr>
        <w:pStyle w:val="ListParagraph"/>
        <w:numPr>
          <w:ilvl w:val="0"/>
          <w:numId w:val="14"/>
        </w:numPr>
        <w:spacing w:before="40" w:after="40"/>
        <w:jc w:val="both"/>
        <w:rPr>
          <w:rFonts w:ascii="Microsoft Sans Serif" w:hAnsi="Microsoft Sans Serif" w:cs="Microsoft Sans Serif"/>
          <w:sz w:val="18"/>
          <w:szCs w:val="18"/>
        </w:rPr>
      </w:pPr>
      <w:r>
        <w:rPr>
          <w:rFonts w:ascii="Microsoft Sans Serif" w:hAnsi="Microsoft Sans Serif" w:cs="Microsoft Sans Serif"/>
          <w:sz w:val="18"/>
          <w:szCs w:val="18"/>
        </w:rPr>
        <w:t>PETROFAC &amp; JV Induction</w:t>
      </w:r>
    </w:p>
    <w:p w:rsidR="000F3A8E" w:rsidRDefault="000F3A8E" w:rsidP="000F3A8E">
      <w:pPr>
        <w:pStyle w:val="ListParagraph"/>
        <w:numPr>
          <w:ilvl w:val="0"/>
          <w:numId w:val="14"/>
        </w:numPr>
        <w:spacing w:before="40" w:after="40"/>
        <w:jc w:val="both"/>
        <w:rPr>
          <w:rFonts w:ascii="Microsoft Sans Serif" w:hAnsi="Microsoft Sans Serif" w:cs="Microsoft Sans Serif"/>
          <w:sz w:val="18"/>
          <w:szCs w:val="18"/>
        </w:rPr>
      </w:pPr>
      <w:r>
        <w:rPr>
          <w:rFonts w:ascii="Microsoft Sans Serif" w:hAnsi="Microsoft Sans Serif" w:cs="Microsoft Sans Serif"/>
          <w:sz w:val="18"/>
          <w:szCs w:val="18"/>
        </w:rPr>
        <w:t>GASCO Induction</w:t>
      </w:r>
    </w:p>
    <w:p w:rsidR="000F3A8E" w:rsidRDefault="000F3A8E" w:rsidP="000F3A8E">
      <w:pPr>
        <w:pStyle w:val="ListParagraph"/>
        <w:numPr>
          <w:ilvl w:val="0"/>
          <w:numId w:val="14"/>
        </w:numPr>
        <w:spacing w:before="40" w:after="40"/>
        <w:jc w:val="both"/>
        <w:rPr>
          <w:rFonts w:ascii="Microsoft Sans Serif" w:hAnsi="Microsoft Sans Serif" w:cs="Microsoft Sans Serif"/>
          <w:sz w:val="18"/>
          <w:szCs w:val="18"/>
        </w:rPr>
      </w:pPr>
      <w:r>
        <w:rPr>
          <w:rFonts w:ascii="Microsoft Sans Serif" w:hAnsi="Microsoft Sans Serif" w:cs="Microsoft Sans Serif"/>
          <w:sz w:val="18"/>
          <w:szCs w:val="18"/>
        </w:rPr>
        <w:t>Confined Space Entry</w:t>
      </w:r>
    </w:p>
    <w:p w:rsidR="000F3A8E" w:rsidRDefault="000F3A8E" w:rsidP="000F3A8E">
      <w:pPr>
        <w:pStyle w:val="ListParagraph"/>
        <w:numPr>
          <w:ilvl w:val="0"/>
          <w:numId w:val="14"/>
        </w:numPr>
        <w:spacing w:before="40" w:after="40"/>
        <w:jc w:val="both"/>
        <w:rPr>
          <w:rFonts w:ascii="Microsoft Sans Serif" w:hAnsi="Microsoft Sans Serif" w:cs="Microsoft Sans Serif"/>
          <w:sz w:val="18"/>
          <w:szCs w:val="18"/>
        </w:rPr>
      </w:pPr>
      <w:r>
        <w:rPr>
          <w:rFonts w:ascii="Microsoft Sans Serif" w:hAnsi="Microsoft Sans Serif" w:cs="Microsoft Sans Serif"/>
          <w:sz w:val="18"/>
          <w:szCs w:val="18"/>
        </w:rPr>
        <w:t>H2S Training</w:t>
      </w:r>
    </w:p>
    <w:p w:rsidR="000F3A8E" w:rsidRDefault="000F3A8E" w:rsidP="000F3A8E">
      <w:pPr>
        <w:pStyle w:val="ListParagraph"/>
        <w:numPr>
          <w:ilvl w:val="0"/>
          <w:numId w:val="14"/>
        </w:numPr>
        <w:spacing w:before="40" w:after="40"/>
        <w:jc w:val="both"/>
        <w:rPr>
          <w:rFonts w:ascii="Microsoft Sans Serif" w:hAnsi="Microsoft Sans Serif" w:cs="Microsoft Sans Serif"/>
          <w:sz w:val="18"/>
          <w:szCs w:val="18"/>
        </w:rPr>
      </w:pPr>
      <w:r>
        <w:rPr>
          <w:rFonts w:ascii="Microsoft Sans Serif" w:hAnsi="Microsoft Sans Serif" w:cs="Microsoft Sans Serif"/>
          <w:sz w:val="18"/>
          <w:szCs w:val="18"/>
        </w:rPr>
        <w:t>Waste Management</w:t>
      </w:r>
    </w:p>
    <w:p w:rsidR="000F3A8E" w:rsidRDefault="000F3A8E" w:rsidP="000F3A8E">
      <w:pPr>
        <w:pStyle w:val="ListParagraph"/>
        <w:numPr>
          <w:ilvl w:val="0"/>
          <w:numId w:val="14"/>
        </w:numPr>
        <w:spacing w:before="40" w:after="40"/>
        <w:jc w:val="both"/>
        <w:rPr>
          <w:rFonts w:ascii="Microsoft Sans Serif" w:hAnsi="Microsoft Sans Serif" w:cs="Microsoft Sans Serif"/>
          <w:sz w:val="18"/>
          <w:szCs w:val="18"/>
        </w:rPr>
      </w:pPr>
      <w:r>
        <w:rPr>
          <w:rFonts w:ascii="Microsoft Sans Serif" w:hAnsi="Microsoft Sans Serif" w:cs="Microsoft Sans Serif"/>
          <w:sz w:val="18"/>
          <w:szCs w:val="18"/>
        </w:rPr>
        <w:t>Heat Stress</w:t>
      </w:r>
    </w:p>
    <w:p w:rsidR="000F3A8E" w:rsidRDefault="000F3A8E" w:rsidP="000F3A8E">
      <w:pPr>
        <w:pStyle w:val="ListParagraph"/>
        <w:numPr>
          <w:ilvl w:val="0"/>
          <w:numId w:val="14"/>
        </w:numPr>
        <w:spacing w:before="40" w:after="40"/>
        <w:jc w:val="both"/>
        <w:rPr>
          <w:rFonts w:ascii="Microsoft Sans Serif" w:hAnsi="Microsoft Sans Serif" w:cs="Microsoft Sans Serif"/>
          <w:sz w:val="18"/>
          <w:szCs w:val="18"/>
        </w:rPr>
      </w:pPr>
      <w:r>
        <w:rPr>
          <w:rFonts w:ascii="Microsoft Sans Serif" w:hAnsi="Microsoft Sans Serif" w:cs="Microsoft Sans Serif"/>
          <w:sz w:val="18"/>
          <w:szCs w:val="18"/>
        </w:rPr>
        <w:t>Environmental Awareness</w:t>
      </w:r>
    </w:p>
    <w:p w:rsidR="000F3A8E" w:rsidRDefault="000F3A8E" w:rsidP="000F3A8E">
      <w:pPr>
        <w:pStyle w:val="ListParagraph"/>
        <w:numPr>
          <w:ilvl w:val="0"/>
          <w:numId w:val="14"/>
        </w:numPr>
        <w:spacing w:before="40" w:after="40"/>
        <w:jc w:val="both"/>
        <w:rPr>
          <w:rFonts w:ascii="Microsoft Sans Serif" w:hAnsi="Microsoft Sans Serif" w:cs="Microsoft Sans Serif"/>
          <w:sz w:val="18"/>
          <w:szCs w:val="18"/>
        </w:rPr>
      </w:pPr>
      <w:r>
        <w:rPr>
          <w:rFonts w:ascii="Microsoft Sans Serif" w:hAnsi="Microsoft Sans Serif" w:cs="Microsoft Sans Serif"/>
          <w:sz w:val="18"/>
          <w:szCs w:val="18"/>
        </w:rPr>
        <w:t>Work at Height</w:t>
      </w:r>
    </w:p>
    <w:p w:rsidR="000F3A8E" w:rsidRPr="000F3A8E" w:rsidRDefault="000F3A8E" w:rsidP="000F3A8E">
      <w:pPr>
        <w:pStyle w:val="ListParagraph"/>
        <w:numPr>
          <w:ilvl w:val="0"/>
          <w:numId w:val="14"/>
        </w:numPr>
        <w:spacing w:before="40" w:after="40"/>
        <w:jc w:val="both"/>
        <w:rPr>
          <w:rFonts w:ascii="Microsoft Sans Serif" w:hAnsi="Microsoft Sans Serif" w:cs="Microsoft Sans Serif"/>
          <w:sz w:val="18"/>
          <w:szCs w:val="18"/>
        </w:rPr>
      </w:pPr>
      <w:r>
        <w:rPr>
          <w:rFonts w:ascii="Microsoft Sans Serif" w:hAnsi="Microsoft Sans Serif" w:cs="Microsoft Sans Serif"/>
          <w:sz w:val="18"/>
          <w:szCs w:val="18"/>
        </w:rPr>
        <w:t>Emergency Response</w:t>
      </w:r>
    </w:p>
    <w:p w:rsidR="0099336C" w:rsidRDefault="0099336C" w:rsidP="0099336C">
      <w:pPr>
        <w:rPr>
          <w:rFonts w:ascii="Microsoft Sans Serif" w:hAnsi="Microsoft Sans Serif" w:cs="Microsoft Sans Serif"/>
          <w:bCs/>
          <w:color w:val="0000FF"/>
          <w:sz w:val="18"/>
          <w:szCs w:val="18"/>
          <w:lang w:eastAsia="en-IN"/>
        </w:rPr>
      </w:pPr>
    </w:p>
    <w:p w:rsidR="00E05D95" w:rsidRPr="00B54E11" w:rsidRDefault="00D76A86" w:rsidP="00B54E11">
      <w:pPr>
        <w:shd w:val="clear" w:color="auto" w:fill="D9D9D9"/>
        <w:jc w:val="center"/>
        <w:rPr>
          <w:rFonts w:ascii="Microsoft Sans Serif" w:hAnsi="Microsoft Sans Serif" w:cs="Microsoft Sans Serif"/>
          <w:b/>
          <w:shadow/>
          <w:sz w:val="18"/>
          <w:szCs w:val="18"/>
        </w:rPr>
      </w:pPr>
      <w:r>
        <w:rPr>
          <w:rFonts w:ascii="Microsoft Sans Serif" w:hAnsi="Microsoft Sans Serif" w:cs="Microsoft Sans Serif"/>
          <w:b/>
          <w:shadow/>
          <w:sz w:val="18"/>
          <w:szCs w:val="18"/>
        </w:rPr>
        <w:t>CAREER PROGRESSION</w:t>
      </w:r>
    </w:p>
    <w:p w:rsidR="00172684" w:rsidRDefault="00172684" w:rsidP="0099336C">
      <w:pPr>
        <w:rPr>
          <w:rFonts w:ascii="Microsoft Sans Serif" w:hAnsi="Microsoft Sans Serif" w:cs="Microsoft Sans Serif"/>
          <w:bCs/>
          <w:color w:val="0000FF"/>
          <w:sz w:val="18"/>
          <w:szCs w:val="18"/>
          <w:lang w:eastAsia="en-IN"/>
        </w:rPr>
      </w:pPr>
    </w:p>
    <w:p w:rsidR="00E05D95" w:rsidRDefault="00D76A86" w:rsidP="00E05D95">
      <w:pPr>
        <w:rPr>
          <w:rFonts w:ascii="Verdana" w:hAnsi="Verdana"/>
          <w:b/>
          <w:color w:val="003366"/>
          <w:sz w:val="22"/>
          <w:szCs w:val="20"/>
        </w:rPr>
      </w:pPr>
      <w:r>
        <w:rPr>
          <w:rFonts w:ascii="Verdana" w:hAnsi="Verdana"/>
          <w:b/>
          <w:color w:val="003366"/>
          <w:sz w:val="22"/>
          <w:szCs w:val="20"/>
        </w:rPr>
        <w:t>National Engineering and Construction Ltd</w:t>
      </w:r>
      <w:r w:rsidR="00B54E11">
        <w:rPr>
          <w:rFonts w:ascii="Verdana" w:hAnsi="Verdana"/>
          <w:b/>
          <w:color w:val="003366"/>
          <w:sz w:val="22"/>
          <w:szCs w:val="20"/>
        </w:rPr>
        <w:t xml:space="preserve"> </w:t>
      </w:r>
      <w:r w:rsidR="0096707A">
        <w:rPr>
          <w:rFonts w:ascii="Verdana" w:hAnsi="Verdana"/>
          <w:b/>
          <w:color w:val="003366"/>
          <w:sz w:val="22"/>
          <w:szCs w:val="20"/>
        </w:rPr>
        <w:t xml:space="preserve">                          </w:t>
      </w:r>
    </w:p>
    <w:p w:rsidR="00E05D95" w:rsidRPr="00B54E11" w:rsidRDefault="00E05D95" w:rsidP="00E05D95">
      <w:pPr>
        <w:rPr>
          <w:rFonts w:ascii="Verdana" w:hAnsi="Verdana"/>
          <w:b/>
          <w:color w:val="003366"/>
          <w:sz w:val="10"/>
          <w:szCs w:val="20"/>
        </w:rPr>
      </w:pPr>
    </w:p>
    <w:p w:rsidR="00E05D95" w:rsidRPr="00A34021" w:rsidRDefault="00D76A86" w:rsidP="00E05D95">
      <w:pPr>
        <w:jc w:val="both"/>
        <w:rPr>
          <w:rFonts w:ascii="Verdana" w:hAnsi="Verdana"/>
          <w:sz w:val="16"/>
          <w:szCs w:val="16"/>
        </w:rPr>
      </w:pPr>
      <w:r w:rsidRPr="00A34021">
        <w:rPr>
          <w:rFonts w:ascii="Verdana" w:hAnsi="Verdana"/>
          <w:b/>
          <w:sz w:val="16"/>
          <w:szCs w:val="16"/>
        </w:rPr>
        <w:t>Positi</w:t>
      </w:r>
      <w:r>
        <w:rPr>
          <w:rFonts w:ascii="Verdana" w:hAnsi="Verdana"/>
          <w:b/>
          <w:sz w:val="16"/>
          <w:szCs w:val="16"/>
        </w:rPr>
        <w:t>on: Health &amp; Safety Officer</w:t>
      </w:r>
    </w:p>
    <w:p w:rsidR="00E05D95" w:rsidRDefault="00D76A86" w:rsidP="00E05D95">
      <w:pPr>
        <w:rPr>
          <w:rFonts w:ascii="Verdana" w:hAnsi="Verdana"/>
          <w:b/>
          <w:sz w:val="16"/>
          <w:szCs w:val="16"/>
        </w:rPr>
      </w:pPr>
      <w:r>
        <w:rPr>
          <w:rFonts w:ascii="Verdana" w:hAnsi="Verdana"/>
          <w:b/>
          <w:sz w:val="16"/>
          <w:szCs w:val="16"/>
        </w:rPr>
        <w:lastRenderedPageBreak/>
        <w:t>Jan 2013 – Nov 2013</w:t>
      </w:r>
    </w:p>
    <w:p w:rsidR="00D76A86" w:rsidRDefault="00D76A86" w:rsidP="00E05D95">
      <w:pPr>
        <w:rPr>
          <w:rFonts w:ascii="Verdana" w:hAnsi="Verdana"/>
          <w:b/>
          <w:sz w:val="16"/>
          <w:szCs w:val="16"/>
        </w:rPr>
      </w:pPr>
    </w:p>
    <w:p w:rsidR="00D76A86" w:rsidRPr="00A34021" w:rsidRDefault="00D76A86" w:rsidP="00E05D95">
      <w:pPr>
        <w:rPr>
          <w:rFonts w:ascii="Verdana" w:hAnsi="Verdana"/>
          <w:b/>
          <w:sz w:val="16"/>
          <w:szCs w:val="16"/>
        </w:rPr>
      </w:pPr>
      <w:r>
        <w:rPr>
          <w:rFonts w:ascii="Verdana" w:hAnsi="Verdana"/>
          <w:b/>
          <w:sz w:val="16"/>
          <w:szCs w:val="16"/>
        </w:rPr>
        <w:t>Project: Train 3 Expansion project – Pipe Rack and Pipe</w:t>
      </w:r>
    </w:p>
    <w:p w:rsidR="00172684" w:rsidRDefault="00172684" w:rsidP="0099336C">
      <w:pPr>
        <w:rPr>
          <w:rFonts w:ascii="Microsoft Sans Serif" w:hAnsi="Microsoft Sans Serif" w:cs="Microsoft Sans Serif"/>
          <w:bCs/>
          <w:color w:val="0000FF"/>
          <w:sz w:val="18"/>
          <w:szCs w:val="18"/>
          <w:lang w:eastAsia="en-IN"/>
        </w:rPr>
      </w:pPr>
    </w:p>
    <w:p w:rsidR="0096707A" w:rsidRDefault="0096707A" w:rsidP="00172684">
      <w:pPr>
        <w:numPr>
          <w:ilvl w:val="0"/>
          <w:numId w:val="15"/>
        </w:numPr>
        <w:tabs>
          <w:tab w:val="left" w:pos="-720"/>
          <w:tab w:val="num" w:pos="576"/>
        </w:tabs>
        <w:suppressAutoHyphens/>
        <w:spacing w:line="276" w:lineRule="auto"/>
        <w:rPr>
          <w:rFonts w:ascii="Microsoft Sans Serif" w:hAnsi="Microsoft Sans Serif" w:cs="Microsoft Sans Serif"/>
          <w:sz w:val="18"/>
          <w:szCs w:val="18"/>
        </w:rPr>
      </w:pPr>
      <w:r w:rsidRPr="0096707A">
        <w:rPr>
          <w:rFonts w:ascii="Microsoft Sans Serif" w:hAnsi="Microsoft Sans Serif" w:cs="Microsoft Sans Serif"/>
          <w:sz w:val="18"/>
          <w:szCs w:val="18"/>
        </w:rPr>
        <w:t>Played a key role in extending key consultancy of the ISO standards to the companies and preparation of the standards' manual in-line with the organizations' principles and objectives.</w:t>
      </w:r>
    </w:p>
    <w:p w:rsidR="002F23D8" w:rsidRPr="002F23D8" w:rsidRDefault="002F23D8" w:rsidP="002F23D8">
      <w:pPr>
        <w:numPr>
          <w:ilvl w:val="0"/>
          <w:numId w:val="15"/>
        </w:numPr>
        <w:tabs>
          <w:tab w:val="left" w:pos="-720"/>
          <w:tab w:val="num" w:pos="576"/>
        </w:tabs>
        <w:suppressAutoHyphens/>
        <w:spacing w:line="276" w:lineRule="auto"/>
        <w:rPr>
          <w:rFonts w:ascii="Microsoft Sans Serif" w:hAnsi="Microsoft Sans Serif" w:cs="Microsoft Sans Serif"/>
          <w:sz w:val="18"/>
          <w:szCs w:val="18"/>
        </w:rPr>
      </w:pPr>
      <w:r w:rsidRPr="0092768B">
        <w:rPr>
          <w:rFonts w:ascii="Microsoft Sans Serif" w:hAnsi="Microsoft Sans Serif" w:cs="Microsoft Sans Serif"/>
          <w:sz w:val="18"/>
          <w:szCs w:val="18"/>
        </w:rPr>
        <w:t>Support the Project HSE Management team with planning, coordinating and implementing of effective HSE policies, guidelines and procedures to ensure that the department objectives are met.</w:t>
      </w:r>
    </w:p>
    <w:p w:rsidR="0096707A" w:rsidRPr="0096707A" w:rsidRDefault="0096707A" w:rsidP="00172684">
      <w:pPr>
        <w:numPr>
          <w:ilvl w:val="0"/>
          <w:numId w:val="15"/>
        </w:numPr>
        <w:tabs>
          <w:tab w:val="left" w:pos="-720"/>
          <w:tab w:val="num" w:pos="576"/>
        </w:tabs>
        <w:suppressAutoHyphens/>
        <w:spacing w:line="276" w:lineRule="auto"/>
        <w:rPr>
          <w:rFonts w:ascii="Microsoft Sans Serif" w:hAnsi="Microsoft Sans Serif" w:cs="Microsoft Sans Serif"/>
          <w:sz w:val="18"/>
          <w:szCs w:val="18"/>
        </w:rPr>
      </w:pPr>
      <w:r w:rsidRPr="0096707A">
        <w:rPr>
          <w:rFonts w:ascii="Microsoft Sans Serif" w:hAnsi="Microsoft Sans Serif" w:cs="Microsoft Sans Serif"/>
          <w:sz w:val="18"/>
          <w:szCs w:val="18"/>
        </w:rPr>
        <w:t xml:space="preserve">Devised and implemented effective HSE </w:t>
      </w:r>
      <w:r>
        <w:rPr>
          <w:rFonts w:ascii="Microsoft Sans Serif" w:hAnsi="Microsoft Sans Serif" w:cs="Microsoft Sans Serif"/>
          <w:sz w:val="18"/>
          <w:szCs w:val="18"/>
        </w:rPr>
        <w:t>policies and programs.</w:t>
      </w:r>
    </w:p>
    <w:p w:rsidR="0096707A" w:rsidRPr="00D76A86" w:rsidRDefault="0096707A" w:rsidP="00D76A86">
      <w:pPr>
        <w:numPr>
          <w:ilvl w:val="0"/>
          <w:numId w:val="15"/>
        </w:numPr>
        <w:tabs>
          <w:tab w:val="left" w:pos="-720"/>
          <w:tab w:val="num" w:pos="576"/>
        </w:tabs>
        <w:suppressAutoHyphens/>
        <w:spacing w:line="276" w:lineRule="auto"/>
        <w:rPr>
          <w:rFonts w:ascii="Microsoft Sans Serif" w:hAnsi="Microsoft Sans Serif" w:cs="Microsoft Sans Serif"/>
          <w:sz w:val="18"/>
          <w:szCs w:val="18"/>
        </w:rPr>
      </w:pPr>
      <w:r w:rsidRPr="0096707A">
        <w:rPr>
          <w:rFonts w:ascii="Microsoft Sans Serif" w:hAnsi="Microsoft Sans Serif" w:cs="Microsoft Sans Serif"/>
          <w:sz w:val="18"/>
          <w:szCs w:val="18"/>
        </w:rPr>
        <w:t xml:space="preserve">With expertise generated Environmental Impact Assessment Reports for the companies to get them the NOC from the competent authorities. </w:t>
      </w:r>
    </w:p>
    <w:p w:rsidR="0096707A" w:rsidRPr="0096707A" w:rsidRDefault="0096707A" w:rsidP="00172684">
      <w:pPr>
        <w:numPr>
          <w:ilvl w:val="0"/>
          <w:numId w:val="15"/>
        </w:numPr>
        <w:tabs>
          <w:tab w:val="left" w:pos="-720"/>
          <w:tab w:val="num" w:pos="576"/>
        </w:tabs>
        <w:suppressAutoHyphens/>
        <w:spacing w:line="276" w:lineRule="auto"/>
        <w:rPr>
          <w:rFonts w:ascii="Microsoft Sans Serif" w:hAnsi="Microsoft Sans Serif" w:cs="Microsoft Sans Serif"/>
          <w:sz w:val="18"/>
          <w:szCs w:val="18"/>
        </w:rPr>
      </w:pPr>
      <w:r w:rsidRPr="0096707A">
        <w:rPr>
          <w:rFonts w:ascii="Microsoft Sans Serif" w:hAnsi="Microsoft Sans Serif" w:cs="Microsoft Sans Serif"/>
          <w:sz w:val="18"/>
          <w:szCs w:val="18"/>
        </w:rPr>
        <w:t xml:space="preserve">Actively participated in customer safety programs.  </w:t>
      </w:r>
    </w:p>
    <w:p w:rsidR="0096707A" w:rsidRPr="0096707A" w:rsidRDefault="0096707A" w:rsidP="00172684">
      <w:pPr>
        <w:numPr>
          <w:ilvl w:val="0"/>
          <w:numId w:val="15"/>
        </w:numPr>
        <w:tabs>
          <w:tab w:val="left" w:pos="-720"/>
          <w:tab w:val="num" w:pos="576"/>
        </w:tabs>
        <w:suppressAutoHyphens/>
        <w:spacing w:line="276" w:lineRule="auto"/>
        <w:rPr>
          <w:rFonts w:ascii="Microsoft Sans Serif" w:hAnsi="Microsoft Sans Serif" w:cs="Microsoft Sans Serif"/>
          <w:sz w:val="18"/>
          <w:szCs w:val="18"/>
        </w:rPr>
      </w:pPr>
      <w:r w:rsidRPr="0096707A">
        <w:rPr>
          <w:rFonts w:ascii="Microsoft Sans Serif" w:hAnsi="Microsoft Sans Serif" w:cs="Microsoft Sans Serif"/>
          <w:sz w:val="18"/>
          <w:szCs w:val="18"/>
        </w:rPr>
        <w:t>Established quality standards and implemented stringent quality assurance/control systems in the operations to enhance quality of products/service.</w:t>
      </w:r>
    </w:p>
    <w:p w:rsidR="0096707A" w:rsidRPr="0096707A" w:rsidRDefault="0096707A" w:rsidP="00172684">
      <w:pPr>
        <w:numPr>
          <w:ilvl w:val="0"/>
          <w:numId w:val="15"/>
        </w:numPr>
        <w:tabs>
          <w:tab w:val="clear" w:pos="360"/>
          <w:tab w:val="left" w:pos="-720"/>
        </w:tabs>
        <w:suppressAutoHyphens/>
        <w:spacing w:line="276" w:lineRule="auto"/>
        <w:rPr>
          <w:rFonts w:ascii="Microsoft Sans Serif" w:hAnsi="Microsoft Sans Serif" w:cs="Microsoft Sans Serif"/>
          <w:sz w:val="18"/>
          <w:szCs w:val="18"/>
        </w:rPr>
      </w:pPr>
      <w:r w:rsidRPr="0096707A">
        <w:rPr>
          <w:rFonts w:ascii="Microsoft Sans Serif" w:hAnsi="Microsoft Sans Serif" w:cs="Microsoft Sans Serif"/>
          <w:sz w:val="18"/>
          <w:szCs w:val="18"/>
        </w:rPr>
        <w:t xml:space="preserve">Consistently maintained appropriate level of awareness, knowledge and preparedness across the group to create a culture that prioritizes effective HSE and balances overall associated costs. </w:t>
      </w:r>
    </w:p>
    <w:p w:rsidR="0096707A" w:rsidRPr="0096707A" w:rsidRDefault="0096707A" w:rsidP="00172684">
      <w:pPr>
        <w:numPr>
          <w:ilvl w:val="0"/>
          <w:numId w:val="15"/>
        </w:numPr>
        <w:tabs>
          <w:tab w:val="clear" w:pos="360"/>
          <w:tab w:val="left" w:pos="-720"/>
        </w:tabs>
        <w:suppressAutoHyphens/>
        <w:spacing w:line="276" w:lineRule="auto"/>
        <w:rPr>
          <w:rFonts w:ascii="Microsoft Sans Serif" w:hAnsi="Microsoft Sans Serif" w:cs="Microsoft Sans Serif"/>
          <w:sz w:val="18"/>
          <w:szCs w:val="18"/>
        </w:rPr>
      </w:pPr>
      <w:r w:rsidRPr="0096707A">
        <w:rPr>
          <w:rFonts w:ascii="Microsoft Sans Serif" w:hAnsi="Microsoft Sans Serif" w:cs="Microsoft Sans Serif"/>
          <w:sz w:val="18"/>
          <w:szCs w:val="18"/>
        </w:rPr>
        <w:t xml:space="preserve">Served as the expert within the field of HSE when called upon to address regulatory agency compliance issues, third party safety &amp; liability consultants and subcontractor representatives. </w:t>
      </w:r>
    </w:p>
    <w:p w:rsidR="0096707A" w:rsidRDefault="0096707A" w:rsidP="00172684">
      <w:pPr>
        <w:numPr>
          <w:ilvl w:val="0"/>
          <w:numId w:val="15"/>
        </w:numPr>
        <w:tabs>
          <w:tab w:val="clear" w:pos="360"/>
          <w:tab w:val="left" w:pos="-720"/>
        </w:tabs>
        <w:suppressAutoHyphens/>
        <w:spacing w:line="276" w:lineRule="auto"/>
        <w:rPr>
          <w:rFonts w:ascii="Microsoft Sans Serif" w:hAnsi="Microsoft Sans Serif" w:cs="Microsoft Sans Serif"/>
          <w:sz w:val="18"/>
          <w:szCs w:val="18"/>
        </w:rPr>
      </w:pPr>
      <w:r w:rsidRPr="0096707A">
        <w:rPr>
          <w:rFonts w:ascii="Microsoft Sans Serif" w:hAnsi="Microsoft Sans Serif" w:cs="Microsoft Sans Serif"/>
          <w:sz w:val="18"/>
          <w:szCs w:val="18"/>
        </w:rPr>
        <w:t>Devised and monitored training programs or media which will increase proficiency in safe practices and promote HSE consciousness.</w:t>
      </w:r>
    </w:p>
    <w:p w:rsidR="00172684" w:rsidRDefault="00172684" w:rsidP="00172684">
      <w:pPr>
        <w:pStyle w:val="Default"/>
        <w:numPr>
          <w:ilvl w:val="0"/>
          <w:numId w:val="15"/>
        </w:numPr>
        <w:spacing w:line="276" w:lineRule="auto"/>
        <w:rPr>
          <w:rFonts w:ascii="Microsoft Sans Serif" w:hAnsi="Microsoft Sans Serif" w:cs="Microsoft Sans Serif"/>
          <w:sz w:val="18"/>
          <w:szCs w:val="18"/>
        </w:rPr>
      </w:pPr>
      <w:r w:rsidRPr="00172684">
        <w:rPr>
          <w:rFonts w:ascii="Microsoft Sans Serif" w:hAnsi="Microsoft Sans Serif" w:cs="Microsoft Sans Serif"/>
          <w:sz w:val="18"/>
          <w:szCs w:val="18"/>
        </w:rPr>
        <w:t>Carrying out regular site inspections to check policies and procedures are being properly implemented.</w:t>
      </w:r>
    </w:p>
    <w:p w:rsidR="00D76A86" w:rsidRPr="00B54E11" w:rsidRDefault="00D76A86" w:rsidP="00D76A86">
      <w:pPr>
        <w:pStyle w:val="Default"/>
        <w:spacing w:line="276" w:lineRule="auto"/>
        <w:rPr>
          <w:rFonts w:ascii="Microsoft Sans Serif" w:hAnsi="Microsoft Sans Serif" w:cs="Microsoft Sans Serif"/>
          <w:sz w:val="10"/>
          <w:szCs w:val="18"/>
        </w:rPr>
      </w:pPr>
    </w:p>
    <w:p w:rsidR="00D76A86" w:rsidRDefault="00D76A86" w:rsidP="00D76A86">
      <w:pPr>
        <w:pStyle w:val="Default"/>
        <w:spacing w:line="276" w:lineRule="auto"/>
        <w:rPr>
          <w:rFonts w:ascii="Microsoft Sans Serif" w:hAnsi="Microsoft Sans Serif" w:cs="Microsoft Sans Serif"/>
          <w:sz w:val="18"/>
          <w:szCs w:val="18"/>
        </w:rPr>
      </w:pPr>
      <w:r>
        <w:rPr>
          <w:rFonts w:ascii="Verdana" w:hAnsi="Verdana"/>
          <w:b/>
          <w:color w:val="003366"/>
          <w:sz w:val="22"/>
          <w:szCs w:val="20"/>
        </w:rPr>
        <w:t>Al –</w:t>
      </w:r>
      <w:proofErr w:type="spellStart"/>
      <w:r>
        <w:rPr>
          <w:rFonts w:ascii="Verdana" w:hAnsi="Verdana"/>
          <w:b/>
          <w:color w:val="003366"/>
          <w:sz w:val="22"/>
          <w:szCs w:val="20"/>
        </w:rPr>
        <w:t>Hasoun</w:t>
      </w:r>
      <w:proofErr w:type="spellEnd"/>
      <w:r>
        <w:rPr>
          <w:rFonts w:ascii="Verdana" w:hAnsi="Verdana"/>
          <w:b/>
          <w:color w:val="003366"/>
          <w:sz w:val="22"/>
          <w:szCs w:val="20"/>
        </w:rPr>
        <w:t xml:space="preserve"> Electro Mechanical </w:t>
      </w:r>
      <w:proofErr w:type="spellStart"/>
      <w:proofErr w:type="gramStart"/>
      <w:r>
        <w:rPr>
          <w:rFonts w:ascii="Verdana" w:hAnsi="Verdana"/>
          <w:b/>
          <w:color w:val="003366"/>
          <w:sz w:val="22"/>
          <w:szCs w:val="20"/>
        </w:rPr>
        <w:t>Est</w:t>
      </w:r>
      <w:proofErr w:type="spellEnd"/>
      <w:proofErr w:type="gramEnd"/>
      <w:r>
        <w:rPr>
          <w:rFonts w:ascii="Verdana" w:hAnsi="Verdana"/>
          <w:b/>
          <w:color w:val="003366"/>
          <w:sz w:val="22"/>
          <w:szCs w:val="20"/>
        </w:rPr>
        <w:t xml:space="preserve"> –UAE</w:t>
      </w:r>
    </w:p>
    <w:p w:rsidR="00D76A86" w:rsidRPr="00B54E11" w:rsidRDefault="00D76A86" w:rsidP="00D76A86">
      <w:pPr>
        <w:pStyle w:val="Default"/>
        <w:spacing w:line="276" w:lineRule="auto"/>
        <w:rPr>
          <w:rFonts w:ascii="Microsoft Sans Serif" w:hAnsi="Microsoft Sans Serif" w:cs="Microsoft Sans Serif"/>
          <w:sz w:val="6"/>
          <w:szCs w:val="18"/>
        </w:rPr>
      </w:pPr>
    </w:p>
    <w:p w:rsidR="00D76A86" w:rsidRPr="00A34021" w:rsidRDefault="00D76A86" w:rsidP="00D76A86">
      <w:pPr>
        <w:jc w:val="both"/>
        <w:rPr>
          <w:rFonts w:ascii="Verdana" w:hAnsi="Verdana"/>
          <w:sz w:val="16"/>
          <w:szCs w:val="16"/>
        </w:rPr>
      </w:pPr>
      <w:r w:rsidRPr="00A34021">
        <w:rPr>
          <w:rFonts w:ascii="Verdana" w:hAnsi="Verdana"/>
          <w:b/>
          <w:sz w:val="16"/>
          <w:szCs w:val="16"/>
        </w:rPr>
        <w:t>Positi</w:t>
      </w:r>
      <w:r>
        <w:rPr>
          <w:rFonts w:ascii="Verdana" w:hAnsi="Verdana"/>
          <w:b/>
          <w:sz w:val="16"/>
          <w:szCs w:val="16"/>
        </w:rPr>
        <w:t xml:space="preserve">on:  </w:t>
      </w:r>
      <w:r w:rsidR="00B54E11">
        <w:rPr>
          <w:rFonts w:ascii="Verdana" w:hAnsi="Verdana"/>
          <w:b/>
          <w:sz w:val="16"/>
          <w:szCs w:val="16"/>
        </w:rPr>
        <w:t xml:space="preserve">Health &amp; </w:t>
      </w:r>
      <w:r>
        <w:rPr>
          <w:rFonts w:ascii="Verdana" w:hAnsi="Verdana"/>
          <w:b/>
          <w:sz w:val="16"/>
          <w:szCs w:val="16"/>
        </w:rPr>
        <w:t>Safety Officer</w:t>
      </w:r>
    </w:p>
    <w:p w:rsidR="00D76A86" w:rsidRDefault="00D76A86" w:rsidP="00D76A86">
      <w:pPr>
        <w:rPr>
          <w:rFonts w:ascii="Verdana" w:hAnsi="Verdana"/>
          <w:b/>
          <w:sz w:val="16"/>
          <w:szCs w:val="16"/>
        </w:rPr>
      </w:pPr>
      <w:r>
        <w:rPr>
          <w:rFonts w:ascii="Verdana" w:hAnsi="Verdana"/>
          <w:b/>
          <w:sz w:val="16"/>
          <w:szCs w:val="16"/>
        </w:rPr>
        <w:t>May 2012 – Nov 2012</w:t>
      </w:r>
    </w:p>
    <w:p w:rsidR="00D76A86" w:rsidRPr="00B54E11" w:rsidRDefault="00D76A86" w:rsidP="00D76A86">
      <w:pPr>
        <w:rPr>
          <w:rFonts w:ascii="Verdana" w:hAnsi="Verdana"/>
          <w:b/>
          <w:sz w:val="8"/>
          <w:szCs w:val="16"/>
        </w:rPr>
      </w:pPr>
    </w:p>
    <w:p w:rsidR="00D76A86" w:rsidRPr="00B54E11" w:rsidRDefault="00D76A86" w:rsidP="00B54E11">
      <w:pPr>
        <w:rPr>
          <w:rFonts w:ascii="Verdana" w:hAnsi="Verdana"/>
          <w:b/>
          <w:sz w:val="16"/>
          <w:szCs w:val="16"/>
        </w:rPr>
      </w:pPr>
      <w:r>
        <w:rPr>
          <w:rFonts w:ascii="Verdana" w:hAnsi="Verdana"/>
          <w:b/>
          <w:sz w:val="16"/>
          <w:szCs w:val="16"/>
        </w:rPr>
        <w:t xml:space="preserve">Project: NGL 4 </w:t>
      </w:r>
      <w:proofErr w:type="spellStart"/>
      <w:proofErr w:type="gramStart"/>
      <w:r>
        <w:rPr>
          <w:rFonts w:ascii="Verdana" w:hAnsi="Verdana"/>
          <w:b/>
          <w:sz w:val="16"/>
          <w:szCs w:val="16"/>
        </w:rPr>
        <w:t>Ruwais</w:t>
      </w:r>
      <w:proofErr w:type="spellEnd"/>
      <w:r>
        <w:rPr>
          <w:rFonts w:ascii="Verdana" w:hAnsi="Verdana"/>
          <w:b/>
          <w:sz w:val="16"/>
          <w:szCs w:val="16"/>
        </w:rPr>
        <w:t xml:space="preserve">  -</w:t>
      </w:r>
      <w:proofErr w:type="gramEnd"/>
      <w:r>
        <w:rPr>
          <w:rFonts w:ascii="Verdana" w:hAnsi="Verdana"/>
          <w:b/>
          <w:sz w:val="16"/>
          <w:szCs w:val="16"/>
        </w:rPr>
        <w:t xml:space="preserve"> GASCO  (P</w:t>
      </w:r>
      <w:r w:rsidR="00B54E11">
        <w:rPr>
          <w:rFonts w:ascii="Verdana" w:hAnsi="Verdana"/>
          <w:b/>
          <w:sz w:val="16"/>
          <w:szCs w:val="16"/>
        </w:rPr>
        <w:t xml:space="preserve">ETROFAC JOINT VENTURE) </w:t>
      </w:r>
      <w:r>
        <w:rPr>
          <w:rFonts w:ascii="Verdana" w:hAnsi="Verdana"/>
          <w:b/>
          <w:sz w:val="16"/>
          <w:szCs w:val="16"/>
        </w:rPr>
        <w:t xml:space="preserve">Abu Dhabi, UAE - </w:t>
      </w:r>
    </w:p>
    <w:p w:rsidR="00D76A86" w:rsidRPr="00B54E11" w:rsidRDefault="00D76A86" w:rsidP="00D76A86">
      <w:pPr>
        <w:pStyle w:val="Default"/>
        <w:spacing w:line="276" w:lineRule="auto"/>
        <w:rPr>
          <w:rFonts w:ascii="Microsoft Sans Serif" w:hAnsi="Microsoft Sans Serif" w:cs="Microsoft Sans Serif"/>
          <w:sz w:val="8"/>
          <w:szCs w:val="18"/>
        </w:rPr>
      </w:pPr>
    </w:p>
    <w:p w:rsidR="0096707A" w:rsidRPr="0096707A" w:rsidRDefault="0096707A" w:rsidP="00172684">
      <w:pPr>
        <w:numPr>
          <w:ilvl w:val="0"/>
          <w:numId w:val="15"/>
        </w:numPr>
        <w:tabs>
          <w:tab w:val="clear" w:pos="360"/>
          <w:tab w:val="left" w:pos="-720"/>
        </w:tabs>
        <w:suppressAutoHyphens/>
        <w:spacing w:line="276" w:lineRule="auto"/>
        <w:rPr>
          <w:rFonts w:ascii="Microsoft Sans Serif" w:hAnsi="Microsoft Sans Serif" w:cs="Microsoft Sans Serif"/>
          <w:sz w:val="18"/>
          <w:szCs w:val="18"/>
        </w:rPr>
      </w:pPr>
      <w:r w:rsidRPr="0096707A">
        <w:rPr>
          <w:rFonts w:ascii="Microsoft Sans Serif" w:hAnsi="Microsoft Sans Serif" w:cs="Microsoft Sans Serif"/>
          <w:sz w:val="18"/>
          <w:szCs w:val="18"/>
        </w:rPr>
        <w:t xml:space="preserve">Played a pivotal role on reviewing HSE incentive programs to ensure achievement of the desired results and implemented necessary changes to the program to maximize effect.  </w:t>
      </w:r>
    </w:p>
    <w:p w:rsidR="0096707A" w:rsidRPr="0096707A" w:rsidRDefault="0096707A" w:rsidP="00172684">
      <w:pPr>
        <w:numPr>
          <w:ilvl w:val="0"/>
          <w:numId w:val="15"/>
        </w:numPr>
        <w:tabs>
          <w:tab w:val="clear" w:pos="360"/>
          <w:tab w:val="left" w:pos="-720"/>
        </w:tabs>
        <w:suppressAutoHyphens/>
        <w:spacing w:line="276" w:lineRule="auto"/>
        <w:rPr>
          <w:rFonts w:ascii="Microsoft Sans Serif" w:hAnsi="Microsoft Sans Serif" w:cs="Microsoft Sans Serif"/>
          <w:sz w:val="18"/>
          <w:szCs w:val="18"/>
        </w:rPr>
      </w:pPr>
      <w:r w:rsidRPr="0096707A">
        <w:rPr>
          <w:rFonts w:ascii="Microsoft Sans Serif" w:hAnsi="Microsoft Sans Serif" w:cs="Microsoft Sans Serif"/>
          <w:sz w:val="18"/>
          <w:szCs w:val="18"/>
        </w:rPr>
        <w:t>Identified the strengths and weaknesses of HSE Design Team members and recommend training and development intervention, planning and career opportunities. </w:t>
      </w:r>
    </w:p>
    <w:p w:rsidR="0096707A" w:rsidRPr="0096707A" w:rsidRDefault="0096707A" w:rsidP="00172684">
      <w:pPr>
        <w:numPr>
          <w:ilvl w:val="0"/>
          <w:numId w:val="15"/>
        </w:numPr>
        <w:tabs>
          <w:tab w:val="left" w:pos="-720"/>
        </w:tabs>
        <w:suppressAutoHyphens/>
        <w:spacing w:line="276" w:lineRule="auto"/>
        <w:rPr>
          <w:rFonts w:ascii="Microsoft Sans Serif" w:hAnsi="Microsoft Sans Serif" w:cs="Microsoft Sans Serif"/>
          <w:sz w:val="18"/>
          <w:szCs w:val="18"/>
        </w:rPr>
      </w:pPr>
      <w:r w:rsidRPr="0096707A">
        <w:rPr>
          <w:rFonts w:ascii="Microsoft Sans Serif" w:hAnsi="Microsoft Sans Serif" w:cs="Microsoft Sans Serif"/>
          <w:sz w:val="18"/>
          <w:szCs w:val="18"/>
        </w:rPr>
        <w:t>Conducted Monthly Safety Steering Committee Meetings and Site Safety Meetings for discussing the Health, Safety, Welfare and Environment Action Points, Monthly Safety Audits and following up for correcting the deviations in the safety systems and Monthly Safety Briefing to the shop floor people for Safe Work Practices in the Site, communicating the safety incidents and corrective/preventive actions for avoidance of incidents.</w:t>
      </w:r>
    </w:p>
    <w:p w:rsidR="0096707A" w:rsidRDefault="0096707A" w:rsidP="00172684">
      <w:pPr>
        <w:numPr>
          <w:ilvl w:val="0"/>
          <w:numId w:val="15"/>
        </w:numPr>
        <w:tabs>
          <w:tab w:val="left" w:pos="-720"/>
          <w:tab w:val="num" w:pos="576"/>
        </w:tabs>
        <w:suppressAutoHyphens/>
        <w:spacing w:line="276" w:lineRule="auto"/>
        <w:rPr>
          <w:rFonts w:ascii="Microsoft Sans Serif" w:hAnsi="Microsoft Sans Serif" w:cs="Microsoft Sans Serif"/>
          <w:sz w:val="18"/>
          <w:szCs w:val="18"/>
        </w:rPr>
      </w:pPr>
      <w:r w:rsidRPr="0096707A">
        <w:rPr>
          <w:rFonts w:ascii="Microsoft Sans Serif" w:hAnsi="Microsoft Sans Serif" w:cs="Microsoft Sans Serif"/>
          <w:sz w:val="18"/>
          <w:szCs w:val="18"/>
        </w:rPr>
        <w:t>Effectively implemented and demonstrated the required RRR (reduce, recycle and return) system as per organizational environmental protection and conservation schemes.</w:t>
      </w:r>
    </w:p>
    <w:p w:rsidR="00B54E11" w:rsidRPr="002F23D8" w:rsidRDefault="00B54E11" w:rsidP="00B54E11">
      <w:pPr>
        <w:tabs>
          <w:tab w:val="left" w:pos="-720"/>
          <w:tab w:val="num" w:pos="576"/>
        </w:tabs>
        <w:suppressAutoHyphens/>
        <w:spacing w:line="276" w:lineRule="auto"/>
        <w:rPr>
          <w:rFonts w:ascii="Microsoft Sans Serif" w:hAnsi="Microsoft Sans Serif" w:cs="Microsoft Sans Serif"/>
          <w:sz w:val="2"/>
          <w:szCs w:val="18"/>
        </w:rPr>
      </w:pPr>
    </w:p>
    <w:p w:rsidR="00B54E11" w:rsidRPr="002F23D8" w:rsidRDefault="00B54E11" w:rsidP="00B54E11">
      <w:pPr>
        <w:tabs>
          <w:tab w:val="left" w:pos="-720"/>
          <w:tab w:val="num" w:pos="576"/>
        </w:tabs>
        <w:suppressAutoHyphens/>
        <w:spacing w:line="276" w:lineRule="auto"/>
        <w:rPr>
          <w:rFonts w:ascii="Microsoft Sans Serif" w:hAnsi="Microsoft Sans Serif" w:cs="Microsoft Sans Serif"/>
          <w:sz w:val="8"/>
          <w:szCs w:val="18"/>
        </w:rPr>
      </w:pPr>
    </w:p>
    <w:p w:rsidR="00B54E11" w:rsidRPr="00B54E11" w:rsidRDefault="00B54E11" w:rsidP="00B54E11">
      <w:pPr>
        <w:shd w:val="clear" w:color="auto" w:fill="D9D9D9"/>
        <w:jc w:val="center"/>
        <w:rPr>
          <w:rFonts w:ascii="Microsoft Sans Serif" w:hAnsi="Microsoft Sans Serif" w:cs="Microsoft Sans Serif"/>
          <w:b/>
          <w:shadow/>
          <w:sz w:val="18"/>
          <w:szCs w:val="18"/>
        </w:rPr>
      </w:pPr>
      <w:r>
        <w:rPr>
          <w:rFonts w:ascii="Microsoft Sans Serif" w:hAnsi="Microsoft Sans Serif" w:cs="Microsoft Sans Serif"/>
          <w:b/>
          <w:shadow/>
          <w:sz w:val="18"/>
          <w:szCs w:val="18"/>
        </w:rPr>
        <w:t>PREVIOUS ASSIGNMENTS</w:t>
      </w:r>
    </w:p>
    <w:p w:rsidR="00B54E11" w:rsidRPr="002F23D8" w:rsidRDefault="00B54E11" w:rsidP="00B54E11">
      <w:pPr>
        <w:rPr>
          <w:rFonts w:ascii="Microsoft Sans Serif" w:hAnsi="Microsoft Sans Serif" w:cs="Microsoft Sans Serif"/>
          <w:bCs/>
          <w:color w:val="0000FF"/>
          <w:sz w:val="4"/>
          <w:szCs w:val="18"/>
          <w:lang w:eastAsia="en-IN"/>
        </w:rPr>
      </w:pPr>
    </w:p>
    <w:p w:rsidR="00B54E11" w:rsidRPr="00B54E11" w:rsidRDefault="00B54E11" w:rsidP="00B54E11">
      <w:pPr>
        <w:rPr>
          <w:rFonts w:ascii="Microsoft Sans Serif" w:hAnsi="Microsoft Sans Serif" w:cs="Microsoft Sans Serif"/>
          <w:bCs/>
          <w:color w:val="0000FF"/>
          <w:sz w:val="8"/>
          <w:szCs w:val="18"/>
          <w:lang w:eastAsia="en-IN"/>
        </w:rPr>
      </w:pPr>
    </w:p>
    <w:p w:rsidR="00B54E11" w:rsidRDefault="00B54E11" w:rsidP="00B54E11">
      <w:pPr>
        <w:tabs>
          <w:tab w:val="left" w:pos="-720"/>
          <w:tab w:val="num" w:pos="576"/>
        </w:tabs>
        <w:suppressAutoHyphens/>
        <w:spacing w:line="276" w:lineRule="auto"/>
        <w:rPr>
          <w:rFonts w:ascii="Verdana" w:hAnsi="Verdana"/>
          <w:b/>
          <w:color w:val="003366"/>
          <w:sz w:val="16"/>
          <w:szCs w:val="16"/>
        </w:rPr>
      </w:pPr>
      <w:r w:rsidRPr="00B54E11">
        <w:rPr>
          <w:rFonts w:ascii="Verdana" w:hAnsi="Verdana"/>
          <w:b/>
          <w:color w:val="003366"/>
          <w:sz w:val="16"/>
          <w:szCs w:val="16"/>
        </w:rPr>
        <w:t>National Engineering and Construction Ltd - Health &amp; Safety Environment Engineer</w:t>
      </w:r>
      <w:r>
        <w:rPr>
          <w:rFonts w:ascii="Verdana" w:hAnsi="Verdana"/>
          <w:b/>
          <w:color w:val="003366"/>
          <w:sz w:val="16"/>
          <w:szCs w:val="16"/>
        </w:rPr>
        <w:t xml:space="preserve">             Dec 2010 – Dec 2011</w:t>
      </w:r>
    </w:p>
    <w:p w:rsidR="00B54E11" w:rsidRDefault="002F23D8" w:rsidP="00B54E11">
      <w:pPr>
        <w:tabs>
          <w:tab w:val="left" w:pos="-720"/>
          <w:tab w:val="num" w:pos="576"/>
        </w:tabs>
        <w:suppressAutoHyphens/>
        <w:spacing w:line="276" w:lineRule="auto"/>
        <w:rPr>
          <w:rFonts w:ascii="Verdana" w:hAnsi="Verdana"/>
          <w:b/>
          <w:color w:val="003366"/>
          <w:sz w:val="16"/>
          <w:szCs w:val="16"/>
        </w:rPr>
      </w:pPr>
      <w:r>
        <w:rPr>
          <w:rFonts w:ascii="Verdana" w:hAnsi="Verdana"/>
          <w:b/>
          <w:color w:val="003366"/>
          <w:sz w:val="16"/>
          <w:szCs w:val="16"/>
        </w:rPr>
        <w:t>Project:</w:t>
      </w:r>
      <w:r w:rsidR="00B54E11">
        <w:rPr>
          <w:rFonts w:ascii="Verdana" w:hAnsi="Verdana"/>
          <w:b/>
          <w:color w:val="003366"/>
          <w:sz w:val="16"/>
          <w:szCs w:val="16"/>
        </w:rPr>
        <w:t xml:space="preserve"> Train 2 Expansion project</w:t>
      </w:r>
    </w:p>
    <w:p w:rsidR="00B54E11" w:rsidRDefault="00B54E11" w:rsidP="00B54E11">
      <w:pPr>
        <w:rPr>
          <w:rFonts w:ascii="Microsoft Sans Serif" w:hAnsi="Microsoft Sans Serif" w:cs="Microsoft Sans Serif"/>
          <w:bCs/>
          <w:color w:val="0000FF"/>
          <w:sz w:val="18"/>
          <w:szCs w:val="18"/>
          <w:lang w:eastAsia="en-IN"/>
        </w:rPr>
      </w:pPr>
    </w:p>
    <w:p w:rsidR="00B54E11" w:rsidRDefault="00B54E11" w:rsidP="00B54E11">
      <w:pPr>
        <w:tabs>
          <w:tab w:val="left" w:pos="-720"/>
          <w:tab w:val="num" w:pos="576"/>
        </w:tabs>
        <w:suppressAutoHyphens/>
        <w:spacing w:line="276" w:lineRule="auto"/>
        <w:rPr>
          <w:rFonts w:ascii="Verdana" w:hAnsi="Verdana"/>
          <w:b/>
          <w:color w:val="003366"/>
          <w:sz w:val="16"/>
          <w:szCs w:val="16"/>
        </w:rPr>
      </w:pPr>
      <w:r w:rsidRPr="00B54E11">
        <w:rPr>
          <w:rFonts w:ascii="Verdana" w:hAnsi="Verdana"/>
          <w:b/>
          <w:color w:val="003366"/>
          <w:sz w:val="16"/>
          <w:szCs w:val="16"/>
        </w:rPr>
        <w:t>Travancore Constructions Ltd</w:t>
      </w:r>
      <w:r>
        <w:rPr>
          <w:rFonts w:ascii="Verdana" w:hAnsi="Verdana"/>
          <w:b/>
          <w:color w:val="003366"/>
          <w:sz w:val="16"/>
          <w:szCs w:val="16"/>
        </w:rPr>
        <w:t xml:space="preserve">    - Junior Health &amp; Safety Environment Engineer                   Oct 2009 – Nov 2010 </w:t>
      </w:r>
    </w:p>
    <w:p w:rsidR="00B431D7" w:rsidRPr="002F23D8" w:rsidRDefault="002F23D8" w:rsidP="002F23D8">
      <w:pPr>
        <w:tabs>
          <w:tab w:val="left" w:pos="-720"/>
          <w:tab w:val="num" w:pos="576"/>
        </w:tabs>
        <w:suppressAutoHyphens/>
        <w:spacing w:line="276" w:lineRule="auto"/>
        <w:rPr>
          <w:rFonts w:ascii="Microsoft Sans Serif" w:hAnsi="Microsoft Sans Serif" w:cs="Microsoft Sans Serif"/>
          <w:sz w:val="16"/>
          <w:szCs w:val="16"/>
        </w:rPr>
      </w:pPr>
      <w:r>
        <w:rPr>
          <w:rFonts w:ascii="Verdana" w:hAnsi="Verdana"/>
          <w:b/>
          <w:color w:val="003366"/>
          <w:sz w:val="16"/>
          <w:szCs w:val="16"/>
        </w:rPr>
        <w:t>Project:</w:t>
      </w:r>
      <w:r w:rsidR="00B54E11">
        <w:rPr>
          <w:rFonts w:ascii="Verdana" w:hAnsi="Verdana"/>
          <w:b/>
          <w:color w:val="003366"/>
          <w:sz w:val="16"/>
          <w:szCs w:val="16"/>
        </w:rPr>
        <w:t xml:space="preserve"> </w:t>
      </w:r>
      <w:proofErr w:type="spellStart"/>
      <w:r w:rsidR="00B54E11">
        <w:rPr>
          <w:rFonts w:ascii="Verdana" w:hAnsi="Verdana"/>
          <w:b/>
          <w:color w:val="003366"/>
          <w:sz w:val="16"/>
          <w:szCs w:val="16"/>
        </w:rPr>
        <w:t>Sulphur</w:t>
      </w:r>
      <w:proofErr w:type="spellEnd"/>
      <w:r w:rsidR="00B54E11">
        <w:rPr>
          <w:rFonts w:ascii="Verdana" w:hAnsi="Verdana"/>
          <w:b/>
          <w:color w:val="003366"/>
          <w:sz w:val="16"/>
          <w:szCs w:val="16"/>
        </w:rPr>
        <w:t xml:space="preserve"> Recovery </w:t>
      </w:r>
      <w:r>
        <w:rPr>
          <w:rFonts w:ascii="Verdana" w:hAnsi="Verdana"/>
          <w:b/>
          <w:color w:val="003366"/>
          <w:sz w:val="16"/>
          <w:szCs w:val="16"/>
        </w:rPr>
        <w:t xml:space="preserve">Installation </w:t>
      </w:r>
      <w:r w:rsidR="00B54E11">
        <w:rPr>
          <w:rFonts w:ascii="Verdana" w:hAnsi="Verdana"/>
          <w:b/>
          <w:color w:val="003366"/>
          <w:sz w:val="16"/>
          <w:szCs w:val="16"/>
        </w:rPr>
        <w:t xml:space="preserve">Project                                                                 </w:t>
      </w:r>
    </w:p>
    <w:p w:rsidR="0069053E" w:rsidRDefault="0069053E" w:rsidP="0069053E">
      <w:pPr>
        <w:tabs>
          <w:tab w:val="left" w:pos="-720"/>
        </w:tabs>
        <w:suppressAutoHyphens/>
        <w:spacing w:line="276" w:lineRule="auto"/>
        <w:rPr>
          <w:rFonts w:ascii="Microsoft Sans Serif" w:hAnsi="Microsoft Sans Serif" w:cs="Microsoft Sans Serif"/>
          <w:color w:val="000000"/>
          <w:sz w:val="18"/>
          <w:szCs w:val="18"/>
        </w:rPr>
      </w:pPr>
    </w:p>
    <w:p w:rsidR="00B431D7" w:rsidRPr="00EE14D3" w:rsidRDefault="00B431D7" w:rsidP="00B431D7">
      <w:pPr>
        <w:shd w:val="clear" w:color="auto" w:fill="D9D9D9"/>
        <w:jc w:val="center"/>
        <w:rPr>
          <w:rFonts w:ascii="Microsoft Sans Serif" w:hAnsi="Microsoft Sans Serif" w:cs="Microsoft Sans Serif"/>
          <w:b/>
          <w:shadow/>
          <w:sz w:val="18"/>
          <w:szCs w:val="18"/>
        </w:rPr>
      </w:pPr>
      <w:r>
        <w:rPr>
          <w:rFonts w:ascii="Microsoft Sans Serif" w:hAnsi="Microsoft Sans Serif" w:cs="Microsoft Sans Serif"/>
          <w:b/>
          <w:shadow/>
          <w:sz w:val="18"/>
          <w:szCs w:val="18"/>
        </w:rPr>
        <w:t>PERSONAL DETAILS</w:t>
      </w:r>
    </w:p>
    <w:p w:rsidR="00783CF0" w:rsidRPr="002F23D8" w:rsidRDefault="00783CF0" w:rsidP="00783CF0">
      <w:pPr>
        <w:spacing w:before="60"/>
        <w:jc w:val="both"/>
        <w:rPr>
          <w:rFonts w:ascii="Microsoft Sans Serif" w:hAnsi="Microsoft Sans Serif" w:cs="Microsoft Sans Serif"/>
          <w:b/>
          <w:color w:val="FF0000"/>
          <w:sz w:val="8"/>
          <w:szCs w:val="18"/>
        </w:rPr>
      </w:pPr>
    </w:p>
    <w:p w:rsidR="002A46D7" w:rsidRPr="00EE14D3" w:rsidRDefault="002F23D8" w:rsidP="002A46D7">
      <w:pPr>
        <w:rPr>
          <w:rFonts w:ascii="Microsoft Sans Serif" w:hAnsi="Microsoft Sans Serif" w:cs="Microsoft Sans Serif"/>
          <w:sz w:val="18"/>
          <w:szCs w:val="18"/>
        </w:rPr>
      </w:pPr>
      <w:r>
        <w:rPr>
          <w:rFonts w:ascii="Microsoft Sans Serif" w:hAnsi="Microsoft Sans Serif" w:cs="Microsoft Sans Serif"/>
          <w:sz w:val="18"/>
          <w:szCs w:val="18"/>
        </w:rPr>
        <w:t>Date of Birth</w:t>
      </w:r>
      <w:r>
        <w:rPr>
          <w:rFonts w:ascii="Microsoft Sans Serif" w:hAnsi="Microsoft Sans Serif" w:cs="Microsoft Sans Serif"/>
          <w:sz w:val="18"/>
          <w:szCs w:val="18"/>
        </w:rPr>
        <w:tab/>
      </w:r>
      <w:r>
        <w:rPr>
          <w:rFonts w:ascii="Microsoft Sans Serif" w:hAnsi="Microsoft Sans Serif" w:cs="Microsoft Sans Serif"/>
          <w:sz w:val="18"/>
          <w:szCs w:val="18"/>
        </w:rPr>
        <w:tab/>
        <w:t>: 28</w:t>
      </w:r>
      <w:r w:rsidRPr="002F23D8">
        <w:rPr>
          <w:rFonts w:ascii="Microsoft Sans Serif" w:hAnsi="Microsoft Sans Serif" w:cs="Microsoft Sans Serif"/>
          <w:sz w:val="18"/>
          <w:szCs w:val="18"/>
          <w:vertAlign w:val="superscript"/>
        </w:rPr>
        <w:t>th</w:t>
      </w:r>
      <w:r>
        <w:rPr>
          <w:rFonts w:ascii="Microsoft Sans Serif" w:hAnsi="Microsoft Sans Serif" w:cs="Microsoft Sans Serif"/>
          <w:sz w:val="18"/>
          <w:szCs w:val="18"/>
        </w:rPr>
        <w:t xml:space="preserve"> May 1984</w:t>
      </w:r>
      <w:r w:rsidR="00940F4A" w:rsidRPr="00EE14D3">
        <w:rPr>
          <w:rFonts w:ascii="Microsoft Sans Serif" w:hAnsi="Microsoft Sans Serif" w:cs="Microsoft Sans Serif"/>
          <w:sz w:val="18"/>
          <w:szCs w:val="18"/>
        </w:rPr>
        <w:tab/>
      </w:r>
    </w:p>
    <w:p w:rsidR="00C1029F" w:rsidRPr="00EE14D3" w:rsidRDefault="002F23D8" w:rsidP="00C1029F">
      <w:pPr>
        <w:rPr>
          <w:rFonts w:ascii="Microsoft Sans Serif" w:hAnsi="Microsoft Sans Serif" w:cs="Microsoft Sans Serif"/>
          <w:sz w:val="18"/>
          <w:szCs w:val="18"/>
        </w:rPr>
      </w:pPr>
      <w:r>
        <w:rPr>
          <w:rFonts w:ascii="Microsoft Sans Serif" w:hAnsi="Microsoft Sans Serif" w:cs="Microsoft Sans Serif"/>
          <w:sz w:val="18"/>
          <w:szCs w:val="18"/>
        </w:rPr>
        <w:t>Linguistic Abilities</w:t>
      </w:r>
      <w:r>
        <w:rPr>
          <w:rFonts w:ascii="Microsoft Sans Serif" w:hAnsi="Microsoft Sans Serif" w:cs="Microsoft Sans Serif"/>
          <w:sz w:val="18"/>
          <w:szCs w:val="18"/>
        </w:rPr>
        <w:tab/>
      </w:r>
      <w:r>
        <w:rPr>
          <w:rFonts w:ascii="Microsoft Sans Serif" w:hAnsi="Microsoft Sans Serif" w:cs="Microsoft Sans Serif"/>
          <w:sz w:val="18"/>
          <w:szCs w:val="18"/>
        </w:rPr>
        <w:tab/>
        <w:t>: English, Hindi, Malayalam and Kannada</w:t>
      </w:r>
      <w:r w:rsidR="00940F4A" w:rsidRPr="00EE14D3">
        <w:rPr>
          <w:rFonts w:ascii="Microsoft Sans Serif" w:hAnsi="Microsoft Sans Serif" w:cs="Microsoft Sans Serif"/>
          <w:sz w:val="18"/>
          <w:szCs w:val="18"/>
        </w:rPr>
        <w:tab/>
      </w:r>
      <w:r w:rsidR="00BD20E0" w:rsidRPr="00EE14D3">
        <w:rPr>
          <w:rFonts w:ascii="Microsoft Sans Serif" w:hAnsi="Microsoft Sans Serif" w:cs="Microsoft Sans Serif"/>
          <w:sz w:val="18"/>
          <w:szCs w:val="18"/>
        </w:rPr>
        <w:tab/>
      </w:r>
    </w:p>
    <w:p w:rsidR="000E2F7D" w:rsidRPr="00EE14D3" w:rsidRDefault="000E2F7D" w:rsidP="000E2F7D">
      <w:pPr>
        <w:rPr>
          <w:rFonts w:ascii="Microsoft Sans Serif" w:hAnsi="Microsoft Sans Serif" w:cs="Microsoft Sans Serif"/>
          <w:sz w:val="18"/>
          <w:szCs w:val="18"/>
        </w:rPr>
      </w:pPr>
      <w:r w:rsidRPr="00EE14D3">
        <w:rPr>
          <w:rFonts w:ascii="Microsoft Sans Serif" w:hAnsi="Microsoft Sans Serif" w:cs="Microsoft Sans Serif"/>
          <w:sz w:val="18"/>
          <w:szCs w:val="18"/>
        </w:rPr>
        <w:t>Na</w:t>
      </w:r>
      <w:r w:rsidR="002F23D8">
        <w:rPr>
          <w:rFonts w:ascii="Microsoft Sans Serif" w:hAnsi="Microsoft Sans Serif" w:cs="Microsoft Sans Serif"/>
          <w:sz w:val="18"/>
          <w:szCs w:val="18"/>
        </w:rPr>
        <w:t>tionality</w:t>
      </w:r>
      <w:r w:rsidR="002F23D8">
        <w:rPr>
          <w:rFonts w:ascii="Microsoft Sans Serif" w:hAnsi="Microsoft Sans Serif" w:cs="Microsoft Sans Serif"/>
          <w:sz w:val="18"/>
          <w:szCs w:val="18"/>
        </w:rPr>
        <w:tab/>
      </w:r>
      <w:r w:rsidR="002F23D8">
        <w:rPr>
          <w:rFonts w:ascii="Microsoft Sans Serif" w:hAnsi="Microsoft Sans Serif" w:cs="Microsoft Sans Serif"/>
          <w:sz w:val="18"/>
          <w:szCs w:val="18"/>
        </w:rPr>
        <w:tab/>
        <w:t>: Indian</w:t>
      </w:r>
      <w:r w:rsidR="00B431D7">
        <w:rPr>
          <w:rFonts w:ascii="Microsoft Sans Serif" w:hAnsi="Microsoft Sans Serif" w:cs="Microsoft Sans Serif"/>
          <w:sz w:val="18"/>
          <w:szCs w:val="18"/>
        </w:rPr>
        <w:tab/>
      </w:r>
      <w:r w:rsidR="00B431D7">
        <w:rPr>
          <w:rFonts w:ascii="Microsoft Sans Serif" w:hAnsi="Microsoft Sans Serif" w:cs="Microsoft Sans Serif"/>
          <w:sz w:val="18"/>
          <w:szCs w:val="18"/>
        </w:rPr>
        <w:tab/>
      </w:r>
    </w:p>
    <w:p w:rsidR="002A46D7" w:rsidRPr="002F23D8" w:rsidRDefault="002F23D8" w:rsidP="000E2F7D">
      <w:pPr>
        <w:rPr>
          <w:rFonts w:ascii="Microsoft Sans Serif" w:hAnsi="Microsoft Sans Serif" w:cs="Microsoft Sans Serif"/>
          <w:color w:val="FF0000"/>
          <w:sz w:val="18"/>
          <w:szCs w:val="18"/>
        </w:rPr>
      </w:pPr>
      <w:r>
        <w:rPr>
          <w:rFonts w:ascii="Microsoft Sans Serif" w:hAnsi="Microsoft Sans Serif" w:cs="Microsoft Sans Serif"/>
          <w:sz w:val="18"/>
          <w:szCs w:val="18"/>
        </w:rPr>
        <w:t>Marital Status</w:t>
      </w:r>
      <w:r>
        <w:rPr>
          <w:rFonts w:ascii="Microsoft Sans Serif" w:hAnsi="Microsoft Sans Serif" w:cs="Microsoft Sans Serif"/>
          <w:sz w:val="18"/>
          <w:szCs w:val="18"/>
        </w:rPr>
        <w:tab/>
      </w:r>
      <w:r>
        <w:rPr>
          <w:rFonts w:ascii="Microsoft Sans Serif" w:hAnsi="Microsoft Sans Serif" w:cs="Microsoft Sans Serif"/>
          <w:sz w:val="18"/>
          <w:szCs w:val="18"/>
        </w:rPr>
        <w:tab/>
        <w:t>: Single</w:t>
      </w:r>
      <w:r w:rsidR="00E43C3B" w:rsidRPr="002F23D8">
        <w:rPr>
          <w:rFonts w:ascii="Microsoft Sans Serif" w:hAnsi="Microsoft Sans Serif" w:cs="Microsoft Sans Serif"/>
          <w:color w:val="FF0000"/>
          <w:sz w:val="18"/>
          <w:szCs w:val="18"/>
        </w:rPr>
        <w:tab/>
      </w:r>
    </w:p>
    <w:p w:rsidR="001603D2" w:rsidRDefault="00BD108F" w:rsidP="002A46D7">
      <w:pPr>
        <w:rPr>
          <w:rFonts w:ascii="Calibri" w:hAnsi="Calibri" w:cs="Calibri"/>
          <w:sz w:val="20"/>
          <w:szCs w:val="20"/>
        </w:rPr>
      </w:pPr>
      <w:r>
        <w:rPr>
          <w:noProof/>
        </w:rPr>
        <w:drawing>
          <wp:inline distT="0" distB="0" distL="0" distR="0" wp14:anchorId="1105A3C1" wp14:editId="48D44538">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BD108F" w:rsidRDefault="00BD108F" w:rsidP="00BD108F">
      <w:pPr>
        <w:autoSpaceDE w:val="0"/>
        <w:autoSpaceDN w:val="0"/>
        <w:adjustRightInd w:val="0"/>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BD108F">
        <w:t xml:space="preserve"> </w:t>
      </w:r>
      <w:r w:rsidRPr="00BD108F">
        <w:rPr>
          <w:rFonts w:ascii="Tahoma" w:hAnsi="Tahoma" w:cs="Tahoma"/>
          <w:b/>
          <w:bCs/>
          <w:color w:val="000000"/>
          <w:sz w:val="18"/>
          <w:szCs w:val="18"/>
          <w:lang w:val="en-IN" w:eastAsia="en-IN"/>
        </w:rPr>
        <w:t>312336</w:t>
      </w:r>
      <w:bookmarkStart w:id="0" w:name="_GoBack"/>
      <w:bookmarkEnd w:id="0"/>
    </w:p>
    <w:p w:rsidR="00BD108F" w:rsidRPr="002F23D8" w:rsidRDefault="00BD108F" w:rsidP="002A46D7">
      <w:pPr>
        <w:rPr>
          <w:rFonts w:ascii="Calibri" w:hAnsi="Calibri" w:cs="Calibri"/>
          <w:sz w:val="20"/>
          <w:szCs w:val="20"/>
        </w:rPr>
      </w:pPr>
    </w:p>
    <w:sectPr w:rsidR="00BD108F" w:rsidRPr="002F23D8" w:rsidSect="00F848FA">
      <w:pgSz w:w="11907" w:h="16840" w:code="9"/>
      <w:pgMar w:top="578" w:right="578" w:bottom="578" w:left="57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5pt;height:11.65pt" o:bullet="t">
        <v:imagedata r:id="rId1" o:title="mso45E7"/>
      </v:shape>
    </w:pict>
  </w:numPicBullet>
  <w:abstractNum w:abstractNumId="0">
    <w:nsid w:val="04711229"/>
    <w:multiLevelType w:val="hybridMultilevel"/>
    <w:tmpl w:val="C770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C4531"/>
    <w:multiLevelType w:val="hybridMultilevel"/>
    <w:tmpl w:val="4388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47AF4"/>
    <w:multiLevelType w:val="hybridMultilevel"/>
    <w:tmpl w:val="66A8CAEA"/>
    <w:lvl w:ilvl="0" w:tplc="8D9CFC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CA23D2"/>
    <w:multiLevelType w:val="hybridMultilevel"/>
    <w:tmpl w:val="C9566BF4"/>
    <w:lvl w:ilvl="0" w:tplc="7CA435D6">
      <w:start w:val="1"/>
      <w:numFmt w:val="bullet"/>
      <w:lvlText w:val=""/>
      <w:lvlJc w:val="left"/>
      <w:pPr>
        <w:tabs>
          <w:tab w:val="num" w:pos="360"/>
        </w:tabs>
        <w:ind w:left="360" w:hanging="360"/>
      </w:pPr>
      <w:rPr>
        <w:rFonts w:ascii="Wingdings 3" w:eastAsia="Times New Roman" w:hAnsi="Wingdings 3"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12E21DF"/>
    <w:multiLevelType w:val="hybridMultilevel"/>
    <w:tmpl w:val="31F6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8F7B1A"/>
    <w:multiLevelType w:val="hybridMultilevel"/>
    <w:tmpl w:val="C274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013E6E"/>
    <w:multiLevelType w:val="hybridMultilevel"/>
    <w:tmpl w:val="71BA84E0"/>
    <w:lvl w:ilvl="0" w:tplc="40090007">
      <w:start w:val="1"/>
      <w:numFmt w:val="bullet"/>
      <w:lvlText w:val=""/>
      <w:lvlPicBulletId w:val="0"/>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2868532A"/>
    <w:multiLevelType w:val="hybridMultilevel"/>
    <w:tmpl w:val="4508BB12"/>
    <w:lvl w:ilvl="0" w:tplc="06BA6A0E">
      <w:start w:val="1"/>
      <w:numFmt w:val="bullet"/>
      <w:lvlText w:val=""/>
      <w:lvlJc w:val="left"/>
      <w:pPr>
        <w:tabs>
          <w:tab w:val="num" w:pos="1080"/>
        </w:tabs>
        <w:ind w:left="1080" w:hanging="360"/>
      </w:pPr>
      <w:rPr>
        <w:rFonts w:ascii="Wingdings" w:hAnsi="Wingdings" w:hint="default"/>
      </w:rPr>
    </w:lvl>
    <w:lvl w:ilvl="1" w:tplc="3AEAA8F0">
      <w:start w:val="7"/>
      <w:numFmt w:val="bullet"/>
      <w:lvlText w:val="-"/>
      <w:lvlJc w:val="left"/>
      <w:pPr>
        <w:tabs>
          <w:tab w:val="num" w:pos="1440"/>
        </w:tabs>
        <w:ind w:left="1440" w:hanging="360"/>
      </w:pPr>
      <w:rPr>
        <w:rFonts w:ascii="Verdana" w:eastAsia="SimSun" w:hAnsi="Verdan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0B175D"/>
    <w:multiLevelType w:val="hybridMultilevel"/>
    <w:tmpl w:val="13CCEEF6"/>
    <w:lvl w:ilvl="0" w:tplc="FD8EC080">
      <w:start w:val="1"/>
      <w:numFmt w:val="bullet"/>
      <w:lvlText w:val=""/>
      <w:lvlJc w:val="left"/>
      <w:pPr>
        <w:tabs>
          <w:tab w:val="num" w:pos="360"/>
        </w:tabs>
        <w:ind w:left="360" w:hanging="360"/>
      </w:pPr>
      <w:rPr>
        <w:rFonts w:ascii="Wingdings" w:hAnsi="Wingdings" w:cs="Wingdings" w:hint="default"/>
        <w:b/>
        <w:bCs/>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2E5E0BD5"/>
    <w:multiLevelType w:val="hybridMultilevel"/>
    <w:tmpl w:val="2E6AFD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C7118B"/>
    <w:multiLevelType w:val="hybridMultilevel"/>
    <w:tmpl w:val="B7D866F2"/>
    <w:lvl w:ilvl="0" w:tplc="0882B2EC">
      <w:start w:val="1"/>
      <w:numFmt w:val="bullet"/>
      <w:lvlText w:val=""/>
      <w:lvlJc w:val="left"/>
      <w:pPr>
        <w:tabs>
          <w:tab w:val="num" w:pos="360"/>
        </w:tabs>
        <w:ind w:left="360" w:hanging="360"/>
      </w:pPr>
      <w:rPr>
        <w:rFonts w:ascii="Wingdings 3" w:hAnsi="Wingdings 3" w:hint="default"/>
        <w:b w:val="0"/>
        <w:i w:val="0"/>
        <w:caps w:val="0"/>
        <w:strike w:val="0"/>
        <w:dstrike w:val="0"/>
        <w:outline w:val="0"/>
        <w:shadow w:val="0"/>
        <w:emboss w:val="0"/>
        <w:imprint w:val="0"/>
        <w:vanish w:val="0"/>
        <w:color w:val="999999"/>
        <w:sz w:val="16"/>
        <w:szCs w:val="16"/>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F1228C"/>
    <w:multiLevelType w:val="hybridMultilevel"/>
    <w:tmpl w:val="27647B5A"/>
    <w:lvl w:ilvl="0" w:tplc="DE82D670">
      <w:start w:val="1"/>
      <w:numFmt w:val="bullet"/>
      <w:lvlText w:val=""/>
      <w:lvlJc w:val="left"/>
      <w:pPr>
        <w:tabs>
          <w:tab w:val="num" w:pos="360"/>
        </w:tabs>
        <w:ind w:left="360" w:hanging="360"/>
      </w:pPr>
      <w:rPr>
        <w:rFonts w:ascii="Wingdings" w:hAnsi="Wingdings" w:cs="Wingdings" w:hint="default"/>
        <w:b/>
        <w:bCs/>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44CD410C"/>
    <w:multiLevelType w:val="hybridMultilevel"/>
    <w:tmpl w:val="5034541E"/>
    <w:lvl w:ilvl="0" w:tplc="D18A40AA">
      <w:start w:val="1"/>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D7429C"/>
    <w:multiLevelType w:val="hybridMultilevel"/>
    <w:tmpl w:val="EA625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EC1D1A"/>
    <w:multiLevelType w:val="hybridMultilevel"/>
    <w:tmpl w:val="621C5B26"/>
    <w:lvl w:ilvl="0" w:tplc="DBB8CE1C">
      <w:start w:val="1"/>
      <w:numFmt w:val="bullet"/>
      <w:lvlText w:val=""/>
      <w:lvlJc w:val="left"/>
      <w:pPr>
        <w:tabs>
          <w:tab w:val="num" w:pos="288"/>
        </w:tabs>
        <w:ind w:left="288" w:hanging="288"/>
      </w:pPr>
      <w:rPr>
        <w:rFonts w:ascii="Wingdings" w:hAnsi="Wingdings" w:hint="default"/>
        <w:color w:val="auto"/>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911756D"/>
    <w:multiLevelType w:val="hybridMultilevel"/>
    <w:tmpl w:val="A122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623760"/>
    <w:multiLevelType w:val="hybridMultilevel"/>
    <w:tmpl w:val="212607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78FB7CCD"/>
    <w:multiLevelType w:val="hybridMultilevel"/>
    <w:tmpl w:val="D6F28A7C"/>
    <w:lvl w:ilvl="0" w:tplc="40090007">
      <w:start w:val="1"/>
      <w:numFmt w:val="bullet"/>
      <w:lvlText w:val=""/>
      <w:lvlPicBulletId w:val="0"/>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17"/>
  </w:num>
  <w:num w:numId="7">
    <w:abstractNumId w:val="6"/>
  </w:num>
  <w:num w:numId="8">
    <w:abstractNumId w:val="16"/>
  </w:num>
  <w:num w:numId="9">
    <w:abstractNumId w:val="11"/>
  </w:num>
  <w:num w:numId="10">
    <w:abstractNumId w:val="8"/>
  </w:num>
  <w:num w:numId="11">
    <w:abstractNumId w:val="3"/>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9"/>
  </w:num>
  <w:num w:numId="15">
    <w:abstractNumId w:val="10"/>
  </w:num>
  <w:num w:numId="16">
    <w:abstractNumId w:val="13"/>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2"/>
  </w:compat>
  <w:rsids>
    <w:rsidRoot w:val="00283A3A"/>
    <w:rsid w:val="00005C58"/>
    <w:rsid w:val="00007DD8"/>
    <w:rsid w:val="0001628A"/>
    <w:rsid w:val="000324EA"/>
    <w:rsid w:val="0003747A"/>
    <w:rsid w:val="00054819"/>
    <w:rsid w:val="00054E64"/>
    <w:rsid w:val="000710CC"/>
    <w:rsid w:val="000726AB"/>
    <w:rsid w:val="00086744"/>
    <w:rsid w:val="00087D09"/>
    <w:rsid w:val="00092462"/>
    <w:rsid w:val="00093BEE"/>
    <w:rsid w:val="000B22FD"/>
    <w:rsid w:val="000B4024"/>
    <w:rsid w:val="000B64CC"/>
    <w:rsid w:val="000B783F"/>
    <w:rsid w:val="000C1AD1"/>
    <w:rsid w:val="000C22A6"/>
    <w:rsid w:val="000C5412"/>
    <w:rsid w:val="000D1A89"/>
    <w:rsid w:val="000D3ECC"/>
    <w:rsid w:val="000D5E31"/>
    <w:rsid w:val="000D6A03"/>
    <w:rsid w:val="000D75BB"/>
    <w:rsid w:val="000E2F7D"/>
    <w:rsid w:val="000E4B09"/>
    <w:rsid w:val="000E75F7"/>
    <w:rsid w:val="000F3A8E"/>
    <w:rsid w:val="0010346B"/>
    <w:rsid w:val="001045F2"/>
    <w:rsid w:val="0010618B"/>
    <w:rsid w:val="0010652A"/>
    <w:rsid w:val="001265DC"/>
    <w:rsid w:val="00127352"/>
    <w:rsid w:val="00127794"/>
    <w:rsid w:val="00143417"/>
    <w:rsid w:val="0014793A"/>
    <w:rsid w:val="001603D2"/>
    <w:rsid w:val="00163676"/>
    <w:rsid w:val="00170307"/>
    <w:rsid w:val="00172684"/>
    <w:rsid w:val="001739C1"/>
    <w:rsid w:val="001808A5"/>
    <w:rsid w:val="0019114B"/>
    <w:rsid w:val="00193837"/>
    <w:rsid w:val="001A693A"/>
    <w:rsid w:val="001B62B7"/>
    <w:rsid w:val="001C3F70"/>
    <w:rsid w:val="001C5EE9"/>
    <w:rsid w:val="001D1634"/>
    <w:rsid w:val="001D2109"/>
    <w:rsid w:val="001D3E50"/>
    <w:rsid w:val="001D4F99"/>
    <w:rsid w:val="001E3CA1"/>
    <w:rsid w:val="001F433F"/>
    <w:rsid w:val="002006CA"/>
    <w:rsid w:val="002049AA"/>
    <w:rsid w:val="002135F1"/>
    <w:rsid w:val="00221FC3"/>
    <w:rsid w:val="00237206"/>
    <w:rsid w:val="00237322"/>
    <w:rsid w:val="00245A7D"/>
    <w:rsid w:val="0025439A"/>
    <w:rsid w:val="002549AE"/>
    <w:rsid w:val="00265B0E"/>
    <w:rsid w:val="00276D43"/>
    <w:rsid w:val="0028234F"/>
    <w:rsid w:val="00282A1B"/>
    <w:rsid w:val="00283A3A"/>
    <w:rsid w:val="00284B7A"/>
    <w:rsid w:val="002960E0"/>
    <w:rsid w:val="002A3378"/>
    <w:rsid w:val="002A46D7"/>
    <w:rsid w:val="002B22A4"/>
    <w:rsid w:val="002C07C8"/>
    <w:rsid w:val="002C2FBC"/>
    <w:rsid w:val="002C3534"/>
    <w:rsid w:val="002C78E9"/>
    <w:rsid w:val="002C7DC1"/>
    <w:rsid w:val="002D45D7"/>
    <w:rsid w:val="002E1EF8"/>
    <w:rsid w:val="002E4F1D"/>
    <w:rsid w:val="002F23D8"/>
    <w:rsid w:val="003036EC"/>
    <w:rsid w:val="00304750"/>
    <w:rsid w:val="00313E8B"/>
    <w:rsid w:val="00313F94"/>
    <w:rsid w:val="0031457E"/>
    <w:rsid w:val="00314EA8"/>
    <w:rsid w:val="003172D2"/>
    <w:rsid w:val="003201C1"/>
    <w:rsid w:val="0032233E"/>
    <w:rsid w:val="0032423F"/>
    <w:rsid w:val="00355A17"/>
    <w:rsid w:val="00360878"/>
    <w:rsid w:val="0036247C"/>
    <w:rsid w:val="00370A37"/>
    <w:rsid w:val="0037198D"/>
    <w:rsid w:val="00390F65"/>
    <w:rsid w:val="00391674"/>
    <w:rsid w:val="0039205A"/>
    <w:rsid w:val="00394FDB"/>
    <w:rsid w:val="003A49C7"/>
    <w:rsid w:val="003A7943"/>
    <w:rsid w:val="003A7A06"/>
    <w:rsid w:val="003B2B8A"/>
    <w:rsid w:val="003B4E26"/>
    <w:rsid w:val="003C1FD9"/>
    <w:rsid w:val="003C4CD0"/>
    <w:rsid w:val="003D406D"/>
    <w:rsid w:val="003D632A"/>
    <w:rsid w:val="003D6D90"/>
    <w:rsid w:val="003E4E98"/>
    <w:rsid w:val="003F1CB1"/>
    <w:rsid w:val="00404334"/>
    <w:rsid w:val="00405C15"/>
    <w:rsid w:val="0042065A"/>
    <w:rsid w:val="00421036"/>
    <w:rsid w:val="00426AF0"/>
    <w:rsid w:val="00432FFA"/>
    <w:rsid w:val="004352BC"/>
    <w:rsid w:val="0043621D"/>
    <w:rsid w:val="00452F8F"/>
    <w:rsid w:val="0045483A"/>
    <w:rsid w:val="0046073B"/>
    <w:rsid w:val="00465909"/>
    <w:rsid w:val="00465B7C"/>
    <w:rsid w:val="004666C9"/>
    <w:rsid w:val="00471CB8"/>
    <w:rsid w:val="00472B01"/>
    <w:rsid w:val="00476265"/>
    <w:rsid w:val="00482F8E"/>
    <w:rsid w:val="004866D8"/>
    <w:rsid w:val="00493E8B"/>
    <w:rsid w:val="004A15A7"/>
    <w:rsid w:val="004A3A00"/>
    <w:rsid w:val="004A4511"/>
    <w:rsid w:val="004B30A7"/>
    <w:rsid w:val="004B4BCB"/>
    <w:rsid w:val="004C3A34"/>
    <w:rsid w:val="004C4DE6"/>
    <w:rsid w:val="004C678B"/>
    <w:rsid w:val="004D55D5"/>
    <w:rsid w:val="004F0BFD"/>
    <w:rsid w:val="004F0C67"/>
    <w:rsid w:val="0050042F"/>
    <w:rsid w:val="00503D33"/>
    <w:rsid w:val="00503DCA"/>
    <w:rsid w:val="0050517B"/>
    <w:rsid w:val="00506C1C"/>
    <w:rsid w:val="005160EE"/>
    <w:rsid w:val="00526635"/>
    <w:rsid w:val="005409DD"/>
    <w:rsid w:val="00552304"/>
    <w:rsid w:val="0055529C"/>
    <w:rsid w:val="005647C3"/>
    <w:rsid w:val="0056693F"/>
    <w:rsid w:val="00577F7E"/>
    <w:rsid w:val="00590C5E"/>
    <w:rsid w:val="00596475"/>
    <w:rsid w:val="005A5992"/>
    <w:rsid w:val="005E0F54"/>
    <w:rsid w:val="005E5A8A"/>
    <w:rsid w:val="005F4956"/>
    <w:rsid w:val="00602298"/>
    <w:rsid w:val="00602AD2"/>
    <w:rsid w:val="0060640C"/>
    <w:rsid w:val="006241DD"/>
    <w:rsid w:val="00624BE2"/>
    <w:rsid w:val="00626550"/>
    <w:rsid w:val="00630CF8"/>
    <w:rsid w:val="00636024"/>
    <w:rsid w:val="00641CDF"/>
    <w:rsid w:val="006612AF"/>
    <w:rsid w:val="00665F98"/>
    <w:rsid w:val="0067121A"/>
    <w:rsid w:val="00673DA2"/>
    <w:rsid w:val="00676340"/>
    <w:rsid w:val="00680578"/>
    <w:rsid w:val="0068550D"/>
    <w:rsid w:val="006858EB"/>
    <w:rsid w:val="0068598B"/>
    <w:rsid w:val="00685FE6"/>
    <w:rsid w:val="0069053E"/>
    <w:rsid w:val="006960CC"/>
    <w:rsid w:val="006A15E1"/>
    <w:rsid w:val="006A4C43"/>
    <w:rsid w:val="006B0646"/>
    <w:rsid w:val="006B0720"/>
    <w:rsid w:val="006B51C3"/>
    <w:rsid w:val="006B5C40"/>
    <w:rsid w:val="006B781C"/>
    <w:rsid w:val="006F3237"/>
    <w:rsid w:val="006F6B74"/>
    <w:rsid w:val="00706D8C"/>
    <w:rsid w:val="007173BF"/>
    <w:rsid w:val="00723535"/>
    <w:rsid w:val="00732381"/>
    <w:rsid w:val="00732713"/>
    <w:rsid w:val="007508ED"/>
    <w:rsid w:val="007514DA"/>
    <w:rsid w:val="00753869"/>
    <w:rsid w:val="00783CF0"/>
    <w:rsid w:val="0079547E"/>
    <w:rsid w:val="007A5E62"/>
    <w:rsid w:val="007B123A"/>
    <w:rsid w:val="007C0B69"/>
    <w:rsid w:val="007C58B8"/>
    <w:rsid w:val="007D3CFB"/>
    <w:rsid w:val="007E2BE0"/>
    <w:rsid w:val="007E76CA"/>
    <w:rsid w:val="007F213E"/>
    <w:rsid w:val="007F5A59"/>
    <w:rsid w:val="007F6C78"/>
    <w:rsid w:val="00806EEC"/>
    <w:rsid w:val="00822D66"/>
    <w:rsid w:val="00833C34"/>
    <w:rsid w:val="00850D67"/>
    <w:rsid w:val="008551DB"/>
    <w:rsid w:val="008674A7"/>
    <w:rsid w:val="00873B45"/>
    <w:rsid w:val="0087467F"/>
    <w:rsid w:val="008A322E"/>
    <w:rsid w:val="008A5A8A"/>
    <w:rsid w:val="008A691A"/>
    <w:rsid w:val="008C0348"/>
    <w:rsid w:val="008C3A11"/>
    <w:rsid w:val="008D12A1"/>
    <w:rsid w:val="008D5432"/>
    <w:rsid w:val="008E4459"/>
    <w:rsid w:val="009000CF"/>
    <w:rsid w:val="009025B8"/>
    <w:rsid w:val="00902CCC"/>
    <w:rsid w:val="009071BB"/>
    <w:rsid w:val="00920DA6"/>
    <w:rsid w:val="009233C2"/>
    <w:rsid w:val="009262E5"/>
    <w:rsid w:val="0092768B"/>
    <w:rsid w:val="00936506"/>
    <w:rsid w:val="00940F4A"/>
    <w:rsid w:val="00951E43"/>
    <w:rsid w:val="00954603"/>
    <w:rsid w:val="00955F66"/>
    <w:rsid w:val="0096457D"/>
    <w:rsid w:val="00965DC4"/>
    <w:rsid w:val="0096707A"/>
    <w:rsid w:val="00976FB3"/>
    <w:rsid w:val="009776BA"/>
    <w:rsid w:val="00981440"/>
    <w:rsid w:val="009854D5"/>
    <w:rsid w:val="0098688C"/>
    <w:rsid w:val="00991756"/>
    <w:rsid w:val="00991966"/>
    <w:rsid w:val="009925E2"/>
    <w:rsid w:val="0099336C"/>
    <w:rsid w:val="009A3D03"/>
    <w:rsid w:val="009B67D1"/>
    <w:rsid w:val="009C1FD4"/>
    <w:rsid w:val="009C5D22"/>
    <w:rsid w:val="009C6301"/>
    <w:rsid w:val="009D185C"/>
    <w:rsid w:val="009D784D"/>
    <w:rsid w:val="009E1700"/>
    <w:rsid w:val="009E1C67"/>
    <w:rsid w:val="009E4E9F"/>
    <w:rsid w:val="009F1827"/>
    <w:rsid w:val="009F28F8"/>
    <w:rsid w:val="009F7106"/>
    <w:rsid w:val="009F792F"/>
    <w:rsid w:val="00A00387"/>
    <w:rsid w:val="00A05617"/>
    <w:rsid w:val="00A06032"/>
    <w:rsid w:val="00A10449"/>
    <w:rsid w:val="00A12A30"/>
    <w:rsid w:val="00A13902"/>
    <w:rsid w:val="00A23DE0"/>
    <w:rsid w:val="00A246B5"/>
    <w:rsid w:val="00A2563A"/>
    <w:rsid w:val="00A47A08"/>
    <w:rsid w:val="00A550FE"/>
    <w:rsid w:val="00A64B5A"/>
    <w:rsid w:val="00A7010D"/>
    <w:rsid w:val="00A729AE"/>
    <w:rsid w:val="00AA1823"/>
    <w:rsid w:val="00AA450C"/>
    <w:rsid w:val="00AC5B9F"/>
    <w:rsid w:val="00AC7FF2"/>
    <w:rsid w:val="00AD58EB"/>
    <w:rsid w:val="00AE079B"/>
    <w:rsid w:val="00AE0BC5"/>
    <w:rsid w:val="00AE31A7"/>
    <w:rsid w:val="00AE4B7A"/>
    <w:rsid w:val="00AF4766"/>
    <w:rsid w:val="00B07F1B"/>
    <w:rsid w:val="00B1319F"/>
    <w:rsid w:val="00B13BEC"/>
    <w:rsid w:val="00B16E6D"/>
    <w:rsid w:val="00B27B7B"/>
    <w:rsid w:val="00B431D7"/>
    <w:rsid w:val="00B4368A"/>
    <w:rsid w:val="00B447FE"/>
    <w:rsid w:val="00B54408"/>
    <w:rsid w:val="00B54E11"/>
    <w:rsid w:val="00B60F35"/>
    <w:rsid w:val="00B62EC3"/>
    <w:rsid w:val="00B63CB3"/>
    <w:rsid w:val="00B6459D"/>
    <w:rsid w:val="00B64F34"/>
    <w:rsid w:val="00B74CF6"/>
    <w:rsid w:val="00B85F3F"/>
    <w:rsid w:val="00BA66EC"/>
    <w:rsid w:val="00BB7994"/>
    <w:rsid w:val="00BD108F"/>
    <w:rsid w:val="00BD1963"/>
    <w:rsid w:val="00BD20E0"/>
    <w:rsid w:val="00BD2C0E"/>
    <w:rsid w:val="00BE7EC2"/>
    <w:rsid w:val="00BF2221"/>
    <w:rsid w:val="00BF7E0E"/>
    <w:rsid w:val="00C07C9E"/>
    <w:rsid w:val="00C1029F"/>
    <w:rsid w:val="00C132B1"/>
    <w:rsid w:val="00C200B5"/>
    <w:rsid w:val="00C26192"/>
    <w:rsid w:val="00C27C14"/>
    <w:rsid w:val="00C27C83"/>
    <w:rsid w:val="00C3250B"/>
    <w:rsid w:val="00C36569"/>
    <w:rsid w:val="00C37DAB"/>
    <w:rsid w:val="00C44FDD"/>
    <w:rsid w:val="00C54FEE"/>
    <w:rsid w:val="00C70EE8"/>
    <w:rsid w:val="00CB242C"/>
    <w:rsid w:val="00CB29B8"/>
    <w:rsid w:val="00CC15B9"/>
    <w:rsid w:val="00CC1902"/>
    <w:rsid w:val="00CC2F17"/>
    <w:rsid w:val="00CD2829"/>
    <w:rsid w:val="00CD4BDC"/>
    <w:rsid w:val="00CD5D22"/>
    <w:rsid w:val="00CE009C"/>
    <w:rsid w:val="00CF0322"/>
    <w:rsid w:val="00CF21DD"/>
    <w:rsid w:val="00CF2A5D"/>
    <w:rsid w:val="00D012FF"/>
    <w:rsid w:val="00D015A5"/>
    <w:rsid w:val="00D07E75"/>
    <w:rsid w:val="00D14538"/>
    <w:rsid w:val="00D31551"/>
    <w:rsid w:val="00D33189"/>
    <w:rsid w:val="00D44B85"/>
    <w:rsid w:val="00D76A86"/>
    <w:rsid w:val="00D771D6"/>
    <w:rsid w:val="00D810E8"/>
    <w:rsid w:val="00D821CE"/>
    <w:rsid w:val="00D828BB"/>
    <w:rsid w:val="00D83317"/>
    <w:rsid w:val="00D84045"/>
    <w:rsid w:val="00D8767C"/>
    <w:rsid w:val="00D95851"/>
    <w:rsid w:val="00D979DE"/>
    <w:rsid w:val="00DA03A5"/>
    <w:rsid w:val="00DA050C"/>
    <w:rsid w:val="00DB0CAD"/>
    <w:rsid w:val="00DC41C2"/>
    <w:rsid w:val="00E05D95"/>
    <w:rsid w:val="00E10F1F"/>
    <w:rsid w:val="00E20554"/>
    <w:rsid w:val="00E20580"/>
    <w:rsid w:val="00E30BC3"/>
    <w:rsid w:val="00E36231"/>
    <w:rsid w:val="00E41387"/>
    <w:rsid w:val="00E43C3B"/>
    <w:rsid w:val="00E44FD6"/>
    <w:rsid w:val="00E760EB"/>
    <w:rsid w:val="00EA73BA"/>
    <w:rsid w:val="00EB6AF1"/>
    <w:rsid w:val="00EC03C7"/>
    <w:rsid w:val="00EC6757"/>
    <w:rsid w:val="00EC6D01"/>
    <w:rsid w:val="00ED3497"/>
    <w:rsid w:val="00EE14D3"/>
    <w:rsid w:val="00EE448A"/>
    <w:rsid w:val="00EE6321"/>
    <w:rsid w:val="00EF3BCA"/>
    <w:rsid w:val="00F15448"/>
    <w:rsid w:val="00F27333"/>
    <w:rsid w:val="00F30510"/>
    <w:rsid w:val="00F50E0F"/>
    <w:rsid w:val="00F5247E"/>
    <w:rsid w:val="00F52F31"/>
    <w:rsid w:val="00F536F8"/>
    <w:rsid w:val="00F741F2"/>
    <w:rsid w:val="00F76791"/>
    <w:rsid w:val="00F77D78"/>
    <w:rsid w:val="00F80212"/>
    <w:rsid w:val="00F83558"/>
    <w:rsid w:val="00F848FA"/>
    <w:rsid w:val="00FB040B"/>
    <w:rsid w:val="00FB2109"/>
    <w:rsid w:val="00FB22CC"/>
    <w:rsid w:val="00FC6FC3"/>
    <w:rsid w:val="00FD3A1A"/>
    <w:rsid w:val="00FD5EE7"/>
    <w:rsid w:val="00FE06E3"/>
    <w:rsid w:val="00FE5786"/>
    <w:rsid w:val="00FE6083"/>
    <w:rsid w:val="00FF2171"/>
    <w:rsid w:val="00FF3C94"/>
    <w:rsid w:val="00FF5501"/>
    <w:rsid w:val="00FF5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766"/>
    <w:rPr>
      <w:sz w:val="24"/>
      <w:szCs w:val="24"/>
    </w:rPr>
  </w:style>
  <w:style w:type="paragraph" w:styleId="Heading1">
    <w:name w:val="heading 1"/>
    <w:basedOn w:val="Normal"/>
    <w:next w:val="Normal"/>
    <w:link w:val="Heading1Char"/>
    <w:qFormat/>
    <w:rsid w:val="00D331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4766"/>
    <w:rPr>
      <w:color w:val="0000FF"/>
      <w:u w:val="single"/>
    </w:rPr>
  </w:style>
  <w:style w:type="character" w:styleId="Emphasis">
    <w:name w:val="Emphasis"/>
    <w:qFormat/>
    <w:rsid w:val="00AF4766"/>
    <w:rPr>
      <w:b/>
      <w:bCs/>
      <w:i w:val="0"/>
      <w:iCs w:val="0"/>
    </w:rPr>
  </w:style>
  <w:style w:type="paragraph" w:styleId="ListParagraph">
    <w:name w:val="List Paragraph"/>
    <w:basedOn w:val="Normal"/>
    <w:uiPriority w:val="99"/>
    <w:qFormat/>
    <w:rsid w:val="00245A7D"/>
    <w:pPr>
      <w:spacing w:after="200" w:line="276" w:lineRule="auto"/>
      <w:ind w:left="720"/>
    </w:pPr>
    <w:rPr>
      <w:rFonts w:ascii="Calibri" w:hAnsi="Calibri" w:cs="Calibri"/>
      <w:sz w:val="22"/>
      <w:szCs w:val="22"/>
    </w:rPr>
  </w:style>
  <w:style w:type="paragraph" w:styleId="BodyText">
    <w:name w:val="Body Text"/>
    <w:basedOn w:val="Normal"/>
    <w:link w:val="BodyTextChar"/>
    <w:unhideWhenUsed/>
    <w:rsid w:val="0010346B"/>
    <w:rPr>
      <w:rFonts w:ascii="Verdana" w:hAnsi="Verdana"/>
      <w:sz w:val="17"/>
      <w:szCs w:val="17"/>
      <w:lang w:val="en-GB"/>
    </w:rPr>
  </w:style>
  <w:style w:type="character" w:customStyle="1" w:styleId="BodyTextChar">
    <w:name w:val="Body Text Char"/>
    <w:link w:val="BodyText"/>
    <w:rsid w:val="0010346B"/>
    <w:rPr>
      <w:rFonts w:ascii="Verdana" w:hAnsi="Verdana"/>
      <w:sz w:val="17"/>
      <w:szCs w:val="17"/>
      <w:lang w:val="en-GB" w:eastAsia="en-US"/>
    </w:rPr>
  </w:style>
  <w:style w:type="paragraph" w:styleId="BodyText3">
    <w:name w:val="Body Text 3"/>
    <w:basedOn w:val="Normal"/>
    <w:link w:val="BodyText3Char"/>
    <w:rsid w:val="0099336C"/>
    <w:pPr>
      <w:spacing w:after="120"/>
    </w:pPr>
    <w:rPr>
      <w:sz w:val="16"/>
      <w:szCs w:val="16"/>
    </w:rPr>
  </w:style>
  <w:style w:type="character" w:customStyle="1" w:styleId="BodyText3Char">
    <w:name w:val="Body Text 3 Char"/>
    <w:basedOn w:val="DefaultParagraphFont"/>
    <w:link w:val="BodyText3"/>
    <w:rsid w:val="0099336C"/>
    <w:rPr>
      <w:sz w:val="16"/>
      <w:szCs w:val="16"/>
    </w:rPr>
  </w:style>
  <w:style w:type="table" w:styleId="TableGrid">
    <w:name w:val="Table Grid"/>
    <w:basedOn w:val="TableNormal"/>
    <w:rsid w:val="00A729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96707A"/>
  </w:style>
  <w:style w:type="paragraph" w:customStyle="1" w:styleId="Default">
    <w:name w:val="Default"/>
    <w:rsid w:val="00172684"/>
    <w:pPr>
      <w:autoSpaceDE w:val="0"/>
      <w:autoSpaceDN w:val="0"/>
      <w:adjustRightInd w:val="0"/>
    </w:pPr>
    <w:rPr>
      <w:rFonts w:ascii="Arial" w:hAnsi="Arial" w:cs="Arial"/>
      <w:color w:val="000000"/>
      <w:sz w:val="24"/>
      <w:szCs w:val="24"/>
      <w:lang w:val="en-GB" w:eastAsia="en-GB"/>
    </w:rPr>
  </w:style>
  <w:style w:type="paragraph" w:styleId="Footer">
    <w:name w:val="footer"/>
    <w:basedOn w:val="Normal"/>
    <w:link w:val="FooterChar"/>
    <w:rsid w:val="00B431D7"/>
    <w:pPr>
      <w:tabs>
        <w:tab w:val="center" w:pos="4320"/>
        <w:tab w:val="right" w:pos="8640"/>
      </w:tabs>
      <w:spacing w:after="240" w:line="260" w:lineRule="atLeast"/>
    </w:pPr>
    <w:rPr>
      <w:rFonts w:ascii="Arial" w:hAnsi="Arial"/>
      <w:sz w:val="20"/>
      <w:szCs w:val="20"/>
      <w:lang w:val="en-GB"/>
    </w:rPr>
  </w:style>
  <w:style w:type="character" w:customStyle="1" w:styleId="FooterChar">
    <w:name w:val="Footer Char"/>
    <w:basedOn w:val="DefaultParagraphFont"/>
    <w:link w:val="Footer"/>
    <w:rsid w:val="00B431D7"/>
    <w:rPr>
      <w:rFonts w:ascii="Arial" w:hAnsi="Arial"/>
      <w:lang w:val="en-GB"/>
    </w:rPr>
  </w:style>
  <w:style w:type="character" w:customStyle="1" w:styleId="Heading1Char">
    <w:name w:val="Heading 1 Char"/>
    <w:basedOn w:val="DefaultParagraphFont"/>
    <w:link w:val="Heading1"/>
    <w:rsid w:val="00D33189"/>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qFormat/>
    <w:rsid w:val="005E5A8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E5A8A"/>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rsid w:val="00BD108F"/>
    <w:rPr>
      <w:rFonts w:ascii="Tahoma" w:hAnsi="Tahoma" w:cs="Tahoma"/>
      <w:sz w:val="16"/>
      <w:szCs w:val="16"/>
    </w:rPr>
  </w:style>
  <w:style w:type="character" w:customStyle="1" w:styleId="BalloonTextChar">
    <w:name w:val="Balloon Text Char"/>
    <w:basedOn w:val="DefaultParagraphFont"/>
    <w:link w:val="BalloonText"/>
    <w:rsid w:val="00BD10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2974">
      <w:bodyDiv w:val="1"/>
      <w:marLeft w:val="0"/>
      <w:marRight w:val="0"/>
      <w:marTop w:val="0"/>
      <w:marBottom w:val="0"/>
      <w:divBdr>
        <w:top w:val="none" w:sz="0" w:space="0" w:color="auto"/>
        <w:left w:val="none" w:sz="0" w:space="0" w:color="auto"/>
        <w:bottom w:val="none" w:sz="0" w:space="0" w:color="auto"/>
        <w:right w:val="none" w:sz="0" w:space="0" w:color="auto"/>
      </w:divBdr>
    </w:div>
    <w:div w:id="281810896">
      <w:bodyDiv w:val="1"/>
      <w:marLeft w:val="0"/>
      <w:marRight w:val="0"/>
      <w:marTop w:val="0"/>
      <w:marBottom w:val="0"/>
      <w:divBdr>
        <w:top w:val="none" w:sz="0" w:space="0" w:color="auto"/>
        <w:left w:val="none" w:sz="0" w:space="0" w:color="auto"/>
        <w:bottom w:val="none" w:sz="0" w:space="0" w:color="auto"/>
        <w:right w:val="none" w:sz="0" w:space="0" w:color="auto"/>
      </w:divBdr>
    </w:div>
    <w:div w:id="297997044">
      <w:bodyDiv w:val="1"/>
      <w:marLeft w:val="0"/>
      <w:marRight w:val="0"/>
      <w:marTop w:val="0"/>
      <w:marBottom w:val="0"/>
      <w:divBdr>
        <w:top w:val="none" w:sz="0" w:space="0" w:color="auto"/>
        <w:left w:val="none" w:sz="0" w:space="0" w:color="auto"/>
        <w:bottom w:val="none" w:sz="0" w:space="0" w:color="auto"/>
        <w:right w:val="none" w:sz="0" w:space="0" w:color="auto"/>
      </w:divBdr>
    </w:div>
    <w:div w:id="589703499">
      <w:bodyDiv w:val="1"/>
      <w:marLeft w:val="0"/>
      <w:marRight w:val="0"/>
      <w:marTop w:val="0"/>
      <w:marBottom w:val="0"/>
      <w:divBdr>
        <w:top w:val="none" w:sz="0" w:space="0" w:color="auto"/>
        <w:left w:val="none" w:sz="0" w:space="0" w:color="auto"/>
        <w:bottom w:val="none" w:sz="0" w:space="0" w:color="auto"/>
        <w:right w:val="none" w:sz="0" w:space="0" w:color="auto"/>
      </w:divBdr>
    </w:div>
    <w:div w:id="624891049">
      <w:bodyDiv w:val="1"/>
      <w:marLeft w:val="0"/>
      <w:marRight w:val="0"/>
      <w:marTop w:val="0"/>
      <w:marBottom w:val="0"/>
      <w:divBdr>
        <w:top w:val="none" w:sz="0" w:space="0" w:color="auto"/>
        <w:left w:val="none" w:sz="0" w:space="0" w:color="auto"/>
        <w:bottom w:val="none" w:sz="0" w:space="0" w:color="auto"/>
        <w:right w:val="none" w:sz="0" w:space="0" w:color="auto"/>
      </w:divBdr>
    </w:div>
    <w:div w:id="869487385">
      <w:bodyDiv w:val="1"/>
      <w:marLeft w:val="0"/>
      <w:marRight w:val="0"/>
      <w:marTop w:val="0"/>
      <w:marBottom w:val="0"/>
      <w:divBdr>
        <w:top w:val="none" w:sz="0" w:space="0" w:color="auto"/>
        <w:left w:val="none" w:sz="0" w:space="0" w:color="auto"/>
        <w:bottom w:val="none" w:sz="0" w:space="0" w:color="auto"/>
        <w:right w:val="none" w:sz="0" w:space="0" w:color="auto"/>
      </w:divBdr>
      <w:divsChild>
        <w:div w:id="508176211">
          <w:marLeft w:val="0"/>
          <w:marRight w:val="0"/>
          <w:marTop w:val="0"/>
          <w:marBottom w:val="0"/>
          <w:divBdr>
            <w:top w:val="none" w:sz="0" w:space="0" w:color="auto"/>
            <w:left w:val="none" w:sz="0" w:space="0" w:color="auto"/>
            <w:bottom w:val="none" w:sz="0" w:space="0" w:color="auto"/>
            <w:right w:val="none" w:sz="0" w:space="0" w:color="auto"/>
          </w:divBdr>
        </w:div>
      </w:divsChild>
    </w:div>
    <w:div w:id="1024597240">
      <w:bodyDiv w:val="1"/>
      <w:marLeft w:val="0"/>
      <w:marRight w:val="0"/>
      <w:marTop w:val="0"/>
      <w:marBottom w:val="0"/>
      <w:divBdr>
        <w:top w:val="none" w:sz="0" w:space="0" w:color="auto"/>
        <w:left w:val="none" w:sz="0" w:space="0" w:color="auto"/>
        <w:bottom w:val="none" w:sz="0" w:space="0" w:color="auto"/>
        <w:right w:val="none" w:sz="0" w:space="0" w:color="auto"/>
      </w:divBdr>
    </w:div>
    <w:div w:id="1079064139">
      <w:bodyDiv w:val="1"/>
      <w:marLeft w:val="0"/>
      <w:marRight w:val="0"/>
      <w:marTop w:val="0"/>
      <w:marBottom w:val="0"/>
      <w:divBdr>
        <w:top w:val="none" w:sz="0" w:space="0" w:color="auto"/>
        <w:left w:val="none" w:sz="0" w:space="0" w:color="auto"/>
        <w:bottom w:val="none" w:sz="0" w:space="0" w:color="auto"/>
        <w:right w:val="none" w:sz="0" w:space="0" w:color="auto"/>
      </w:divBdr>
    </w:div>
    <w:div w:id="1082410283">
      <w:bodyDiv w:val="1"/>
      <w:marLeft w:val="0"/>
      <w:marRight w:val="0"/>
      <w:marTop w:val="0"/>
      <w:marBottom w:val="0"/>
      <w:divBdr>
        <w:top w:val="none" w:sz="0" w:space="0" w:color="auto"/>
        <w:left w:val="none" w:sz="0" w:space="0" w:color="auto"/>
        <w:bottom w:val="none" w:sz="0" w:space="0" w:color="auto"/>
        <w:right w:val="none" w:sz="0" w:space="0" w:color="auto"/>
      </w:divBdr>
    </w:div>
    <w:div w:id="1211111480">
      <w:bodyDiv w:val="1"/>
      <w:marLeft w:val="0"/>
      <w:marRight w:val="0"/>
      <w:marTop w:val="0"/>
      <w:marBottom w:val="0"/>
      <w:divBdr>
        <w:top w:val="none" w:sz="0" w:space="0" w:color="auto"/>
        <w:left w:val="none" w:sz="0" w:space="0" w:color="auto"/>
        <w:bottom w:val="none" w:sz="0" w:space="0" w:color="auto"/>
        <w:right w:val="none" w:sz="0" w:space="0" w:color="auto"/>
      </w:divBdr>
    </w:div>
    <w:div w:id="1357465831">
      <w:bodyDiv w:val="1"/>
      <w:marLeft w:val="0"/>
      <w:marRight w:val="0"/>
      <w:marTop w:val="0"/>
      <w:marBottom w:val="0"/>
      <w:divBdr>
        <w:top w:val="none" w:sz="0" w:space="0" w:color="auto"/>
        <w:left w:val="none" w:sz="0" w:space="0" w:color="auto"/>
        <w:bottom w:val="none" w:sz="0" w:space="0" w:color="auto"/>
        <w:right w:val="none" w:sz="0" w:space="0" w:color="auto"/>
      </w:divBdr>
    </w:div>
    <w:div w:id="1416515451">
      <w:bodyDiv w:val="1"/>
      <w:marLeft w:val="0"/>
      <w:marRight w:val="0"/>
      <w:marTop w:val="0"/>
      <w:marBottom w:val="0"/>
      <w:divBdr>
        <w:top w:val="none" w:sz="0" w:space="0" w:color="auto"/>
        <w:left w:val="none" w:sz="0" w:space="0" w:color="auto"/>
        <w:bottom w:val="none" w:sz="0" w:space="0" w:color="auto"/>
        <w:right w:val="none" w:sz="0" w:space="0" w:color="auto"/>
      </w:divBdr>
      <w:divsChild>
        <w:div w:id="103115762">
          <w:marLeft w:val="360"/>
          <w:marRight w:val="0"/>
          <w:marTop w:val="0"/>
          <w:marBottom w:val="0"/>
          <w:divBdr>
            <w:top w:val="none" w:sz="0" w:space="0" w:color="auto"/>
            <w:left w:val="none" w:sz="0" w:space="0" w:color="auto"/>
            <w:bottom w:val="none" w:sz="0" w:space="0" w:color="auto"/>
            <w:right w:val="none" w:sz="0" w:space="0" w:color="auto"/>
          </w:divBdr>
        </w:div>
        <w:div w:id="1146970942">
          <w:marLeft w:val="360"/>
          <w:marRight w:val="0"/>
          <w:marTop w:val="0"/>
          <w:marBottom w:val="0"/>
          <w:divBdr>
            <w:top w:val="none" w:sz="0" w:space="0" w:color="auto"/>
            <w:left w:val="none" w:sz="0" w:space="0" w:color="auto"/>
            <w:bottom w:val="none" w:sz="0" w:space="0" w:color="auto"/>
            <w:right w:val="none" w:sz="0" w:space="0" w:color="auto"/>
          </w:divBdr>
        </w:div>
        <w:div w:id="1501701078">
          <w:marLeft w:val="360"/>
          <w:marRight w:val="0"/>
          <w:marTop w:val="0"/>
          <w:marBottom w:val="0"/>
          <w:divBdr>
            <w:top w:val="none" w:sz="0" w:space="0" w:color="auto"/>
            <w:left w:val="none" w:sz="0" w:space="0" w:color="auto"/>
            <w:bottom w:val="none" w:sz="0" w:space="0" w:color="auto"/>
            <w:right w:val="none" w:sz="0" w:space="0" w:color="auto"/>
          </w:divBdr>
        </w:div>
      </w:divsChild>
    </w:div>
    <w:div w:id="1609436045">
      <w:bodyDiv w:val="1"/>
      <w:marLeft w:val="0"/>
      <w:marRight w:val="0"/>
      <w:marTop w:val="0"/>
      <w:marBottom w:val="0"/>
      <w:divBdr>
        <w:top w:val="none" w:sz="0" w:space="0" w:color="auto"/>
        <w:left w:val="none" w:sz="0" w:space="0" w:color="auto"/>
        <w:bottom w:val="none" w:sz="0" w:space="0" w:color="auto"/>
        <w:right w:val="none" w:sz="0" w:space="0" w:color="auto"/>
      </w:divBdr>
    </w:div>
    <w:div w:id="1613122946">
      <w:bodyDiv w:val="1"/>
      <w:marLeft w:val="0"/>
      <w:marRight w:val="0"/>
      <w:marTop w:val="0"/>
      <w:marBottom w:val="0"/>
      <w:divBdr>
        <w:top w:val="none" w:sz="0" w:space="0" w:color="auto"/>
        <w:left w:val="none" w:sz="0" w:space="0" w:color="auto"/>
        <w:bottom w:val="none" w:sz="0" w:space="0" w:color="auto"/>
        <w:right w:val="none" w:sz="0" w:space="0" w:color="auto"/>
      </w:divBdr>
    </w:div>
    <w:div w:id="1656445648">
      <w:bodyDiv w:val="1"/>
      <w:marLeft w:val="0"/>
      <w:marRight w:val="0"/>
      <w:marTop w:val="0"/>
      <w:marBottom w:val="0"/>
      <w:divBdr>
        <w:top w:val="none" w:sz="0" w:space="0" w:color="auto"/>
        <w:left w:val="none" w:sz="0" w:space="0" w:color="auto"/>
        <w:bottom w:val="none" w:sz="0" w:space="0" w:color="auto"/>
        <w:right w:val="none" w:sz="0" w:space="0" w:color="auto"/>
      </w:divBdr>
    </w:div>
    <w:div w:id="1698654086">
      <w:bodyDiv w:val="1"/>
      <w:marLeft w:val="0"/>
      <w:marRight w:val="0"/>
      <w:marTop w:val="0"/>
      <w:marBottom w:val="0"/>
      <w:divBdr>
        <w:top w:val="none" w:sz="0" w:space="0" w:color="auto"/>
        <w:left w:val="none" w:sz="0" w:space="0" w:color="auto"/>
        <w:bottom w:val="none" w:sz="0" w:space="0" w:color="auto"/>
        <w:right w:val="none" w:sz="0" w:space="0" w:color="auto"/>
      </w:divBdr>
    </w:div>
    <w:div w:id="1758556042">
      <w:bodyDiv w:val="1"/>
      <w:marLeft w:val="0"/>
      <w:marRight w:val="0"/>
      <w:marTop w:val="0"/>
      <w:marBottom w:val="0"/>
      <w:divBdr>
        <w:top w:val="none" w:sz="0" w:space="0" w:color="auto"/>
        <w:left w:val="none" w:sz="0" w:space="0" w:color="auto"/>
        <w:bottom w:val="none" w:sz="0" w:space="0" w:color="auto"/>
        <w:right w:val="none" w:sz="0" w:space="0" w:color="auto"/>
      </w:divBdr>
    </w:div>
    <w:div w:id="1897089262">
      <w:bodyDiv w:val="1"/>
      <w:marLeft w:val="0"/>
      <w:marRight w:val="0"/>
      <w:marTop w:val="0"/>
      <w:marBottom w:val="0"/>
      <w:divBdr>
        <w:top w:val="none" w:sz="0" w:space="0" w:color="auto"/>
        <w:left w:val="none" w:sz="0" w:space="0" w:color="auto"/>
        <w:bottom w:val="none" w:sz="0" w:space="0" w:color="auto"/>
        <w:right w:val="none" w:sz="0" w:space="0" w:color="auto"/>
      </w:divBdr>
    </w:div>
    <w:div w:id="1936085649">
      <w:bodyDiv w:val="1"/>
      <w:marLeft w:val="0"/>
      <w:marRight w:val="0"/>
      <w:marTop w:val="0"/>
      <w:marBottom w:val="0"/>
      <w:divBdr>
        <w:top w:val="none" w:sz="0" w:space="0" w:color="auto"/>
        <w:left w:val="none" w:sz="0" w:space="0" w:color="auto"/>
        <w:bottom w:val="none" w:sz="0" w:space="0" w:color="auto"/>
        <w:right w:val="none" w:sz="0" w:space="0" w:color="auto"/>
      </w:divBdr>
      <w:divsChild>
        <w:div w:id="1316641154">
          <w:marLeft w:val="0"/>
          <w:marRight w:val="0"/>
          <w:marTop w:val="0"/>
          <w:marBottom w:val="0"/>
          <w:divBdr>
            <w:top w:val="none" w:sz="0" w:space="0" w:color="auto"/>
            <w:left w:val="none" w:sz="0" w:space="0" w:color="auto"/>
            <w:bottom w:val="none" w:sz="0" w:space="0" w:color="auto"/>
            <w:right w:val="none" w:sz="0" w:space="0" w:color="auto"/>
          </w:divBdr>
        </w:div>
      </w:divsChild>
    </w:div>
    <w:div w:id="1992755295">
      <w:bodyDiv w:val="1"/>
      <w:marLeft w:val="0"/>
      <w:marRight w:val="0"/>
      <w:marTop w:val="0"/>
      <w:marBottom w:val="0"/>
      <w:divBdr>
        <w:top w:val="none" w:sz="0" w:space="0" w:color="auto"/>
        <w:left w:val="none" w:sz="0" w:space="0" w:color="auto"/>
        <w:bottom w:val="none" w:sz="0" w:space="0" w:color="auto"/>
        <w:right w:val="none" w:sz="0" w:space="0" w:color="auto"/>
      </w:divBdr>
    </w:div>
    <w:div w:id="20134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B3670-2517-4204-9C07-C92340288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Ragid P Kader</vt:lpstr>
    </vt:vector>
  </TitlesOfParts>
  <Company>Ragid Networkz</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Ragid P Kader</dc:title>
  <dc:creator>tripta.gupta</dc:creator>
  <cp:lastModifiedBy>Visitor_pc</cp:lastModifiedBy>
  <cp:revision>5</cp:revision>
  <dcterms:created xsi:type="dcterms:W3CDTF">2014-01-05T08:17:00Z</dcterms:created>
  <dcterms:modified xsi:type="dcterms:W3CDTF">2015-10-10T08:13:00Z</dcterms:modified>
</cp:coreProperties>
</file>