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9D" w:rsidRDefault="006A0E76">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5912485</wp:posOffset>
            </wp:positionH>
            <wp:positionV relativeFrom="page">
              <wp:posOffset>509270</wp:posOffset>
            </wp:positionV>
            <wp:extent cx="748665" cy="839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48665" cy="839470"/>
                    </a:xfrm>
                    <a:prstGeom prst="rect">
                      <a:avLst/>
                    </a:prstGeom>
                    <a:noFill/>
                  </pic:spPr>
                </pic:pic>
              </a:graphicData>
            </a:graphic>
          </wp:anchor>
        </w:drawing>
      </w:r>
    </w:p>
    <w:p w:rsidR="0090659D" w:rsidRDefault="0090659D">
      <w:pPr>
        <w:spacing w:line="253" w:lineRule="exact"/>
        <w:rPr>
          <w:sz w:val="24"/>
          <w:szCs w:val="24"/>
        </w:rPr>
      </w:pPr>
    </w:p>
    <w:p w:rsidR="0090659D" w:rsidRDefault="006A0E76" w:rsidP="006A0E76">
      <w:pPr>
        <w:ind w:left="140"/>
        <w:rPr>
          <w:sz w:val="20"/>
          <w:szCs w:val="20"/>
        </w:rPr>
      </w:pPr>
      <w:proofErr w:type="gramStart"/>
      <w:r>
        <w:rPr>
          <w:rFonts w:eastAsia="Times New Roman"/>
          <w:b/>
          <w:bCs/>
          <w:color w:val="008000"/>
          <w:sz w:val="23"/>
          <w:szCs w:val="23"/>
        </w:rPr>
        <w:t>ANWAR.</w:t>
      </w:r>
      <w:proofErr w:type="gramEnd"/>
    </w:p>
    <w:p w:rsidR="0090659D" w:rsidRDefault="006A0E76">
      <w:pPr>
        <w:spacing w:line="233" w:lineRule="auto"/>
        <w:ind w:left="140"/>
        <w:rPr>
          <w:sz w:val="20"/>
          <w:szCs w:val="20"/>
        </w:rPr>
      </w:pPr>
      <w:r>
        <w:rPr>
          <w:rFonts w:eastAsia="Times New Roman"/>
          <w:b/>
          <w:bCs/>
          <w:color w:val="008000"/>
          <w:sz w:val="23"/>
          <w:szCs w:val="23"/>
        </w:rPr>
        <w:t xml:space="preserve">Email: </w:t>
      </w:r>
      <w:hyperlink r:id="rId6" w:history="1">
        <w:r w:rsidRPr="00010813">
          <w:rPr>
            <w:rStyle w:val="Hyperlink"/>
            <w:rFonts w:eastAsia="Times New Roman"/>
            <w:b/>
            <w:bCs/>
            <w:sz w:val="23"/>
            <w:szCs w:val="23"/>
          </w:rPr>
          <w:t>anwar.61990@2freemail.com</w:t>
        </w:r>
      </w:hyperlink>
      <w:r>
        <w:rPr>
          <w:rFonts w:eastAsia="Times New Roman"/>
          <w:b/>
          <w:bCs/>
          <w:color w:val="008000"/>
          <w:sz w:val="23"/>
          <w:szCs w:val="23"/>
        </w:rPr>
        <w:t xml:space="preserve"> </w:t>
      </w:r>
    </w:p>
    <w:p w:rsidR="0090659D" w:rsidRDefault="006A0E76">
      <w:pPr>
        <w:spacing w:line="492" w:lineRule="auto"/>
        <w:ind w:left="140" w:right="180"/>
        <w:rPr>
          <w:sz w:val="20"/>
          <w:szCs w:val="20"/>
        </w:rPr>
      </w:pPr>
      <w:proofErr w:type="gramStart"/>
      <w:r>
        <w:rPr>
          <w:rFonts w:eastAsia="Times New Roman"/>
        </w:rPr>
        <w:t xml:space="preserve">________________________________________________________________________________ </w:t>
      </w:r>
      <w:r>
        <w:rPr>
          <w:rFonts w:eastAsia="Times New Roman"/>
          <w:b/>
          <w:bCs/>
        </w:rPr>
        <w:t>Introduction.</w:t>
      </w:r>
      <w:proofErr w:type="gramEnd"/>
    </w:p>
    <w:p w:rsidR="0090659D" w:rsidRDefault="0090659D">
      <w:pPr>
        <w:spacing w:line="2" w:lineRule="exact"/>
        <w:rPr>
          <w:sz w:val="24"/>
          <w:szCs w:val="24"/>
        </w:rPr>
      </w:pPr>
    </w:p>
    <w:p w:rsidR="0090659D" w:rsidRDefault="006A0E76">
      <w:pPr>
        <w:spacing w:line="246" w:lineRule="auto"/>
        <w:ind w:left="140" w:right="260"/>
        <w:jc w:val="both"/>
        <w:rPr>
          <w:sz w:val="20"/>
          <w:szCs w:val="20"/>
        </w:rPr>
      </w:pPr>
      <w:r>
        <w:rPr>
          <w:rFonts w:eastAsia="Times New Roman"/>
        </w:rPr>
        <w:t xml:space="preserve">A keen HSE professional with NEBOSH (U.K) International General Certificate &amp; PG Diploma in Fire &amp; </w:t>
      </w:r>
      <w:r>
        <w:rPr>
          <w:rFonts w:eastAsia="Times New Roman"/>
        </w:rPr>
        <w:t>Safety Engineering . The experience profile ranges from: Ensuring internationally accepted Best HSE practices across Process Plants, Construction Industry, petro chemical industry etc.</w:t>
      </w:r>
    </w:p>
    <w:p w:rsidR="0090659D" w:rsidRDefault="0090659D">
      <w:pPr>
        <w:spacing w:line="1" w:lineRule="exact"/>
        <w:rPr>
          <w:sz w:val="24"/>
          <w:szCs w:val="24"/>
        </w:rPr>
      </w:pPr>
    </w:p>
    <w:p w:rsidR="0090659D" w:rsidRDefault="006A0E76">
      <w:pPr>
        <w:spacing w:line="244" w:lineRule="auto"/>
        <w:ind w:left="140" w:right="200"/>
        <w:jc w:val="both"/>
        <w:rPr>
          <w:sz w:val="20"/>
          <w:szCs w:val="20"/>
        </w:rPr>
      </w:pPr>
      <w:r>
        <w:rPr>
          <w:rFonts w:eastAsia="Times New Roman"/>
          <w:sz w:val="23"/>
          <w:szCs w:val="23"/>
        </w:rPr>
        <w:t>Ability to interact with multi-cultural clients and to win positives f</w:t>
      </w:r>
      <w:r>
        <w:rPr>
          <w:rFonts w:eastAsia="Times New Roman"/>
          <w:sz w:val="23"/>
          <w:szCs w:val="23"/>
        </w:rPr>
        <w:t>or the organization I serve. Keen to learn from the mistakes and eager to enhance company's HSE profile by adding value in advising the top management fearlessly regarding the good and bad practices in the field of HSE and address the behavior based issues</w:t>
      </w:r>
      <w:r>
        <w:rPr>
          <w:rFonts w:eastAsia="Times New Roman"/>
          <w:sz w:val="23"/>
          <w:szCs w:val="23"/>
        </w:rPr>
        <w:t xml:space="preserve"> in a matured &amp; humanistic approach.</w:t>
      </w:r>
    </w:p>
    <w:p w:rsidR="0090659D" w:rsidRDefault="0090659D">
      <w:pPr>
        <w:spacing w:line="223" w:lineRule="exact"/>
        <w:rPr>
          <w:sz w:val="24"/>
          <w:szCs w:val="24"/>
        </w:rPr>
      </w:pPr>
    </w:p>
    <w:p w:rsidR="0090659D" w:rsidRDefault="006A0E76">
      <w:pPr>
        <w:ind w:left="140" w:right="620"/>
        <w:rPr>
          <w:sz w:val="20"/>
          <w:szCs w:val="20"/>
        </w:rPr>
      </w:pPr>
      <w:r>
        <w:rPr>
          <w:rFonts w:eastAsia="Times New Roman"/>
          <w:sz w:val="23"/>
          <w:szCs w:val="23"/>
        </w:rPr>
        <w:t>Adept at construction site inspections &amp; audits to highlight the positives and the improvement points. Enhancing company's HSE performance by ensuring appropriate training to targeted audiences in a systematic and plan</w:t>
      </w:r>
      <w:r>
        <w:rPr>
          <w:rFonts w:eastAsia="Times New Roman"/>
          <w:sz w:val="23"/>
          <w:szCs w:val="23"/>
        </w:rPr>
        <w:t>ned training matrix. To take the HSE field of activity as a movement to further the interests of the businesses of the organization. Identifying the gaps for incident occurrences and resolving them by taking appropriate people into the discussions by ensur</w:t>
      </w:r>
      <w:r>
        <w:rPr>
          <w:rFonts w:eastAsia="Times New Roman"/>
          <w:sz w:val="23"/>
          <w:szCs w:val="23"/>
        </w:rPr>
        <w:t>ing suitable human-dynamics are in place.</w:t>
      </w:r>
    </w:p>
    <w:p w:rsidR="0090659D" w:rsidRDefault="0090659D">
      <w:pPr>
        <w:spacing w:line="230" w:lineRule="exact"/>
        <w:rPr>
          <w:sz w:val="24"/>
          <w:szCs w:val="24"/>
        </w:rPr>
      </w:pPr>
    </w:p>
    <w:p w:rsidR="0090659D" w:rsidRDefault="006A0E76">
      <w:pPr>
        <w:spacing w:line="249" w:lineRule="auto"/>
        <w:ind w:left="140" w:right="380"/>
        <w:rPr>
          <w:sz w:val="20"/>
          <w:szCs w:val="20"/>
        </w:rPr>
      </w:pPr>
      <w:r>
        <w:rPr>
          <w:rFonts w:eastAsia="Times New Roman"/>
          <w:sz w:val="23"/>
          <w:szCs w:val="23"/>
        </w:rPr>
        <w:t>Keen to share my work experience with a reputed best practices company and enhance my knowledge base and participate in the organization's HSE movement to raise HSE performance to next higher level.</w:t>
      </w:r>
    </w:p>
    <w:p w:rsidR="0090659D" w:rsidRDefault="0090659D">
      <w:pPr>
        <w:spacing w:line="213" w:lineRule="exact"/>
        <w:rPr>
          <w:sz w:val="24"/>
          <w:szCs w:val="24"/>
        </w:rPr>
      </w:pPr>
    </w:p>
    <w:p w:rsidR="0090659D" w:rsidRDefault="006A0E76">
      <w:pPr>
        <w:ind w:left="140"/>
        <w:rPr>
          <w:sz w:val="20"/>
          <w:szCs w:val="20"/>
        </w:rPr>
      </w:pPr>
      <w:r>
        <w:rPr>
          <w:rFonts w:eastAsia="Times New Roman"/>
          <w:b/>
          <w:bCs/>
          <w:sz w:val="23"/>
          <w:szCs w:val="23"/>
        </w:rPr>
        <w:t xml:space="preserve">Career </w:t>
      </w:r>
      <w:r>
        <w:rPr>
          <w:rFonts w:eastAsia="Times New Roman"/>
          <w:b/>
          <w:bCs/>
          <w:sz w:val="23"/>
          <w:szCs w:val="23"/>
        </w:rPr>
        <w:t>Objective</w:t>
      </w:r>
    </w:p>
    <w:p w:rsidR="0090659D" w:rsidRDefault="0090659D">
      <w:pPr>
        <w:spacing w:line="258" w:lineRule="exact"/>
        <w:rPr>
          <w:sz w:val="24"/>
          <w:szCs w:val="24"/>
        </w:rPr>
      </w:pPr>
    </w:p>
    <w:p w:rsidR="0090659D" w:rsidRDefault="006A0E76">
      <w:pPr>
        <w:spacing w:line="249" w:lineRule="auto"/>
        <w:ind w:left="140" w:right="140"/>
        <w:jc w:val="both"/>
        <w:rPr>
          <w:sz w:val="20"/>
          <w:szCs w:val="20"/>
        </w:rPr>
      </w:pPr>
      <w:r>
        <w:rPr>
          <w:rFonts w:eastAsia="Times New Roman"/>
          <w:sz w:val="23"/>
          <w:szCs w:val="23"/>
        </w:rPr>
        <w:t>Looking an organization that lends me a supportive and operative learning environment with able chances to contribute and diversify my knowledge and skill, challenges me intellectually and offers me a good potential for future growth in the fiel</w:t>
      </w:r>
      <w:r>
        <w:rPr>
          <w:rFonts w:eastAsia="Times New Roman"/>
          <w:sz w:val="23"/>
          <w:szCs w:val="23"/>
        </w:rPr>
        <w:t>d of “</w:t>
      </w:r>
      <w:r>
        <w:rPr>
          <w:rFonts w:eastAsia="Times New Roman"/>
          <w:b/>
          <w:bCs/>
          <w:sz w:val="23"/>
          <w:szCs w:val="23"/>
        </w:rPr>
        <w:t>occupational safety and health</w:t>
      </w:r>
      <w:r>
        <w:rPr>
          <w:rFonts w:eastAsia="Times New Roman"/>
          <w:sz w:val="23"/>
          <w:szCs w:val="23"/>
        </w:rPr>
        <w:t>”</w:t>
      </w:r>
    </w:p>
    <w:p w:rsidR="0090659D" w:rsidRDefault="0090659D">
      <w:pPr>
        <w:spacing w:line="212" w:lineRule="exact"/>
        <w:rPr>
          <w:sz w:val="24"/>
          <w:szCs w:val="24"/>
        </w:rPr>
      </w:pPr>
    </w:p>
    <w:p w:rsidR="0090659D" w:rsidRDefault="006A0E76">
      <w:pPr>
        <w:ind w:left="140"/>
        <w:rPr>
          <w:sz w:val="20"/>
          <w:szCs w:val="20"/>
        </w:rPr>
      </w:pPr>
      <w:r>
        <w:rPr>
          <w:rFonts w:eastAsia="Times New Roman"/>
          <w:b/>
          <w:bCs/>
          <w:sz w:val="23"/>
          <w:szCs w:val="23"/>
        </w:rPr>
        <w:t>Professional Experience (Total 4 years experience)</w:t>
      </w:r>
    </w:p>
    <w:p w:rsidR="0090659D" w:rsidRDefault="0090659D">
      <w:pPr>
        <w:spacing w:line="255" w:lineRule="exact"/>
        <w:rPr>
          <w:sz w:val="24"/>
          <w:szCs w:val="24"/>
        </w:rPr>
      </w:pPr>
    </w:p>
    <w:p w:rsidR="0090659D" w:rsidRDefault="006A0E76">
      <w:pPr>
        <w:ind w:left="140"/>
        <w:rPr>
          <w:sz w:val="20"/>
          <w:szCs w:val="20"/>
        </w:rPr>
      </w:pPr>
      <w:r>
        <w:rPr>
          <w:rFonts w:eastAsia="Times New Roman"/>
          <w:b/>
          <w:bCs/>
          <w:sz w:val="23"/>
          <w:szCs w:val="23"/>
        </w:rPr>
        <w:t>M/S Cyrus Group of International, Ajman Free Zone, Ajman</w:t>
      </w:r>
    </w:p>
    <w:p w:rsidR="0090659D" w:rsidRDefault="0090659D">
      <w:pPr>
        <w:spacing w:line="253" w:lineRule="exact"/>
        <w:rPr>
          <w:sz w:val="24"/>
          <w:szCs w:val="24"/>
        </w:rPr>
      </w:pPr>
    </w:p>
    <w:p w:rsidR="0090659D" w:rsidRDefault="006A0E76">
      <w:pPr>
        <w:ind w:left="140"/>
        <w:rPr>
          <w:sz w:val="20"/>
          <w:szCs w:val="20"/>
        </w:rPr>
      </w:pPr>
      <w:r>
        <w:rPr>
          <w:rFonts w:eastAsia="Times New Roman"/>
          <w:sz w:val="23"/>
          <w:szCs w:val="23"/>
        </w:rPr>
        <w:t>Organizational profile: (petro chemical manufacturer’s suppliers and contractors)</w:t>
      </w:r>
    </w:p>
    <w:p w:rsidR="0090659D" w:rsidRDefault="006A0E76">
      <w:pPr>
        <w:tabs>
          <w:tab w:val="left" w:pos="2160"/>
        </w:tabs>
        <w:spacing w:line="236" w:lineRule="auto"/>
        <w:ind w:left="140"/>
        <w:rPr>
          <w:sz w:val="20"/>
          <w:szCs w:val="20"/>
        </w:rPr>
      </w:pPr>
      <w:r>
        <w:rPr>
          <w:rFonts w:eastAsia="Times New Roman"/>
          <w:sz w:val="23"/>
          <w:szCs w:val="23"/>
        </w:rPr>
        <w:t>Period</w:t>
      </w:r>
      <w:r>
        <w:rPr>
          <w:sz w:val="20"/>
          <w:szCs w:val="20"/>
        </w:rPr>
        <w:tab/>
      </w:r>
      <w:r>
        <w:rPr>
          <w:rFonts w:eastAsia="Times New Roman"/>
          <w:sz w:val="23"/>
          <w:szCs w:val="23"/>
        </w:rPr>
        <w:t>: July 2008 to til</w:t>
      </w:r>
      <w:r>
        <w:rPr>
          <w:rFonts w:eastAsia="Times New Roman"/>
          <w:sz w:val="23"/>
          <w:szCs w:val="23"/>
        </w:rPr>
        <w:t>l continue</w:t>
      </w:r>
    </w:p>
    <w:p w:rsidR="0090659D" w:rsidRDefault="006A0E76">
      <w:pPr>
        <w:tabs>
          <w:tab w:val="left" w:pos="2160"/>
        </w:tabs>
        <w:ind w:left="140"/>
        <w:rPr>
          <w:sz w:val="20"/>
          <w:szCs w:val="20"/>
        </w:rPr>
      </w:pPr>
      <w:r>
        <w:rPr>
          <w:rFonts w:eastAsia="Times New Roman"/>
          <w:sz w:val="23"/>
          <w:szCs w:val="23"/>
        </w:rPr>
        <w:t>Designation</w:t>
      </w:r>
      <w:r>
        <w:rPr>
          <w:sz w:val="20"/>
          <w:szCs w:val="20"/>
        </w:rPr>
        <w:tab/>
      </w:r>
      <w:r>
        <w:rPr>
          <w:rFonts w:eastAsia="Times New Roman"/>
          <w:sz w:val="23"/>
          <w:szCs w:val="23"/>
        </w:rPr>
        <w:t xml:space="preserve">: </w:t>
      </w:r>
      <w:r>
        <w:rPr>
          <w:rFonts w:eastAsia="Times New Roman"/>
          <w:b/>
          <w:bCs/>
          <w:sz w:val="23"/>
          <w:szCs w:val="23"/>
        </w:rPr>
        <w:t>HSE Officer cum Advisor.</w:t>
      </w:r>
    </w:p>
    <w:p w:rsidR="0090659D" w:rsidRDefault="0090659D">
      <w:pPr>
        <w:spacing w:line="251" w:lineRule="exact"/>
        <w:rPr>
          <w:sz w:val="24"/>
          <w:szCs w:val="24"/>
        </w:rPr>
      </w:pPr>
    </w:p>
    <w:p w:rsidR="0090659D" w:rsidRDefault="006A0E76">
      <w:pPr>
        <w:ind w:left="140"/>
        <w:rPr>
          <w:sz w:val="20"/>
          <w:szCs w:val="20"/>
        </w:rPr>
      </w:pPr>
      <w:r>
        <w:rPr>
          <w:rFonts w:eastAsia="Times New Roman"/>
          <w:b/>
          <w:bCs/>
          <w:sz w:val="23"/>
          <w:szCs w:val="23"/>
        </w:rPr>
        <w:t>Job Responsibilities</w:t>
      </w:r>
      <w:r>
        <w:rPr>
          <w:rFonts w:eastAsia="Times New Roman"/>
          <w:sz w:val="23"/>
          <w:szCs w:val="23"/>
        </w:rPr>
        <w:t>:</w:t>
      </w:r>
    </w:p>
    <w:p w:rsidR="0090659D" w:rsidRDefault="0090659D">
      <w:pPr>
        <w:spacing w:line="269" w:lineRule="exact"/>
        <w:rPr>
          <w:sz w:val="24"/>
          <w:szCs w:val="24"/>
        </w:rPr>
      </w:pPr>
    </w:p>
    <w:p w:rsidR="0090659D" w:rsidRDefault="006A0E76">
      <w:pPr>
        <w:numPr>
          <w:ilvl w:val="0"/>
          <w:numId w:val="1"/>
        </w:numPr>
        <w:tabs>
          <w:tab w:val="left" w:pos="820"/>
        </w:tabs>
        <w:ind w:left="820" w:hanging="335"/>
        <w:rPr>
          <w:rFonts w:ascii="Symbol" w:eastAsia="Symbol" w:hAnsi="Symbol" w:cs="Symbol"/>
          <w:sz w:val="23"/>
          <w:szCs w:val="23"/>
        </w:rPr>
      </w:pPr>
      <w:r>
        <w:rPr>
          <w:rFonts w:eastAsia="Times New Roman"/>
          <w:sz w:val="23"/>
          <w:szCs w:val="23"/>
        </w:rPr>
        <w:t>Oversee and monitor the Company's latest QHSE ISO compliance</w:t>
      </w:r>
    </w:p>
    <w:p w:rsidR="0090659D" w:rsidRDefault="006A0E76">
      <w:pPr>
        <w:numPr>
          <w:ilvl w:val="0"/>
          <w:numId w:val="1"/>
        </w:numPr>
        <w:tabs>
          <w:tab w:val="left" w:pos="820"/>
        </w:tabs>
        <w:spacing w:line="235" w:lineRule="auto"/>
        <w:ind w:left="820" w:right="340" w:hanging="335"/>
        <w:rPr>
          <w:rFonts w:ascii="Symbol" w:eastAsia="Symbol" w:hAnsi="Symbol" w:cs="Symbol"/>
          <w:sz w:val="23"/>
          <w:szCs w:val="23"/>
        </w:rPr>
      </w:pPr>
      <w:r>
        <w:rPr>
          <w:rFonts w:eastAsia="Times New Roman"/>
          <w:sz w:val="23"/>
          <w:szCs w:val="23"/>
        </w:rPr>
        <w:t>Introduces and monitors enforcement of the safety program for all employees in house and on site.</w:t>
      </w:r>
    </w:p>
    <w:p w:rsidR="0090659D" w:rsidRDefault="006A0E76">
      <w:pPr>
        <w:numPr>
          <w:ilvl w:val="0"/>
          <w:numId w:val="1"/>
        </w:numPr>
        <w:tabs>
          <w:tab w:val="left" w:pos="820"/>
        </w:tabs>
        <w:spacing w:line="246" w:lineRule="auto"/>
        <w:ind w:left="820" w:right="400" w:hanging="335"/>
        <w:rPr>
          <w:rFonts w:ascii="Symbol" w:eastAsia="Symbol" w:hAnsi="Symbol" w:cs="Symbol"/>
          <w:sz w:val="23"/>
          <w:szCs w:val="23"/>
        </w:rPr>
      </w:pPr>
      <w:r>
        <w:rPr>
          <w:rFonts w:eastAsia="Times New Roman"/>
          <w:sz w:val="23"/>
          <w:szCs w:val="23"/>
        </w:rPr>
        <w:t xml:space="preserve">Conducts work site </w:t>
      </w:r>
      <w:r>
        <w:rPr>
          <w:rFonts w:eastAsia="Times New Roman"/>
          <w:sz w:val="23"/>
          <w:szCs w:val="23"/>
        </w:rPr>
        <w:t>audits to identify existing safety hazard and conditions where changes might occur and create hazards.</w:t>
      </w:r>
    </w:p>
    <w:p w:rsidR="0090659D" w:rsidRDefault="0090659D">
      <w:pPr>
        <w:sectPr w:rsidR="0090659D">
          <w:pgSz w:w="12240" w:h="15840"/>
          <w:pgMar w:top="1440" w:right="1440" w:bottom="447" w:left="1440" w:header="0" w:footer="0" w:gutter="0"/>
          <w:cols w:space="720" w:equalWidth="0">
            <w:col w:w="9360"/>
          </w:cols>
        </w:sectPr>
      </w:pPr>
    </w:p>
    <w:p w:rsidR="0090659D" w:rsidRDefault="0090659D">
      <w:pPr>
        <w:spacing w:line="375" w:lineRule="exact"/>
        <w:rPr>
          <w:sz w:val="24"/>
          <w:szCs w:val="24"/>
        </w:rPr>
      </w:pPr>
    </w:p>
    <w:p w:rsidR="0090659D" w:rsidRDefault="006A0E76">
      <w:pPr>
        <w:jc w:val="center"/>
        <w:rPr>
          <w:sz w:val="20"/>
          <w:szCs w:val="20"/>
        </w:rPr>
      </w:pPr>
      <w:r>
        <w:rPr>
          <w:rFonts w:eastAsia="Times New Roman"/>
          <w:sz w:val="23"/>
          <w:szCs w:val="23"/>
        </w:rPr>
        <w:t>1</w:t>
      </w:r>
    </w:p>
    <w:p w:rsidR="0090659D" w:rsidRDefault="0090659D">
      <w:pPr>
        <w:sectPr w:rsidR="0090659D">
          <w:type w:val="continuous"/>
          <w:pgSz w:w="12240" w:h="15840"/>
          <w:pgMar w:top="1440" w:right="1440" w:bottom="447" w:left="1440" w:header="0" w:footer="0" w:gutter="0"/>
          <w:cols w:space="720" w:equalWidth="0">
            <w:col w:w="9360"/>
          </w:cols>
        </w:sectPr>
      </w:pPr>
    </w:p>
    <w:p w:rsidR="0090659D" w:rsidRDefault="006A0E76">
      <w:pPr>
        <w:numPr>
          <w:ilvl w:val="0"/>
          <w:numId w:val="2"/>
        </w:numPr>
        <w:tabs>
          <w:tab w:val="left" w:pos="820"/>
        </w:tabs>
        <w:spacing w:line="235" w:lineRule="auto"/>
        <w:ind w:left="820" w:right="1060" w:hanging="335"/>
        <w:rPr>
          <w:rFonts w:ascii="Symbol" w:eastAsia="Symbol" w:hAnsi="Symbol" w:cs="Symbol"/>
          <w:sz w:val="23"/>
          <w:szCs w:val="23"/>
        </w:rPr>
      </w:pPr>
      <w:r>
        <w:rPr>
          <w:rFonts w:eastAsia="Times New Roman"/>
          <w:sz w:val="23"/>
          <w:szCs w:val="23"/>
        </w:rPr>
        <w:lastRenderedPageBreak/>
        <w:t>Work with Vice President of Technology on safety initiatives within the Corporate Headquarters and Regional Fields of Operations</w:t>
      </w:r>
    </w:p>
    <w:p w:rsidR="0090659D" w:rsidRDefault="006A0E76">
      <w:pPr>
        <w:numPr>
          <w:ilvl w:val="0"/>
          <w:numId w:val="2"/>
        </w:numPr>
        <w:tabs>
          <w:tab w:val="left" w:pos="820"/>
        </w:tabs>
        <w:spacing w:line="235" w:lineRule="auto"/>
        <w:ind w:left="820" w:right="300" w:hanging="335"/>
        <w:rPr>
          <w:rFonts w:ascii="Symbol" w:eastAsia="Symbol" w:hAnsi="Symbol" w:cs="Symbol"/>
          <w:sz w:val="23"/>
          <w:szCs w:val="23"/>
        </w:rPr>
      </w:pPr>
      <w:r>
        <w:rPr>
          <w:rFonts w:eastAsia="Times New Roman"/>
          <w:sz w:val="23"/>
          <w:szCs w:val="23"/>
        </w:rPr>
        <w:t>Chairs the employee safety committee, maintains minutes of each meeting, and encourages safety awareness</w:t>
      </w:r>
    </w:p>
    <w:p w:rsidR="0090659D" w:rsidRDefault="0090659D">
      <w:pPr>
        <w:spacing w:line="1" w:lineRule="exact"/>
        <w:rPr>
          <w:rFonts w:ascii="Symbol" w:eastAsia="Symbol" w:hAnsi="Symbol" w:cs="Symbol"/>
          <w:sz w:val="23"/>
          <w:szCs w:val="23"/>
        </w:rPr>
      </w:pPr>
    </w:p>
    <w:p w:rsidR="0090659D" w:rsidRDefault="006A0E76">
      <w:pPr>
        <w:numPr>
          <w:ilvl w:val="0"/>
          <w:numId w:val="2"/>
        </w:numPr>
        <w:tabs>
          <w:tab w:val="left" w:pos="820"/>
        </w:tabs>
        <w:spacing w:line="235" w:lineRule="auto"/>
        <w:ind w:left="820" w:right="340" w:hanging="335"/>
        <w:rPr>
          <w:rFonts w:ascii="Symbol" w:eastAsia="Symbol" w:hAnsi="Symbol" w:cs="Symbol"/>
          <w:sz w:val="23"/>
          <w:szCs w:val="23"/>
        </w:rPr>
      </w:pPr>
      <w:r>
        <w:rPr>
          <w:rFonts w:eastAsia="Times New Roman"/>
          <w:sz w:val="23"/>
          <w:szCs w:val="23"/>
        </w:rPr>
        <w:t xml:space="preserve">Investigates accidents, injuries, and personal liability claims, as well as preparing documentation and other evidence for use in hearings, lawsuits, </w:t>
      </w:r>
      <w:r>
        <w:rPr>
          <w:rFonts w:eastAsia="Times New Roman"/>
          <w:sz w:val="23"/>
          <w:szCs w:val="23"/>
        </w:rPr>
        <w:t>and insurance investigations. Ensure the employee is accompanied to the medical clinic, and corresponds the result to HR.</w:t>
      </w:r>
    </w:p>
    <w:p w:rsidR="0090659D" w:rsidRDefault="0090659D">
      <w:pPr>
        <w:spacing w:line="1" w:lineRule="exact"/>
        <w:rPr>
          <w:rFonts w:ascii="Symbol" w:eastAsia="Symbol" w:hAnsi="Symbol" w:cs="Symbol"/>
          <w:sz w:val="23"/>
          <w:szCs w:val="23"/>
        </w:rPr>
      </w:pPr>
    </w:p>
    <w:p w:rsidR="0090659D" w:rsidRDefault="006A0E76">
      <w:pPr>
        <w:numPr>
          <w:ilvl w:val="0"/>
          <w:numId w:val="2"/>
        </w:numPr>
        <w:tabs>
          <w:tab w:val="left" w:pos="820"/>
        </w:tabs>
        <w:spacing w:line="235" w:lineRule="auto"/>
        <w:ind w:left="820" w:right="360" w:hanging="335"/>
        <w:rPr>
          <w:rFonts w:ascii="Symbol" w:eastAsia="Symbol" w:hAnsi="Symbol" w:cs="Symbol"/>
          <w:sz w:val="23"/>
          <w:szCs w:val="23"/>
        </w:rPr>
      </w:pPr>
      <w:r>
        <w:rPr>
          <w:rFonts w:eastAsia="Times New Roman"/>
          <w:sz w:val="23"/>
          <w:szCs w:val="23"/>
        </w:rPr>
        <w:t xml:space="preserve">Prepare departmental safety manuals and ensure that the manual is available to all affected personnel and procedures contained </w:t>
      </w:r>
      <w:r>
        <w:rPr>
          <w:rFonts w:eastAsia="Times New Roman"/>
          <w:sz w:val="23"/>
          <w:szCs w:val="23"/>
        </w:rPr>
        <w:t>therein are followed at all time.</w:t>
      </w:r>
    </w:p>
    <w:p w:rsidR="0090659D" w:rsidRDefault="006A0E76">
      <w:pPr>
        <w:numPr>
          <w:ilvl w:val="0"/>
          <w:numId w:val="2"/>
        </w:numPr>
        <w:tabs>
          <w:tab w:val="left" w:pos="820"/>
        </w:tabs>
        <w:spacing w:line="246" w:lineRule="auto"/>
        <w:ind w:left="820" w:right="1200" w:hanging="335"/>
        <w:rPr>
          <w:rFonts w:ascii="Symbol" w:eastAsia="Symbol" w:hAnsi="Symbol" w:cs="Symbol"/>
        </w:rPr>
      </w:pPr>
      <w:r>
        <w:rPr>
          <w:rFonts w:eastAsia="Times New Roman"/>
        </w:rPr>
        <w:t>Review specification and technical data of equipment and machines and ask for modifications or alterations based on review results from respective departments.</w:t>
      </w:r>
    </w:p>
    <w:p w:rsidR="0090659D" w:rsidRDefault="006A0E76">
      <w:pPr>
        <w:numPr>
          <w:ilvl w:val="0"/>
          <w:numId w:val="2"/>
        </w:numPr>
        <w:tabs>
          <w:tab w:val="left" w:pos="820"/>
        </w:tabs>
        <w:spacing w:line="245" w:lineRule="auto"/>
        <w:ind w:left="820" w:right="380" w:hanging="335"/>
        <w:rPr>
          <w:rFonts w:ascii="Symbol" w:eastAsia="Symbol" w:hAnsi="Symbol" w:cs="Symbol"/>
        </w:rPr>
      </w:pPr>
      <w:r>
        <w:rPr>
          <w:rFonts w:eastAsia="Times New Roman"/>
        </w:rPr>
        <w:t>To promote safe working practices and safety consciousness amo</w:t>
      </w:r>
      <w:r>
        <w:rPr>
          <w:rFonts w:eastAsia="Times New Roman"/>
        </w:rPr>
        <w:t>ng safety team members, project personnel and sub contractors including delivering training courses as required.</w:t>
      </w:r>
    </w:p>
    <w:p w:rsidR="0090659D" w:rsidRDefault="0090659D">
      <w:pPr>
        <w:spacing w:line="1" w:lineRule="exact"/>
        <w:rPr>
          <w:rFonts w:ascii="Symbol" w:eastAsia="Symbol" w:hAnsi="Symbol" w:cs="Symbol"/>
        </w:rPr>
      </w:pPr>
    </w:p>
    <w:p w:rsidR="0090659D" w:rsidRDefault="006A0E76">
      <w:pPr>
        <w:numPr>
          <w:ilvl w:val="0"/>
          <w:numId w:val="2"/>
        </w:numPr>
        <w:tabs>
          <w:tab w:val="left" w:pos="820"/>
        </w:tabs>
        <w:spacing w:line="234" w:lineRule="auto"/>
        <w:ind w:left="820" w:hanging="335"/>
        <w:rPr>
          <w:rFonts w:ascii="Symbol" w:eastAsia="Symbol" w:hAnsi="Symbol" w:cs="Symbol"/>
          <w:sz w:val="23"/>
          <w:szCs w:val="23"/>
        </w:rPr>
      </w:pPr>
      <w:r>
        <w:rPr>
          <w:rFonts w:eastAsia="Times New Roman"/>
          <w:sz w:val="23"/>
          <w:szCs w:val="23"/>
        </w:rPr>
        <w:t>Maintains accident/incident files.</w:t>
      </w:r>
    </w:p>
    <w:p w:rsidR="0090659D" w:rsidRDefault="006A0E76">
      <w:pPr>
        <w:numPr>
          <w:ilvl w:val="0"/>
          <w:numId w:val="2"/>
        </w:numPr>
        <w:tabs>
          <w:tab w:val="left" w:pos="820"/>
        </w:tabs>
        <w:spacing w:line="235" w:lineRule="auto"/>
        <w:ind w:left="820" w:right="420" w:hanging="335"/>
        <w:rPr>
          <w:rFonts w:ascii="Symbol" w:eastAsia="Symbol" w:hAnsi="Symbol" w:cs="Symbol"/>
          <w:sz w:val="23"/>
          <w:szCs w:val="23"/>
        </w:rPr>
      </w:pPr>
      <w:r>
        <w:rPr>
          <w:rFonts w:eastAsia="Times New Roman"/>
          <w:sz w:val="23"/>
          <w:szCs w:val="23"/>
        </w:rPr>
        <w:t>Conducts and coordinates all aspects of safety training, such as, vehicle safety, ISO requirements and pers</w:t>
      </w:r>
      <w:r>
        <w:rPr>
          <w:rFonts w:eastAsia="Times New Roman"/>
          <w:sz w:val="23"/>
          <w:szCs w:val="23"/>
        </w:rPr>
        <w:t>onal safety equipment, safe use of tools/equipment, hazardous materials communication, fire extinguisher, first aid, and other safety training as required. Required to maintain safety-training files.</w:t>
      </w:r>
    </w:p>
    <w:p w:rsidR="0090659D" w:rsidRDefault="0090659D">
      <w:pPr>
        <w:spacing w:line="3" w:lineRule="exact"/>
        <w:rPr>
          <w:rFonts w:ascii="Symbol" w:eastAsia="Symbol" w:hAnsi="Symbol" w:cs="Symbol"/>
          <w:sz w:val="23"/>
          <w:szCs w:val="23"/>
        </w:rPr>
      </w:pPr>
    </w:p>
    <w:p w:rsidR="0090659D" w:rsidRDefault="006A0E76">
      <w:pPr>
        <w:numPr>
          <w:ilvl w:val="0"/>
          <w:numId w:val="2"/>
        </w:numPr>
        <w:tabs>
          <w:tab w:val="left" w:pos="820"/>
        </w:tabs>
        <w:spacing w:line="234" w:lineRule="auto"/>
        <w:ind w:left="820" w:hanging="335"/>
        <w:rPr>
          <w:rFonts w:ascii="Symbol" w:eastAsia="Symbol" w:hAnsi="Symbol" w:cs="Symbol"/>
          <w:sz w:val="23"/>
          <w:szCs w:val="23"/>
        </w:rPr>
      </w:pPr>
      <w:r>
        <w:rPr>
          <w:rFonts w:eastAsia="Times New Roman"/>
          <w:sz w:val="23"/>
          <w:szCs w:val="23"/>
        </w:rPr>
        <w:t>Promotes and administers safety incentive program inclu</w:t>
      </w:r>
      <w:r>
        <w:rPr>
          <w:rFonts w:eastAsia="Times New Roman"/>
          <w:sz w:val="23"/>
          <w:szCs w:val="23"/>
        </w:rPr>
        <w:t>ding training.</w:t>
      </w:r>
    </w:p>
    <w:p w:rsidR="0090659D" w:rsidRDefault="006A0E76">
      <w:pPr>
        <w:numPr>
          <w:ilvl w:val="0"/>
          <w:numId w:val="2"/>
        </w:numPr>
        <w:tabs>
          <w:tab w:val="left" w:pos="820"/>
        </w:tabs>
        <w:spacing w:line="235" w:lineRule="auto"/>
        <w:ind w:left="820" w:hanging="335"/>
        <w:rPr>
          <w:rFonts w:ascii="Symbol" w:eastAsia="Symbol" w:hAnsi="Symbol" w:cs="Symbol"/>
          <w:sz w:val="23"/>
          <w:szCs w:val="23"/>
        </w:rPr>
      </w:pPr>
      <w:r>
        <w:rPr>
          <w:rFonts w:eastAsia="Times New Roman"/>
          <w:sz w:val="23"/>
          <w:szCs w:val="23"/>
        </w:rPr>
        <w:t>Maintains ISO logs for the system.</w:t>
      </w:r>
    </w:p>
    <w:p w:rsidR="0090659D" w:rsidRDefault="006A0E76">
      <w:pPr>
        <w:numPr>
          <w:ilvl w:val="0"/>
          <w:numId w:val="2"/>
        </w:numPr>
        <w:tabs>
          <w:tab w:val="left" w:pos="820"/>
        </w:tabs>
        <w:spacing w:line="235" w:lineRule="auto"/>
        <w:ind w:left="820" w:right="640" w:hanging="335"/>
        <w:rPr>
          <w:rFonts w:ascii="Symbol" w:eastAsia="Symbol" w:hAnsi="Symbol" w:cs="Symbol"/>
          <w:sz w:val="23"/>
          <w:szCs w:val="23"/>
        </w:rPr>
      </w:pPr>
      <w:r>
        <w:rPr>
          <w:rFonts w:eastAsia="Times New Roman"/>
          <w:sz w:val="23"/>
          <w:szCs w:val="23"/>
        </w:rPr>
        <w:t>Travel to different facilities of the company to ensure all the health and safety rules and regulations are consistent and up to par.</w:t>
      </w:r>
    </w:p>
    <w:p w:rsidR="0090659D" w:rsidRDefault="0090659D">
      <w:pPr>
        <w:spacing w:line="1" w:lineRule="exact"/>
        <w:rPr>
          <w:rFonts w:ascii="Symbol" w:eastAsia="Symbol" w:hAnsi="Symbol" w:cs="Symbol"/>
          <w:sz w:val="23"/>
          <w:szCs w:val="23"/>
        </w:rPr>
      </w:pPr>
    </w:p>
    <w:p w:rsidR="0090659D" w:rsidRDefault="006A0E76">
      <w:pPr>
        <w:numPr>
          <w:ilvl w:val="0"/>
          <w:numId w:val="2"/>
        </w:numPr>
        <w:tabs>
          <w:tab w:val="left" w:pos="820"/>
        </w:tabs>
        <w:spacing w:line="235" w:lineRule="auto"/>
        <w:ind w:left="820" w:right="260" w:hanging="335"/>
        <w:rPr>
          <w:rFonts w:ascii="Symbol" w:eastAsia="Symbol" w:hAnsi="Symbol" w:cs="Symbol"/>
          <w:sz w:val="23"/>
          <w:szCs w:val="23"/>
        </w:rPr>
      </w:pPr>
      <w:r>
        <w:rPr>
          <w:rFonts w:eastAsia="Times New Roman"/>
          <w:sz w:val="23"/>
          <w:szCs w:val="23"/>
        </w:rPr>
        <w:t>To implement accident prevention programs to ensure LTI’s are minimized</w:t>
      </w:r>
      <w:r>
        <w:rPr>
          <w:rFonts w:eastAsia="Times New Roman"/>
          <w:sz w:val="23"/>
          <w:szCs w:val="23"/>
        </w:rPr>
        <w:t xml:space="preserve"> and contributed to the preparation of the H&amp; S plan.</w:t>
      </w:r>
    </w:p>
    <w:p w:rsidR="0090659D" w:rsidRDefault="006A0E76">
      <w:pPr>
        <w:numPr>
          <w:ilvl w:val="0"/>
          <w:numId w:val="2"/>
        </w:numPr>
        <w:tabs>
          <w:tab w:val="left" w:pos="820"/>
        </w:tabs>
        <w:spacing w:line="234" w:lineRule="auto"/>
        <w:ind w:left="820" w:hanging="335"/>
        <w:rPr>
          <w:rFonts w:ascii="Symbol" w:eastAsia="Symbol" w:hAnsi="Symbol" w:cs="Symbol"/>
          <w:sz w:val="23"/>
          <w:szCs w:val="23"/>
        </w:rPr>
      </w:pPr>
      <w:r>
        <w:rPr>
          <w:rFonts w:eastAsia="Times New Roman"/>
          <w:sz w:val="23"/>
          <w:szCs w:val="23"/>
        </w:rPr>
        <w:t>Develops and maintains the system’s emergency preparedness plan.</w:t>
      </w:r>
    </w:p>
    <w:p w:rsidR="0090659D" w:rsidRDefault="006A0E76">
      <w:pPr>
        <w:numPr>
          <w:ilvl w:val="0"/>
          <w:numId w:val="2"/>
        </w:numPr>
        <w:tabs>
          <w:tab w:val="left" w:pos="820"/>
        </w:tabs>
        <w:spacing w:line="235" w:lineRule="auto"/>
        <w:ind w:left="820" w:right="440" w:hanging="335"/>
        <w:rPr>
          <w:rFonts w:ascii="Symbol" w:eastAsia="Symbol" w:hAnsi="Symbol" w:cs="Symbol"/>
          <w:sz w:val="23"/>
          <w:szCs w:val="23"/>
        </w:rPr>
      </w:pPr>
      <w:r>
        <w:rPr>
          <w:rFonts w:eastAsia="Times New Roman"/>
          <w:sz w:val="23"/>
          <w:szCs w:val="23"/>
        </w:rPr>
        <w:t>To conduct site safety inspection &amp; audits, Job hazard analysis, Job safety analysis &amp; risk analysis on regular basis.</w:t>
      </w:r>
    </w:p>
    <w:p w:rsidR="0090659D" w:rsidRDefault="0090659D">
      <w:pPr>
        <w:spacing w:line="1" w:lineRule="exact"/>
        <w:rPr>
          <w:rFonts w:ascii="Symbol" w:eastAsia="Symbol" w:hAnsi="Symbol" w:cs="Symbol"/>
          <w:sz w:val="23"/>
          <w:szCs w:val="23"/>
        </w:rPr>
      </w:pPr>
    </w:p>
    <w:p w:rsidR="0090659D" w:rsidRDefault="006A0E76">
      <w:pPr>
        <w:numPr>
          <w:ilvl w:val="0"/>
          <w:numId w:val="2"/>
        </w:numPr>
        <w:tabs>
          <w:tab w:val="left" w:pos="820"/>
        </w:tabs>
        <w:spacing w:line="235" w:lineRule="auto"/>
        <w:ind w:left="820" w:hanging="335"/>
        <w:rPr>
          <w:rFonts w:ascii="Symbol" w:eastAsia="Symbol" w:hAnsi="Symbol" w:cs="Symbol"/>
          <w:sz w:val="23"/>
          <w:szCs w:val="23"/>
        </w:rPr>
      </w:pPr>
      <w:r>
        <w:rPr>
          <w:rFonts w:eastAsia="Times New Roman"/>
          <w:sz w:val="23"/>
          <w:szCs w:val="23"/>
        </w:rPr>
        <w:t>Maintains current</w:t>
      </w:r>
      <w:r>
        <w:rPr>
          <w:rFonts w:eastAsia="Times New Roman"/>
          <w:sz w:val="23"/>
          <w:szCs w:val="23"/>
        </w:rPr>
        <w:t xml:space="preserve"> information on local and federal safety and health regulations.</w:t>
      </w:r>
    </w:p>
    <w:p w:rsidR="0090659D" w:rsidRDefault="006A0E76">
      <w:pPr>
        <w:numPr>
          <w:ilvl w:val="0"/>
          <w:numId w:val="2"/>
        </w:numPr>
        <w:tabs>
          <w:tab w:val="left" w:pos="820"/>
        </w:tabs>
        <w:spacing w:line="235" w:lineRule="auto"/>
        <w:ind w:left="820" w:right="820" w:hanging="335"/>
        <w:rPr>
          <w:rFonts w:ascii="Symbol" w:eastAsia="Symbol" w:hAnsi="Symbol" w:cs="Symbol"/>
          <w:sz w:val="23"/>
          <w:szCs w:val="23"/>
        </w:rPr>
      </w:pPr>
      <w:r>
        <w:rPr>
          <w:rFonts w:eastAsia="Times New Roman"/>
          <w:sz w:val="23"/>
          <w:szCs w:val="23"/>
        </w:rPr>
        <w:t>Arranges safety and health inspections and ensures that necessary corrective action is completed.</w:t>
      </w:r>
    </w:p>
    <w:p w:rsidR="0090659D" w:rsidRDefault="006A0E76">
      <w:pPr>
        <w:numPr>
          <w:ilvl w:val="0"/>
          <w:numId w:val="2"/>
        </w:numPr>
        <w:tabs>
          <w:tab w:val="left" w:pos="820"/>
        </w:tabs>
        <w:spacing w:line="235" w:lineRule="auto"/>
        <w:ind w:left="820" w:right="580" w:hanging="335"/>
        <w:rPr>
          <w:rFonts w:ascii="Symbol" w:eastAsia="Symbol" w:hAnsi="Symbol" w:cs="Symbol"/>
          <w:sz w:val="23"/>
          <w:szCs w:val="23"/>
        </w:rPr>
      </w:pPr>
      <w:r>
        <w:rPr>
          <w:rFonts w:eastAsia="Times New Roman"/>
          <w:sz w:val="23"/>
          <w:szCs w:val="23"/>
        </w:rPr>
        <w:t>Manage and monitor the Company's Workers' Compensation experience and claims and implement so</w:t>
      </w:r>
      <w:r>
        <w:rPr>
          <w:rFonts w:eastAsia="Times New Roman"/>
          <w:sz w:val="23"/>
          <w:szCs w:val="23"/>
        </w:rPr>
        <w:t>lutions to help reduce work related accidents</w:t>
      </w:r>
    </w:p>
    <w:p w:rsidR="0090659D" w:rsidRDefault="0090659D">
      <w:pPr>
        <w:spacing w:line="1" w:lineRule="exact"/>
        <w:rPr>
          <w:rFonts w:ascii="Symbol" w:eastAsia="Symbol" w:hAnsi="Symbol" w:cs="Symbol"/>
          <w:sz w:val="23"/>
          <w:szCs w:val="23"/>
        </w:rPr>
      </w:pPr>
    </w:p>
    <w:p w:rsidR="0090659D" w:rsidRDefault="006A0E76">
      <w:pPr>
        <w:numPr>
          <w:ilvl w:val="0"/>
          <w:numId w:val="2"/>
        </w:numPr>
        <w:tabs>
          <w:tab w:val="left" w:pos="820"/>
        </w:tabs>
        <w:spacing w:line="234" w:lineRule="auto"/>
        <w:ind w:left="820" w:hanging="335"/>
        <w:rPr>
          <w:rFonts w:ascii="Symbol" w:eastAsia="Symbol" w:hAnsi="Symbol" w:cs="Symbol"/>
          <w:sz w:val="23"/>
          <w:szCs w:val="23"/>
        </w:rPr>
      </w:pPr>
      <w:r>
        <w:rPr>
          <w:rFonts w:eastAsia="Times New Roman"/>
          <w:sz w:val="23"/>
          <w:szCs w:val="23"/>
        </w:rPr>
        <w:t>Responsible for forecasting and maintain safety gears such as hats, boots and overalls.</w:t>
      </w:r>
    </w:p>
    <w:p w:rsidR="0090659D" w:rsidRDefault="006A0E76">
      <w:pPr>
        <w:numPr>
          <w:ilvl w:val="0"/>
          <w:numId w:val="2"/>
        </w:numPr>
        <w:tabs>
          <w:tab w:val="left" w:pos="820"/>
        </w:tabs>
        <w:ind w:left="820" w:hanging="335"/>
        <w:rPr>
          <w:rFonts w:ascii="Symbol" w:eastAsia="Symbol" w:hAnsi="Symbol" w:cs="Symbol"/>
          <w:sz w:val="23"/>
          <w:szCs w:val="23"/>
        </w:rPr>
      </w:pPr>
      <w:r>
        <w:rPr>
          <w:rFonts w:eastAsia="Times New Roman"/>
          <w:sz w:val="23"/>
          <w:szCs w:val="23"/>
        </w:rPr>
        <w:t>Performs other duties as assigned by CEO, Executive Vice President and VP of Operation.</w:t>
      </w:r>
    </w:p>
    <w:p w:rsidR="0090659D" w:rsidRDefault="0090659D">
      <w:pPr>
        <w:spacing w:line="200" w:lineRule="exact"/>
        <w:rPr>
          <w:sz w:val="20"/>
          <w:szCs w:val="20"/>
        </w:rPr>
      </w:pPr>
    </w:p>
    <w:p w:rsidR="0090659D" w:rsidRDefault="0090659D">
      <w:pPr>
        <w:spacing w:line="293" w:lineRule="exact"/>
        <w:rPr>
          <w:sz w:val="20"/>
          <w:szCs w:val="20"/>
        </w:rPr>
      </w:pPr>
    </w:p>
    <w:p w:rsidR="0090659D" w:rsidRDefault="006A0E76">
      <w:pPr>
        <w:ind w:left="140"/>
        <w:rPr>
          <w:sz w:val="20"/>
          <w:szCs w:val="20"/>
        </w:rPr>
      </w:pPr>
      <w:r>
        <w:rPr>
          <w:rFonts w:eastAsia="Times New Roman"/>
          <w:b/>
          <w:bCs/>
          <w:sz w:val="23"/>
          <w:szCs w:val="23"/>
        </w:rPr>
        <w:t xml:space="preserve">M/s. Darwish Engineering </w:t>
      </w:r>
      <w:r>
        <w:rPr>
          <w:rFonts w:eastAsia="Times New Roman"/>
          <w:b/>
          <w:bCs/>
          <w:sz w:val="23"/>
          <w:szCs w:val="23"/>
        </w:rPr>
        <w:t>Emirates, Sharjah, U.A.E.</w:t>
      </w:r>
    </w:p>
    <w:p w:rsidR="0090659D" w:rsidRDefault="0090659D">
      <w:pPr>
        <w:spacing w:line="254" w:lineRule="exact"/>
        <w:rPr>
          <w:sz w:val="20"/>
          <w:szCs w:val="20"/>
        </w:rPr>
      </w:pPr>
    </w:p>
    <w:tbl>
      <w:tblPr>
        <w:tblW w:w="0" w:type="auto"/>
        <w:tblInd w:w="140" w:type="dxa"/>
        <w:tblLayout w:type="fixed"/>
        <w:tblCellMar>
          <w:left w:w="0" w:type="dxa"/>
          <w:right w:w="0" w:type="dxa"/>
        </w:tblCellMar>
        <w:tblLook w:val="04A0"/>
      </w:tblPr>
      <w:tblGrid>
        <w:gridCol w:w="1940"/>
        <w:gridCol w:w="460"/>
        <w:gridCol w:w="6680"/>
      </w:tblGrid>
      <w:tr w:rsidR="0090659D">
        <w:trPr>
          <w:trHeight w:val="264"/>
        </w:trPr>
        <w:tc>
          <w:tcPr>
            <w:tcW w:w="1940" w:type="dxa"/>
            <w:vAlign w:val="bottom"/>
          </w:tcPr>
          <w:p w:rsidR="0090659D" w:rsidRDefault="006A0E76">
            <w:pPr>
              <w:rPr>
                <w:sz w:val="20"/>
                <w:szCs w:val="20"/>
              </w:rPr>
            </w:pPr>
            <w:r>
              <w:rPr>
                <w:rFonts w:eastAsia="Times New Roman"/>
                <w:sz w:val="23"/>
                <w:szCs w:val="23"/>
              </w:rPr>
              <w:t>Organization Profile</w:t>
            </w:r>
          </w:p>
        </w:tc>
        <w:tc>
          <w:tcPr>
            <w:tcW w:w="460" w:type="dxa"/>
            <w:vAlign w:val="bottom"/>
          </w:tcPr>
          <w:p w:rsidR="0090659D" w:rsidRDefault="006A0E76">
            <w:pPr>
              <w:ind w:right="187"/>
              <w:jc w:val="right"/>
              <w:rPr>
                <w:sz w:val="20"/>
                <w:szCs w:val="20"/>
              </w:rPr>
            </w:pPr>
            <w:r>
              <w:rPr>
                <w:rFonts w:eastAsia="Times New Roman"/>
                <w:sz w:val="23"/>
                <w:szCs w:val="23"/>
              </w:rPr>
              <w:t>:</w:t>
            </w:r>
          </w:p>
        </w:tc>
        <w:tc>
          <w:tcPr>
            <w:tcW w:w="6680" w:type="dxa"/>
            <w:vAlign w:val="bottom"/>
          </w:tcPr>
          <w:p w:rsidR="0090659D" w:rsidRDefault="006A0E76">
            <w:pPr>
              <w:ind w:left="320"/>
              <w:rPr>
                <w:sz w:val="20"/>
                <w:szCs w:val="20"/>
              </w:rPr>
            </w:pPr>
            <w:r>
              <w:rPr>
                <w:rFonts w:eastAsia="Times New Roman"/>
                <w:b/>
                <w:bCs/>
                <w:sz w:val="23"/>
                <w:szCs w:val="23"/>
              </w:rPr>
              <w:t>(General Contractors)</w:t>
            </w:r>
          </w:p>
        </w:tc>
      </w:tr>
      <w:tr w:rsidR="0090659D">
        <w:trPr>
          <w:trHeight w:val="253"/>
        </w:trPr>
        <w:tc>
          <w:tcPr>
            <w:tcW w:w="1940" w:type="dxa"/>
            <w:vAlign w:val="bottom"/>
          </w:tcPr>
          <w:p w:rsidR="0090659D" w:rsidRDefault="006A0E76">
            <w:pPr>
              <w:spacing w:line="253" w:lineRule="exact"/>
              <w:rPr>
                <w:sz w:val="20"/>
                <w:szCs w:val="20"/>
              </w:rPr>
            </w:pPr>
            <w:r>
              <w:rPr>
                <w:rFonts w:eastAsia="Times New Roman"/>
                <w:sz w:val="23"/>
                <w:szCs w:val="23"/>
              </w:rPr>
              <w:t>Period</w:t>
            </w:r>
          </w:p>
        </w:tc>
        <w:tc>
          <w:tcPr>
            <w:tcW w:w="460" w:type="dxa"/>
            <w:vAlign w:val="bottom"/>
          </w:tcPr>
          <w:p w:rsidR="0090659D" w:rsidRDefault="006A0E76">
            <w:pPr>
              <w:spacing w:line="253" w:lineRule="exact"/>
              <w:ind w:right="187"/>
              <w:jc w:val="right"/>
              <w:rPr>
                <w:sz w:val="20"/>
                <w:szCs w:val="20"/>
              </w:rPr>
            </w:pPr>
            <w:r>
              <w:rPr>
                <w:rFonts w:eastAsia="Times New Roman"/>
                <w:sz w:val="23"/>
                <w:szCs w:val="23"/>
              </w:rPr>
              <w:t>:</w:t>
            </w:r>
          </w:p>
        </w:tc>
        <w:tc>
          <w:tcPr>
            <w:tcW w:w="6680" w:type="dxa"/>
            <w:vAlign w:val="bottom"/>
          </w:tcPr>
          <w:p w:rsidR="0090659D" w:rsidRDefault="006A0E76">
            <w:pPr>
              <w:spacing w:line="253" w:lineRule="exact"/>
              <w:ind w:left="320"/>
              <w:rPr>
                <w:sz w:val="20"/>
                <w:szCs w:val="20"/>
              </w:rPr>
            </w:pPr>
            <w:r>
              <w:rPr>
                <w:rFonts w:eastAsia="Times New Roman"/>
                <w:sz w:val="23"/>
                <w:szCs w:val="23"/>
              </w:rPr>
              <w:t>Mar. 2006 to June 2008</w:t>
            </w:r>
          </w:p>
        </w:tc>
      </w:tr>
      <w:tr w:rsidR="0090659D">
        <w:trPr>
          <w:trHeight w:val="261"/>
        </w:trPr>
        <w:tc>
          <w:tcPr>
            <w:tcW w:w="1940" w:type="dxa"/>
            <w:vAlign w:val="bottom"/>
          </w:tcPr>
          <w:p w:rsidR="0090659D" w:rsidRDefault="006A0E76">
            <w:pPr>
              <w:spacing w:line="262" w:lineRule="exact"/>
              <w:rPr>
                <w:sz w:val="20"/>
                <w:szCs w:val="20"/>
              </w:rPr>
            </w:pPr>
            <w:r>
              <w:rPr>
                <w:rFonts w:eastAsia="Times New Roman"/>
                <w:sz w:val="23"/>
                <w:szCs w:val="23"/>
              </w:rPr>
              <w:t>Designation</w:t>
            </w:r>
          </w:p>
        </w:tc>
        <w:tc>
          <w:tcPr>
            <w:tcW w:w="460" w:type="dxa"/>
            <w:vAlign w:val="bottom"/>
          </w:tcPr>
          <w:p w:rsidR="0090659D" w:rsidRDefault="006A0E76">
            <w:pPr>
              <w:spacing w:line="262" w:lineRule="exact"/>
              <w:ind w:right="187"/>
              <w:jc w:val="right"/>
              <w:rPr>
                <w:sz w:val="20"/>
                <w:szCs w:val="20"/>
              </w:rPr>
            </w:pPr>
            <w:r>
              <w:rPr>
                <w:rFonts w:eastAsia="Times New Roman"/>
                <w:sz w:val="23"/>
                <w:szCs w:val="23"/>
              </w:rPr>
              <w:t>:</w:t>
            </w:r>
          </w:p>
        </w:tc>
        <w:tc>
          <w:tcPr>
            <w:tcW w:w="6680" w:type="dxa"/>
            <w:vAlign w:val="bottom"/>
          </w:tcPr>
          <w:p w:rsidR="0090659D" w:rsidRDefault="006A0E76">
            <w:pPr>
              <w:spacing w:line="262" w:lineRule="exact"/>
              <w:ind w:left="320"/>
              <w:rPr>
                <w:sz w:val="20"/>
                <w:szCs w:val="20"/>
              </w:rPr>
            </w:pPr>
            <w:r>
              <w:rPr>
                <w:rFonts w:eastAsia="Times New Roman"/>
                <w:b/>
                <w:bCs/>
                <w:i/>
                <w:iCs/>
                <w:sz w:val="23"/>
                <w:szCs w:val="23"/>
              </w:rPr>
              <w:t>Safety Officer</w:t>
            </w:r>
          </w:p>
        </w:tc>
      </w:tr>
      <w:tr w:rsidR="0090659D">
        <w:trPr>
          <w:trHeight w:val="298"/>
        </w:trPr>
        <w:tc>
          <w:tcPr>
            <w:tcW w:w="1940" w:type="dxa"/>
            <w:vAlign w:val="bottom"/>
          </w:tcPr>
          <w:p w:rsidR="0090659D" w:rsidRDefault="006A0E76">
            <w:pPr>
              <w:rPr>
                <w:sz w:val="20"/>
                <w:szCs w:val="20"/>
              </w:rPr>
            </w:pPr>
            <w:r>
              <w:rPr>
                <w:rFonts w:eastAsia="Times New Roman"/>
                <w:sz w:val="23"/>
                <w:szCs w:val="23"/>
              </w:rPr>
              <w:t>Project</w:t>
            </w:r>
          </w:p>
        </w:tc>
        <w:tc>
          <w:tcPr>
            <w:tcW w:w="460" w:type="dxa"/>
            <w:vAlign w:val="bottom"/>
          </w:tcPr>
          <w:p w:rsidR="0090659D" w:rsidRDefault="006A0E76">
            <w:pPr>
              <w:ind w:right="187"/>
              <w:jc w:val="right"/>
              <w:rPr>
                <w:sz w:val="20"/>
                <w:szCs w:val="20"/>
              </w:rPr>
            </w:pPr>
            <w:r>
              <w:rPr>
                <w:rFonts w:eastAsia="Times New Roman"/>
                <w:sz w:val="23"/>
                <w:szCs w:val="23"/>
              </w:rPr>
              <w:t>:</w:t>
            </w:r>
          </w:p>
        </w:tc>
        <w:tc>
          <w:tcPr>
            <w:tcW w:w="6680" w:type="dxa"/>
            <w:vAlign w:val="bottom"/>
          </w:tcPr>
          <w:p w:rsidR="0090659D" w:rsidRDefault="006A0E76">
            <w:pPr>
              <w:ind w:left="320"/>
              <w:rPr>
                <w:sz w:val="20"/>
                <w:szCs w:val="20"/>
              </w:rPr>
            </w:pPr>
            <w:r>
              <w:rPr>
                <w:rFonts w:eastAsia="Times New Roman"/>
                <w:sz w:val="23"/>
                <w:szCs w:val="23"/>
              </w:rPr>
              <w:t>1.</w:t>
            </w:r>
            <w:r>
              <w:rPr>
                <w:rFonts w:eastAsia="Times New Roman"/>
                <w:i/>
                <w:iCs/>
                <w:sz w:val="23"/>
                <w:szCs w:val="23"/>
              </w:rPr>
              <w:t>G+14 Storey Offices Building at Ajman Free Zone.</w:t>
            </w:r>
          </w:p>
        </w:tc>
      </w:tr>
      <w:tr w:rsidR="0090659D">
        <w:trPr>
          <w:trHeight w:val="374"/>
        </w:trPr>
        <w:tc>
          <w:tcPr>
            <w:tcW w:w="1940" w:type="dxa"/>
            <w:vAlign w:val="bottom"/>
          </w:tcPr>
          <w:p w:rsidR="0090659D" w:rsidRDefault="0090659D">
            <w:pPr>
              <w:rPr>
                <w:sz w:val="24"/>
                <w:szCs w:val="24"/>
              </w:rPr>
            </w:pPr>
          </w:p>
        </w:tc>
        <w:tc>
          <w:tcPr>
            <w:tcW w:w="460" w:type="dxa"/>
            <w:vAlign w:val="bottom"/>
          </w:tcPr>
          <w:p w:rsidR="0090659D" w:rsidRDefault="0090659D">
            <w:pPr>
              <w:rPr>
                <w:sz w:val="24"/>
                <w:szCs w:val="24"/>
              </w:rPr>
            </w:pPr>
          </w:p>
        </w:tc>
        <w:tc>
          <w:tcPr>
            <w:tcW w:w="6680" w:type="dxa"/>
            <w:vAlign w:val="bottom"/>
          </w:tcPr>
          <w:p w:rsidR="0090659D" w:rsidRDefault="006A0E76">
            <w:pPr>
              <w:ind w:left="320"/>
              <w:rPr>
                <w:sz w:val="20"/>
                <w:szCs w:val="20"/>
              </w:rPr>
            </w:pPr>
            <w:r>
              <w:rPr>
                <w:rFonts w:eastAsia="Times New Roman"/>
                <w:i/>
                <w:iCs/>
                <w:sz w:val="23"/>
                <w:szCs w:val="23"/>
              </w:rPr>
              <w:t>2. Upgrading of Sheikh Khalifa Road Ajman.</w:t>
            </w:r>
          </w:p>
        </w:tc>
      </w:tr>
      <w:tr w:rsidR="0090659D">
        <w:trPr>
          <w:trHeight w:val="335"/>
        </w:trPr>
        <w:tc>
          <w:tcPr>
            <w:tcW w:w="1940" w:type="dxa"/>
            <w:vAlign w:val="bottom"/>
          </w:tcPr>
          <w:p w:rsidR="0090659D" w:rsidRDefault="0090659D">
            <w:pPr>
              <w:rPr>
                <w:sz w:val="24"/>
                <w:szCs w:val="24"/>
              </w:rPr>
            </w:pPr>
          </w:p>
        </w:tc>
        <w:tc>
          <w:tcPr>
            <w:tcW w:w="460" w:type="dxa"/>
            <w:vAlign w:val="bottom"/>
          </w:tcPr>
          <w:p w:rsidR="0090659D" w:rsidRDefault="0090659D">
            <w:pPr>
              <w:rPr>
                <w:sz w:val="24"/>
                <w:szCs w:val="24"/>
              </w:rPr>
            </w:pPr>
          </w:p>
        </w:tc>
        <w:tc>
          <w:tcPr>
            <w:tcW w:w="6680" w:type="dxa"/>
            <w:vAlign w:val="bottom"/>
          </w:tcPr>
          <w:p w:rsidR="0090659D" w:rsidRDefault="006A0E76">
            <w:pPr>
              <w:ind w:left="320"/>
              <w:rPr>
                <w:sz w:val="20"/>
                <w:szCs w:val="20"/>
              </w:rPr>
            </w:pPr>
            <w:r>
              <w:rPr>
                <w:rFonts w:eastAsia="Times New Roman"/>
                <w:i/>
                <w:iCs/>
                <w:sz w:val="23"/>
                <w:szCs w:val="23"/>
              </w:rPr>
              <w:t xml:space="preserve">3. G+M+43 </w:t>
            </w:r>
            <w:r>
              <w:rPr>
                <w:rFonts w:eastAsia="Times New Roman"/>
                <w:i/>
                <w:iCs/>
                <w:sz w:val="23"/>
                <w:szCs w:val="23"/>
              </w:rPr>
              <w:t>Dubai Tower &amp; G+10+H.C Parking Building for the</w:t>
            </w:r>
          </w:p>
        </w:tc>
      </w:tr>
      <w:tr w:rsidR="0090659D">
        <w:trPr>
          <w:trHeight w:val="298"/>
        </w:trPr>
        <w:tc>
          <w:tcPr>
            <w:tcW w:w="1940" w:type="dxa"/>
            <w:vAlign w:val="bottom"/>
          </w:tcPr>
          <w:p w:rsidR="0090659D" w:rsidRDefault="0090659D">
            <w:pPr>
              <w:rPr>
                <w:sz w:val="24"/>
                <w:szCs w:val="24"/>
              </w:rPr>
            </w:pPr>
          </w:p>
        </w:tc>
        <w:tc>
          <w:tcPr>
            <w:tcW w:w="460" w:type="dxa"/>
            <w:vAlign w:val="bottom"/>
          </w:tcPr>
          <w:p w:rsidR="0090659D" w:rsidRDefault="0090659D">
            <w:pPr>
              <w:rPr>
                <w:sz w:val="24"/>
                <w:szCs w:val="24"/>
              </w:rPr>
            </w:pPr>
          </w:p>
        </w:tc>
        <w:tc>
          <w:tcPr>
            <w:tcW w:w="6680" w:type="dxa"/>
            <w:vAlign w:val="bottom"/>
          </w:tcPr>
          <w:p w:rsidR="0090659D" w:rsidRDefault="006A0E76">
            <w:pPr>
              <w:ind w:left="480"/>
              <w:rPr>
                <w:sz w:val="20"/>
                <w:szCs w:val="20"/>
              </w:rPr>
            </w:pPr>
            <w:r>
              <w:rPr>
                <w:rFonts w:eastAsia="Times New Roman"/>
                <w:i/>
                <w:iCs/>
                <w:sz w:val="23"/>
                <w:szCs w:val="23"/>
              </w:rPr>
              <w:t>same.</w:t>
            </w:r>
          </w:p>
        </w:tc>
      </w:tr>
      <w:tr w:rsidR="0090659D">
        <w:trPr>
          <w:trHeight w:val="480"/>
        </w:trPr>
        <w:tc>
          <w:tcPr>
            <w:tcW w:w="1940" w:type="dxa"/>
            <w:vAlign w:val="bottom"/>
          </w:tcPr>
          <w:p w:rsidR="0090659D" w:rsidRDefault="006A0E76">
            <w:pPr>
              <w:rPr>
                <w:sz w:val="20"/>
                <w:szCs w:val="20"/>
              </w:rPr>
            </w:pPr>
            <w:r>
              <w:rPr>
                <w:rFonts w:eastAsia="Times New Roman"/>
                <w:sz w:val="23"/>
                <w:szCs w:val="23"/>
              </w:rPr>
              <w:t>Consultant</w:t>
            </w:r>
          </w:p>
        </w:tc>
        <w:tc>
          <w:tcPr>
            <w:tcW w:w="460" w:type="dxa"/>
            <w:vAlign w:val="bottom"/>
          </w:tcPr>
          <w:p w:rsidR="0090659D" w:rsidRDefault="006A0E76">
            <w:pPr>
              <w:ind w:right="187"/>
              <w:jc w:val="right"/>
              <w:rPr>
                <w:sz w:val="20"/>
                <w:szCs w:val="20"/>
              </w:rPr>
            </w:pPr>
            <w:r>
              <w:rPr>
                <w:rFonts w:eastAsia="Times New Roman"/>
                <w:sz w:val="23"/>
                <w:szCs w:val="23"/>
              </w:rPr>
              <w:t>:</w:t>
            </w:r>
          </w:p>
        </w:tc>
        <w:tc>
          <w:tcPr>
            <w:tcW w:w="6680" w:type="dxa"/>
            <w:vAlign w:val="bottom"/>
          </w:tcPr>
          <w:p w:rsidR="0090659D" w:rsidRDefault="006A0E76">
            <w:pPr>
              <w:ind w:left="320"/>
              <w:rPr>
                <w:sz w:val="20"/>
                <w:szCs w:val="20"/>
              </w:rPr>
            </w:pPr>
            <w:r>
              <w:rPr>
                <w:rFonts w:eastAsia="Times New Roman"/>
                <w:sz w:val="23"/>
                <w:szCs w:val="23"/>
              </w:rPr>
              <w:t xml:space="preserve">1:- </w:t>
            </w:r>
            <w:r>
              <w:rPr>
                <w:rFonts w:eastAsia="Times New Roman"/>
                <w:b/>
                <w:bCs/>
                <w:sz w:val="23"/>
                <w:szCs w:val="23"/>
              </w:rPr>
              <w:t>CANSULT Engineers &amp; Projects Managers</w:t>
            </w:r>
          </w:p>
        </w:tc>
      </w:tr>
      <w:tr w:rsidR="0090659D">
        <w:trPr>
          <w:trHeight w:val="259"/>
        </w:trPr>
        <w:tc>
          <w:tcPr>
            <w:tcW w:w="1940" w:type="dxa"/>
            <w:vAlign w:val="bottom"/>
          </w:tcPr>
          <w:p w:rsidR="0090659D" w:rsidRDefault="0090659D"/>
        </w:tc>
        <w:tc>
          <w:tcPr>
            <w:tcW w:w="460" w:type="dxa"/>
            <w:vAlign w:val="bottom"/>
          </w:tcPr>
          <w:p w:rsidR="0090659D" w:rsidRDefault="0090659D"/>
        </w:tc>
        <w:tc>
          <w:tcPr>
            <w:tcW w:w="6680" w:type="dxa"/>
            <w:vAlign w:val="bottom"/>
          </w:tcPr>
          <w:p w:rsidR="0090659D" w:rsidRDefault="006A0E76">
            <w:pPr>
              <w:spacing w:line="259" w:lineRule="exact"/>
              <w:ind w:left="320"/>
              <w:rPr>
                <w:sz w:val="20"/>
                <w:szCs w:val="20"/>
              </w:rPr>
            </w:pPr>
            <w:r>
              <w:rPr>
                <w:rFonts w:eastAsia="Times New Roman"/>
                <w:sz w:val="23"/>
                <w:szCs w:val="23"/>
              </w:rPr>
              <w:t xml:space="preserve">2:- </w:t>
            </w:r>
            <w:r>
              <w:rPr>
                <w:rFonts w:eastAsia="Times New Roman"/>
                <w:b/>
                <w:bCs/>
                <w:sz w:val="23"/>
                <w:szCs w:val="23"/>
              </w:rPr>
              <w:t>ITALCONSULT</w:t>
            </w:r>
          </w:p>
        </w:tc>
      </w:tr>
      <w:tr w:rsidR="0090659D">
        <w:trPr>
          <w:trHeight w:val="298"/>
        </w:trPr>
        <w:tc>
          <w:tcPr>
            <w:tcW w:w="1940" w:type="dxa"/>
            <w:vAlign w:val="bottom"/>
          </w:tcPr>
          <w:p w:rsidR="0090659D" w:rsidRDefault="0090659D">
            <w:pPr>
              <w:rPr>
                <w:sz w:val="24"/>
                <w:szCs w:val="24"/>
              </w:rPr>
            </w:pPr>
          </w:p>
        </w:tc>
        <w:tc>
          <w:tcPr>
            <w:tcW w:w="460" w:type="dxa"/>
            <w:vAlign w:val="bottom"/>
          </w:tcPr>
          <w:p w:rsidR="0090659D" w:rsidRDefault="0090659D">
            <w:pPr>
              <w:rPr>
                <w:sz w:val="24"/>
                <w:szCs w:val="24"/>
              </w:rPr>
            </w:pPr>
          </w:p>
        </w:tc>
        <w:tc>
          <w:tcPr>
            <w:tcW w:w="6680" w:type="dxa"/>
            <w:vAlign w:val="bottom"/>
          </w:tcPr>
          <w:p w:rsidR="0090659D" w:rsidRDefault="006A0E76">
            <w:pPr>
              <w:ind w:left="320"/>
              <w:rPr>
                <w:sz w:val="20"/>
                <w:szCs w:val="20"/>
              </w:rPr>
            </w:pPr>
            <w:r>
              <w:rPr>
                <w:rFonts w:eastAsia="Times New Roman"/>
                <w:sz w:val="23"/>
                <w:szCs w:val="23"/>
              </w:rPr>
              <w:t xml:space="preserve">3:- </w:t>
            </w:r>
            <w:r>
              <w:rPr>
                <w:rFonts w:eastAsia="Times New Roman"/>
                <w:b/>
                <w:bCs/>
                <w:sz w:val="23"/>
                <w:szCs w:val="23"/>
              </w:rPr>
              <w:t>Gulf Engineering &amp; Gambert Engineering</w:t>
            </w:r>
          </w:p>
        </w:tc>
      </w:tr>
    </w:tbl>
    <w:p w:rsidR="0090659D" w:rsidRDefault="0090659D">
      <w:pPr>
        <w:spacing w:line="200" w:lineRule="exact"/>
        <w:rPr>
          <w:sz w:val="20"/>
          <w:szCs w:val="20"/>
        </w:rPr>
      </w:pPr>
    </w:p>
    <w:p w:rsidR="0090659D" w:rsidRDefault="0090659D">
      <w:pPr>
        <w:sectPr w:rsidR="0090659D">
          <w:pgSz w:w="12240" w:h="15840"/>
          <w:pgMar w:top="800" w:right="1440" w:bottom="447" w:left="1440" w:header="0" w:footer="0" w:gutter="0"/>
          <w:cols w:space="720" w:equalWidth="0">
            <w:col w:w="9360"/>
          </w:cols>
        </w:sectPr>
      </w:pPr>
    </w:p>
    <w:p w:rsidR="0090659D" w:rsidRDefault="0090659D">
      <w:pPr>
        <w:spacing w:line="31" w:lineRule="exact"/>
        <w:rPr>
          <w:sz w:val="20"/>
          <w:szCs w:val="20"/>
        </w:rPr>
      </w:pPr>
    </w:p>
    <w:p w:rsidR="0090659D" w:rsidRDefault="006A0E76">
      <w:pPr>
        <w:jc w:val="center"/>
        <w:rPr>
          <w:sz w:val="20"/>
          <w:szCs w:val="20"/>
        </w:rPr>
      </w:pPr>
      <w:r>
        <w:rPr>
          <w:rFonts w:eastAsia="Times New Roman"/>
          <w:sz w:val="23"/>
          <w:szCs w:val="23"/>
        </w:rPr>
        <w:t>2</w:t>
      </w:r>
    </w:p>
    <w:p w:rsidR="0090659D" w:rsidRDefault="0090659D">
      <w:pPr>
        <w:sectPr w:rsidR="0090659D">
          <w:type w:val="continuous"/>
          <w:pgSz w:w="12240" w:h="15840"/>
          <w:pgMar w:top="800" w:right="1440" w:bottom="447" w:left="1440" w:header="0" w:footer="0" w:gutter="0"/>
          <w:cols w:space="720" w:equalWidth="0">
            <w:col w:w="9360"/>
          </w:cols>
        </w:sectPr>
      </w:pPr>
    </w:p>
    <w:p w:rsidR="0090659D" w:rsidRDefault="006A0E76">
      <w:pPr>
        <w:ind w:left="140"/>
        <w:rPr>
          <w:sz w:val="20"/>
          <w:szCs w:val="20"/>
        </w:rPr>
      </w:pPr>
      <w:r>
        <w:rPr>
          <w:rFonts w:eastAsia="Times New Roman"/>
          <w:b/>
          <w:bCs/>
          <w:sz w:val="23"/>
          <w:szCs w:val="23"/>
        </w:rPr>
        <w:lastRenderedPageBreak/>
        <w:t>Job Responsibilities</w:t>
      </w:r>
      <w:r>
        <w:rPr>
          <w:rFonts w:eastAsia="Times New Roman"/>
          <w:sz w:val="23"/>
          <w:szCs w:val="23"/>
        </w:rPr>
        <w:t>:</w:t>
      </w:r>
    </w:p>
    <w:p w:rsidR="0090659D" w:rsidRDefault="0090659D">
      <w:pPr>
        <w:spacing w:line="269" w:lineRule="exact"/>
        <w:rPr>
          <w:sz w:val="20"/>
          <w:szCs w:val="20"/>
        </w:rPr>
      </w:pPr>
    </w:p>
    <w:p w:rsidR="0090659D" w:rsidRDefault="006A0E76">
      <w:pPr>
        <w:numPr>
          <w:ilvl w:val="0"/>
          <w:numId w:val="3"/>
        </w:numPr>
        <w:tabs>
          <w:tab w:val="left" w:pos="940"/>
        </w:tabs>
        <w:ind w:left="940" w:hanging="342"/>
        <w:rPr>
          <w:rFonts w:ascii="Symbol" w:eastAsia="Symbol" w:hAnsi="Symbol" w:cs="Symbol"/>
          <w:sz w:val="23"/>
          <w:szCs w:val="23"/>
        </w:rPr>
      </w:pPr>
      <w:r>
        <w:rPr>
          <w:rFonts w:eastAsia="Times New Roman"/>
          <w:sz w:val="23"/>
          <w:szCs w:val="23"/>
        </w:rPr>
        <w:t xml:space="preserve">Ensure zero incident </w:t>
      </w:r>
      <w:r>
        <w:rPr>
          <w:rFonts w:eastAsia="Times New Roman"/>
          <w:sz w:val="23"/>
          <w:szCs w:val="23"/>
        </w:rPr>
        <w:t>safety culture in the organization</w:t>
      </w:r>
    </w:p>
    <w:p w:rsidR="0090659D" w:rsidRDefault="006A0E76">
      <w:pPr>
        <w:numPr>
          <w:ilvl w:val="0"/>
          <w:numId w:val="3"/>
        </w:numPr>
        <w:tabs>
          <w:tab w:val="left" w:pos="940"/>
        </w:tabs>
        <w:spacing w:line="235" w:lineRule="auto"/>
        <w:ind w:left="940" w:right="140" w:hanging="342"/>
        <w:rPr>
          <w:rFonts w:ascii="Symbol" w:eastAsia="Symbol" w:hAnsi="Symbol" w:cs="Symbol"/>
          <w:sz w:val="23"/>
          <w:szCs w:val="23"/>
        </w:rPr>
      </w:pPr>
      <w:r>
        <w:rPr>
          <w:rFonts w:eastAsia="Times New Roman"/>
          <w:sz w:val="23"/>
          <w:szCs w:val="23"/>
        </w:rPr>
        <w:t>Lead all workers in the belief that all accidents are preventable and zero incident goals is attainable</w:t>
      </w:r>
    </w:p>
    <w:p w:rsidR="0090659D" w:rsidRDefault="0090659D">
      <w:pPr>
        <w:spacing w:line="1" w:lineRule="exact"/>
        <w:rPr>
          <w:rFonts w:ascii="Symbol" w:eastAsia="Symbol" w:hAnsi="Symbol" w:cs="Symbol"/>
          <w:sz w:val="23"/>
          <w:szCs w:val="23"/>
        </w:rPr>
      </w:pPr>
    </w:p>
    <w:p w:rsidR="0090659D" w:rsidRDefault="006A0E76">
      <w:pPr>
        <w:numPr>
          <w:ilvl w:val="0"/>
          <w:numId w:val="3"/>
        </w:numPr>
        <w:tabs>
          <w:tab w:val="left" w:pos="940"/>
        </w:tabs>
        <w:spacing w:line="235" w:lineRule="auto"/>
        <w:ind w:left="940" w:right="140" w:hanging="342"/>
        <w:rPr>
          <w:rFonts w:ascii="Symbol" w:eastAsia="Symbol" w:hAnsi="Symbol" w:cs="Symbol"/>
          <w:sz w:val="23"/>
          <w:szCs w:val="23"/>
        </w:rPr>
      </w:pPr>
      <w:r>
        <w:rPr>
          <w:rFonts w:eastAsia="Times New Roman"/>
          <w:sz w:val="23"/>
          <w:szCs w:val="23"/>
        </w:rPr>
        <w:t>Enforce all safety and health rules &amp; regulations with in the scope of the health and safety policy</w:t>
      </w:r>
    </w:p>
    <w:p w:rsidR="0090659D" w:rsidRDefault="006A0E76">
      <w:pPr>
        <w:numPr>
          <w:ilvl w:val="0"/>
          <w:numId w:val="3"/>
        </w:numPr>
        <w:tabs>
          <w:tab w:val="left" w:pos="940"/>
        </w:tabs>
        <w:spacing w:line="234" w:lineRule="auto"/>
        <w:ind w:left="940" w:hanging="342"/>
        <w:rPr>
          <w:rFonts w:ascii="Symbol" w:eastAsia="Symbol" w:hAnsi="Symbol" w:cs="Symbol"/>
          <w:sz w:val="23"/>
          <w:szCs w:val="23"/>
        </w:rPr>
      </w:pPr>
      <w:r>
        <w:rPr>
          <w:rFonts w:eastAsia="Times New Roman"/>
          <w:sz w:val="23"/>
          <w:szCs w:val="23"/>
        </w:rPr>
        <w:t>Evaluate field a</w:t>
      </w:r>
      <w:r>
        <w:rPr>
          <w:rFonts w:eastAsia="Times New Roman"/>
          <w:sz w:val="23"/>
          <w:szCs w:val="23"/>
        </w:rPr>
        <w:t>ctivities to detect unsafe act &amp; conditions</w:t>
      </w:r>
    </w:p>
    <w:p w:rsidR="0090659D" w:rsidRDefault="006A0E76">
      <w:pPr>
        <w:numPr>
          <w:ilvl w:val="0"/>
          <w:numId w:val="3"/>
        </w:numPr>
        <w:tabs>
          <w:tab w:val="left" w:pos="940"/>
        </w:tabs>
        <w:spacing w:line="236" w:lineRule="auto"/>
        <w:ind w:left="940" w:hanging="342"/>
        <w:rPr>
          <w:rFonts w:ascii="Symbol" w:eastAsia="Symbol" w:hAnsi="Symbol" w:cs="Symbol"/>
          <w:sz w:val="23"/>
          <w:szCs w:val="23"/>
        </w:rPr>
      </w:pPr>
      <w:r>
        <w:rPr>
          <w:rFonts w:eastAsia="Times New Roman"/>
          <w:sz w:val="23"/>
          <w:szCs w:val="23"/>
        </w:rPr>
        <w:t>Develop solutions that address the root cause of the unsafe act or condition</w:t>
      </w:r>
    </w:p>
    <w:p w:rsidR="0090659D" w:rsidRDefault="006A0E76">
      <w:pPr>
        <w:numPr>
          <w:ilvl w:val="0"/>
          <w:numId w:val="3"/>
        </w:numPr>
        <w:tabs>
          <w:tab w:val="left" w:pos="940"/>
        </w:tabs>
        <w:spacing w:line="235" w:lineRule="auto"/>
        <w:ind w:left="940" w:right="140" w:hanging="342"/>
        <w:rPr>
          <w:rFonts w:ascii="Symbol" w:eastAsia="Symbol" w:hAnsi="Symbol" w:cs="Symbol"/>
          <w:sz w:val="23"/>
          <w:szCs w:val="23"/>
        </w:rPr>
      </w:pPr>
      <w:r>
        <w:rPr>
          <w:rFonts w:eastAsia="Times New Roman"/>
          <w:sz w:val="23"/>
          <w:szCs w:val="23"/>
        </w:rPr>
        <w:t>Educate employees regarding the zero incident safety culture, applicable work practices, procedures, rules &amp;regulations</w:t>
      </w:r>
    </w:p>
    <w:p w:rsidR="0090659D" w:rsidRDefault="006A0E76">
      <w:pPr>
        <w:numPr>
          <w:ilvl w:val="0"/>
          <w:numId w:val="3"/>
        </w:numPr>
        <w:tabs>
          <w:tab w:val="left" w:pos="940"/>
        </w:tabs>
        <w:spacing w:line="234" w:lineRule="auto"/>
        <w:ind w:left="940" w:hanging="342"/>
        <w:rPr>
          <w:rFonts w:ascii="Symbol" w:eastAsia="Symbol" w:hAnsi="Symbol" w:cs="Symbol"/>
          <w:sz w:val="23"/>
          <w:szCs w:val="23"/>
        </w:rPr>
      </w:pPr>
      <w:r>
        <w:rPr>
          <w:rFonts w:eastAsia="Times New Roman"/>
          <w:sz w:val="23"/>
          <w:szCs w:val="23"/>
        </w:rPr>
        <w:t>Educate employe</w:t>
      </w:r>
      <w:r>
        <w:rPr>
          <w:rFonts w:eastAsia="Times New Roman"/>
          <w:sz w:val="23"/>
          <w:szCs w:val="23"/>
        </w:rPr>
        <w:t>es on applicable emergency contingency plan</w:t>
      </w:r>
    </w:p>
    <w:p w:rsidR="0090659D" w:rsidRDefault="006A0E76">
      <w:pPr>
        <w:numPr>
          <w:ilvl w:val="0"/>
          <w:numId w:val="3"/>
        </w:numPr>
        <w:tabs>
          <w:tab w:val="left" w:pos="940"/>
        </w:tabs>
        <w:spacing w:line="236" w:lineRule="auto"/>
        <w:ind w:left="940" w:hanging="342"/>
        <w:rPr>
          <w:rFonts w:ascii="Symbol" w:eastAsia="Symbol" w:hAnsi="Symbol" w:cs="Symbol"/>
          <w:sz w:val="23"/>
          <w:szCs w:val="23"/>
        </w:rPr>
      </w:pPr>
      <w:r>
        <w:rPr>
          <w:rFonts w:eastAsia="Times New Roman"/>
          <w:sz w:val="23"/>
          <w:szCs w:val="23"/>
        </w:rPr>
        <w:t>To conduct safety training to employees according to OSHA standards</w:t>
      </w:r>
    </w:p>
    <w:p w:rsidR="0090659D" w:rsidRDefault="006A0E76">
      <w:pPr>
        <w:numPr>
          <w:ilvl w:val="0"/>
          <w:numId w:val="3"/>
        </w:numPr>
        <w:tabs>
          <w:tab w:val="left" w:pos="940"/>
        </w:tabs>
        <w:spacing w:line="234" w:lineRule="auto"/>
        <w:ind w:left="940" w:hanging="342"/>
        <w:rPr>
          <w:rFonts w:ascii="Symbol" w:eastAsia="Symbol" w:hAnsi="Symbol" w:cs="Symbol"/>
          <w:sz w:val="23"/>
          <w:szCs w:val="23"/>
        </w:rPr>
      </w:pPr>
      <w:r>
        <w:rPr>
          <w:rFonts w:eastAsia="Times New Roman"/>
          <w:sz w:val="23"/>
          <w:szCs w:val="23"/>
        </w:rPr>
        <w:t>Inform the management about the requirements according to local rules &amp; regulations</w:t>
      </w:r>
    </w:p>
    <w:p w:rsidR="0090659D" w:rsidRDefault="006A0E76">
      <w:pPr>
        <w:numPr>
          <w:ilvl w:val="0"/>
          <w:numId w:val="3"/>
        </w:numPr>
        <w:tabs>
          <w:tab w:val="left" w:pos="940"/>
        </w:tabs>
        <w:spacing w:line="235" w:lineRule="auto"/>
        <w:ind w:left="940" w:hanging="342"/>
        <w:rPr>
          <w:rFonts w:ascii="Symbol" w:eastAsia="Symbol" w:hAnsi="Symbol" w:cs="Symbol"/>
          <w:sz w:val="23"/>
          <w:szCs w:val="23"/>
        </w:rPr>
      </w:pPr>
      <w:r>
        <w:rPr>
          <w:rFonts w:eastAsia="Times New Roman"/>
          <w:sz w:val="23"/>
          <w:szCs w:val="23"/>
        </w:rPr>
        <w:t>Prepare various documents for effective movement of safety s</w:t>
      </w:r>
      <w:r>
        <w:rPr>
          <w:rFonts w:eastAsia="Times New Roman"/>
          <w:sz w:val="23"/>
          <w:szCs w:val="23"/>
        </w:rPr>
        <w:t>ystem</w:t>
      </w:r>
    </w:p>
    <w:p w:rsidR="0090659D" w:rsidRDefault="006A0E76">
      <w:pPr>
        <w:numPr>
          <w:ilvl w:val="0"/>
          <w:numId w:val="3"/>
        </w:numPr>
        <w:tabs>
          <w:tab w:val="left" w:pos="940"/>
        </w:tabs>
        <w:spacing w:line="236" w:lineRule="auto"/>
        <w:ind w:left="940" w:hanging="342"/>
        <w:rPr>
          <w:rFonts w:ascii="Symbol" w:eastAsia="Symbol" w:hAnsi="Symbol" w:cs="Symbol"/>
          <w:sz w:val="23"/>
          <w:szCs w:val="23"/>
        </w:rPr>
      </w:pPr>
      <w:r>
        <w:rPr>
          <w:rFonts w:eastAsia="Times New Roman"/>
          <w:sz w:val="23"/>
          <w:szCs w:val="23"/>
        </w:rPr>
        <w:t>Identification and rectification of hazardous situations</w:t>
      </w:r>
    </w:p>
    <w:p w:rsidR="0090659D" w:rsidRDefault="006A0E76">
      <w:pPr>
        <w:numPr>
          <w:ilvl w:val="0"/>
          <w:numId w:val="3"/>
        </w:numPr>
        <w:tabs>
          <w:tab w:val="left" w:pos="940"/>
        </w:tabs>
        <w:spacing w:line="234" w:lineRule="auto"/>
        <w:ind w:left="940" w:hanging="342"/>
        <w:rPr>
          <w:rFonts w:ascii="Symbol" w:eastAsia="Symbol" w:hAnsi="Symbol" w:cs="Symbol"/>
          <w:sz w:val="23"/>
          <w:szCs w:val="23"/>
        </w:rPr>
      </w:pPr>
      <w:r>
        <w:rPr>
          <w:rFonts w:eastAsia="Times New Roman"/>
          <w:sz w:val="23"/>
          <w:szCs w:val="23"/>
        </w:rPr>
        <w:t>Job safety analysis</w:t>
      </w:r>
    </w:p>
    <w:p w:rsidR="0090659D" w:rsidRDefault="006A0E76">
      <w:pPr>
        <w:numPr>
          <w:ilvl w:val="0"/>
          <w:numId w:val="3"/>
        </w:numPr>
        <w:tabs>
          <w:tab w:val="left" w:pos="940"/>
        </w:tabs>
        <w:spacing w:line="235" w:lineRule="auto"/>
        <w:ind w:left="940" w:hanging="342"/>
        <w:rPr>
          <w:rFonts w:ascii="Symbol" w:eastAsia="Symbol" w:hAnsi="Symbol" w:cs="Symbol"/>
          <w:sz w:val="23"/>
          <w:szCs w:val="23"/>
        </w:rPr>
      </w:pPr>
      <w:r>
        <w:rPr>
          <w:rFonts w:eastAsia="Times New Roman"/>
          <w:sz w:val="23"/>
          <w:szCs w:val="23"/>
        </w:rPr>
        <w:t>Investigation and reporting of accidents</w:t>
      </w:r>
    </w:p>
    <w:p w:rsidR="0090659D" w:rsidRDefault="006A0E76">
      <w:pPr>
        <w:numPr>
          <w:ilvl w:val="0"/>
          <w:numId w:val="3"/>
        </w:numPr>
        <w:tabs>
          <w:tab w:val="left" w:pos="940"/>
        </w:tabs>
        <w:spacing w:line="235" w:lineRule="auto"/>
        <w:ind w:left="940" w:hanging="342"/>
        <w:rPr>
          <w:rFonts w:ascii="Symbol" w:eastAsia="Symbol" w:hAnsi="Symbol" w:cs="Symbol"/>
          <w:sz w:val="23"/>
          <w:szCs w:val="23"/>
        </w:rPr>
      </w:pPr>
      <w:r>
        <w:rPr>
          <w:rFonts w:eastAsia="Times New Roman"/>
          <w:sz w:val="23"/>
          <w:szCs w:val="23"/>
        </w:rPr>
        <w:t>Co ordination of Tool Box talks conducted by Supervisors</w:t>
      </w:r>
    </w:p>
    <w:p w:rsidR="0090659D" w:rsidRDefault="006A0E76">
      <w:pPr>
        <w:numPr>
          <w:ilvl w:val="0"/>
          <w:numId w:val="3"/>
        </w:numPr>
        <w:tabs>
          <w:tab w:val="left" w:pos="940"/>
        </w:tabs>
        <w:spacing w:line="235" w:lineRule="auto"/>
        <w:ind w:left="940" w:hanging="342"/>
        <w:rPr>
          <w:rFonts w:ascii="Symbol" w:eastAsia="Symbol" w:hAnsi="Symbol" w:cs="Symbol"/>
          <w:sz w:val="23"/>
          <w:szCs w:val="23"/>
        </w:rPr>
      </w:pPr>
      <w:r>
        <w:rPr>
          <w:rFonts w:eastAsia="Times New Roman"/>
          <w:sz w:val="23"/>
          <w:szCs w:val="23"/>
        </w:rPr>
        <w:t>Preparing various check list for various jobs</w:t>
      </w:r>
    </w:p>
    <w:p w:rsidR="0090659D" w:rsidRDefault="006A0E76">
      <w:pPr>
        <w:numPr>
          <w:ilvl w:val="0"/>
          <w:numId w:val="3"/>
        </w:numPr>
        <w:tabs>
          <w:tab w:val="left" w:pos="940"/>
        </w:tabs>
        <w:spacing w:line="234" w:lineRule="auto"/>
        <w:ind w:left="940" w:hanging="342"/>
        <w:rPr>
          <w:rFonts w:ascii="Symbol" w:eastAsia="Symbol" w:hAnsi="Symbol" w:cs="Symbol"/>
          <w:sz w:val="23"/>
          <w:szCs w:val="23"/>
        </w:rPr>
      </w:pPr>
      <w:r>
        <w:rPr>
          <w:rFonts w:eastAsia="Times New Roman"/>
          <w:sz w:val="23"/>
          <w:szCs w:val="23"/>
        </w:rPr>
        <w:t>Regulating all dangerous work</w:t>
      </w:r>
      <w:r>
        <w:rPr>
          <w:rFonts w:eastAsia="Times New Roman"/>
          <w:sz w:val="23"/>
          <w:szCs w:val="23"/>
        </w:rPr>
        <w:t xml:space="preserve"> through work permit system</w:t>
      </w:r>
    </w:p>
    <w:p w:rsidR="0090659D" w:rsidRDefault="006A0E76">
      <w:pPr>
        <w:numPr>
          <w:ilvl w:val="0"/>
          <w:numId w:val="3"/>
        </w:numPr>
        <w:tabs>
          <w:tab w:val="left" w:pos="940"/>
        </w:tabs>
        <w:spacing w:line="236" w:lineRule="auto"/>
        <w:ind w:left="940" w:hanging="342"/>
        <w:rPr>
          <w:rFonts w:ascii="Symbol" w:eastAsia="Symbol" w:hAnsi="Symbol" w:cs="Symbol"/>
          <w:sz w:val="23"/>
          <w:szCs w:val="23"/>
        </w:rPr>
      </w:pPr>
      <w:r>
        <w:rPr>
          <w:rFonts w:eastAsia="Times New Roman"/>
          <w:sz w:val="23"/>
          <w:szCs w:val="23"/>
        </w:rPr>
        <w:t>Conducting Mock drills for Fire fighting</w:t>
      </w:r>
    </w:p>
    <w:p w:rsidR="0090659D" w:rsidRDefault="006A0E76">
      <w:pPr>
        <w:numPr>
          <w:ilvl w:val="0"/>
          <w:numId w:val="3"/>
        </w:numPr>
        <w:tabs>
          <w:tab w:val="left" w:pos="940"/>
        </w:tabs>
        <w:spacing w:line="234" w:lineRule="auto"/>
        <w:ind w:left="940" w:hanging="342"/>
        <w:rPr>
          <w:rFonts w:ascii="Symbol" w:eastAsia="Symbol" w:hAnsi="Symbol" w:cs="Symbol"/>
          <w:sz w:val="23"/>
          <w:szCs w:val="23"/>
        </w:rPr>
      </w:pPr>
      <w:r>
        <w:rPr>
          <w:rFonts w:eastAsia="Times New Roman"/>
          <w:sz w:val="23"/>
          <w:szCs w:val="23"/>
        </w:rPr>
        <w:t>Ensure the adequate supply and use of personal protective Equipments</w:t>
      </w:r>
    </w:p>
    <w:p w:rsidR="0090659D" w:rsidRDefault="006A0E76">
      <w:pPr>
        <w:numPr>
          <w:ilvl w:val="0"/>
          <w:numId w:val="3"/>
        </w:numPr>
        <w:tabs>
          <w:tab w:val="left" w:pos="940"/>
        </w:tabs>
        <w:spacing w:line="235" w:lineRule="auto"/>
        <w:ind w:left="940" w:right="140" w:hanging="342"/>
        <w:rPr>
          <w:rFonts w:ascii="Symbol" w:eastAsia="Symbol" w:hAnsi="Symbol" w:cs="Symbol"/>
          <w:sz w:val="23"/>
          <w:szCs w:val="23"/>
        </w:rPr>
      </w:pPr>
      <w:r>
        <w:rPr>
          <w:rFonts w:eastAsia="Times New Roman"/>
          <w:sz w:val="23"/>
          <w:szCs w:val="23"/>
        </w:rPr>
        <w:t>Preparation of various reports includes failure analysis, near miss report, and accident reports etc…</w:t>
      </w:r>
    </w:p>
    <w:p w:rsidR="0090659D" w:rsidRDefault="006A0E76">
      <w:pPr>
        <w:numPr>
          <w:ilvl w:val="0"/>
          <w:numId w:val="3"/>
        </w:numPr>
        <w:tabs>
          <w:tab w:val="left" w:pos="940"/>
        </w:tabs>
        <w:spacing w:line="236" w:lineRule="auto"/>
        <w:ind w:left="940" w:hanging="342"/>
        <w:rPr>
          <w:rFonts w:ascii="Symbol" w:eastAsia="Symbol" w:hAnsi="Symbol" w:cs="Symbol"/>
          <w:sz w:val="23"/>
          <w:szCs w:val="23"/>
        </w:rPr>
      </w:pPr>
      <w:r>
        <w:rPr>
          <w:rFonts w:eastAsia="Times New Roman"/>
          <w:sz w:val="23"/>
          <w:szCs w:val="23"/>
        </w:rPr>
        <w:t>Conduct weekly s</w:t>
      </w:r>
      <w:r>
        <w:rPr>
          <w:rFonts w:eastAsia="Times New Roman"/>
          <w:sz w:val="23"/>
          <w:szCs w:val="23"/>
        </w:rPr>
        <w:t>afety meetings</w:t>
      </w:r>
    </w:p>
    <w:p w:rsidR="0090659D" w:rsidRDefault="006A0E76">
      <w:pPr>
        <w:numPr>
          <w:ilvl w:val="0"/>
          <w:numId w:val="3"/>
        </w:numPr>
        <w:tabs>
          <w:tab w:val="left" w:pos="940"/>
        </w:tabs>
        <w:spacing w:line="234" w:lineRule="auto"/>
        <w:ind w:left="940" w:hanging="342"/>
        <w:rPr>
          <w:rFonts w:ascii="Symbol" w:eastAsia="Symbol" w:hAnsi="Symbol" w:cs="Symbol"/>
          <w:sz w:val="23"/>
          <w:szCs w:val="23"/>
        </w:rPr>
      </w:pPr>
      <w:r>
        <w:rPr>
          <w:rFonts w:eastAsia="Times New Roman"/>
          <w:sz w:val="23"/>
          <w:szCs w:val="23"/>
        </w:rPr>
        <w:t>Ensure occupational health of all employees</w:t>
      </w:r>
    </w:p>
    <w:p w:rsidR="0090659D" w:rsidRDefault="006A0E76">
      <w:pPr>
        <w:numPr>
          <w:ilvl w:val="0"/>
          <w:numId w:val="3"/>
        </w:numPr>
        <w:tabs>
          <w:tab w:val="left" w:pos="940"/>
        </w:tabs>
        <w:ind w:left="940" w:hanging="342"/>
        <w:rPr>
          <w:rFonts w:ascii="Symbol" w:eastAsia="Symbol" w:hAnsi="Symbol" w:cs="Symbol"/>
          <w:sz w:val="23"/>
          <w:szCs w:val="23"/>
        </w:rPr>
      </w:pPr>
      <w:r>
        <w:rPr>
          <w:rFonts w:eastAsia="Times New Roman"/>
          <w:sz w:val="23"/>
          <w:szCs w:val="23"/>
        </w:rPr>
        <w:t>Giving first aid to employees in case of accident</w:t>
      </w:r>
    </w:p>
    <w:p w:rsidR="0090659D" w:rsidRDefault="0090659D">
      <w:pPr>
        <w:spacing w:line="234" w:lineRule="exact"/>
        <w:rPr>
          <w:sz w:val="20"/>
          <w:szCs w:val="20"/>
        </w:rPr>
      </w:pPr>
    </w:p>
    <w:p w:rsidR="0090659D" w:rsidRDefault="006A0E76">
      <w:pPr>
        <w:ind w:left="140"/>
        <w:rPr>
          <w:sz w:val="20"/>
          <w:szCs w:val="20"/>
        </w:rPr>
      </w:pPr>
      <w:r>
        <w:rPr>
          <w:rFonts w:eastAsia="Times New Roman"/>
          <w:b/>
          <w:bCs/>
          <w:sz w:val="23"/>
          <w:szCs w:val="23"/>
        </w:rPr>
        <w:t>M/s Kerala Minerals and Metals Ltd, Kerala</w:t>
      </w:r>
    </w:p>
    <w:p w:rsidR="0090659D" w:rsidRDefault="0090659D">
      <w:pPr>
        <w:spacing w:line="253" w:lineRule="exact"/>
        <w:rPr>
          <w:sz w:val="20"/>
          <w:szCs w:val="20"/>
        </w:rPr>
      </w:pPr>
    </w:p>
    <w:tbl>
      <w:tblPr>
        <w:tblW w:w="0" w:type="auto"/>
        <w:tblInd w:w="140" w:type="dxa"/>
        <w:tblLayout w:type="fixed"/>
        <w:tblCellMar>
          <w:left w:w="0" w:type="dxa"/>
          <w:right w:w="0" w:type="dxa"/>
        </w:tblCellMar>
        <w:tblLook w:val="04A0"/>
      </w:tblPr>
      <w:tblGrid>
        <w:gridCol w:w="1940"/>
        <w:gridCol w:w="460"/>
        <w:gridCol w:w="2400"/>
      </w:tblGrid>
      <w:tr w:rsidR="0090659D">
        <w:trPr>
          <w:trHeight w:val="264"/>
        </w:trPr>
        <w:tc>
          <w:tcPr>
            <w:tcW w:w="1940" w:type="dxa"/>
            <w:vAlign w:val="bottom"/>
          </w:tcPr>
          <w:p w:rsidR="0090659D" w:rsidRDefault="006A0E76">
            <w:pPr>
              <w:rPr>
                <w:sz w:val="20"/>
                <w:szCs w:val="20"/>
              </w:rPr>
            </w:pPr>
            <w:r>
              <w:rPr>
                <w:rFonts w:eastAsia="Times New Roman"/>
                <w:sz w:val="23"/>
                <w:szCs w:val="23"/>
              </w:rPr>
              <w:t>Organization Profile</w:t>
            </w:r>
          </w:p>
        </w:tc>
        <w:tc>
          <w:tcPr>
            <w:tcW w:w="460" w:type="dxa"/>
            <w:vAlign w:val="bottom"/>
          </w:tcPr>
          <w:p w:rsidR="0090659D" w:rsidRDefault="006A0E76">
            <w:pPr>
              <w:ind w:right="187"/>
              <w:jc w:val="right"/>
              <w:rPr>
                <w:sz w:val="20"/>
                <w:szCs w:val="20"/>
              </w:rPr>
            </w:pPr>
            <w:r>
              <w:rPr>
                <w:rFonts w:eastAsia="Times New Roman"/>
                <w:sz w:val="23"/>
                <w:szCs w:val="23"/>
              </w:rPr>
              <w:t>:</w:t>
            </w:r>
          </w:p>
        </w:tc>
        <w:tc>
          <w:tcPr>
            <w:tcW w:w="2400" w:type="dxa"/>
            <w:vAlign w:val="bottom"/>
          </w:tcPr>
          <w:p w:rsidR="0090659D" w:rsidRDefault="006A0E76">
            <w:pPr>
              <w:ind w:left="320"/>
              <w:rPr>
                <w:sz w:val="20"/>
                <w:szCs w:val="20"/>
              </w:rPr>
            </w:pPr>
            <w:r>
              <w:rPr>
                <w:rFonts w:eastAsia="Times New Roman"/>
                <w:b/>
                <w:bCs/>
                <w:w w:val="97"/>
                <w:sz w:val="23"/>
                <w:szCs w:val="23"/>
              </w:rPr>
              <w:t>(Chemical Company)</w:t>
            </w:r>
          </w:p>
        </w:tc>
      </w:tr>
      <w:tr w:rsidR="0090659D">
        <w:trPr>
          <w:trHeight w:val="254"/>
        </w:trPr>
        <w:tc>
          <w:tcPr>
            <w:tcW w:w="1940" w:type="dxa"/>
            <w:vAlign w:val="bottom"/>
          </w:tcPr>
          <w:p w:rsidR="0090659D" w:rsidRDefault="006A0E76">
            <w:pPr>
              <w:spacing w:line="254" w:lineRule="exact"/>
              <w:rPr>
                <w:sz w:val="20"/>
                <w:szCs w:val="20"/>
              </w:rPr>
            </w:pPr>
            <w:r>
              <w:rPr>
                <w:rFonts w:eastAsia="Times New Roman"/>
                <w:sz w:val="23"/>
                <w:szCs w:val="23"/>
              </w:rPr>
              <w:t>Period</w:t>
            </w:r>
          </w:p>
        </w:tc>
        <w:tc>
          <w:tcPr>
            <w:tcW w:w="460" w:type="dxa"/>
            <w:vAlign w:val="bottom"/>
          </w:tcPr>
          <w:p w:rsidR="0090659D" w:rsidRDefault="006A0E76">
            <w:pPr>
              <w:spacing w:line="254" w:lineRule="exact"/>
              <w:ind w:right="187"/>
              <w:jc w:val="right"/>
              <w:rPr>
                <w:sz w:val="20"/>
                <w:szCs w:val="20"/>
              </w:rPr>
            </w:pPr>
            <w:r>
              <w:rPr>
                <w:rFonts w:eastAsia="Times New Roman"/>
                <w:sz w:val="23"/>
                <w:szCs w:val="23"/>
              </w:rPr>
              <w:t>:</w:t>
            </w:r>
          </w:p>
        </w:tc>
        <w:tc>
          <w:tcPr>
            <w:tcW w:w="2400" w:type="dxa"/>
            <w:vAlign w:val="bottom"/>
          </w:tcPr>
          <w:p w:rsidR="0090659D" w:rsidRDefault="006A0E76">
            <w:pPr>
              <w:spacing w:line="254" w:lineRule="exact"/>
              <w:ind w:left="320"/>
              <w:rPr>
                <w:sz w:val="20"/>
                <w:szCs w:val="20"/>
              </w:rPr>
            </w:pPr>
            <w:r>
              <w:rPr>
                <w:rFonts w:eastAsia="Times New Roman"/>
                <w:w w:val="97"/>
                <w:sz w:val="23"/>
                <w:szCs w:val="23"/>
              </w:rPr>
              <w:t>Jan. 2005 to Dec. 2005</w:t>
            </w:r>
          </w:p>
        </w:tc>
      </w:tr>
      <w:tr w:rsidR="0090659D">
        <w:trPr>
          <w:trHeight w:val="300"/>
        </w:trPr>
        <w:tc>
          <w:tcPr>
            <w:tcW w:w="1940" w:type="dxa"/>
            <w:vAlign w:val="bottom"/>
          </w:tcPr>
          <w:p w:rsidR="0090659D" w:rsidRDefault="006A0E76">
            <w:pPr>
              <w:rPr>
                <w:sz w:val="20"/>
                <w:szCs w:val="20"/>
              </w:rPr>
            </w:pPr>
            <w:r>
              <w:rPr>
                <w:rFonts w:eastAsia="Times New Roman"/>
                <w:sz w:val="23"/>
                <w:szCs w:val="23"/>
              </w:rPr>
              <w:t>Designation</w:t>
            </w:r>
          </w:p>
        </w:tc>
        <w:tc>
          <w:tcPr>
            <w:tcW w:w="460" w:type="dxa"/>
            <w:vAlign w:val="bottom"/>
          </w:tcPr>
          <w:p w:rsidR="0090659D" w:rsidRDefault="006A0E76">
            <w:pPr>
              <w:ind w:right="187"/>
              <w:jc w:val="right"/>
              <w:rPr>
                <w:sz w:val="20"/>
                <w:szCs w:val="20"/>
              </w:rPr>
            </w:pPr>
            <w:r>
              <w:rPr>
                <w:rFonts w:eastAsia="Times New Roman"/>
                <w:sz w:val="23"/>
                <w:szCs w:val="23"/>
              </w:rPr>
              <w:t>:</w:t>
            </w:r>
          </w:p>
        </w:tc>
        <w:tc>
          <w:tcPr>
            <w:tcW w:w="2400" w:type="dxa"/>
            <w:vAlign w:val="bottom"/>
          </w:tcPr>
          <w:p w:rsidR="0090659D" w:rsidRDefault="006A0E76">
            <w:pPr>
              <w:ind w:left="320"/>
              <w:rPr>
                <w:sz w:val="20"/>
                <w:szCs w:val="20"/>
              </w:rPr>
            </w:pPr>
            <w:r>
              <w:rPr>
                <w:rFonts w:eastAsia="Times New Roman"/>
                <w:b/>
                <w:bCs/>
                <w:i/>
                <w:iCs/>
                <w:sz w:val="23"/>
                <w:szCs w:val="23"/>
              </w:rPr>
              <w:t>Asst. Safety</w:t>
            </w:r>
            <w:r>
              <w:rPr>
                <w:rFonts w:eastAsia="Times New Roman"/>
                <w:b/>
                <w:bCs/>
                <w:i/>
                <w:iCs/>
                <w:sz w:val="23"/>
                <w:szCs w:val="23"/>
              </w:rPr>
              <w:t xml:space="preserve"> Officer</w:t>
            </w:r>
          </w:p>
        </w:tc>
      </w:tr>
    </w:tbl>
    <w:p w:rsidR="0090659D" w:rsidRDefault="0090659D">
      <w:pPr>
        <w:spacing w:line="200" w:lineRule="exact"/>
        <w:rPr>
          <w:sz w:val="20"/>
          <w:szCs w:val="20"/>
        </w:rPr>
      </w:pPr>
    </w:p>
    <w:p w:rsidR="0090659D" w:rsidRDefault="0090659D">
      <w:pPr>
        <w:spacing w:line="282" w:lineRule="exact"/>
        <w:rPr>
          <w:sz w:val="20"/>
          <w:szCs w:val="20"/>
        </w:rPr>
      </w:pPr>
    </w:p>
    <w:p w:rsidR="0090659D" w:rsidRDefault="006A0E76">
      <w:pPr>
        <w:ind w:left="260"/>
        <w:rPr>
          <w:sz w:val="20"/>
          <w:szCs w:val="20"/>
        </w:rPr>
      </w:pPr>
      <w:r>
        <w:rPr>
          <w:rFonts w:eastAsia="Times New Roman"/>
          <w:b/>
          <w:bCs/>
          <w:sz w:val="23"/>
          <w:szCs w:val="23"/>
          <w:u w:val="single"/>
        </w:rPr>
        <w:t>Job responsibilities</w:t>
      </w:r>
      <w:r>
        <w:rPr>
          <w:rFonts w:eastAsia="Times New Roman"/>
          <w:b/>
          <w:bCs/>
          <w:sz w:val="23"/>
          <w:szCs w:val="23"/>
        </w:rPr>
        <w:t>:</w:t>
      </w:r>
    </w:p>
    <w:p w:rsidR="0090659D" w:rsidRDefault="0090659D">
      <w:pPr>
        <w:spacing w:line="269" w:lineRule="exact"/>
        <w:rPr>
          <w:sz w:val="20"/>
          <w:szCs w:val="20"/>
        </w:rPr>
      </w:pPr>
    </w:p>
    <w:p w:rsidR="0090659D" w:rsidRDefault="006A0E76">
      <w:pPr>
        <w:numPr>
          <w:ilvl w:val="0"/>
          <w:numId w:val="4"/>
        </w:numPr>
        <w:tabs>
          <w:tab w:val="left" w:pos="1060"/>
        </w:tabs>
        <w:ind w:left="1060" w:hanging="348"/>
        <w:rPr>
          <w:rFonts w:ascii="Symbol" w:eastAsia="Symbol" w:hAnsi="Symbol" w:cs="Symbol"/>
          <w:sz w:val="23"/>
          <w:szCs w:val="23"/>
        </w:rPr>
      </w:pPr>
      <w:r>
        <w:rPr>
          <w:rFonts w:eastAsia="Times New Roman"/>
          <w:sz w:val="23"/>
          <w:szCs w:val="23"/>
        </w:rPr>
        <w:t>Ensure that the workers are aware that they can refuse to do unsafe act or activities</w:t>
      </w:r>
    </w:p>
    <w:p w:rsidR="0090659D" w:rsidRDefault="006A0E76">
      <w:pPr>
        <w:numPr>
          <w:ilvl w:val="0"/>
          <w:numId w:val="4"/>
        </w:numPr>
        <w:tabs>
          <w:tab w:val="left" w:pos="1060"/>
        </w:tabs>
        <w:spacing w:line="235" w:lineRule="auto"/>
        <w:ind w:left="1060" w:hanging="348"/>
        <w:rPr>
          <w:rFonts w:ascii="Symbol" w:eastAsia="Symbol" w:hAnsi="Symbol" w:cs="Symbol"/>
          <w:sz w:val="23"/>
          <w:szCs w:val="23"/>
        </w:rPr>
      </w:pPr>
      <w:r>
        <w:rPr>
          <w:rFonts w:eastAsia="Times New Roman"/>
          <w:sz w:val="23"/>
          <w:szCs w:val="23"/>
        </w:rPr>
        <w:t>Conduct safety training to employees</w:t>
      </w:r>
    </w:p>
    <w:p w:rsidR="0090659D" w:rsidRDefault="006A0E76">
      <w:pPr>
        <w:numPr>
          <w:ilvl w:val="0"/>
          <w:numId w:val="4"/>
        </w:numPr>
        <w:tabs>
          <w:tab w:val="left" w:pos="1060"/>
        </w:tabs>
        <w:spacing w:line="235" w:lineRule="auto"/>
        <w:ind w:left="1060" w:hanging="348"/>
        <w:rPr>
          <w:rFonts w:ascii="Symbol" w:eastAsia="Symbol" w:hAnsi="Symbol" w:cs="Symbol"/>
          <w:sz w:val="23"/>
          <w:szCs w:val="23"/>
        </w:rPr>
      </w:pPr>
      <w:r>
        <w:rPr>
          <w:rFonts w:eastAsia="Times New Roman"/>
          <w:sz w:val="23"/>
          <w:szCs w:val="23"/>
        </w:rPr>
        <w:t>Job safety analysis</w:t>
      </w:r>
    </w:p>
    <w:p w:rsidR="0090659D" w:rsidRDefault="006A0E76">
      <w:pPr>
        <w:numPr>
          <w:ilvl w:val="0"/>
          <w:numId w:val="4"/>
        </w:numPr>
        <w:tabs>
          <w:tab w:val="left" w:pos="1060"/>
        </w:tabs>
        <w:spacing w:line="235" w:lineRule="auto"/>
        <w:ind w:left="1060" w:hanging="348"/>
        <w:rPr>
          <w:rFonts w:ascii="Symbol" w:eastAsia="Symbol" w:hAnsi="Symbol" w:cs="Symbol"/>
          <w:sz w:val="23"/>
          <w:szCs w:val="23"/>
        </w:rPr>
      </w:pPr>
      <w:r>
        <w:rPr>
          <w:rFonts w:eastAsia="Times New Roman"/>
          <w:sz w:val="23"/>
          <w:szCs w:val="23"/>
        </w:rPr>
        <w:t>Accident analyzing and reporting</w:t>
      </w:r>
    </w:p>
    <w:p w:rsidR="0090659D" w:rsidRDefault="006A0E76">
      <w:pPr>
        <w:numPr>
          <w:ilvl w:val="0"/>
          <w:numId w:val="4"/>
        </w:numPr>
        <w:tabs>
          <w:tab w:val="left" w:pos="1040"/>
        </w:tabs>
        <w:spacing w:line="235" w:lineRule="auto"/>
        <w:ind w:left="1040" w:hanging="328"/>
        <w:rPr>
          <w:rFonts w:ascii="Symbol" w:eastAsia="Symbol" w:hAnsi="Symbol" w:cs="Symbol"/>
          <w:sz w:val="23"/>
          <w:szCs w:val="23"/>
        </w:rPr>
      </w:pPr>
      <w:r>
        <w:rPr>
          <w:rFonts w:eastAsia="Times New Roman"/>
          <w:sz w:val="23"/>
          <w:szCs w:val="23"/>
        </w:rPr>
        <w:t>Preparation of various reports and documents</w:t>
      </w:r>
    </w:p>
    <w:p w:rsidR="0090659D" w:rsidRDefault="006A0E76">
      <w:pPr>
        <w:numPr>
          <w:ilvl w:val="0"/>
          <w:numId w:val="4"/>
        </w:numPr>
        <w:tabs>
          <w:tab w:val="left" w:pos="1040"/>
        </w:tabs>
        <w:spacing w:line="234" w:lineRule="auto"/>
        <w:ind w:left="1040" w:hanging="329"/>
        <w:rPr>
          <w:rFonts w:ascii="Symbol" w:eastAsia="Symbol" w:hAnsi="Symbol" w:cs="Symbol"/>
          <w:sz w:val="23"/>
          <w:szCs w:val="23"/>
        </w:rPr>
      </w:pPr>
      <w:r>
        <w:rPr>
          <w:rFonts w:eastAsia="Times New Roman"/>
          <w:sz w:val="23"/>
          <w:szCs w:val="23"/>
        </w:rPr>
        <w:t>Ensure the adequate supply and use of P.P.E</w:t>
      </w:r>
    </w:p>
    <w:p w:rsidR="0090659D" w:rsidRDefault="006A0E76">
      <w:pPr>
        <w:numPr>
          <w:ilvl w:val="0"/>
          <w:numId w:val="4"/>
        </w:numPr>
        <w:tabs>
          <w:tab w:val="left" w:pos="1040"/>
        </w:tabs>
        <w:spacing w:line="236" w:lineRule="auto"/>
        <w:ind w:left="1040" w:hanging="329"/>
        <w:rPr>
          <w:rFonts w:ascii="Symbol" w:eastAsia="Symbol" w:hAnsi="Symbol" w:cs="Symbol"/>
          <w:sz w:val="23"/>
          <w:szCs w:val="23"/>
        </w:rPr>
      </w:pPr>
      <w:r>
        <w:rPr>
          <w:rFonts w:eastAsia="Times New Roman"/>
          <w:sz w:val="23"/>
          <w:szCs w:val="23"/>
        </w:rPr>
        <w:t>Plant Inspection</w:t>
      </w:r>
    </w:p>
    <w:p w:rsidR="0090659D" w:rsidRDefault="006A0E76">
      <w:pPr>
        <w:numPr>
          <w:ilvl w:val="0"/>
          <w:numId w:val="4"/>
        </w:numPr>
        <w:tabs>
          <w:tab w:val="left" w:pos="1040"/>
        </w:tabs>
        <w:spacing w:line="234" w:lineRule="auto"/>
        <w:ind w:left="1040" w:hanging="329"/>
        <w:rPr>
          <w:rFonts w:ascii="Symbol" w:eastAsia="Symbol" w:hAnsi="Symbol" w:cs="Symbol"/>
          <w:sz w:val="23"/>
          <w:szCs w:val="23"/>
        </w:rPr>
      </w:pPr>
      <w:r>
        <w:rPr>
          <w:rFonts w:eastAsia="Times New Roman"/>
          <w:sz w:val="23"/>
          <w:szCs w:val="23"/>
        </w:rPr>
        <w:t>Regulating all non routing dangerous work through work permit system</w:t>
      </w:r>
    </w:p>
    <w:p w:rsidR="0090659D" w:rsidRDefault="006A0E76">
      <w:pPr>
        <w:numPr>
          <w:ilvl w:val="0"/>
          <w:numId w:val="4"/>
        </w:numPr>
        <w:tabs>
          <w:tab w:val="left" w:pos="1040"/>
        </w:tabs>
        <w:spacing w:line="235" w:lineRule="auto"/>
        <w:ind w:left="1040" w:hanging="329"/>
        <w:rPr>
          <w:rFonts w:ascii="Symbol" w:eastAsia="Symbol" w:hAnsi="Symbol" w:cs="Symbol"/>
          <w:sz w:val="23"/>
          <w:szCs w:val="23"/>
        </w:rPr>
      </w:pPr>
      <w:r>
        <w:rPr>
          <w:rFonts w:eastAsia="Times New Roman"/>
          <w:sz w:val="23"/>
          <w:szCs w:val="23"/>
        </w:rPr>
        <w:t>Inspection of plant equipments</w:t>
      </w:r>
    </w:p>
    <w:p w:rsidR="0090659D" w:rsidRDefault="006A0E76">
      <w:pPr>
        <w:numPr>
          <w:ilvl w:val="0"/>
          <w:numId w:val="4"/>
        </w:numPr>
        <w:tabs>
          <w:tab w:val="left" w:pos="1040"/>
        </w:tabs>
        <w:spacing w:line="235" w:lineRule="auto"/>
        <w:ind w:left="1040" w:hanging="329"/>
        <w:rPr>
          <w:rFonts w:ascii="Symbol" w:eastAsia="Symbol" w:hAnsi="Symbol" w:cs="Symbol"/>
          <w:sz w:val="23"/>
          <w:szCs w:val="23"/>
        </w:rPr>
      </w:pPr>
      <w:r>
        <w:rPr>
          <w:rFonts w:eastAsia="Times New Roman"/>
          <w:sz w:val="23"/>
          <w:szCs w:val="23"/>
        </w:rPr>
        <w:t>Ensure safe use of crane, fork lift etc</w:t>
      </w:r>
    </w:p>
    <w:p w:rsidR="0090659D" w:rsidRDefault="006A0E76">
      <w:pPr>
        <w:numPr>
          <w:ilvl w:val="0"/>
          <w:numId w:val="4"/>
        </w:numPr>
        <w:tabs>
          <w:tab w:val="left" w:pos="1040"/>
        </w:tabs>
        <w:ind w:left="1040" w:hanging="329"/>
        <w:rPr>
          <w:rFonts w:ascii="Symbol" w:eastAsia="Symbol" w:hAnsi="Symbol" w:cs="Symbol"/>
          <w:sz w:val="23"/>
          <w:szCs w:val="23"/>
        </w:rPr>
      </w:pPr>
      <w:r>
        <w:rPr>
          <w:rFonts w:eastAsia="Times New Roman"/>
          <w:sz w:val="23"/>
          <w:szCs w:val="23"/>
        </w:rPr>
        <w:t>Conducting mock drills</w:t>
      </w:r>
    </w:p>
    <w:p w:rsidR="0090659D" w:rsidRDefault="0090659D">
      <w:pPr>
        <w:spacing w:line="240" w:lineRule="exact"/>
        <w:rPr>
          <w:sz w:val="20"/>
          <w:szCs w:val="20"/>
        </w:rPr>
      </w:pPr>
    </w:p>
    <w:p w:rsidR="0090659D" w:rsidRDefault="006A0E76">
      <w:pPr>
        <w:jc w:val="center"/>
        <w:rPr>
          <w:sz w:val="20"/>
          <w:szCs w:val="20"/>
        </w:rPr>
      </w:pPr>
      <w:r>
        <w:rPr>
          <w:rFonts w:eastAsia="Times New Roman"/>
          <w:sz w:val="23"/>
          <w:szCs w:val="23"/>
        </w:rPr>
        <w:t>3</w:t>
      </w:r>
    </w:p>
    <w:p w:rsidR="0090659D" w:rsidRDefault="0090659D">
      <w:pPr>
        <w:sectPr w:rsidR="0090659D">
          <w:pgSz w:w="12240" w:h="15840"/>
          <w:pgMar w:top="1039" w:right="1440" w:bottom="447" w:left="1440" w:header="0" w:footer="0" w:gutter="0"/>
          <w:cols w:space="720" w:equalWidth="0">
            <w:col w:w="9360"/>
          </w:cols>
        </w:sectPr>
      </w:pPr>
    </w:p>
    <w:p w:rsidR="0090659D" w:rsidRDefault="006A0E76">
      <w:pPr>
        <w:ind w:left="140"/>
        <w:rPr>
          <w:sz w:val="20"/>
          <w:szCs w:val="20"/>
        </w:rPr>
      </w:pPr>
      <w:r>
        <w:rPr>
          <w:rFonts w:eastAsia="Times New Roman"/>
          <w:b/>
          <w:bCs/>
          <w:sz w:val="23"/>
          <w:szCs w:val="23"/>
        </w:rPr>
        <w:lastRenderedPageBreak/>
        <w:t xml:space="preserve">Educational </w:t>
      </w:r>
      <w:r>
        <w:rPr>
          <w:rFonts w:eastAsia="Times New Roman"/>
          <w:b/>
          <w:bCs/>
          <w:sz w:val="23"/>
          <w:szCs w:val="23"/>
        </w:rPr>
        <w:t>Qualification</w:t>
      </w:r>
    </w:p>
    <w:p w:rsidR="0090659D" w:rsidRDefault="0090659D">
      <w:pPr>
        <w:spacing w:line="254" w:lineRule="exact"/>
        <w:rPr>
          <w:sz w:val="20"/>
          <w:szCs w:val="20"/>
        </w:rPr>
      </w:pPr>
    </w:p>
    <w:tbl>
      <w:tblPr>
        <w:tblW w:w="0" w:type="auto"/>
        <w:tblInd w:w="140" w:type="dxa"/>
        <w:tblLayout w:type="fixed"/>
        <w:tblCellMar>
          <w:left w:w="0" w:type="dxa"/>
          <w:right w:w="0" w:type="dxa"/>
        </w:tblCellMar>
        <w:tblLook w:val="04A0"/>
      </w:tblPr>
      <w:tblGrid>
        <w:gridCol w:w="580"/>
        <w:gridCol w:w="440"/>
        <w:gridCol w:w="7540"/>
      </w:tblGrid>
      <w:tr w:rsidR="0090659D">
        <w:trPr>
          <w:trHeight w:val="298"/>
        </w:trPr>
        <w:tc>
          <w:tcPr>
            <w:tcW w:w="580" w:type="dxa"/>
            <w:vAlign w:val="bottom"/>
          </w:tcPr>
          <w:p w:rsidR="0090659D" w:rsidRDefault="006A0E76">
            <w:pPr>
              <w:ind w:right="7"/>
              <w:jc w:val="right"/>
              <w:rPr>
                <w:sz w:val="20"/>
                <w:szCs w:val="20"/>
              </w:rPr>
            </w:pPr>
            <w:r>
              <w:rPr>
                <w:rFonts w:eastAsia="Times New Roman"/>
                <w:w w:val="95"/>
                <w:sz w:val="23"/>
                <w:szCs w:val="23"/>
              </w:rPr>
              <w:t>2008</w:t>
            </w:r>
          </w:p>
        </w:tc>
        <w:tc>
          <w:tcPr>
            <w:tcW w:w="440" w:type="dxa"/>
            <w:vAlign w:val="bottom"/>
          </w:tcPr>
          <w:p w:rsidR="0090659D" w:rsidRDefault="006A0E76">
            <w:pPr>
              <w:ind w:right="167"/>
              <w:jc w:val="right"/>
              <w:rPr>
                <w:sz w:val="20"/>
                <w:szCs w:val="20"/>
              </w:rPr>
            </w:pPr>
            <w:r>
              <w:rPr>
                <w:rFonts w:eastAsia="Times New Roman"/>
                <w:sz w:val="23"/>
                <w:szCs w:val="23"/>
              </w:rPr>
              <w:t>:</w:t>
            </w:r>
          </w:p>
        </w:tc>
        <w:tc>
          <w:tcPr>
            <w:tcW w:w="7540" w:type="dxa"/>
            <w:vAlign w:val="bottom"/>
          </w:tcPr>
          <w:p w:rsidR="0090659D" w:rsidRDefault="006A0E76">
            <w:pPr>
              <w:ind w:left="340"/>
              <w:rPr>
                <w:sz w:val="20"/>
                <w:szCs w:val="20"/>
              </w:rPr>
            </w:pPr>
            <w:r>
              <w:rPr>
                <w:rFonts w:eastAsia="Times New Roman"/>
                <w:b/>
                <w:bCs/>
                <w:sz w:val="23"/>
                <w:szCs w:val="23"/>
              </w:rPr>
              <w:t>NEBOSH International General Certificate</w:t>
            </w:r>
          </w:p>
        </w:tc>
      </w:tr>
      <w:tr w:rsidR="0090659D">
        <w:trPr>
          <w:trHeight w:val="482"/>
        </w:trPr>
        <w:tc>
          <w:tcPr>
            <w:tcW w:w="580" w:type="dxa"/>
            <w:vAlign w:val="bottom"/>
          </w:tcPr>
          <w:p w:rsidR="0090659D" w:rsidRDefault="006A0E76">
            <w:pPr>
              <w:ind w:right="7"/>
              <w:jc w:val="right"/>
              <w:rPr>
                <w:sz w:val="20"/>
                <w:szCs w:val="20"/>
              </w:rPr>
            </w:pPr>
            <w:r>
              <w:rPr>
                <w:rFonts w:eastAsia="Times New Roman"/>
                <w:w w:val="95"/>
                <w:sz w:val="23"/>
                <w:szCs w:val="23"/>
              </w:rPr>
              <w:t>2004</w:t>
            </w:r>
          </w:p>
        </w:tc>
        <w:tc>
          <w:tcPr>
            <w:tcW w:w="440" w:type="dxa"/>
            <w:vAlign w:val="bottom"/>
          </w:tcPr>
          <w:p w:rsidR="0090659D" w:rsidRDefault="006A0E76">
            <w:pPr>
              <w:ind w:right="167"/>
              <w:jc w:val="right"/>
              <w:rPr>
                <w:sz w:val="20"/>
                <w:szCs w:val="20"/>
              </w:rPr>
            </w:pPr>
            <w:r>
              <w:rPr>
                <w:rFonts w:eastAsia="Times New Roman"/>
                <w:sz w:val="23"/>
                <w:szCs w:val="23"/>
              </w:rPr>
              <w:t>:</w:t>
            </w:r>
          </w:p>
        </w:tc>
        <w:tc>
          <w:tcPr>
            <w:tcW w:w="7540" w:type="dxa"/>
            <w:vAlign w:val="bottom"/>
          </w:tcPr>
          <w:p w:rsidR="0090659D" w:rsidRDefault="006A0E76">
            <w:pPr>
              <w:ind w:left="340"/>
              <w:rPr>
                <w:sz w:val="20"/>
                <w:szCs w:val="20"/>
              </w:rPr>
            </w:pPr>
            <w:r>
              <w:rPr>
                <w:rFonts w:eastAsia="Times New Roman"/>
                <w:b/>
                <w:bCs/>
                <w:w w:val="97"/>
                <w:sz w:val="23"/>
                <w:szCs w:val="23"/>
              </w:rPr>
              <w:t>Post Graduate Diploma in Fire &amp; Safety Engineering from National Safety</w:t>
            </w:r>
          </w:p>
        </w:tc>
      </w:tr>
      <w:tr w:rsidR="0090659D">
        <w:trPr>
          <w:trHeight w:val="298"/>
        </w:trPr>
        <w:tc>
          <w:tcPr>
            <w:tcW w:w="580" w:type="dxa"/>
            <w:vAlign w:val="bottom"/>
          </w:tcPr>
          <w:p w:rsidR="0090659D" w:rsidRDefault="0090659D">
            <w:pPr>
              <w:rPr>
                <w:sz w:val="24"/>
                <w:szCs w:val="24"/>
              </w:rPr>
            </w:pPr>
          </w:p>
        </w:tc>
        <w:tc>
          <w:tcPr>
            <w:tcW w:w="440" w:type="dxa"/>
            <w:vAlign w:val="bottom"/>
          </w:tcPr>
          <w:p w:rsidR="0090659D" w:rsidRDefault="0090659D">
            <w:pPr>
              <w:rPr>
                <w:sz w:val="24"/>
                <w:szCs w:val="24"/>
              </w:rPr>
            </w:pPr>
          </w:p>
        </w:tc>
        <w:tc>
          <w:tcPr>
            <w:tcW w:w="7540" w:type="dxa"/>
            <w:vAlign w:val="bottom"/>
          </w:tcPr>
          <w:p w:rsidR="0090659D" w:rsidRDefault="006A0E76">
            <w:pPr>
              <w:ind w:left="280"/>
              <w:rPr>
                <w:sz w:val="20"/>
                <w:szCs w:val="20"/>
              </w:rPr>
            </w:pPr>
            <w:r>
              <w:rPr>
                <w:rFonts w:eastAsia="Times New Roman"/>
                <w:b/>
                <w:bCs/>
                <w:sz w:val="23"/>
                <w:szCs w:val="23"/>
              </w:rPr>
              <w:t>Council of India</w:t>
            </w:r>
          </w:p>
        </w:tc>
      </w:tr>
      <w:tr w:rsidR="0090659D">
        <w:trPr>
          <w:trHeight w:val="518"/>
        </w:trPr>
        <w:tc>
          <w:tcPr>
            <w:tcW w:w="580" w:type="dxa"/>
            <w:vAlign w:val="bottom"/>
          </w:tcPr>
          <w:p w:rsidR="0090659D" w:rsidRDefault="006A0E76">
            <w:pPr>
              <w:ind w:right="7"/>
              <w:jc w:val="right"/>
              <w:rPr>
                <w:sz w:val="20"/>
                <w:szCs w:val="20"/>
              </w:rPr>
            </w:pPr>
            <w:r>
              <w:rPr>
                <w:rFonts w:eastAsia="Times New Roman"/>
                <w:w w:val="95"/>
                <w:sz w:val="23"/>
                <w:szCs w:val="23"/>
              </w:rPr>
              <w:t>2002</w:t>
            </w:r>
          </w:p>
        </w:tc>
        <w:tc>
          <w:tcPr>
            <w:tcW w:w="440" w:type="dxa"/>
            <w:vAlign w:val="bottom"/>
          </w:tcPr>
          <w:p w:rsidR="0090659D" w:rsidRDefault="006A0E76">
            <w:pPr>
              <w:ind w:right="167"/>
              <w:jc w:val="right"/>
              <w:rPr>
                <w:sz w:val="20"/>
                <w:szCs w:val="20"/>
              </w:rPr>
            </w:pPr>
            <w:r>
              <w:rPr>
                <w:rFonts w:eastAsia="Times New Roman"/>
                <w:sz w:val="23"/>
                <w:szCs w:val="23"/>
              </w:rPr>
              <w:t>:</w:t>
            </w:r>
          </w:p>
        </w:tc>
        <w:tc>
          <w:tcPr>
            <w:tcW w:w="7540" w:type="dxa"/>
            <w:vAlign w:val="bottom"/>
          </w:tcPr>
          <w:p w:rsidR="0090659D" w:rsidRDefault="006A0E76">
            <w:pPr>
              <w:ind w:left="340"/>
              <w:rPr>
                <w:sz w:val="20"/>
                <w:szCs w:val="20"/>
              </w:rPr>
            </w:pPr>
            <w:r>
              <w:rPr>
                <w:rFonts w:eastAsia="Times New Roman"/>
                <w:sz w:val="23"/>
                <w:szCs w:val="23"/>
              </w:rPr>
              <w:t>Bachelor of Commerce from Kerala University</w:t>
            </w:r>
          </w:p>
        </w:tc>
      </w:tr>
      <w:tr w:rsidR="0090659D">
        <w:trPr>
          <w:trHeight w:val="520"/>
        </w:trPr>
        <w:tc>
          <w:tcPr>
            <w:tcW w:w="580" w:type="dxa"/>
            <w:vAlign w:val="bottom"/>
          </w:tcPr>
          <w:p w:rsidR="0090659D" w:rsidRDefault="006A0E76">
            <w:pPr>
              <w:ind w:right="7"/>
              <w:jc w:val="right"/>
              <w:rPr>
                <w:sz w:val="20"/>
                <w:szCs w:val="20"/>
              </w:rPr>
            </w:pPr>
            <w:r>
              <w:rPr>
                <w:rFonts w:eastAsia="Times New Roman"/>
                <w:w w:val="95"/>
                <w:sz w:val="23"/>
                <w:szCs w:val="23"/>
              </w:rPr>
              <w:t>1999</w:t>
            </w:r>
          </w:p>
        </w:tc>
        <w:tc>
          <w:tcPr>
            <w:tcW w:w="440" w:type="dxa"/>
            <w:vAlign w:val="bottom"/>
          </w:tcPr>
          <w:p w:rsidR="0090659D" w:rsidRDefault="006A0E76">
            <w:pPr>
              <w:ind w:right="167"/>
              <w:jc w:val="right"/>
              <w:rPr>
                <w:sz w:val="20"/>
                <w:szCs w:val="20"/>
              </w:rPr>
            </w:pPr>
            <w:r>
              <w:rPr>
                <w:rFonts w:eastAsia="Times New Roman"/>
                <w:sz w:val="23"/>
                <w:szCs w:val="23"/>
              </w:rPr>
              <w:t>:</w:t>
            </w:r>
          </w:p>
        </w:tc>
        <w:tc>
          <w:tcPr>
            <w:tcW w:w="7540" w:type="dxa"/>
            <w:vAlign w:val="bottom"/>
          </w:tcPr>
          <w:p w:rsidR="0090659D" w:rsidRDefault="006A0E76">
            <w:pPr>
              <w:ind w:left="300"/>
              <w:rPr>
                <w:sz w:val="20"/>
                <w:szCs w:val="20"/>
              </w:rPr>
            </w:pPr>
            <w:r>
              <w:rPr>
                <w:rFonts w:eastAsia="Times New Roman"/>
                <w:sz w:val="23"/>
                <w:szCs w:val="23"/>
              </w:rPr>
              <w:t xml:space="preserve">Pree Degree (Physics, Chemistry, </w:t>
            </w:r>
            <w:r>
              <w:rPr>
                <w:rFonts w:eastAsia="Times New Roman"/>
                <w:sz w:val="23"/>
                <w:szCs w:val="23"/>
              </w:rPr>
              <w:t>Biology) from Kerala University</w:t>
            </w:r>
          </w:p>
        </w:tc>
      </w:tr>
    </w:tbl>
    <w:p w:rsidR="0090659D" w:rsidRDefault="0090659D">
      <w:pPr>
        <w:spacing w:line="223" w:lineRule="exact"/>
        <w:rPr>
          <w:sz w:val="20"/>
          <w:szCs w:val="20"/>
        </w:rPr>
      </w:pPr>
    </w:p>
    <w:p w:rsidR="0090659D" w:rsidRDefault="006A0E76">
      <w:pPr>
        <w:ind w:left="140"/>
        <w:rPr>
          <w:sz w:val="20"/>
          <w:szCs w:val="20"/>
        </w:rPr>
      </w:pPr>
      <w:r>
        <w:rPr>
          <w:rFonts w:eastAsia="Times New Roman"/>
          <w:b/>
          <w:bCs/>
          <w:sz w:val="23"/>
          <w:szCs w:val="23"/>
        </w:rPr>
        <w:t>Training attended</w:t>
      </w:r>
    </w:p>
    <w:p w:rsidR="0090659D" w:rsidRDefault="0090659D">
      <w:pPr>
        <w:spacing w:line="275" w:lineRule="exact"/>
        <w:rPr>
          <w:sz w:val="20"/>
          <w:szCs w:val="20"/>
        </w:rPr>
      </w:pPr>
    </w:p>
    <w:p w:rsidR="0090659D" w:rsidRDefault="006A0E76">
      <w:pPr>
        <w:numPr>
          <w:ilvl w:val="0"/>
          <w:numId w:val="5"/>
        </w:numPr>
        <w:tabs>
          <w:tab w:val="left" w:pos="1060"/>
        </w:tabs>
        <w:ind w:left="1060" w:hanging="348"/>
        <w:rPr>
          <w:rFonts w:ascii="Symbol" w:eastAsia="Symbol" w:hAnsi="Symbol" w:cs="Symbol"/>
          <w:sz w:val="23"/>
          <w:szCs w:val="23"/>
        </w:rPr>
      </w:pPr>
      <w:r>
        <w:rPr>
          <w:rFonts w:eastAsia="Times New Roman"/>
          <w:sz w:val="23"/>
          <w:szCs w:val="23"/>
        </w:rPr>
        <w:t>6 months fire fighting practical training conducted at cochin port trust fire station</w:t>
      </w:r>
    </w:p>
    <w:p w:rsidR="0090659D" w:rsidRDefault="0090659D">
      <w:pPr>
        <w:spacing w:line="253" w:lineRule="exact"/>
        <w:rPr>
          <w:rFonts w:ascii="Symbol" w:eastAsia="Symbol" w:hAnsi="Symbol" w:cs="Symbol"/>
          <w:sz w:val="23"/>
          <w:szCs w:val="23"/>
        </w:rPr>
      </w:pPr>
    </w:p>
    <w:p w:rsidR="0090659D" w:rsidRDefault="006A0E76">
      <w:pPr>
        <w:numPr>
          <w:ilvl w:val="0"/>
          <w:numId w:val="5"/>
        </w:numPr>
        <w:tabs>
          <w:tab w:val="left" w:pos="1060"/>
        </w:tabs>
        <w:spacing w:line="246" w:lineRule="auto"/>
        <w:ind w:left="1060" w:right="720" w:hanging="348"/>
        <w:rPr>
          <w:rFonts w:ascii="Symbol" w:eastAsia="Symbol" w:hAnsi="Symbol" w:cs="Symbol"/>
          <w:sz w:val="23"/>
          <w:szCs w:val="23"/>
        </w:rPr>
      </w:pPr>
      <w:r>
        <w:rPr>
          <w:rFonts w:eastAsia="Times New Roman"/>
          <w:sz w:val="23"/>
          <w:szCs w:val="23"/>
        </w:rPr>
        <w:t xml:space="preserve">Training for safety Administration system according to Dubai Municipality Laws &amp; Regulations from Darwish </w:t>
      </w:r>
      <w:r>
        <w:rPr>
          <w:rFonts w:eastAsia="Times New Roman"/>
          <w:sz w:val="23"/>
          <w:szCs w:val="23"/>
        </w:rPr>
        <w:t>Engineering</w:t>
      </w:r>
    </w:p>
    <w:p w:rsidR="0090659D" w:rsidRDefault="0090659D">
      <w:pPr>
        <w:spacing w:line="216" w:lineRule="exact"/>
        <w:rPr>
          <w:sz w:val="20"/>
          <w:szCs w:val="20"/>
        </w:rPr>
      </w:pPr>
    </w:p>
    <w:p w:rsidR="0090659D" w:rsidRDefault="006A0E76">
      <w:pPr>
        <w:ind w:left="140"/>
        <w:rPr>
          <w:sz w:val="20"/>
          <w:szCs w:val="20"/>
        </w:rPr>
      </w:pPr>
      <w:r>
        <w:rPr>
          <w:rFonts w:eastAsia="Times New Roman"/>
          <w:b/>
          <w:bCs/>
          <w:sz w:val="23"/>
          <w:szCs w:val="23"/>
        </w:rPr>
        <w:t>Technical Qualification</w:t>
      </w:r>
    </w:p>
    <w:p w:rsidR="0090659D" w:rsidRDefault="0090659D">
      <w:pPr>
        <w:spacing w:line="121" w:lineRule="exact"/>
        <w:rPr>
          <w:sz w:val="20"/>
          <w:szCs w:val="20"/>
        </w:rPr>
      </w:pPr>
    </w:p>
    <w:p w:rsidR="0090659D" w:rsidRDefault="006A0E76">
      <w:pPr>
        <w:numPr>
          <w:ilvl w:val="0"/>
          <w:numId w:val="6"/>
        </w:numPr>
        <w:tabs>
          <w:tab w:val="left" w:pos="820"/>
        </w:tabs>
        <w:ind w:left="820" w:hanging="335"/>
        <w:rPr>
          <w:rFonts w:ascii="Symbol" w:eastAsia="Symbol" w:hAnsi="Symbol" w:cs="Symbol"/>
          <w:sz w:val="23"/>
          <w:szCs w:val="23"/>
        </w:rPr>
      </w:pPr>
      <w:r>
        <w:rPr>
          <w:rFonts w:eastAsia="Times New Roman"/>
          <w:sz w:val="23"/>
          <w:szCs w:val="23"/>
        </w:rPr>
        <w:t>Excellent working with E-mails and internet operations.</w:t>
      </w:r>
    </w:p>
    <w:p w:rsidR="0090659D" w:rsidRDefault="006A0E76">
      <w:pPr>
        <w:numPr>
          <w:ilvl w:val="0"/>
          <w:numId w:val="6"/>
        </w:numPr>
        <w:tabs>
          <w:tab w:val="left" w:pos="820"/>
        </w:tabs>
        <w:spacing w:line="227" w:lineRule="auto"/>
        <w:ind w:left="820" w:right="480" w:hanging="335"/>
        <w:rPr>
          <w:rFonts w:ascii="Symbol" w:eastAsia="Symbol" w:hAnsi="Symbol" w:cs="Symbol"/>
          <w:sz w:val="23"/>
          <w:szCs w:val="23"/>
        </w:rPr>
      </w:pPr>
      <w:r>
        <w:rPr>
          <w:rFonts w:eastAsia="Times New Roman"/>
          <w:sz w:val="23"/>
          <w:szCs w:val="23"/>
        </w:rPr>
        <w:t>Good Knowledge in Ms office packages, Knowledge of four Accounting package (Tally, Peach tree, Dac Easy, Tata Ex)</w:t>
      </w:r>
    </w:p>
    <w:p w:rsidR="0090659D" w:rsidRDefault="0090659D">
      <w:pPr>
        <w:spacing w:line="2" w:lineRule="exact"/>
        <w:rPr>
          <w:sz w:val="20"/>
          <w:szCs w:val="20"/>
        </w:rPr>
      </w:pPr>
    </w:p>
    <w:tbl>
      <w:tblPr>
        <w:tblW w:w="0" w:type="auto"/>
        <w:tblInd w:w="140" w:type="dxa"/>
        <w:tblLayout w:type="fixed"/>
        <w:tblCellMar>
          <w:left w:w="0" w:type="dxa"/>
          <w:right w:w="0" w:type="dxa"/>
        </w:tblCellMar>
        <w:tblLook w:val="04A0"/>
      </w:tblPr>
      <w:tblGrid>
        <w:gridCol w:w="1640"/>
        <w:gridCol w:w="360"/>
        <w:gridCol w:w="4040"/>
        <w:gridCol w:w="20"/>
      </w:tblGrid>
      <w:tr w:rsidR="0090659D" w:rsidTr="006A0E76">
        <w:trPr>
          <w:trHeight w:val="483"/>
        </w:trPr>
        <w:tc>
          <w:tcPr>
            <w:tcW w:w="2000" w:type="dxa"/>
            <w:gridSpan w:val="2"/>
            <w:vAlign w:val="bottom"/>
          </w:tcPr>
          <w:p w:rsidR="0090659D" w:rsidRDefault="006A0E76">
            <w:pPr>
              <w:rPr>
                <w:sz w:val="20"/>
                <w:szCs w:val="20"/>
              </w:rPr>
            </w:pPr>
            <w:r>
              <w:rPr>
                <w:rFonts w:eastAsia="Times New Roman"/>
                <w:b/>
                <w:bCs/>
                <w:sz w:val="23"/>
                <w:szCs w:val="23"/>
              </w:rPr>
              <w:t>P</w:t>
            </w:r>
            <w:r>
              <w:rPr>
                <w:rFonts w:eastAsia="Times New Roman"/>
                <w:b/>
                <w:bCs/>
                <w:sz w:val="23"/>
                <w:szCs w:val="23"/>
              </w:rPr>
              <w:t>ersonal Details</w:t>
            </w:r>
          </w:p>
        </w:tc>
        <w:tc>
          <w:tcPr>
            <w:tcW w:w="4040" w:type="dxa"/>
            <w:vMerge w:val="restart"/>
            <w:vAlign w:val="bottom"/>
          </w:tcPr>
          <w:p w:rsidR="0090659D" w:rsidRDefault="006A0E76">
            <w:pPr>
              <w:ind w:left="720"/>
              <w:rPr>
                <w:sz w:val="20"/>
                <w:szCs w:val="20"/>
              </w:rPr>
            </w:pPr>
            <w:r>
              <w:rPr>
                <w:rFonts w:eastAsia="Times New Roman"/>
                <w:b/>
                <w:bCs/>
                <w:sz w:val="23"/>
                <w:szCs w:val="23"/>
              </w:rPr>
              <w:t>: 27,10</w:t>
            </w:r>
            <w:r>
              <w:rPr>
                <w:rFonts w:eastAsia="Times New Roman"/>
                <w:b/>
                <w:bCs/>
                <w:sz w:val="30"/>
                <w:szCs w:val="30"/>
                <w:vertAlign w:val="superscript"/>
              </w:rPr>
              <w:t>th</w:t>
            </w:r>
            <w:r>
              <w:rPr>
                <w:rFonts w:eastAsia="Times New Roman"/>
                <w:b/>
                <w:bCs/>
                <w:sz w:val="23"/>
                <w:szCs w:val="23"/>
              </w:rPr>
              <w:t xml:space="preserve"> March 1982</w:t>
            </w:r>
          </w:p>
        </w:tc>
        <w:tc>
          <w:tcPr>
            <w:tcW w:w="20" w:type="dxa"/>
            <w:vAlign w:val="bottom"/>
          </w:tcPr>
          <w:p w:rsidR="0090659D" w:rsidRDefault="0090659D">
            <w:pPr>
              <w:rPr>
                <w:sz w:val="1"/>
                <w:szCs w:val="1"/>
              </w:rPr>
            </w:pPr>
          </w:p>
        </w:tc>
      </w:tr>
      <w:tr w:rsidR="0090659D" w:rsidTr="006A0E76">
        <w:trPr>
          <w:trHeight w:val="262"/>
        </w:trPr>
        <w:tc>
          <w:tcPr>
            <w:tcW w:w="2000" w:type="dxa"/>
            <w:gridSpan w:val="2"/>
            <w:vAlign w:val="bottom"/>
          </w:tcPr>
          <w:p w:rsidR="0090659D" w:rsidRDefault="006A0E76">
            <w:pPr>
              <w:spacing w:line="262" w:lineRule="exact"/>
              <w:rPr>
                <w:sz w:val="20"/>
                <w:szCs w:val="20"/>
              </w:rPr>
            </w:pPr>
            <w:r>
              <w:rPr>
                <w:rFonts w:eastAsia="Times New Roman"/>
                <w:b/>
                <w:bCs/>
                <w:w w:val="99"/>
                <w:sz w:val="23"/>
                <w:szCs w:val="23"/>
              </w:rPr>
              <w:t>Age &amp; Date of Birth</w:t>
            </w:r>
          </w:p>
        </w:tc>
        <w:tc>
          <w:tcPr>
            <w:tcW w:w="4040" w:type="dxa"/>
            <w:vMerge/>
            <w:vAlign w:val="bottom"/>
          </w:tcPr>
          <w:p w:rsidR="0090659D" w:rsidRDefault="0090659D"/>
        </w:tc>
        <w:tc>
          <w:tcPr>
            <w:tcW w:w="20" w:type="dxa"/>
            <w:vAlign w:val="bottom"/>
          </w:tcPr>
          <w:p w:rsidR="0090659D" w:rsidRDefault="0090659D">
            <w:pPr>
              <w:rPr>
                <w:sz w:val="1"/>
                <w:szCs w:val="1"/>
              </w:rPr>
            </w:pPr>
          </w:p>
        </w:tc>
      </w:tr>
      <w:tr w:rsidR="0090659D" w:rsidTr="006A0E76">
        <w:trPr>
          <w:trHeight w:val="259"/>
        </w:trPr>
        <w:tc>
          <w:tcPr>
            <w:tcW w:w="2000" w:type="dxa"/>
            <w:gridSpan w:val="2"/>
            <w:vAlign w:val="bottom"/>
          </w:tcPr>
          <w:p w:rsidR="0090659D" w:rsidRDefault="006A0E76">
            <w:pPr>
              <w:spacing w:line="259" w:lineRule="exact"/>
              <w:rPr>
                <w:sz w:val="20"/>
                <w:szCs w:val="20"/>
              </w:rPr>
            </w:pPr>
            <w:r>
              <w:rPr>
                <w:rFonts w:eastAsia="Times New Roman"/>
                <w:sz w:val="23"/>
                <w:szCs w:val="23"/>
              </w:rPr>
              <w:t>Sex</w:t>
            </w:r>
          </w:p>
        </w:tc>
        <w:tc>
          <w:tcPr>
            <w:tcW w:w="4040" w:type="dxa"/>
            <w:vAlign w:val="bottom"/>
          </w:tcPr>
          <w:p w:rsidR="0090659D" w:rsidRDefault="006A0E76">
            <w:pPr>
              <w:spacing w:line="259" w:lineRule="exact"/>
              <w:ind w:left="720"/>
              <w:rPr>
                <w:sz w:val="20"/>
                <w:szCs w:val="20"/>
              </w:rPr>
            </w:pPr>
            <w:r>
              <w:rPr>
                <w:rFonts w:eastAsia="Times New Roman"/>
                <w:sz w:val="23"/>
                <w:szCs w:val="23"/>
              </w:rPr>
              <w:t>: Male</w:t>
            </w:r>
          </w:p>
        </w:tc>
        <w:tc>
          <w:tcPr>
            <w:tcW w:w="20" w:type="dxa"/>
            <w:vAlign w:val="bottom"/>
          </w:tcPr>
          <w:p w:rsidR="0090659D" w:rsidRDefault="0090659D">
            <w:pPr>
              <w:rPr>
                <w:sz w:val="1"/>
                <w:szCs w:val="1"/>
              </w:rPr>
            </w:pPr>
          </w:p>
        </w:tc>
      </w:tr>
      <w:tr w:rsidR="0090659D" w:rsidTr="006A0E76">
        <w:trPr>
          <w:trHeight w:val="260"/>
        </w:trPr>
        <w:tc>
          <w:tcPr>
            <w:tcW w:w="2000" w:type="dxa"/>
            <w:gridSpan w:val="2"/>
            <w:vAlign w:val="bottom"/>
          </w:tcPr>
          <w:p w:rsidR="0090659D" w:rsidRDefault="006A0E76">
            <w:pPr>
              <w:spacing w:line="261" w:lineRule="exact"/>
              <w:rPr>
                <w:sz w:val="20"/>
                <w:szCs w:val="20"/>
              </w:rPr>
            </w:pPr>
            <w:r>
              <w:rPr>
                <w:rFonts w:eastAsia="Times New Roman"/>
                <w:sz w:val="23"/>
                <w:szCs w:val="23"/>
              </w:rPr>
              <w:t>Nationality</w:t>
            </w:r>
          </w:p>
        </w:tc>
        <w:tc>
          <w:tcPr>
            <w:tcW w:w="4040" w:type="dxa"/>
            <w:vAlign w:val="bottom"/>
          </w:tcPr>
          <w:p w:rsidR="0090659D" w:rsidRDefault="006A0E76">
            <w:pPr>
              <w:spacing w:line="261" w:lineRule="exact"/>
              <w:ind w:left="720"/>
              <w:rPr>
                <w:sz w:val="20"/>
                <w:szCs w:val="20"/>
              </w:rPr>
            </w:pPr>
            <w:r>
              <w:rPr>
                <w:rFonts w:eastAsia="Times New Roman"/>
                <w:sz w:val="23"/>
                <w:szCs w:val="23"/>
              </w:rPr>
              <w:t>: Indian.</w:t>
            </w:r>
          </w:p>
        </w:tc>
        <w:tc>
          <w:tcPr>
            <w:tcW w:w="20" w:type="dxa"/>
            <w:vAlign w:val="bottom"/>
          </w:tcPr>
          <w:p w:rsidR="0090659D" w:rsidRDefault="0090659D">
            <w:pPr>
              <w:rPr>
                <w:sz w:val="1"/>
                <w:szCs w:val="1"/>
              </w:rPr>
            </w:pPr>
          </w:p>
        </w:tc>
      </w:tr>
      <w:tr w:rsidR="0090659D" w:rsidTr="006A0E76">
        <w:trPr>
          <w:trHeight w:val="256"/>
        </w:trPr>
        <w:tc>
          <w:tcPr>
            <w:tcW w:w="2000" w:type="dxa"/>
            <w:gridSpan w:val="2"/>
            <w:vAlign w:val="bottom"/>
          </w:tcPr>
          <w:p w:rsidR="0090659D" w:rsidRDefault="006A0E76">
            <w:pPr>
              <w:spacing w:line="256" w:lineRule="exact"/>
              <w:rPr>
                <w:sz w:val="20"/>
                <w:szCs w:val="20"/>
              </w:rPr>
            </w:pPr>
            <w:r>
              <w:rPr>
                <w:rFonts w:eastAsia="Times New Roman"/>
                <w:sz w:val="23"/>
                <w:szCs w:val="23"/>
              </w:rPr>
              <w:t>Marital Status</w:t>
            </w:r>
          </w:p>
        </w:tc>
        <w:tc>
          <w:tcPr>
            <w:tcW w:w="4040" w:type="dxa"/>
            <w:vAlign w:val="bottom"/>
          </w:tcPr>
          <w:p w:rsidR="0090659D" w:rsidRDefault="006A0E76">
            <w:pPr>
              <w:spacing w:line="256" w:lineRule="exact"/>
              <w:ind w:left="720"/>
              <w:rPr>
                <w:sz w:val="20"/>
                <w:szCs w:val="20"/>
              </w:rPr>
            </w:pPr>
            <w:r>
              <w:rPr>
                <w:rFonts w:eastAsia="Times New Roman"/>
                <w:sz w:val="23"/>
                <w:szCs w:val="23"/>
              </w:rPr>
              <w:t>: Single</w:t>
            </w:r>
          </w:p>
        </w:tc>
        <w:tc>
          <w:tcPr>
            <w:tcW w:w="20" w:type="dxa"/>
            <w:vAlign w:val="bottom"/>
          </w:tcPr>
          <w:p w:rsidR="0090659D" w:rsidRDefault="0090659D">
            <w:pPr>
              <w:rPr>
                <w:sz w:val="1"/>
                <w:szCs w:val="1"/>
              </w:rPr>
            </w:pPr>
          </w:p>
        </w:tc>
      </w:tr>
      <w:tr w:rsidR="0090659D" w:rsidTr="006A0E76">
        <w:trPr>
          <w:trHeight w:val="259"/>
        </w:trPr>
        <w:tc>
          <w:tcPr>
            <w:tcW w:w="2000" w:type="dxa"/>
            <w:gridSpan w:val="2"/>
            <w:vAlign w:val="bottom"/>
          </w:tcPr>
          <w:p w:rsidR="0090659D" w:rsidRDefault="006A0E76">
            <w:pPr>
              <w:spacing w:line="259" w:lineRule="exact"/>
              <w:rPr>
                <w:sz w:val="20"/>
                <w:szCs w:val="20"/>
              </w:rPr>
            </w:pPr>
            <w:r>
              <w:rPr>
                <w:rFonts w:eastAsia="Times New Roman"/>
                <w:b/>
                <w:bCs/>
                <w:sz w:val="23"/>
                <w:szCs w:val="23"/>
              </w:rPr>
              <w:t>Visa Status</w:t>
            </w:r>
          </w:p>
        </w:tc>
        <w:tc>
          <w:tcPr>
            <w:tcW w:w="4040" w:type="dxa"/>
            <w:vAlign w:val="bottom"/>
          </w:tcPr>
          <w:p w:rsidR="0090659D" w:rsidRDefault="006A0E76">
            <w:pPr>
              <w:spacing w:line="259" w:lineRule="exact"/>
              <w:ind w:left="720"/>
              <w:rPr>
                <w:sz w:val="20"/>
                <w:szCs w:val="20"/>
              </w:rPr>
            </w:pPr>
            <w:r>
              <w:rPr>
                <w:rFonts w:eastAsia="Times New Roman"/>
                <w:b/>
                <w:bCs/>
                <w:sz w:val="23"/>
                <w:szCs w:val="23"/>
              </w:rPr>
              <w:t>: Employment (NOC available)</w:t>
            </w:r>
          </w:p>
        </w:tc>
        <w:tc>
          <w:tcPr>
            <w:tcW w:w="20" w:type="dxa"/>
            <w:vAlign w:val="bottom"/>
          </w:tcPr>
          <w:p w:rsidR="0090659D" w:rsidRDefault="0090659D">
            <w:pPr>
              <w:rPr>
                <w:sz w:val="1"/>
                <w:szCs w:val="1"/>
              </w:rPr>
            </w:pPr>
          </w:p>
        </w:tc>
      </w:tr>
      <w:tr w:rsidR="0090659D" w:rsidTr="006A0E76">
        <w:trPr>
          <w:trHeight w:val="263"/>
        </w:trPr>
        <w:tc>
          <w:tcPr>
            <w:tcW w:w="2000" w:type="dxa"/>
            <w:gridSpan w:val="2"/>
            <w:vAlign w:val="bottom"/>
          </w:tcPr>
          <w:p w:rsidR="0090659D" w:rsidRDefault="006A0E76">
            <w:pPr>
              <w:spacing w:line="263" w:lineRule="exact"/>
              <w:rPr>
                <w:sz w:val="20"/>
                <w:szCs w:val="20"/>
              </w:rPr>
            </w:pPr>
            <w:r>
              <w:rPr>
                <w:rFonts w:eastAsia="Times New Roman"/>
                <w:b/>
                <w:bCs/>
                <w:sz w:val="23"/>
                <w:szCs w:val="23"/>
              </w:rPr>
              <w:t>Joining Time</w:t>
            </w:r>
          </w:p>
        </w:tc>
        <w:tc>
          <w:tcPr>
            <w:tcW w:w="4040" w:type="dxa"/>
            <w:vAlign w:val="bottom"/>
          </w:tcPr>
          <w:p w:rsidR="0090659D" w:rsidRDefault="006A0E76">
            <w:pPr>
              <w:spacing w:line="263" w:lineRule="exact"/>
              <w:ind w:left="720"/>
              <w:rPr>
                <w:sz w:val="20"/>
                <w:szCs w:val="20"/>
              </w:rPr>
            </w:pPr>
            <w:r>
              <w:rPr>
                <w:rFonts w:eastAsia="Times New Roman"/>
                <w:b/>
                <w:bCs/>
                <w:sz w:val="23"/>
                <w:szCs w:val="23"/>
              </w:rPr>
              <w:t xml:space="preserve">: one </w:t>
            </w:r>
            <w:r>
              <w:rPr>
                <w:rFonts w:eastAsia="Times New Roman"/>
                <w:b/>
                <w:bCs/>
                <w:sz w:val="23"/>
                <w:szCs w:val="23"/>
              </w:rPr>
              <w:t>month</w:t>
            </w:r>
          </w:p>
        </w:tc>
        <w:tc>
          <w:tcPr>
            <w:tcW w:w="20" w:type="dxa"/>
            <w:vAlign w:val="bottom"/>
          </w:tcPr>
          <w:p w:rsidR="0090659D" w:rsidRDefault="0090659D">
            <w:pPr>
              <w:rPr>
                <w:sz w:val="1"/>
                <w:szCs w:val="1"/>
              </w:rPr>
            </w:pPr>
          </w:p>
        </w:tc>
      </w:tr>
      <w:tr w:rsidR="0090659D" w:rsidTr="006A0E76">
        <w:trPr>
          <w:trHeight w:val="294"/>
        </w:trPr>
        <w:tc>
          <w:tcPr>
            <w:tcW w:w="2000" w:type="dxa"/>
            <w:gridSpan w:val="2"/>
            <w:vAlign w:val="bottom"/>
          </w:tcPr>
          <w:p w:rsidR="0090659D" w:rsidRDefault="006A0E76">
            <w:pPr>
              <w:rPr>
                <w:sz w:val="20"/>
                <w:szCs w:val="20"/>
              </w:rPr>
            </w:pPr>
            <w:r>
              <w:rPr>
                <w:rFonts w:eastAsia="Times New Roman"/>
                <w:sz w:val="23"/>
                <w:szCs w:val="23"/>
              </w:rPr>
              <w:t>Languages known</w:t>
            </w:r>
          </w:p>
        </w:tc>
        <w:tc>
          <w:tcPr>
            <w:tcW w:w="4040" w:type="dxa"/>
            <w:vAlign w:val="bottom"/>
          </w:tcPr>
          <w:p w:rsidR="0090659D" w:rsidRDefault="006A0E76">
            <w:pPr>
              <w:ind w:left="720"/>
              <w:rPr>
                <w:sz w:val="20"/>
                <w:szCs w:val="20"/>
              </w:rPr>
            </w:pPr>
            <w:r>
              <w:rPr>
                <w:rFonts w:eastAsia="Times New Roman"/>
                <w:w w:val="98"/>
                <w:sz w:val="23"/>
                <w:szCs w:val="23"/>
              </w:rPr>
              <w:t>: English, Hindi, Malayalam, Tamil.</w:t>
            </w:r>
          </w:p>
        </w:tc>
        <w:tc>
          <w:tcPr>
            <w:tcW w:w="20" w:type="dxa"/>
            <w:vAlign w:val="bottom"/>
          </w:tcPr>
          <w:p w:rsidR="0090659D" w:rsidRDefault="0090659D">
            <w:pPr>
              <w:rPr>
                <w:sz w:val="1"/>
                <w:szCs w:val="1"/>
              </w:rPr>
            </w:pPr>
          </w:p>
        </w:tc>
      </w:tr>
      <w:tr w:rsidR="0090659D" w:rsidTr="006A0E76">
        <w:trPr>
          <w:trHeight w:val="478"/>
        </w:trPr>
        <w:tc>
          <w:tcPr>
            <w:tcW w:w="2000" w:type="dxa"/>
            <w:gridSpan w:val="2"/>
            <w:vAlign w:val="bottom"/>
          </w:tcPr>
          <w:p w:rsidR="0090659D" w:rsidRDefault="006A0E76">
            <w:pPr>
              <w:rPr>
                <w:sz w:val="20"/>
                <w:szCs w:val="20"/>
              </w:rPr>
            </w:pPr>
            <w:r>
              <w:rPr>
                <w:rFonts w:eastAsia="Times New Roman"/>
                <w:b/>
                <w:bCs/>
                <w:sz w:val="23"/>
                <w:szCs w:val="23"/>
              </w:rPr>
              <w:t>Passport Details:</w:t>
            </w:r>
          </w:p>
        </w:tc>
        <w:tc>
          <w:tcPr>
            <w:tcW w:w="4040" w:type="dxa"/>
            <w:vAlign w:val="bottom"/>
          </w:tcPr>
          <w:p w:rsidR="0090659D" w:rsidRDefault="0090659D">
            <w:pPr>
              <w:rPr>
                <w:sz w:val="24"/>
                <w:szCs w:val="24"/>
              </w:rPr>
            </w:pPr>
          </w:p>
        </w:tc>
        <w:tc>
          <w:tcPr>
            <w:tcW w:w="20" w:type="dxa"/>
            <w:vAlign w:val="bottom"/>
          </w:tcPr>
          <w:p w:rsidR="0090659D" w:rsidRDefault="0090659D">
            <w:pPr>
              <w:rPr>
                <w:sz w:val="1"/>
                <w:szCs w:val="1"/>
              </w:rPr>
            </w:pPr>
          </w:p>
        </w:tc>
      </w:tr>
      <w:tr w:rsidR="0090659D" w:rsidTr="006A0E76">
        <w:trPr>
          <w:trHeight w:val="506"/>
        </w:trPr>
        <w:tc>
          <w:tcPr>
            <w:tcW w:w="1640" w:type="dxa"/>
            <w:tcBorders>
              <w:top w:val="single" w:sz="8" w:space="0" w:color="auto"/>
            </w:tcBorders>
            <w:vAlign w:val="bottom"/>
          </w:tcPr>
          <w:p w:rsidR="0090659D" w:rsidRDefault="0090659D">
            <w:pPr>
              <w:rPr>
                <w:sz w:val="20"/>
                <w:szCs w:val="20"/>
              </w:rPr>
            </w:pPr>
          </w:p>
        </w:tc>
        <w:tc>
          <w:tcPr>
            <w:tcW w:w="360" w:type="dxa"/>
            <w:vAlign w:val="bottom"/>
          </w:tcPr>
          <w:p w:rsidR="0090659D" w:rsidRDefault="0090659D">
            <w:pPr>
              <w:rPr>
                <w:sz w:val="24"/>
                <w:szCs w:val="24"/>
              </w:rPr>
            </w:pPr>
          </w:p>
        </w:tc>
        <w:tc>
          <w:tcPr>
            <w:tcW w:w="4040" w:type="dxa"/>
            <w:vAlign w:val="bottom"/>
          </w:tcPr>
          <w:p w:rsidR="0090659D" w:rsidRDefault="0090659D">
            <w:pPr>
              <w:ind w:left="40"/>
              <w:rPr>
                <w:sz w:val="20"/>
                <w:szCs w:val="20"/>
              </w:rPr>
            </w:pPr>
          </w:p>
        </w:tc>
        <w:tc>
          <w:tcPr>
            <w:tcW w:w="20" w:type="dxa"/>
            <w:vAlign w:val="bottom"/>
          </w:tcPr>
          <w:p w:rsidR="0090659D" w:rsidRDefault="0090659D">
            <w:pPr>
              <w:rPr>
                <w:sz w:val="1"/>
                <w:szCs w:val="1"/>
              </w:rPr>
            </w:pPr>
          </w:p>
        </w:tc>
      </w:tr>
      <w:tr w:rsidR="0090659D" w:rsidTr="006A0E76">
        <w:trPr>
          <w:trHeight w:val="259"/>
        </w:trPr>
        <w:tc>
          <w:tcPr>
            <w:tcW w:w="2000" w:type="dxa"/>
            <w:gridSpan w:val="2"/>
            <w:vAlign w:val="bottom"/>
          </w:tcPr>
          <w:p w:rsidR="0090659D" w:rsidRDefault="006A0E76">
            <w:pPr>
              <w:spacing w:line="259" w:lineRule="exact"/>
              <w:rPr>
                <w:sz w:val="20"/>
                <w:szCs w:val="20"/>
              </w:rPr>
            </w:pPr>
            <w:r>
              <w:rPr>
                <w:rFonts w:eastAsia="Times New Roman"/>
                <w:sz w:val="23"/>
                <w:szCs w:val="23"/>
              </w:rPr>
              <w:t>Place of Issue</w:t>
            </w:r>
          </w:p>
        </w:tc>
        <w:tc>
          <w:tcPr>
            <w:tcW w:w="4040" w:type="dxa"/>
            <w:vAlign w:val="bottom"/>
          </w:tcPr>
          <w:p w:rsidR="0090659D" w:rsidRDefault="006A0E76">
            <w:pPr>
              <w:spacing w:line="259" w:lineRule="exact"/>
              <w:ind w:left="40"/>
              <w:rPr>
                <w:sz w:val="20"/>
                <w:szCs w:val="20"/>
              </w:rPr>
            </w:pPr>
            <w:r>
              <w:rPr>
                <w:rFonts w:eastAsia="Times New Roman"/>
                <w:sz w:val="23"/>
                <w:szCs w:val="23"/>
              </w:rPr>
              <w:t>: Trivandrum</w:t>
            </w:r>
          </w:p>
        </w:tc>
        <w:tc>
          <w:tcPr>
            <w:tcW w:w="20" w:type="dxa"/>
            <w:vAlign w:val="bottom"/>
          </w:tcPr>
          <w:p w:rsidR="0090659D" w:rsidRDefault="0090659D">
            <w:pPr>
              <w:rPr>
                <w:sz w:val="1"/>
                <w:szCs w:val="1"/>
              </w:rPr>
            </w:pPr>
          </w:p>
        </w:tc>
      </w:tr>
      <w:tr w:rsidR="0090659D" w:rsidTr="006A0E76">
        <w:trPr>
          <w:trHeight w:val="260"/>
        </w:trPr>
        <w:tc>
          <w:tcPr>
            <w:tcW w:w="2000" w:type="dxa"/>
            <w:gridSpan w:val="2"/>
            <w:vAlign w:val="bottom"/>
          </w:tcPr>
          <w:p w:rsidR="0090659D" w:rsidRDefault="006A0E76">
            <w:pPr>
              <w:spacing w:line="261" w:lineRule="exact"/>
              <w:rPr>
                <w:sz w:val="20"/>
                <w:szCs w:val="20"/>
              </w:rPr>
            </w:pPr>
            <w:r>
              <w:rPr>
                <w:rFonts w:eastAsia="Times New Roman"/>
                <w:sz w:val="23"/>
                <w:szCs w:val="23"/>
              </w:rPr>
              <w:t>Date of issue</w:t>
            </w:r>
          </w:p>
        </w:tc>
        <w:tc>
          <w:tcPr>
            <w:tcW w:w="4040" w:type="dxa"/>
            <w:vAlign w:val="bottom"/>
          </w:tcPr>
          <w:p w:rsidR="0090659D" w:rsidRDefault="006A0E76">
            <w:pPr>
              <w:spacing w:line="261" w:lineRule="exact"/>
              <w:ind w:left="40"/>
              <w:rPr>
                <w:sz w:val="20"/>
                <w:szCs w:val="20"/>
              </w:rPr>
            </w:pPr>
            <w:r>
              <w:rPr>
                <w:rFonts w:eastAsia="Times New Roman"/>
                <w:sz w:val="23"/>
                <w:szCs w:val="23"/>
              </w:rPr>
              <w:t>: 29-08-2001</w:t>
            </w:r>
          </w:p>
        </w:tc>
        <w:tc>
          <w:tcPr>
            <w:tcW w:w="20" w:type="dxa"/>
            <w:vAlign w:val="bottom"/>
          </w:tcPr>
          <w:p w:rsidR="0090659D" w:rsidRDefault="0090659D">
            <w:pPr>
              <w:rPr>
                <w:sz w:val="1"/>
                <w:szCs w:val="1"/>
              </w:rPr>
            </w:pPr>
          </w:p>
        </w:tc>
      </w:tr>
      <w:tr w:rsidR="0090659D" w:rsidTr="006A0E76">
        <w:trPr>
          <w:trHeight w:val="294"/>
        </w:trPr>
        <w:tc>
          <w:tcPr>
            <w:tcW w:w="2000" w:type="dxa"/>
            <w:gridSpan w:val="2"/>
            <w:vAlign w:val="bottom"/>
          </w:tcPr>
          <w:p w:rsidR="0090659D" w:rsidRDefault="006A0E76">
            <w:pPr>
              <w:rPr>
                <w:sz w:val="20"/>
                <w:szCs w:val="20"/>
              </w:rPr>
            </w:pPr>
            <w:r>
              <w:rPr>
                <w:rFonts w:eastAsia="Times New Roman"/>
                <w:sz w:val="23"/>
                <w:szCs w:val="23"/>
              </w:rPr>
              <w:t>Date of Expiry</w:t>
            </w:r>
          </w:p>
        </w:tc>
        <w:tc>
          <w:tcPr>
            <w:tcW w:w="4040" w:type="dxa"/>
            <w:vAlign w:val="bottom"/>
          </w:tcPr>
          <w:p w:rsidR="0090659D" w:rsidRDefault="006A0E76">
            <w:pPr>
              <w:ind w:left="40"/>
              <w:rPr>
                <w:sz w:val="20"/>
                <w:szCs w:val="20"/>
              </w:rPr>
            </w:pPr>
            <w:r>
              <w:rPr>
                <w:rFonts w:eastAsia="Times New Roman"/>
                <w:sz w:val="23"/>
                <w:szCs w:val="23"/>
              </w:rPr>
              <w:t>: 28-08-2011</w:t>
            </w:r>
          </w:p>
        </w:tc>
        <w:tc>
          <w:tcPr>
            <w:tcW w:w="20" w:type="dxa"/>
            <w:vAlign w:val="bottom"/>
          </w:tcPr>
          <w:p w:rsidR="0090659D" w:rsidRDefault="0090659D">
            <w:pPr>
              <w:rPr>
                <w:sz w:val="1"/>
                <w:szCs w:val="1"/>
              </w:rPr>
            </w:pPr>
          </w:p>
        </w:tc>
      </w:tr>
      <w:tr w:rsidR="0090659D" w:rsidTr="006A0E76">
        <w:trPr>
          <w:trHeight w:val="520"/>
        </w:trPr>
        <w:tc>
          <w:tcPr>
            <w:tcW w:w="2000" w:type="dxa"/>
            <w:gridSpan w:val="2"/>
            <w:vAlign w:val="bottom"/>
          </w:tcPr>
          <w:p w:rsidR="0090659D" w:rsidRDefault="006A0E76">
            <w:pPr>
              <w:rPr>
                <w:sz w:val="20"/>
                <w:szCs w:val="20"/>
              </w:rPr>
            </w:pPr>
            <w:r>
              <w:rPr>
                <w:rFonts w:eastAsia="Times New Roman"/>
                <w:b/>
                <w:bCs/>
                <w:sz w:val="23"/>
                <w:szCs w:val="23"/>
              </w:rPr>
              <w:t>Declaration</w:t>
            </w:r>
          </w:p>
        </w:tc>
        <w:tc>
          <w:tcPr>
            <w:tcW w:w="4040" w:type="dxa"/>
            <w:vAlign w:val="bottom"/>
          </w:tcPr>
          <w:p w:rsidR="0090659D" w:rsidRDefault="0090659D">
            <w:pPr>
              <w:rPr>
                <w:sz w:val="24"/>
                <w:szCs w:val="24"/>
              </w:rPr>
            </w:pPr>
          </w:p>
        </w:tc>
        <w:tc>
          <w:tcPr>
            <w:tcW w:w="20" w:type="dxa"/>
            <w:vAlign w:val="bottom"/>
          </w:tcPr>
          <w:p w:rsidR="0090659D" w:rsidRDefault="0090659D">
            <w:pPr>
              <w:rPr>
                <w:sz w:val="1"/>
                <w:szCs w:val="1"/>
              </w:rPr>
            </w:pPr>
          </w:p>
        </w:tc>
      </w:tr>
    </w:tbl>
    <w:p w:rsidR="0090659D" w:rsidRDefault="0090659D">
      <w:pPr>
        <w:spacing w:line="225" w:lineRule="exact"/>
        <w:rPr>
          <w:sz w:val="20"/>
          <w:szCs w:val="20"/>
        </w:rPr>
      </w:pPr>
    </w:p>
    <w:p w:rsidR="0090659D" w:rsidRDefault="006A0E76">
      <w:pPr>
        <w:spacing w:line="262" w:lineRule="auto"/>
        <w:ind w:left="140" w:right="240" w:firstLine="565"/>
        <w:rPr>
          <w:sz w:val="20"/>
          <w:szCs w:val="20"/>
        </w:rPr>
      </w:pPr>
      <w:r>
        <w:rPr>
          <w:rFonts w:eastAsia="Times New Roman"/>
          <w:sz w:val="23"/>
          <w:szCs w:val="23"/>
        </w:rPr>
        <w:t xml:space="preserve">I here by declare that all the </w:t>
      </w:r>
      <w:r>
        <w:rPr>
          <w:rFonts w:eastAsia="Times New Roman"/>
          <w:sz w:val="23"/>
          <w:szCs w:val="23"/>
        </w:rPr>
        <w:t>above-mentioned facts are true &amp; I am Responsible for any false Information.</w:t>
      </w:r>
    </w:p>
    <w:p w:rsidR="0090659D" w:rsidRDefault="0090659D">
      <w:pPr>
        <w:spacing w:line="201" w:lineRule="exact"/>
        <w:rPr>
          <w:sz w:val="20"/>
          <w:szCs w:val="20"/>
        </w:rPr>
      </w:pPr>
    </w:p>
    <w:p w:rsidR="0090659D" w:rsidRDefault="006A0E76">
      <w:pPr>
        <w:ind w:left="3300"/>
        <w:rPr>
          <w:sz w:val="20"/>
          <w:szCs w:val="20"/>
        </w:rPr>
      </w:pPr>
      <w:r>
        <w:rPr>
          <w:rFonts w:eastAsia="Times New Roman"/>
          <w:sz w:val="23"/>
          <w:szCs w:val="23"/>
        </w:rPr>
        <w:t>********************</w:t>
      </w:r>
    </w:p>
    <w:p w:rsidR="0090659D" w:rsidRDefault="0090659D">
      <w:pPr>
        <w:spacing w:line="356" w:lineRule="exact"/>
        <w:rPr>
          <w:sz w:val="20"/>
          <w:szCs w:val="20"/>
        </w:rPr>
      </w:pPr>
    </w:p>
    <w:p w:rsidR="0090659D" w:rsidRDefault="006A0E76">
      <w:pPr>
        <w:jc w:val="center"/>
        <w:rPr>
          <w:sz w:val="20"/>
          <w:szCs w:val="20"/>
        </w:rPr>
      </w:pPr>
      <w:r>
        <w:rPr>
          <w:rFonts w:eastAsia="Times New Roman"/>
          <w:sz w:val="23"/>
          <w:szCs w:val="23"/>
        </w:rPr>
        <w:t>4</w:t>
      </w:r>
    </w:p>
    <w:sectPr w:rsidR="0090659D" w:rsidSect="0090659D">
      <w:pgSz w:w="12240" w:h="15840"/>
      <w:pgMar w:top="1039" w:right="1440" w:bottom="447"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2406C00"/>
    <w:lvl w:ilvl="0" w:tplc="96863F5E">
      <w:start w:val="1"/>
      <w:numFmt w:val="bullet"/>
      <w:lvlText w:val=""/>
      <w:lvlJc w:val="left"/>
    </w:lvl>
    <w:lvl w:ilvl="1" w:tplc="674082C6">
      <w:numFmt w:val="decimal"/>
      <w:lvlText w:val=""/>
      <w:lvlJc w:val="left"/>
    </w:lvl>
    <w:lvl w:ilvl="2" w:tplc="72A82032">
      <w:numFmt w:val="decimal"/>
      <w:lvlText w:val=""/>
      <w:lvlJc w:val="left"/>
    </w:lvl>
    <w:lvl w:ilvl="3" w:tplc="9058278A">
      <w:numFmt w:val="decimal"/>
      <w:lvlText w:val=""/>
      <w:lvlJc w:val="left"/>
    </w:lvl>
    <w:lvl w:ilvl="4" w:tplc="4B2C3F9A">
      <w:numFmt w:val="decimal"/>
      <w:lvlText w:val=""/>
      <w:lvlJc w:val="left"/>
    </w:lvl>
    <w:lvl w:ilvl="5" w:tplc="7AF0D1BE">
      <w:numFmt w:val="decimal"/>
      <w:lvlText w:val=""/>
      <w:lvlJc w:val="left"/>
    </w:lvl>
    <w:lvl w:ilvl="6" w:tplc="1F487D64">
      <w:numFmt w:val="decimal"/>
      <w:lvlText w:val=""/>
      <w:lvlJc w:val="left"/>
    </w:lvl>
    <w:lvl w:ilvl="7" w:tplc="F53CA502">
      <w:numFmt w:val="decimal"/>
      <w:lvlText w:val=""/>
      <w:lvlJc w:val="left"/>
    </w:lvl>
    <w:lvl w:ilvl="8" w:tplc="DF344A2C">
      <w:numFmt w:val="decimal"/>
      <w:lvlText w:val=""/>
      <w:lvlJc w:val="left"/>
    </w:lvl>
  </w:abstractNum>
  <w:abstractNum w:abstractNumId="1">
    <w:nsid w:val="00002CD6"/>
    <w:multiLevelType w:val="hybridMultilevel"/>
    <w:tmpl w:val="E99A4746"/>
    <w:lvl w:ilvl="0" w:tplc="AF2482E8">
      <w:start w:val="1"/>
      <w:numFmt w:val="bullet"/>
      <w:lvlText w:val=""/>
      <w:lvlJc w:val="left"/>
    </w:lvl>
    <w:lvl w:ilvl="1" w:tplc="992E13A0">
      <w:numFmt w:val="decimal"/>
      <w:lvlText w:val=""/>
      <w:lvlJc w:val="left"/>
    </w:lvl>
    <w:lvl w:ilvl="2" w:tplc="69C4E5A2">
      <w:numFmt w:val="decimal"/>
      <w:lvlText w:val=""/>
      <w:lvlJc w:val="left"/>
    </w:lvl>
    <w:lvl w:ilvl="3" w:tplc="34040818">
      <w:numFmt w:val="decimal"/>
      <w:lvlText w:val=""/>
      <w:lvlJc w:val="left"/>
    </w:lvl>
    <w:lvl w:ilvl="4" w:tplc="E7483A12">
      <w:numFmt w:val="decimal"/>
      <w:lvlText w:val=""/>
      <w:lvlJc w:val="left"/>
    </w:lvl>
    <w:lvl w:ilvl="5" w:tplc="29E48F88">
      <w:numFmt w:val="decimal"/>
      <w:lvlText w:val=""/>
      <w:lvlJc w:val="left"/>
    </w:lvl>
    <w:lvl w:ilvl="6" w:tplc="CE96C824">
      <w:numFmt w:val="decimal"/>
      <w:lvlText w:val=""/>
      <w:lvlJc w:val="left"/>
    </w:lvl>
    <w:lvl w:ilvl="7" w:tplc="A8100CD6">
      <w:numFmt w:val="decimal"/>
      <w:lvlText w:val=""/>
      <w:lvlJc w:val="left"/>
    </w:lvl>
    <w:lvl w:ilvl="8" w:tplc="DB76C9DA">
      <w:numFmt w:val="decimal"/>
      <w:lvlText w:val=""/>
      <w:lvlJc w:val="left"/>
    </w:lvl>
  </w:abstractNum>
  <w:abstractNum w:abstractNumId="2">
    <w:nsid w:val="00005F90"/>
    <w:multiLevelType w:val="hybridMultilevel"/>
    <w:tmpl w:val="D4847F9E"/>
    <w:lvl w:ilvl="0" w:tplc="6CFC77AC">
      <w:start w:val="1"/>
      <w:numFmt w:val="bullet"/>
      <w:lvlText w:val=""/>
      <w:lvlJc w:val="left"/>
    </w:lvl>
    <w:lvl w:ilvl="1" w:tplc="7C52E66C">
      <w:numFmt w:val="decimal"/>
      <w:lvlText w:val=""/>
      <w:lvlJc w:val="left"/>
    </w:lvl>
    <w:lvl w:ilvl="2" w:tplc="5E5088EC">
      <w:numFmt w:val="decimal"/>
      <w:lvlText w:val=""/>
      <w:lvlJc w:val="left"/>
    </w:lvl>
    <w:lvl w:ilvl="3" w:tplc="642202E8">
      <w:numFmt w:val="decimal"/>
      <w:lvlText w:val=""/>
      <w:lvlJc w:val="left"/>
    </w:lvl>
    <w:lvl w:ilvl="4" w:tplc="B6BA8D92">
      <w:numFmt w:val="decimal"/>
      <w:lvlText w:val=""/>
      <w:lvlJc w:val="left"/>
    </w:lvl>
    <w:lvl w:ilvl="5" w:tplc="A9A81DBC">
      <w:numFmt w:val="decimal"/>
      <w:lvlText w:val=""/>
      <w:lvlJc w:val="left"/>
    </w:lvl>
    <w:lvl w:ilvl="6" w:tplc="FD4257E0">
      <w:numFmt w:val="decimal"/>
      <w:lvlText w:val=""/>
      <w:lvlJc w:val="left"/>
    </w:lvl>
    <w:lvl w:ilvl="7" w:tplc="A224F01C">
      <w:numFmt w:val="decimal"/>
      <w:lvlText w:val=""/>
      <w:lvlJc w:val="left"/>
    </w:lvl>
    <w:lvl w:ilvl="8" w:tplc="F538F0A4">
      <w:numFmt w:val="decimal"/>
      <w:lvlText w:val=""/>
      <w:lvlJc w:val="left"/>
    </w:lvl>
  </w:abstractNum>
  <w:abstractNum w:abstractNumId="3">
    <w:nsid w:val="00006952"/>
    <w:multiLevelType w:val="hybridMultilevel"/>
    <w:tmpl w:val="15802C4C"/>
    <w:lvl w:ilvl="0" w:tplc="A7A61624">
      <w:start w:val="1"/>
      <w:numFmt w:val="bullet"/>
      <w:lvlText w:val=""/>
      <w:lvlJc w:val="left"/>
    </w:lvl>
    <w:lvl w:ilvl="1" w:tplc="A83E0594">
      <w:numFmt w:val="decimal"/>
      <w:lvlText w:val=""/>
      <w:lvlJc w:val="left"/>
    </w:lvl>
    <w:lvl w:ilvl="2" w:tplc="44D2AA1A">
      <w:numFmt w:val="decimal"/>
      <w:lvlText w:val=""/>
      <w:lvlJc w:val="left"/>
    </w:lvl>
    <w:lvl w:ilvl="3" w:tplc="485AF8A4">
      <w:numFmt w:val="decimal"/>
      <w:lvlText w:val=""/>
      <w:lvlJc w:val="left"/>
    </w:lvl>
    <w:lvl w:ilvl="4" w:tplc="36CC7AFE">
      <w:numFmt w:val="decimal"/>
      <w:lvlText w:val=""/>
      <w:lvlJc w:val="left"/>
    </w:lvl>
    <w:lvl w:ilvl="5" w:tplc="05D2A5FE">
      <w:numFmt w:val="decimal"/>
      <w:lvlText w:val=""/>
      <w:lvlJc w:val="left"/>
    </w:lvl>
    <w:lvl w:ilvl="6" w:tplc="A2DA1F32">
      <w:numFmt w:val="decimal"/>
      <w:lvlText w:val=""/>
      <w:lvlJc w:val="left"/>
    </w:lvl>
    <w:lvl w:ilvl="7" w:tplc="35A09A1A">
      <w:numFmt w:val="decimal"/>
      <w:lvlText w:val=""/>
      <w:lvlJc w:val="left"/>
    </w:lvl>
    <w:lvl w:ilvl="8" w:tplc="845AEC6E">
      <w:numFmt w:val="decimal"/>
      <w:lvlText w:val=""/>
      <w:lvlJc w:val="left"/>
    </w:lvl>
  </w:abstractNum>
  <w:abstractNum w:abstractNumId="4">
    <w:nsid w:val="00006DF1"/>
    <w:multiLevelType w:val="hybridMultilevel"/>
    <w:tmpl w:val="0C7C6402"/>
    <w:lvl w:ilvl="0" w:tplc="1BA84066">
      <w:start w:val="1"/>
      <w:numFmt w:val="bullet"/>
      <w:lvlText w:val=""/>
      <w:lvlJc w:val="left"/>
    </w:lvl>
    <w:lvl w:ilvl="1" w:tplc="0DA6F9F4">
      <w:numFmt w:val="decimal"/>
      <w:lvlText w:val=""/>
      <w:lvlJc w:val="left"/>
    </w:lvl>
    <w:lvl w:ilvl="2" w:tplc="8EA600F8">
      <w:numFmt w:val="decimal"/>
      <w:lvlText w:val=""/>
      <w:lvlJc w:val="left"/>
    </w:lvl>
    <w:lvl w:ilvl="3" w:tplc="95C89B40">
      <w:numFmt w:val="decimal"/>
      <w:lvlText w:val=""/>
      <w:lvlJc w:val="left"/>
    </w:lvl>
    <w:lvl w:ilvl="4" w:tplc="511C094A">
      <w:numFmt w:val="decimal"/>
      <w:lvlText w:val=""/>
      <w:lvlJc w:val="left"/>
    </w:lvl>
    <w:lvl w:ilvl="5" w:tplc="CF1276B0">
      <w:numFmt w:val="decimal"/>
      <w:lvlText w:val=""/>
      <w:lvlJc w:val="left"/>
    </w:lvl>
    <w:lvl w:ilvl="6" w:tplc="AE22CBEA">
      <w:numFmt w:val="decimal"/>
      <w:lvlText w:val=""/>
      <w:lvlJc w:val="left"/>
    </w:lvl>
    <w:lvl w:ilvl="7" w:tplc="5324DB2C">
      <w:numFmt w:val="decimal"/>
      <w:lvlText w:val=""/>
      <w:lvlJc w:val="left"/>
    </w:lvl>
    <w:lvl w:ilvl="8" w:tplc="A8C89C7A">
      <w:numFmt w:val="decimal"/>
      <w:lvlText w:val=""/>
      <w:lvlJc w:val="left"/>
    </w:lvl>
  </w:abstractNum>
  <w:abstractNum w:abstractNumId="5">
    <w:nsid w:val="000072AE"/>
    <w:multiLevelType w:val="hybridMultilevel"/>
    <w:tmpl w:val="4B92AA0A"/>
    <w:lvl w:ilvl="0" w:tplc="CFD0F7D4">
      <w:start w:val="1"/>
      <w:numFmt w:val="bullet"/>
      <w:lvlText w:val=""/>
      <w:lvlJc w:val="left"/>
    </w:lvl>
    <w:lvl w:ilvl="1" w:tplc="3D3447F2">
      <w:numFmt w:val="decimal"/>
      <w:lvlText w:val=""/>
      <w:lvlJc w:val="left"/>
    </w:lvl>
    <w:lvl w:ilvl="2" w:tplc="7EE0F4AA">
      <w:numFmt w:val="decimal"/>
      <w:lvlText w:val=""/>
      <w:lvlJc w:val="left"/>
    </w:lvl>
    <w:lvl w:ilvl="3" w:tplc="D5E8A76C">
      <w:numFmt w:val="decimal"/>
      <w:lvlText w:val=""/>
      <w:lvlJc w:val="left"/>
    </w:lvl>
    <w:lvl w:ilvl="4" w:tplc="5240E570">
      <w:numFmt w:val="decimal"/>
      <w:lvlText w:val=""/>
      <w:lvlJc w:val="left"/>
    </w:lvl>
    <w:lvl w:ilvl="5" w:tplc="86C26672">
      <w:numFmt w:val="decimal"/>
      <w:lvlText w:val=""/>
      <w:lvlJc w:val="left"/>
    </w:lvl>
    <w:lvl w:ilvl="6" w:tplc="84FE7C2E">
      <w:numFmt w:val="decimal"/>
      <w:lvlText w:val=""/>
      <w:lvlJc w:val="left"/>
    </w:lvl>
    <w:lvl w:ilvl="7" w:tplc="8DE285A2">
      <w:numFmt w:val="decimal"/>
      <w:lvlText w:val=""/>
      <w:lvlJc w:val="left"/>
    </w:lvl>
    <w:lvl w:ilvl="8" w:tplc="3A4A8A1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659D"/>
    <w:rsid w:val="006A0E76"/>
    <w:rsid w:val="00906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war.6199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2018-05-10T08:16:00Z</dcterms:created>
  <dcterms:modified xsi:type="dcterms:W3CDTF">2018-05-10T06:17:00Z</dcterms:modified>
</cp:coreProperties>
</file>