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B" w:rsidRPr="002C03BF" w:rsidRDefault="00E0038E">
      <w:pPr>
        <w:pStyle w:val="Name"/>
        <w:rPr>
          <w:sz w:val="28"/>
        </w:rPr>
      </w:pPr>
      <w:r w:rsidRPr="002C03BF">
        <w:rPr>
          <w:noProof/>
          <w:sz w:val="38"/>
        </w:rPr>
        <w:t xml:space="preserve">Deepak </w:t>
      </w:r>
    </w:p>
    <w:p w:rsidR="00774498" w:rsidRPr="002C03BF" w:rsidRDefault="00DA39F8" w:rsidP="00774498">
      <w:pPr>
        <w:pStyle w:val="ContactInfo"/>
        <w:rPr>
          <w:rFonts w:eastAsia="MS Mincho"/>
          <w:sz w:val="22"/>
          <w:szCs w:val="22"/>
        </w:rPr>
      </w:pPr>
      <w:r w:rsidRPr="002C03BF">
        <w:rPr>
          <w:rFonts w:eastAsia="MS Mincho"/>
          <w:sz w:val="22"/>
          <w:szCs w:val="22"/>
        </w:rPr>
        <w:sym w:font="Wingdings 2" w:char="F0BF"/>
      </w:r>
      <w:r w:rsidR="00E0038E" w:rsidRPr="002C03BF">
        <w:rPr>
          <w:rFonts w:eastAsia="MS Mincho"/>
          <w:sz w:val="22"/>
          <w:szCs w:val="22"/>
        </w:rPr>
        <w:t xml:space="preserve">Email: </w:t>
      </w:r>
      <w:r w:rsidR="00965E1A">
        <w:rPr>
          <w:rFonts w:eastAsia="MS Mincho"/>
          <w:sz w:val="22"/>
          <w:szCs w:val="22"/>
        </w:rPr>
        <w:t xml:space="preserve"> </w:t>
      </w:r>
      <w:hyperlink r:id="rId8" w:history="1">
        <w:r w:rsidR="00965E1A" w:rsidRPr="002450BA">
          <w:rPr>
            <w:rStyle w:val="Hyperlink"/>
            <w:rFonts w:eastAsia="MS Mincho"/>
            <w:sz w:val="22"/>
            <w:szCs w:val="22"/>
          </w:rPr>
          <w:t>Deepak.63099@2freemail.com</w:t>
        </w:r>
      </w:hyperlink>
      <w:r w:rsidR="00965E1A">
        <w:rPr>
          <w:rFonts w:eastAsia="MS Mincho"/>
          <w:sz w:val="22"/>
          <w:szCs w:val="22"/>
        </w:rPr>
        <w:t xml:space="preserve"> </w:t>
      </w:r>
      <w:bookmarkStart w:id="0" w:name="_GoBack"/>
      <w:bookmarkEnd w:id="0"/>
    </w:p>
    <w:p w:rsidR="005D674B" w:rsidRPr="002C03BF" w:rsidRDefault="005D674B">
      <w:pPr>
        <w:pStyle w:val="Horizontalline"/>
        <w:rPr>
          <w:sz w:val="22"/>
          <w:szCs w:val="22"/>
        </w:rPr>
      </w:pPr>
    </w:p>
    <w:p w:rsidR="005D674B" w:rsidRPr="002C03BF" w:rsidRDefault="00DC04B0">
      <w:pPr>
        <w:pStyle w:val="Heading1"/>
        <w:rPr>
          <w:sz w:val="22"/>
          <w:szCs w:val="22"/>
        </w:rPr>
      </w:pPr>
      <w:r w:rsidRPr="002C03BF">
        <w:rPr>
          <w:sz w:val="22"/>
          <w:szCs w:val="22"/>
        </w:rPr>
        <w:t xml:space="preserve">Professional </w:t>
      </w:r>
      <w:r w:rsidR="00337A5A" w:rsidRPr="002C03BF">
        <w:rPr>
          <w:sz w:val="22"/>
          <w:szCs w:val="22"/>
        </w:rPr>
        <w:t>Profile</w:t>
      </w:r>
      <w:r w:rsidR="00F00030">
        <w:rPr>
          <w:sz w:val="22"/>
          <w:szCs w:val="22"/>
        </w:rPr>
        <w:t xml:space="preserve"> – Sales</w:t>
      </w:r>
    </w:p>
    <w:tbl>
      <w:tblPr>
        <w:tblW w:w="10662" w:type="dxa"/>
        <w:tblLook w:val="0000" w:firstRow="0" w:lastRow="0" w:firstColumn="0" w:lastColumn="0" w:noHBand="0" w:noVBand="0"/>
      </w:tblPr>
      <w:tblGrid>
        <w:gridCol w:w="10666"/>
      </w:tblGrid>
      <w:tr w:rsidR="00255408" w:rsidRPr="002C03BF" w:rsidTr="00DC04B0">
        <w:trPr>
          <w:trHeight w:val="612"/>
        </w:trPr>
        <w:tc>
          <w:tcPr>
            <w:tcW w:w="10662" w:type="dxa"/>
          </w:tcPr>
          <w:p w:rsidR="009500E5" w:rsidRDefault="009500E5" w:rsidP="002C03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Dedicated</w:t>
            </w:r>
            <w:r w:rsidR="004F7FD1">
              <w:rPr>
                <w:sz w:val="22"/>
                <w:szCs w:val="22"/>
              </w:rPr>
              <w:t>, Energetic, Passionate to grow</w:t>
            </w:r>
            <w:r>
              <w:rPr>
                <w:sz w:val="22"/>
                <w:szCs w:val="22"/>
              </w:rPr>
              <w:t xml:space="preserve"> and</w:t>
            </w:r>
            <w:r w:rsidR="004F7FD1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knowledgeable professional aiming </w:t>
            </w:r>
            <w:r w:rsidR="00114865">
              <w:rPr>
                <w:sz w:val="22"/>
                <w:szCs w:val="22"/>
              </w:rPr>
              <w:t>to head or work with a team for</w:t>
            </w:r>
            <w:r>
              <w:rPr>
                <w:sz w:val="22"/>
                <w:szCs w:val="22"/>
              </w:rPr>
              <w:t xml:space="preserve"> business development and strategic planning.</w:t>
            </w:r>
          </w:p>
          <w:p w:rsidR="00F00030" w:rsidRDefault="009500E5" w:rsidP="002C03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competent</w:t>
            </w:r>
            <w:r w:rsidR="00755AA4">
              <w:rPr>
                <w:sz w:val="22"/>
                <w:szCs w:val="22"/>
              </w:rPr>
              <w:t xml:space="preserve"> confident</w:t>
            </w:r>
            <w:r>
              <w:rPr>
                <w:sz w:val="22"/>
                <w:szCs w:val="22"/>
              </w:rPr>
              <w:t xml:space="preserve"> professional with </w:t>
            </w:r>
            <w:r w:rsidR="00C27B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years of experience in Sales and Marketing, Business Development, Vendor Development, Client Relationship Management, Team Management</w:t>
            </w:r>
            <w:r w:rsidR="00F00030">
              <w:rPr>
                <w:sz w:val="22"/>
                <w:szCs w:val="22"/>
              </w:rPr>
              <w:t>.</w:t>
            </w:r>
          </w:p>
          <w:p w:rsidR="009500E5" w:rsidRDefault="00114865" w:rsidP="002C03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Experienced in managing </w:t>
            </w:r>
            <w:r w:rsidR="009500E5">
              <w:rPr>
                <w:sz w:val="22"/>
                <w:szCs w:val="22"/>
              </w:rPr>
              <w:t>sales for profit</w:t>
            </w:r>
            <w:r>
              <w:rPr>
                <w:sz w:val="22"/>
                <w:szCs w:val="22"/>
              </w:rPr>
              <w:t>ability and achieving</w:t>
            </w:r>
            <w:r w:rsidR="009500E5">
              <w:rPr>
                <w:sz w:val="22"/>
                <w:szCs w:val="22"/>
              </w:rPr>
              <w:t xml:space="preserve"> target</w:t>
            </w:r>
            <w:r>
              <w:rPr>
                <w:sz w:val="22"/>
                <w:szCs w:val="22"/>
              </w:rPr>
              <w:t>s.</w:t>
            </w:r>
          </w:p>
          <w:p w:rsidR="009500E5" w:rsidRDefault="009500E5" w:rsidP="002C03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Expertise in managing day to day activities to ensure meeting of service, cost, delivery and quality norms.</w:t>
            </w:r>
          </w:p>
          <w:p w:rsidR="009500E5" w:rsidRDefault="009500E5" w:rsidP="002C03BF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abilities in implementing competitive strategies for generating sales and expanding market share towards achievement of revenue and profitability targets.</w:t>
            </w:r>
          </w:p>
          <w:p w:rsidR="009500E5" w:rsidRDefault="009500E5" w:rsidP="00F00030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effective communicator with good planning, interpersonal and problem solving skills.</w:t>
            </w:r>
          </w:p>
          <w:p w:rsidR="00F00030" w:rsidRPr="00F00030" w:rsidRDefault="00F00030" w:rsidP="00F000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F00030" w:rsidRPr="002C03BF" w:rsidRDefault="00F00030" w:rsidP="00F00030">
            <w:pPr>
              <w:pStyle w:val="Heading1"/>
              <w:rPr>
                <w:sz w:val="22"/>
                <w:szCs w:val="22"/>
              </w:rPr>
            </w:pPr>
            <w:r w:rsidRPr="002C03BF">
              <w:rPr>
                <w:sz w:val="22"/>
                <w:szCs w:val="22"/>
              </w:rPr>
              <w:t>Professional Profile</w:t>
            </w:r>
            <w:r>
              <w:rPr>
                <w:sz w:val="22"/>
                <w:szCs w:val="22"/>
              </w:rPr>
              <w:t xml:space="preserve"> – accounting</w:t>
            </w:r>
          </w:p>
          <w:p w:rsidR="00F00030" w:rsidRDefault="00F00030" w:rsidP="00F00030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professional with</w:t>
            </w:r>
            <w:r w:rsidR="00A26025">
              <w:rPr>
                <w:sz w:val="22"/>
                <w:szCs w:val="22"/>
              </w:rPr>
              <w:t xml:space="preserve"> 8 years of</w:t>
            </w:r>
            <w:r>
              <w:rPr>
                <w:sz w:val="22"/>
                <w:szCs w:val="22"/>
              </w:rPr>
              <w:t xml:space="preserve"> </w:t>
            </w:r>
            <w:r w:rsidRPr="002C03BF">
              <w:rPr>
                <w:sz w:val="22"/>
                <w:szCs w:val="22"/>
              </w:rPr>
              <w:t>experience in accounting, financial controls, WPS Salary processing, Accounts Receivables Management, Accounts Payables Monitoring, Coordinating with Auditors, Trade License</w:t>
            </w:r>
            <w:r>
              <w:rPr>
                <w:sz w:val="22"/>
                <w:szCs w:val="22"/>
              </w:rPr>
              <w:t xml:space="preserve"> monitoring, reviewing accounts.</w:t>
            </w:r>
          </w:p>
          <w:p w:rsidR="00F22A0F" w:rsidRPr="002C03BF" w:rsidRDefault="00F22A0F" w:rsidP="002C03B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2C03BF">
              <w:rPr>
                <w:sz w:val="22"/>
                <w:szCs w:val="22"/>
              </w:rPr>
              <w:t>Financial and business acumen, negotiating with banks and other parties.</w:t>
            </w:r>
          </w:p>
          <w:p w:rsidR="00F22A0F" w:rsidRPr="002C03BF" w:rsidRDefault="00F22A0F" w:rsidP="002C03B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2C03BF">
              <w:rPr>
                <w:sz w:val="22"/>
                <w:szCs w:val="22"/>
              </w:rPr>
              <w:t>Considerable exposure to retail and trading industry.</w:t>
            </w:r>
          </w:p>
          <w:p w:rsidR="00255408" w:rsidRPr="002C03BF" w:rsidRDefault="00F22A0F" w:rsidP="002C03B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2C03BF">
              <w:rPr>
                <w:sz w:val="22"/>
                <w:szCs w:val="22"/>
              </w:rPr>
              <w:t xml:space="preserve">Experience </w:t>
            </w:r>
            <w:r w:rsidR="00114865">
              <w:rPr>
                <w:sz w:val="22"/>
                <w:szCs w:val="22"/>
              </w:rPr>
              <w:t xml:space="preserve">in heading and working along the accounts </w:t>
            </w:r>
            <w:r w:rsidRPr="002C03BF">
              <w:rPr>
                <w:sz w:val="22"/>
                <w:szCs w:val="22"/>
              </w:rPr>
              <w:t xml:space="preserve">team for ensuring timely submission of </w:t>
            </w:r>
            <w:r w:rsidR="00114865">
              <w:rPr>
                <w:sz w:val="22"/>
                <w:szCs w:val="22"/>
              </w:rPr>
              <w:t>various</w:t>
            </w:r>
            <w:r w:rsidR="00C61CB5" w:rsidRPr="002C03BF">
              <w:rPr>
                <w:sz w:val="22"/>
                <w:szCs w:val="22"/>
              </w:rPr>
              <w:t xml:space="preserve"> reports and </w:t>
            </w:r>
            <w:r w:rsidRPr="002C03BF">
              <w:rPr>
                <w:sz w:val="22"/>
                <w:szCs w:val="22"/>
              </w:rPr>
              <w:t>monthly closing procedure.</w:t>
            </w:r>
          </w:p>
        </w:tc>
      </w:tr>
    </w:tbl>
    <w:p w:rsidR="005D674B" w:rsidRPr="002C03BF" w:rsidRDefault="00DA39F8" w:rsidP="00F96EC2">
      <w:pPr>
        <w:pStyle w:val="CategoryHeading"/>
        <w:pBdr>
          <w:bottom w:val="single" w:sz="12" w:space="2" w:color="auto"/>
        </w:pBdr>
        <w:rPr>
          <w:rFonts w:eastAsia="MS Mincho"/>
          <w:sz w:val="22"/>
          <w:szCs w:val="22"/>
        </w:rPr>
      </w:pPr>
      <w:r w:rsidRPr="002C03BF">
        <w:rPr>
          <w:rFonts w:eastAsia="MS Mincho"/>
          <w:sz w:val="22"/>
          <w:szCs w:val="22"/>
        </w:rPr>
        <w:t>Professional Experience</w:t>
      </w:r>
    </w:p>
    <w:p w:rsidR="00F00030" w:rsidRDefault="00F00030" w:rsidP="00E45F1D">
      <w:pPr>
        <w:pStyle w:val="Heading2"/>
        <w:rPr>
          <w:rFonts w:cs="Arial"/>
          <w:sz w:val="22"/>
          <w:szCs w:val="22"/>
        </w:rPr>
      </w:pPr>
    </w:p>
    <w:p w:rsidR="00E45F1D" w:rsidRPr="002C03BF" w:rsidRDefault="006820A2" w:rsidP="00E45F1D">
      <w:pPr>
        <w:pStyle w:val="Heading2"/>
        <w:rPr>
          <w:rFonts w:cs="Arial"/>
          <w:b w:val="0"/>
          <w:sz w:val="22"/>
          <w:szCs w:val="22"/>
        </w:rPr>
      </w:pPr>
      <w:r w:rsidRPr="002C03BF">
        <w:rPr>
          <w:rFonts w:cs="Arial"/>
          <w:sz w:val="22"/>
          <w:szCs w:val="22"/>
        </w:rPr>
        <w:t>SHAKUN</w:t>
      </w:r>
      <w:r w:rsidR="00C12C0C" w:rsidRPr="002C03BF">
        <w:rPr>
          <w:rFonts w:cs="Arial"/>
          <w:sz w:val="22"/>
          <w:szCs w:val="22"/>
        </w:rPr>
        <w:t xml:space="preserve"> TRADING CO. LLC</w:t>
      </w:r>
      <w:r w:rsidR="00E45F1D" w:rsidRPr="002C03BF">
        <w:rPr>
          <w:rFonts w:cs="Arial"/>
          <w:b w:val="0"/>
          <w:sz w:val="22"/>
          <w:szCs w:val="22"/>
        </w:rPr>
        <w:t xml:space="preserve"> </w:t>
      </w:r>
    </w:p>
    <w:p w:rsidR="00EB5A9D" w:rsidRDefault="00EB5A9D" w:rsidP="00E45F1D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</w:p>
    <w:p w:rsidR="00F00030" w:rsidRDefault="00F00030" w:rsidP="00E45F1D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  <w:r>
        <w:rPr>
          <w:b w:val="0"/>
          <w:bCs/>
          <w:i/>
          <w:iCs/>
          <w:sz w:val="22"/>
          <w:szCs w:val="22"/>
          <w:u w:val="single"/>
        </w:rPr>
        <w:t xml:space="preserve">Sales Manager – since </w:t>
      </w:r>
      <w:r w:rsidR="00A26025">
        <w:rPr>
          <w:b w:val="0"/>
          <w:bCs/>
          <w:i/>
          <w:iCs/>
          <w:sz w:val="22"/>
          <w:szCs w:val="22"/>
          <w:u w:val="single"/>
        </w:rPr>
        <w:t>May 20</w:t>
      </w:r>
      <w:r w:rsidR="009F5160">
        <w:rPr>
          <w:b w:val="0"/>
          <w:bCs/>
          <w:i/>
          <w:iCs/>
          <w:sz w:val="22"/>
          <w:szCs w:val="22"/>
          <w:u w:val="single"/>
        </w:rPr>
        <w:t>1</w:t>
      </w:r>
      <w:r w:rsidR="007E2560">
        <w:rPr>
          <w:b w:val="0"/>
          <w:bCs/>
          <w:i/>
          <w:iCs/>
          <w:sz w:val="22"/>
          <w:szCs w:val="22"/>
          <w:u w:val="single"/>
        </w:rPr>
        <w:t>3</w:t>
      </w:r>
      <w:r w:rsidR="00A26025">
        <w:rPr>
          <w:b w:val="0"/>
          <w:bCs/>
          <w:i/>
          <w:iCs/>
          <w:sz w:val="22"/>
          <w:szCs w:val="22"/>
          <w:u w:val="single"/>
        </w:rPr>
        <w:t xml:space="preserve"> till date</w:t>
      </w:r>
    </w:p>
    <w:p w:rsidR="00F00030" w:rsidRDefault="00F00030" w:rsidP="00E45F1D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</w:p>
    <w:p w:rsidR="00C12C0C" w:rsidRPr="002C03BF" w:rsidRDefault="00C12C0C" w:rsidP="00C12C0C">
      <w:pPr>
        <w:jc w:val="both"/>
        <w:rPr>
          <w:rFonts w:cs="Arial"/>
          <w:b/>
          <w:sz w:val="22"/>
          <w:szCs w:val="22"/>
        </w:rPr>
      </w:pPr>
      <w:proofErr w:type="spellStart"/>
      <w:r w:rsidRPr="002C03BF">
        <w:rPr>
          <w:sz w:val="22"/>
          <w:szCs w:val="22"/>
        </w:rPr>
        <w:t>Shakun</w:t>
      </w:r>
      <w:proofErr w:type="spellEnd"/>
      <w:r w:rsidRPr="002C03BF">
        <w:rPr>
          <w:sz w:val="22"/>
          <w:szCs w:val="22"/>
        </w:rPr>
        <w:t xml:space="preserve"> trading Co. LLC was established in Dubai, UAE in the year 1997, since then has been pioneer suppliers of ERW Steel Pipes, Sheets/Plates, Hollow Sections, Angles, Flat Bars and other structural steel products catering to the GCC, Middle Eastern, Africa, Asian and American markets. Goods are also being s</w:t>
      </w:r>
      <w:r w:rsidR="00915FEF">
        <w:rPr>
          <w:sz w:val="22"/>
          <w:szCs w:val="22"/>
        </w:rPr>
        <w:t>upplied to the UAE Market, few</w:t>
      </w:r>
      <w:r w:rsidRPr="002C03BF">
        <w:rPr>
          <w:sz w:val="22"/>
          <w:szCs w:val="22"/>
        </w:rPr>
        <w:t xml:space="preserve"> Government Departments and</w:t>
      </w:r>
      <w:r w:rsidR="00915FEF">
        <w:rPr>
          <w:sz w:val="22"/>
          <w:szCs w:val="22"/>
        </w:rPr>
        <w:t xml:space="preserve"> many</w:t>
      </w:r>
      <w:r w:rsidRPr="002C03BF">
        <w:rPr>
          <w:sz w:val="22"/>
          <w:szCs w:val="22"/>
        </w:rPr>
        <w:t xml:space="preserve"> Private Establishments.</w:t>
      </w:r>
    </w:p>
    <w:p w:rsidR="003D5BC6" w:rsidRPr="002C03BF" w:rsidRDefault="003D5BC6" w:rsidP="003D5BC6">
      <w:pPr>
        <w:rPr>
          <w:sz w:val="22"/>
          <w:szCs w:val="22"/>
        </w:rPr>
      </w:pPr>
    </w:p>
    <w:p w:rsidR="00A26025" w:rsidRDefault="00A26025" w:rsidP="00C12C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Core Competencies:</w:t>
      </w:r>
    </w:p>
    <w:p w:rsidR="00A26025" w:rsidRDefault="00A26025" w:rsidP="00C12C0C">
      <w:pPr>
        <w:rPr>
          <w:b/>
          <w:sz w:val="22"/>
          <w:szCs w:val="22"/>
          <w:u w:val="single"/>
        </w:rPr>
      </w:pPr>
    </w:p>
    <w:p w:rsidR="00EB5A9D" w:rsidRPr="009F5160" w:rsidRDefault="00EB5A9D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F5160">
        <w:rPr>
          <w:sz w:val="22"/>
          <w:szCs w:val="22"/>
        </w:rPr>
        <w:t>Responsible for the performance and development of sales executives to increase sales and achieve targets.</w:t>
      </w:r>
    </w:p>
    <w:p w:rsidR="00EB5A9D" w:rsidRPr="009F5160" w:rsidRDefault="00EB5A9D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F5160">
        <w:rPr>
          <w:sz w:val="22"/>
          <w:szCs w:val="22"/>
        </w:rPr>
        <w:t xml:space="preserve">Maintaining accurate records of </w:t>
      </w:r>
      <w:r w:rsidR="00C02AFE" w:rsidRPr="009F5160">
        <w:rPr>
          <w:sz w:val="22"/>
          <w:szCs w:val="22"/>
        </w:rPr>
        <w:t xml:space="preserve">product </w:t>
      </w:r>
      <w:r w:rsidRPr="009F5160">
        <w:rPr>
          <w:sz w:val="22"/>
          <w:szCs w:val="22"/>
        </w:rPr>
        <w:t>pricing, sales and activity reports.</w:t>
      </w:r>
    </w:p>
    <w:p w:rsidR="00EB5A9D" w:rsidRPr="009F5160" w:rsidRDefault="00EB5A9D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F5160">
        <w:rPr>
          <w:sz w:val="22"/>
          <w:szCs w:val="22"/>
        </w:rPr>
        <w:t>Assisting sales executives in preparation of proposals and presentations.</w:t>
      </w:r>
    </w:p>
    <w:p w:rsidR="00EB5A9D" w:rsidRPr="009F5160" w:rsidRDefault="00EB5A9D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F5160">
        <w:rPr>
          <w:sz w:val="22"/>
          <w:szCs w:val="22"/>
        </w:rPr>
        <w:t>Developing sales plan for the market to ensure attainment of company sales goals and profitability.</w:t>
      </w:r>
    </w:p>
    <w:p w:rsidR="00EB5A9D" w:rsidRPr="009F5160" w:rsidRDefault="00EB5A9D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9F5160">
        <w:rPr>
          <w:sz w:val="22"/>
          <w:szCs w:val="22"/>
        </w:rPr>
        <w:lastRenderedPageBreak/>
        <w:t xml:space="preserve">Conducting one-on-on review with the sales team to build effective communications </w:t>
      </w:r>
      <w:r w:rsidR="00C02AFE" w:rsidRPr="009F5160">
        <w:rPr>
          <w:sz w:val="22"/>
          <w:szCs w:val="22"/>
        </w:rPr>
        <w:t>and understanding their inputs to improve sales.</w:t>
      </w:r>
    </w:p>
    <w:p w:rsidR="00C02AFE" w:rsidRPr="009F5160" w:rsidRDefault="00915FEF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Regular visits to</w:t>
      </w:r>
      <w:r w:rsidR="00755AA4">
        <w:rPr>
          <w:sz w:val="22"/>
          <w:szCs w:val="22"/>
        </w:rPr>
        <w:t xml:space="preserve"> various</w:t>
      </w:r>
      <w:r>
        <w:rPr>
          <w:sz w:val="22"/>
          <w:szCs w:val="22"/>
        </w:rPr>
        <w:t xml:space="preserve"> </w:t>
      </w:r>
      <w:r w:rsidR="00C02AFE" w:rsidRPr="009F5160">
        <w:rPr>
          <w:sz w:val="22"/>
          <w:szCs w:val="22"/>
        </w:rPr>
        <w:t>customers</w:t>
      </w:r>
      <w:r w:rsidR="00755AA4">
        <w:rPr>
          <w:sz w:val="22"/>
          <w:szCs w:val="22"/>
        </w:rPr>
        <w:t xml:space="preserve"> individually and with sales executives </w:t>
      </w:r>
      <w:r w:rsidR="00C02AFE" w:rsidRPr="009F5160">
        <w:rPr>
          <w:sz w:val="22"/>
          <w:szCs w:val="22"/>
        </w:rPr>
        <w:t>to understand thei</w:t>
      </w:r>
      <w:r w:rsidR="00755AA4">
        <w:rPr>
          <w:sz w:val="22"/>
          <w:szCs w:val="22"/>
        </w:rPr>
        <w:t>r requirement.</w:t>
      </w:r>
    </w:p>
    <w:p w:rsidR="00E655E2" w:rsidRDefault="00755AA4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Updating the</w:t>
      </w:r>
      <w:r w:rsidR="00C02AFE" w:rsidRPr="009F5160">
        <w:rPr>
          <w:sz w:val="22"/>
          <w:szCs w:val="22"/>
        </w:rPr>
        <w:t xml:space="preserve"> senior management</w:t>
      </w:r>
      <w:r w:rsidR="00ED65E9" w:rsidRPr="009F5160">
        <w:rPr>
          <w:sz w:val="22"/>
          <w:szCs w:val="22"/>
        </w:rPr>
        <w:t xml:space="preserve"> fortnightly</w:t>
      </w:r>
      <w:r w:rsidR="00C02AFE" w:rsidRPr="009F5160">
        <w:rPr>
          <w:sz w:val="22"/>
          <w:szCs w:val="22"/>
        </w:rPr>
        <w:t xml:space="preserve"> about market conditions, slow moving stocks, </w:t>
      </w:r>
      <w:r w:rsidR="00ED65E9" w:rsidRPr="009F5160">
        <w:rPr>
          <w:sz w:val="22"/>
          <w:szCs w:val="22"/>
        </w:rPr>
        <w:t>targets a</w:t>
      </w:r>
      <w:r w:rsidR="00E655E2" w:rsidRPr="009F5160">
        <w:rPr>
          <w:sz w:val="22"/>
          <w:szCs w:val="22"/>
        </w:rPr>
        <w:t>chieved and employee performances.</w:t>
      </w:r>
    </w:p>
    <w:p w:rsidR="00C27B0A" w:rsidRPr="009F5160" w:rsidRDefault="00C27B0A" w:rsidP="009F5160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Approving credit limits of new customers introduced by the sales team. </w:t>
      </w:r>
    </w:p>
    <w:p w:rsidR="003702BD" w:rsidRDefault="00A35CAC" w:rsidP="00C12C0C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3702BD">
        <w:rPr>
          <w:sz w:val="22"/>
          <w:szCs w:val="22"/>
        </w:rPr>
        <w:t xml:space="preserve">Meeting with local and </w:t>
      </w:r>
      <w:r w:rsidR="009D1539" w:rsidRPr="003702BD">
        <w:rPr>
          <w:sz w:val="22"/>
          <w:szCs w:val="22"/>
        </w:rPr>
        <w:t>import suppliers to ensure timely availability of required material</w:t>
      </w:r>
      <w:r w:rsidR="003702BD" w:rsidRPr="003702BD">
        <w:rPr>
          <w:sz w:val="22"/>
          <w:szCs w:val="22"/>
        </w:rPr>
        <w:t>.</w:t>
      </w:r>
    </w:p>
    <w:p w:rsidR="00A35CAC" w:rsidRPr="003702BD" w:rsidRDefault="009D1539" w:rsidP="003702BD">
      <w:pPr>
        <w:pStyle w:val="ListParagraph"/>
        <w:rPr>
          <w:sz w:val="22"/>
          <w:szCs w:val="22"/>
        </w:rPr>
      </w:pPr>
      <w:r w:rsidRPr="003702BD">
        <w:rPr>
          <w:sz w:val="22"/>
          <w:szCs w:val="22"/>
        </w:rPr>
        <w:t xml:space="preserve"> </w:t>
      </w:r>
      <w:r w:rsidR="00A35CAC" w:rsidRPr="003702BD">
        <w:rPr>
          <w:sz w:val="22"/>
          <w:szCs w:val="22"/>
        </w:rPr>
        <w:t xml:space="preserve"> </w:t>
      </w:r>
    </w:p>
    <w:p w:rsidR="007E2560" w:rsidRDefault="007E2560" w:rsidP="007E2560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Sales Executive</w:t>
      </w:r>
      <w:r w:rsidRPr="009F5160">
        <w:rPr>
          <w:b w:val="0"/>
          <w:sz w:val="22"/>
          <w:szCs w:val="22"/>
          <w:u w:val="single"/>
        </w:rPr>
        <w:t xml:space="preserve"> -</w:t>
      </w:r>
      <w:r>
        <w:rPr>
          <w:b w:val="0"/>
          <w:bCs/>
          <w:i/>
          <w:iCs/>
          <w:sz w:val="22"/>
          <w:szCs w:val="22"/>
          <w:u w:val="single"/>
        </w:rPr>
        <w:t xml:space="preserve"> May 2011 till April 2013 </w:t>
      </w:r>
    </w:p>
    <w:p w:rsidR="004B76EE" w:rsidRDefault="00C02AFE" w:rsidP="004B76EE">
      <w:pPr>
        <w:pStyle w:val="Default"/>
      </w:pPr>
      <w:r>
        <w:rPr>
          <w:sz w:val="22"/>
          <w:szCs w:val="22"/>
        </w:rPr>
        <w:t xml:space="preserve"> 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Regularly visited the customers to take orders and u</w:t>
      </w:r>
      <w:r w:rsidR="003702BD">
        <w:rPr>
          <w:sz w:val="22"/>
          <w:szCs w:val="22"/>
        </w:rPr>
        <w:t>nderstand their requirements.</w:t>
      </w:r>
      <w:r>
        <w:rPr>
          <w:sz w:val="22"/>
          <w:szCs w:val="22"/>
        </w:rPr>
        <w:t xml:space="preserve">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Prepared the monthly a</w:t>
      </w:r>
      <w:r w:rsidR="00755AA4">
        <w:rPr>
          <w:sz w:val="22"/>
          <w:szCs w:val="22"/>
        </w:rPr>
        <w:t>rea wise customer visit and</w:t>
      </w:r>
      <w:r>
        <w:rPr>
          <w:sz w:val="22"/>
          <w:szCs w:val="22"/>
        </w:rPr>
        <w:t xml:space="preserve"> call plan and ensured 100% </w:t>
      </w:r>
    </w:p>
    <w:p w:rsidR="004B76EE" w:rsidRDefault="004B76EE" w:rsidP="00915FEF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execution</w:t>
      </w:r>
      <w:proofErr w:type="gramEnd"/>
      <w:r>
        <w:rPr>
          <w:sz w:val="22"/>
          <w:szCs w:val="22"/>
        </w:rPr>
        <w:t xml:space="preserve">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Achieved the monthly sales targets set with the required profit margins.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Followed up with the customers for collection of Post Dated 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 xml:space="preserve"> against sales done.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Followed up and ensured timely collection of payments from the open account customers on due dates. </w:t>
      </w:r>
    </w:p>
    <w:p w:rsidR="004B76EE" w:rsidRDefault="00915FEF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Ensured timely </w:t>
      </w:r>
      <w:r w:rsidR="004B76EE">
        <w:rPr>
          <w:sz w:val="22"/>
          <w:szCs w:val="22"/>
        </w:rPr>
        <w:t xml:space="preserve">delivery of material to customers.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Regular reporting to the sales manager about the market conditions, product pricing and customer requirements.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Increased the sales by adding new customers to the existing list. </w:t>
      </w:r>
    </w:p>
    <w:p w:rsidR="004B76EE" w:rsidRDefault="004B76EE" w:rsidP="004B76EE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Monitored the credit limits of the customers and proposed the management to </w:t>
      </w:r>
    </w:p>
    <w:p w:rsidR="00C02AFE" w:rsidRDefault="004B76EE" w:rsidP="004B76EE">
      <w:pPr>
        <w:pStyle w:val="ListParagraph"/>
        <w:rPr>
          <w:sz w:val="22"/>
          <w:szCs w:val="22"/>
        </w:rPr>
      </w:pPr>
      <w:proofErr w:type="gramStart"/>
      <w:r>
        <w:rPr>
          <w:sz w:val="22"/>
          <w:szCs w:val="22"/>
        </w:rPr>
        <w:t>increase/decrease</w:t>
      </w:r>
      <w:proofErr w:type="gramEnd"/>
      <w:r>
        <w:rPr>
          <w:sz w:val="22"/>
          <w:szCs w:val="22"/>
        </w:rPr>
        <w:t xml:space="preserve"> the limits as and when needed.</w:t>
      </w:r>
    </w:p>
    <w:p w:rsidR="004B76EE" w:rsidRDefault="00EB5A9D" w:rsidP="009F5160">
      <w:pPr>
        <w:pStyle w:val="Heading2"/>
        <w:rPr>
          <w:b w:val="0"/>
          <w:sz w:val="22"/>
          <w:szCs w:val="22"/>
          <w:u w:val="single"/>
        </w:rPr>
      </w:pPr>
      <w:r w:rsidRPr="009F5160">
        <w:rPr>
          <w:b w:val="0"/>
          <w:sz w:val="22"/>
          <w:szCs w:val="22"/>
          <w:u w:val="single"/>
        </w:rPr>
        <w:t xml:space="preserve"> </w:t>
      </w:r>
    </w:p>
    <w:p w:rsidR="009F5160" w:rsidRDefault="009F5160" w:rsidP="009F5160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  <w:r w:rsidRPr="009F5160">
        <w:rPr>
          <w:b w:val="0"/>
          <w:sz w:val="22"/>
          <w:szCs w:val="22"/>
          <w:u w:val="single"/>
        </w:rPr>
        <w:t>Senior Accountant -</w:t>
      </w:r>
      <w:r>
        <w:rPr>
          <w:b w:val="0"/>
          <w:bCs/>
          <w:i/>
          <w:iCs/>
          <w:sz w:val="22"/>
          <w:szCs w:val="22"/>
          <w:u w:val="single"/>
        </w:rPr>
        <w:t xml:space="preserve"> May 2008 till April 2011 </w:t>
      </w:r>
    </w:p>
    <w:p w:rsidR="00A26025" w:rsidRDefault="00A26025" w:rsidP="00C12C0C">
      <w:pPr>
        <w:rPr>
          <w:b/>
          <w:sz w:val="22"/>
          <w:szCs w:val="22"/>
          <w:u w:val="single"/>
        </w:rPr>
      </w:pPr>
    </w:p>
    <w:p w:rsidR="00C12C0C" w:rsidRPr="002C03BF" w:rsidRDefault="003D5BC6" w:rsidP="00C12C0C">
      <w:pPr>
        <w:rPr>
          <w:b/>
          <w:sz w:val="22"/>
          <w:szCs w:val="22"/>
        </w:rPr>
      </w:pPr>
      <w:r w:rsidRPr="002C03BF">
        <w:rPr>
          <w:b/>
          <w:sz w:val="22"/>
          <w:szCs w:val="22"/>
          <w:u w:val="single"/>
        </w:rPr>
        <w:t>Accounting</w:t>
      </w:r>
      <w:r w:rsidR="007A067B" w:rsidRPr="002C03BF">
        <w:rPr>
          <w:b/>
          <w:sz w:val="22"/>
          <w:szCs w:val="22"/>
          <w:u w:val="single"/>
        </w:rPr>
        <w:t xml:space="preserve"> and</w:t>
      </w:r>
      <w:r w:rsidR="007A067B" w:rsidRPr="002C03BF">
        <w:rPr>
          <w:sz w:val="22"/>
          <w:szCs w:val="22"/>
        </w:rPr>
        <w:t xml:space="preserve"> </w:t>
      </w:r>
      <w:r w:rsidR="007A067B" w:rsidRPr="002C03BF">
        <w:rPr>
          <w:b/>
          <w:sz w:val="22"/>
          <w:szCs w:val="22"/>
          <w:u w:val="single"/>
        </w:rPr>
        <w:t>Administration</w:t>
      </w:r>
      <w:r w:rsidR="007A067B" w:rsidRPr="002C03BF">
        <w:rPr>
          <w:b/>
          <w:sz w:val="22"/>
          <w:szCs w:val="22"/>
        </w:rPr>
        <w:t>:</w:t>
      </w:r>
    </w:p>
    <w:p w:rsidR="00967AB3" w:rsidRPr="002C03BF" w:rsidRDefault="00967AB3" w:rsidP="00C12C0C">
      <w:pPr>
        <w:rPr>
          <w:b/>
          <w:sz w:val="22"/>
          <w:szCs w:val="22"/>
        </w:rPr>
      </w:pPr>
    </w:p>
    <w:p w:rsidR="003D5BC6" w:rsidRPr="002C03BF" w:rsidRDefault="00967AB3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Handling cash flow requirements of the company and </w:t>
      </w:r>
      <w:r w:rsidR="003702BD">
        <w:rPr>
          <w:sz w:val="22"/>
          <w:szCs w:val="22"/>
        </w:rPr>
        <w:t xml:space="preserve">daily </w:t>
      </w:r>
      <w:r w:rsidRPr="002C03BF">
        <w:rPr>
          <w:sz w:val="22"/>
          <w:szCs w:val="22"/>
        </w:rPr>
        <w:t>banking transactions.</w:t>
      </w:r>
    </w:p>
    <w:p w:rsidR="00C12C0C" w:rsidRPr="002C03BF" w:rsidRDefault="003D5BC6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Preparing report of</w:t>
      </w:r>
      <w:r w:rsidR="00C12C0C" w:rsidRPr="002C03BF">
        <w:rPr>
          <w:sz w:val="22"/>
          <w:szCs w:val="22"/>
        </w:rPr>
        <w:t xml:space="preserve"> receivab</w:t>
      </w:r>
      <w:r w:rsidRPr="002C03BF">
        <w:rPr>
          <w:sz w:val="22"/>
          <w:szCs w:val="22"/>
        </w:rPr>
        <w:t>les for timely collection of payments</w:t>
      </w:r>
      <w:r w:rsidR="00B1211C" w:rsidRPr="002C03BF">
        <w:rPr>
          <w:sz w:val="22"/>
          <w:szCs w:val="22"/>
        </w:rPr>
        <w:t>.</w:t>
      </w:r>
    </w:p>
    <w:p w:rsidR="00B1211C" w:rsidRPr="002C03BF" w:rsidRDefault="00B1211C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Debtors ageing report for discus</w:t>
      </w:r>
      <w:r w:rsidR="00A739B4" w:rsidRPr="002C03BF">
        <w:rPr>
          <w:sz w:val="22"/>
          <w:szCs w:val="22"/>
        </w:rPr>
        <w:t>sion with sales team to alert them about the delayed payment</w:t>
      </w:r>
      <w:r w:rsidR="005B7D4A" w:rsidRPr="002C03BF">
        <w:rPr>
          <w:sz w:val="22"/>
          <w:szCs w:val="22"/>
        </w:rPr>
        <w:t>s</w:t>
      </w:r>
      <w:r w:rsidR="00A739B4" w:rsidRPr="002C03BF">
        <w:rPr>
          <w:sz w:val="22"/>
          <w:szCs w:val="22"/>
        </w:rPr>
        <w:t xml:space="preserve"> of customers.</w:t>
      </w:r>
    </w:p>
    <w:p w:rsidR="00967AB3" w:rsidRPr="002C03BF" w:rsidRDefault="00967AB3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Sending stock ageing report to sales team every month alerting them to dispose stock lying in yard and blocking company funds for than 120 days.   </w:t>
      </w:r>
    </w:p>
    <w:p w:rsidR="003D5BC6" w:rsidRPr="002C03BF" w:rsidRDefault="003D5BC6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Preparing report of payments for payment to sundry creditors.</w:t>
      </w:r>
    </w:p>
    <w:p w:rsidR="00967AB3" w:rsidRPr="002C03BF" w:rsidRDefault="00967AB3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Monitoring debtors and creditors movement on fortnightly basis to minimize bad debts and ensure effective credit utilization.</w:t>
      </w:r>
    </w:p>
    <w:p w:rsidR="00D539B4" w:rsidRPr="002C03BF" w:rsidRDefault="00D539B4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Reconciliation of bank </w:t>
      </w:r>
      <w:r w:rsidR="00967AB3" w:rsidRPr="002C03BF">
        <w:rPr>
          <w:sz w:val="22"/>
          <w:szCs w:val="22"/>
        </w:rPr>
        <w:t>account balances on daily basis</w:t>
      </w:r>
      <w:r w:rsidR="003702BD">
        <w:rPr>
          <w:sz w:val="22"/>
          <w:szCs w:val="22"/>
        </w:rPr>
        <w:t>.</w:t>
      </w:r>
    </w:p>
    <w:p w:rsidR="00C12C0C" w:rsidRPr="002C03BF" w:rsidRDefault="00C12C0C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Checking</w:t>
      </w:r>
      <w:r w:rsidR="003D5BC6" w:rsidRPr="002C03BF">
        <w:rPr>
          <w:sz w:val="22"/>
          <w:szCs w:val="22"/>
        </w:rPr>
        <w:t xml:space="preserve"> accounting entries of</w:t>
      </w:r>
      <w:r w:rsidRPr="002C03BF">
        <w:rPr>
          <w:sz w:val="22"/>
          <w:szCs w:val="22"/>
        </w:rPr>
        <w:t xml:space="preserve"> sales and purchases.</w:t>
      </w:r>
    </w:p>
    <w:p w:rsidR="00C12C0C" w:rsidRPr="002C03BF" w:rsidRDefault="00967AB3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P</w:t>
      </w:r>
      <w:r w:rsidR="00C12C0C" w:rsidRPr="002C03BF">
        <w:rPr>
          <w:sz w:val="22"/>
          <w:szCs w:val="22"/>
        </w:rPr>
        <w:t>reparing Tel</w:t>
      </w:r>
      <w:r w:rsidR="00D539B4" w:rsidRPr="002C03BF">
        <w:rPr>
          <w:sz w:val="22"/>
          <w:szCs w:val="22"/>
        </w:rPr>
        <w:t>egraphic transfers, monitoring c</w:t>
      </w:r>
      <w:r w:rsidR="00C12C0C" w:rsidRPr="002C03BF">
        <w:rPr>
          <w:sz w:val="22"/>
          <w:szCs w:val="22"/>
        </w:rPr>
        <w:t xml:space="preserve">ash </w:t>
      </w:r>
      <w:r w:rsidR="003702BD">
        <w:rPr>
          <w:sz w:val="22"/>
          <w:szCs w:val="22"/>
        </w:rPr>
        <w:t>deposits.</w:t>
      </w:r>
    </w:p>
    <w:p w:rsidR="00C12C0C" w:rsidRPr="002C03BF" w:rsidRDefault="00C12C0C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Dealing with inventory and</w:t>
      </w:r>
      <w:r w:rsidR="003D5BC6" w:rsidRPr="002C03BF">
        <w:rPr>
          <w:sz w:val="22"/>
          <w:szCs w:val="22"/>
        </w:rPr>
        <w:t xml:space="preserve"> handling stock transfers.</w:t>
      </w:r>
    </w:p>
    <w:p w:rsidR="007A067B" w:rsidRPr="002C03BF" w:rsidRDefault="00A24B8F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Market</w:t>
      </w:r>
      <w:r w:rsidR="00967AB3" w:rsidRPr="002C03BF">
        <w:rPr>
          <w:sz w:val="22"/>
          <w:szCs w:val="22"/>
        </w:rPr>
        <w:t xml:space="preserve"> and bank</w:t>
      </w:r>
      <w:r w:rsidRPr="002C03BF">
        <w:rPr>
          <w:sz w:val="22"/>
          <w:szCs w:val="22"/>
        </w:rPr>
        <w:t xml:space="preserve"> reference check of new customers</w:t>
      </w:r>
      <w:r w:rsidR="00393797" w:rsidRPr="002C03BF">
        <w:rPr>
          <w:sz w:val="22"/>
          <w:szCs w:val="22"/>
        </w:rPr>
        <w:t xml:space="preserve"> before approving credit limits and</w:t>
      </w:r>
      <w:r w:rsidR="007A067B" w:rsidRPr="002C03BF">
        <w:rPr>
          <w:sz w:val="22"/>
          <w:szCs w:val="22"/>
        </w:rPr>
        <w:t xml:space="preserve"> of new suppliers before placing order.</w:t>
      </w:r>
    </w:p>
    <w:p w:rsidR="007A067B" w:rsidRPr="002C03BF" w:rsidRDefault="007A067B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Follow up</w:t>
      </w:r>
      <w:r w:rsidR="00967AB3" w:rsidRPr="002C03BF">
        <w:rPr>
          <w:sz w:val="22"/>
          <w:szCs w:val="22"/>
        </w:rPr>
        <w:t xml:space="preserve"> with</w:t>
      </w:r>
      <w:r w:rsidRPr="002C03BF">
        <w:rPr>
          <w:sz w:val="22"/>
          <w:szCs w:val="22"/>
        </w:rPr>
        <w:t xml:space="preserve"> the suppliers for sales contracts and sending them L/C application draft for approval before applying L/C.</w:t>
      </w:r>
    </w:p>
    <w:p w:rsidR="00A24B8F" w:rsidRPr="002C03BF" w:rsidRDefault="007A067B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Regular follow up the suppliers for shipment update.</w:t>
      </w:r>
      <w:r w:rsidR="00A24B8F" w:rsidRPr="002C03BF">
        <w:rPr>
          <w:sz w:val="22"/>
          <w:szCs w:val="22"/>
        </w:rPr>
        <w:t xml:space="preserve"> </w:t>
      </w:r>
    </w:p>
    <w:p w:rsidR="00737667" w:rsidRPr="002C03BF" w:rsidRDefault="007A067B" w:rsidP="00737667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Filing claims with the insurance company on receipt of damaged goods or containers</w:t>
      </w:r>
      <w:r w:rsidR="002C03BF" w:rsidRPr="002C03BF">
        <w:rPr>
          <w:sz w:val="22"/>
          <w:szCs w:val="22"/>
        </w:rPr>
        <w:t>.</w:t>
      </w:r>
    </w:p>
    <w:p w:rsidR="00C31502" w:rsidRPr="002C03BF" w:rsidRDefault="00C31502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Taking half yearly balance confirmations from debtors and creditors to avoid ambiguity and for smooth relations between parties.</w:t>
      </w:r>
    </w:p>
    <w:p w:rsidR="00C12C0C" w:rsidRPr="002C03BF" w:rsidRDefault="00C12C0C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Ensuring payroll disbursement through WPS mode.</w:t>
      </w:r>
    </w:p>
    <w:p w:rsidR="007A067B" w:rsidRPr="002C03BF" w:rsidRDefault="00484A63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Checking the travel bills of export sales executives as per the travel budget policy of the company. </w:t>
      </w:r>
    </w:p>
    <w:p w:rsidR="00C12C0C" w:rsidRPr="002C03BF" w:rsidRDefault="00C12C0C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lastRenderedPageBreak/>
        <w:t>Providing complete support for finalizing &amp; smoothly completion of audits yearly.</w:t>
      </w:r>
    </w:p>
    <w:p w:rsidR="002028D7" w:rsidRPr="002C03BF" w:rsidRDefault="002028D7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Participate in making policies and procedures for controlling irregularities.</w:t>
      </w:r>
    </w:p>
    <w:p w:rsidR="007A067B" w:rsidRPr="002C03BF" w:rsidRDefault="007A067B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Maintaining record of all insurance policies – staff/company and renewing them on time.</w:t>
      </w:r>
    </w:p>
    <w:p w:rsidR="007A067B" w:rsidRPr="002C03BF" w:rsidRDefault="007A067B" w:rsidP="002C03BF">
      <w:pPr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Maintaining leave records of employees required for annual leave entitlements and final settlements.</w:t>
      </w:r>
    </w:p>
    <w:p w:rsidR="007A067B" w:rsidRPr="002C03BF" w:rsidRDefault="007A067B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Online air ticket bookings for staff</w:t>
      </w:r>
      <w:r w:rsidR="00484A63" w:rsidRPr="002C03BF">
        <w:rPr>
          <w:sz w:val="22"/>
          <w:szCs w:val="22"/>
        </w:rPr>
        <w:t xml:space="preserve"> travelling for sales and annual leave.</w:t>
      </w:r>
    </w:p>
    <w:p w:rsidR="007A067B" w:rsidRPr="002C03BF" w:rsidRDefault="007A067B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Arran</w:t>
      </w:r>
      <w:r w:rsidR="00AA79EE" w:rsidRPr="002C03BF">
        <w:rPr>
          <w:sz w:val="22"/>
          <w:szCs w:val="22"/>
        </w:rPr>
        <w:t xml:space="preserve">ging for </w:t>
      </w:r>
      <w:r w:rsidRPr="002C03BF">
        <w:rPr>
          <w:sz w:val="22"/>
          <w:szCs w:val="22"/>
        </w:rPr>
        <w:t>staff recreational activities on regular basis.</w:t>
      </w:r>
    </w:p>
    <w:p w:rsidR="007A067B" w:rsidRPr="002C03BF" w:rsidRDefault="007A067B" w:rsidP="002C03B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C03BF">
        <w:rPr>
          <w:sz w:val="22"/>
          <w:szCs w:val="22"/>
        </w:rPr>
        <w:t>Arranging visit visas</w:t>
      </w:r>
      <w:r w:rsidR="00484A63" w:rsidRPr="002C03BF">
        <w:rPr>
          <w:sz w:val="22"/>
          <w:szCs w:val="22"/>
        </w:rPr>
        <w:t xml:space="preserve"> </w:t>
      </w:r>
      <w:r w:rsidRPr="002C03BF">
        <w:rPr>
          <w:sz w:val="22"/>
          <w:szCs w:val="22"/>
        </w:rPr>
        <w:t xml:space="preserve">for overseas customers and guests. </w:t>
      </w:r>
    </w:p>
    <w:p w:rsidR="00992F37" w:rsidRPr="002C03BF" w:rsidRDefault="00992F37" w:rsidP="00992F37">
      <w:pPr>
        <w:ind w:left="720"/>
        <w:rPr>
          <w:sz w:val="22"/>
          <w:szCs w:val="22"/>
        </w:rPr>
      </w:pPr>
    </w:p>
    <w:p w:rsidR="003D5BC6" w:rsidRPr="002C03BF" w:rsidRDefault="003D5BC6" w:rsidP="003D5BC6">
      <w:pPr>
        <w:rPr>
          <w:b/>
          <w:sz w:val="22"/>
          <w:szCs w:val="22"/>
        </w:rPr>
      </w:pPr>
      <w:r w:rsidRPr="002C03BF">
        <w:rPr>
          <w:b/>
          <w:sz w:val="22"/>
          <w:szCs w:val="22"/>
          <w:u w:val="single"/>
        </w:rPr>
        <w:t>Banking</w:t>
      </w:r>
      <w:r w:rsidRPr="002C03BF">
        <w:rPr>
          <w:b/>
          <w:sz w:val="22"/>
          <w:szCs w:val="22"/>
        </w:rPr>
        <w:t>:</w:t>
      </w:r>
    </w:p>
    <w:p w:rsidR="005B7D4A" w:rsidRPr="002C03BF" w:rsidRDefault="005B7D4A" w:rsidP="003D5BC6">
      <w:pPr>
        <w:rPr>
          <w:b/>
          <w:sz w:val="22"/>
          <w:szCs w:val="22"/>
        </w:rPr>
      </w:pPr>
    </w:p>
    <w:p w:rsidR="003D5BC6" w:rsidRPr="00CD3E87" w:rsidRDefault="001F4ABB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Handling and ensuring proper utilization of</w:t>
      </w:r>
      <w:r w:rsidR="003D5BC6" w:rsidRPr="00CD3E87">
        <w:rPr>
          <w:sz w:val="22"/>
          <w:szCs w:val="22"/>
        </w:rPr>
        <w:t xml:space="preserve"> corporate facilities provided by banks</w:t>
      </w:r>
      <w:r w:rsidRPr="00CD3E87">
        <w:rPr>
          <w:sz w:val="22"/>
          <w:szCs w:val="22"/>
        </w:rPr>
        <w:t xml:space="preserve"> such as L/C’s, Collection documents, Export documents and PDC discounting</w:t>
      </w:r>
      <w:r w:rsidR="00C31502" w:rsidRPr="00CD3E87">
        <w:rPr>
          <w:sz w:val="22"/>
          <w:szCs w:val="22"/>
        </w:rPr>
        <w:t>, factoring</w:t>
      </w:r>
      <w:r w:rsidRPr="00CD3E87">
        <w:rPr>
          <w:sz w:val="22"/>
          <w:szCs w:val="22"/>
        </w:rPr>
        <w:t xml:space="preserve"> etc.</w:t>
      </w:r>
    </w:p>
    <w:p w:rsidR="00265550" w:rsidRPr="00CD3E87" w:rsidRDefault="003D5BC6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Preparing and submission of Letter of Credit</w:t>
      </w:r>
      <w:r w:rsidR="005B7D4A" w:rsidRPr="00CD3E87">
        <w:rPr>
          <w:sz w:val="22"/>
          <w:szCs w:val="22"/>
        </w:rPr>
        <w:t xml:space="preserve"> and amendment</w:t>
      </w:r>
      <w:r w:rsidRPr="00CD3E87">
        <w:rPr>
          <w:sz w:val="22"/>
          <w:szCs w:val="22"/>
        </w:rPr>
        <w:t xml:space="preserve"> application to banks.</w:t>
      </w:r>
    </w:p>
    <w:p w:rsidR="001F4ABB" w:rsidRPr="00CD3E87" w:rsidRDefault="00265550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C</w:t>
      </w:r>
      <w:r w:rsidR="003D5BC6" w:rsidRPr="00CD3E87">
        <w:rPr>
          <w:sz w:val="22"/>
          <w:szCs w:val="22"/>
        </w:rPr>
        <w:t>omplete knowledge of</w:t>
      </w:r>
      <w:r w:rsidR="001F4ABB" w:rsidRPr="00CD3E87">
        <w:rPr>
          <w:sz w:val="22"/>
          <w:szCs w:val="22"/>
        </w:rPr>
        <w:t xml:space="preserve"> preparing</w:t>
      </w:r>
      <w:r w:rsidR="003D5BC6" w:rsidRPr="00CD3E87">
        <w:rPr>
          <w:sz w:val="22"/>
          <w:szCs w:val="22"/>
        </w:rPr>
        <w:t xml:space="preserve"> manual</w:t>
      </w:r>
      <w:r w:rsidR="001F4ABB" w:rsidRPr="00CD3E87">
        <w:rPr>
          <w:sz w:val="22"/>
          <w:szCs w:val="22"/>
        </w:rPr>
        <w:t xml:space="preserve"> letter of credit</w:t>
      </w:r>
      <w:r w:rsidR="005B7D4A" w:rsidRPr="00CD3E87">
        <w:rPr>
          <w:sz w:val="22"/>
          <w:szCs w:val="22"/>
        </w:rPr>
        <w:t xml:space="preserve"> and amendment</w:t>
      </w:r>
      <w:r w:rsidR="003D5BC6" w:rsidRPr="00CD3E87">
        <w:rPr>
          <w:sz w:val="22"/>
          <w:szCs w:val="22"/>
        </w:rPr>
        <w:t xml:space="preserve"> applications and</w:t>
      </w:r>
      <w:r w:rsidR="001F4ABB" w:rsidRPr="00CD3E87">
        <w:rPr>
          <w:sz w:val="22"/>
          <w:szCs w:val="22"/>
        </w:rPr>
        <w:t xml:space="preserve"> online application</w:t>
      </w:r>
      <w:r w:rsidR="00C67445" w:rsidRPr="00CD3E87">
        <w:rPr>
          <w:sz w:val="22"/>
          <w:szCs w:val="22"/>
        </w:rPr>
        <w:t>s</w:t>
      </w:r>
      <w:r w:rsidR="001F4ABB" w:rsidRPr="00CD3E87">
        <w:rPr>
          <w:sz w:val="22"/>
          <w:szCs w:val="22"/>
        </w:rPr>
        <w:t>.</w:t>
      </w:r>
    </w:p>
    <w:p w:rsidR="001F4ABB" w:rsidRPr="00CD3E87" w:rsidRDefault="001F4ABB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Follow up and coordinating with the banks for issuance of L/C’s and amendments.</w:t>
      </w:r>
    </w:p>
    <w:p w:rsidR="001F4ABB" w:rsidRPr="00CD3E87" w:rsidRDefault="00C31502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A</w:t>
      </w:r>
      <w:r w:rsidR="001F4ABB" w:rsidRPr="00CD3E87">
        <w:rPr>
          <w:sz w:val="22"/>
          <w:szCs w:val="22"/>
        </w:rPr>
        <w:t>cceptance and collection of import documents</w:t>
      </w:r>
      <w:r w:rsidRPr="00CD3E87">
        <w:rPr>
          <w:sz w:val="22"/>
          <w:szCs w:val="22"/>
        </w:rPr>
        <w:t xml:space="preserve"> on time</w:t>
      </w:r>
      <w:r w:rsidR="001F4ABB" w:rsidRPr="00CD3E87">
        <w:rPr>
          <w:sz w:val="22"/>
          <w:szCs w:val="22"/>
        </w:rPr>
        <w:t xml:space="preserve"> from the bank to avoid </w:t>
      </w:r>
      <w:r w:rsidRPr="00CD3E87">
        <w:rPr>
          <w:sz w:val="22"/>
          <w:szCs w:val="22"/>
        </w:rPr>
        <w:t xml:space="preserve">shipping line and port </w:t>
      </w:r>
      <w:r w:rsidR="001F4ABB" w:rsidRPr="00CD3E87">
        <w:rPr>
          <w:sz w:val="22"/>
          <w:szCs w:val="22"/>
        </w:rPr>
        <w:t>demurrage charges.</w:t>
      </w:r>
    </w:p>
    <w:p w:rsidR="001F4ABB" w:rsidRPr="00CD3E87" w:rsidRDefault="00265550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Settlement</w:t>
      </w:r>
      <w:r w:rsidR="001F4ABB" w:rsidRPr="00CD3E87">
        <w:rPr>
          <w:sz w:val="22"/>
          <w:szCs w:val="22"/>
        </w:rPr>
        <w:t xml:space="preserve"> of import bills </w:t>
      </w:r>
      <w:r w:rsidR="00B94582" w:rsidRPr="00CD3E87">
        <w:rPr>
          <w:sz w:val="22"/>
          <w:szCs w:val="22"/>
        </w:rPr>
        <w:t>on or before due date to save interest on availability of funds</w:t>
      </w:r>
      <w:r w:rsidR="00D539B4" w:rsidRPr="00CD3E87">
        <w:rPr>
          <w:sz w:val="22"/>
          <w:szCs w:val="22"/>
        </w:rPr>
        <w:t xml:space="preserve"> in account.</w:t>
      </w:r>
    </w:p>
    <w:p w:rsidR="00D539B4" w:rsidRPr="00CD3E87" w:rsidRDefault="00D539B4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Proper utilization of Export bill discounting and factoring limits.</w:t>
      </w:r>
    </w:p>
    <w:p w:rsidR="00D539B4" w:rsidRPr="00CD3E87" w:rsidRDefault="00D539B4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Checking of all bank charges, commission</w:t>
      </w:r>
      <w:r w:rsidR="007B508D" w:rsidRPr="00CD3E87">
        <w:rPr>
          <w:sz w:val="22"/>
          <w:szCs w:val="22"/>
        </w:rPr>
        <w:t>s</w:t>
      </w:r>
      <w:r w:rsidRPr="00CD3E87">
        <w:rPr>
          <w:sz w:val="22"/>
          <w:szCs w:val="22"/>
        </w:rPr>
        <w:t>, interests and ensuring refund of excess charges debited</w:t>
      </w:r>
      <w:r w:rsidR="005B7D4A" w:rsidRPr="00CD3E87">
        <w:rPr>
          <w:sz w:val="22"/>
          <w:szCs w:val="22"/>
        </w:rPr>
        <w:t>,</w:t>
      </w:r>
      <w:r w:rsidRPr="00CD3E87">
        <w:rPr>
          <w:sz w:val="22"/>
          <w:szCs w:val="22"/>
        </w:rPr>
        <w:t xml:space="preserve"> if any by the bank. </w:t>
      </w:r>
    </w:p>
    <w:p w:rsidR="007B508D" w:rsidRPr="00CD3E87" w:rsidRDefault="005B7D4A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>Preparing export documents under L/C and export collection documents.</w:t>
      </w:r>
    </w:p>
    <w:p w:rsidR="007B508D" w:rsidRPr="00CD3E87" w:rsidRDefault="005D66C1" w:rsidP="00CD3E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CD3E87">
        <w:rPr>
          <w:sz w:val="22"/>
          <w:szCs w:val="22"/>
        </w:rPr>
        <w:t xml:space="preserve">Attending workshops organized by banks on various topics related to updates on bank policies and new developments.  </w:t>
      </w:r>
    </w:p>
    <w:p w:rsidR="00E45F1D" w:rsidRPr="002C03BF" w:rsidRDefault="00E45F1D" w:rsidP="00E45F1D">
      <w:pPr>
        <w:ind w:left="360"/>
        <w:rPr>
          <w:sz w:val="22"/>
          <w:szCs w:val="22"/>
        </w:rPr>
      </w:pPr>
    </w:p>
    <w:p w:rsidR="005176AE" w:rsidRPr="002C03BF" w:rsidRDefault="005176AE" w:rsidP="002028D7">
      <w:pPr>
        <w:jc w:val="both"/>
        <w:rPr>
          <w:rFonts w:cs="Arial"/>
          <w:b/>
          <w:sz w:val="22"/>
          <w:szCs w:val="22"/>
        </w:rPr>
      </w:pPr>
    </w:p>
    <w:p w:rsidR="002028D7" w:rsidRPr="002C03BF" w:rsidRDefault="002C03BF" w:rsidP="002028D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TOSH </w:t>
      </w:r>
      <w:r w:rsidR="002028D7" w:rsidRPr="002C03BF">
        <w:rPr>
          <w:rFonts w:cs="Arial"/>
          <w:b/>
          <w:sz w:val="22"/>
          <w:szCs w:val="22"/>
        </w:rPr>
        <w:t>GENERAL TRADING CO. LLC</w:t>
      </w:r>
    </w:p>
    <w:p w:rsidR="002028D7" w:rsidRPr="002C03BF" w:rsidRDefault="00E45F1D" w:rsidP="00E45F1D">
      <w:pPr>
        <w:pStyle w:val="Heading2"/>
        <w:rPr>
          <w:b w:val="0"/>
          <w:bCs/>
          <w:i/>
          <w:iCs/>
          <w:sz w:val="22"/>
          <w:szCs w:val="22"/>
          <w:u w:val="single"/>
        </w:rPr>
      </w:pPr>
      <w:r w:rsidRPr="002C03BF">
        <w:rPr>
          <w:b w:val="0"/>
          <w:bCs/>
          <w:i/>
          <w:iCs/>
          <w:sz w:val="22"/>
          <w:szCs w:val="22"/>
          <w:u w:val="single"/>
        </w:rPr>
        <w:t>Senior Accountant later promoted as Manager – From 2002 until 2007</w:t>
      </w:r>
    </w:p>
    <w:p w:rsidR="00E45F1D" w:rsidRPr="002C03BF" w:rsidRDefault="00E45F1D" w:rsidP="00E45F1D"/>
    <w:p w:rsidR="002028D7" w:rsidRPr="002C03BF" w:rsidRDefault="002028D7" w:rsidP="002028D7">
      <w:pPr>
        <w:jc w:val="both"/>
        <w:rPr>
          <w:sz w:val="22"/>
          <w:szCs w:val="22"/>
        </w:rPr>
      </w:pPr>
      <w:r w:rsidRPr="002C03BF">
        <w:rPr>
          <w:sz w:val="22"/>
          <w:szCs w:val="22"/>
        </w:rPr>
        <w:t>Tosh General Trading Co. LLC was established in Dubai, UAE in the year 1997</w:t>
      </w:r>
      <w:r w:rsidR="00D43814" w:rsidRPr="002C03BF">
        <w:rPr>
          <w:sz w:val="22"/>
          <w:szCs w:val="22"/>
        </w:rPr>
        <w:t xml:space="preserve"> and since then have been major impo</w:t>
      </w:r>
      <w:r w:rsidR="008E50AD" w:rsidRPr="002C03BF">
        <w:rPr>
          <w:sz w:val="22"/>
          <w:szCs w:val="22"/>
        </w:rPr>
        <w:t>rters and exporters in textiles from and to various parts of the world.</w:t>
      </w:r>
      <w:r w:rsidRPr="002C03BF">
        <w:rPr>
          <w:sz w:val="22"/>
          <w:szCs w:val="22"/>
        </w:rPr>
        <w:t xml:space="preserve"> </w:t>
      </w:r>
    </w:p>
    <w:p w:rsidR="002028D7" w:rsidRPr="002C03BF" w:rsidRDefault="002028D7" w:rsidP="002028D7">
      <w:pPr>
        <w:rPr>
          <w:sz w:val="22"/>
          <w:szCs w:val="22"/>
        </w:rPr>
      </w:pPr>
    </w:p>
    <w:p w:rsidR="002028D7" w:rsidRPr="002C03BF" w:rsidRDefault="002028D7" w:rsidP="002028D7">
      <w:pPr>
        <w:rPr>
          <w:b/>
          <w:sz w:val="22"/>
          <w:szCs w:val="22"/>
        </w:rPr>
      </w:pPr>
      <w:r w:rsidRPr="002C03BF">
        <w:rPr>
          <w:b/>
          <w:sz w:val="22"/>
          <w:szCs w:val="22"/>
          <w:u w:val="single"/>
        </w:rPr>
        <w:t>Accounting</w:t>
      </w:r>
      <w:r w:rsidR="007A067B" w:rsidRPr="002C03BF">
        <w:rPr>
          <w:b/>
          <w:sz w:val="22"/>
          <w:szCs w:val="22"/>
          <w:u w:val="single"/>
        </w:rPr>
        <w:t xml:space="preserve"> and </w:t>
      </w:r>
      <w:r w:rsidR="00A41892" w:rsidRPr="002C03BF">
        <w:rPr>
          <w:b/>
          <w:sz w:val="22"/>
          <w:szCs w:val="22"/>
          <w:u w:val="single"/>
        </w:rPr>
        <w:t>A</w:t>
      </w:r>
      <w:r w:rsidR="007A067B" w:rsidRPr="002C03BF">
        <w:rPr>
          <w:b/>
          <w:sz w:val="22"/>
          <w:szCs w:val="22"/>
          <w:u w:val="single"/>
        </w:rPr>
        <w:t>dministration</w:t>
      </w:r>
      <w:r w:rsidR="007A067B" w:rsidRPr="002C03BF">
        <w:rPr>
          <w:b/>
          <w:sz w:val="22"/>
          <w:szCs w:val="22"/>
        </w:rPr>
        <w:t>:</w:t>
      </w:r>
    </w:p>
    <w:p w:rsidR="002028D7" w:rsidRPr="002C03BF" w:rsidRDefault="002028D7" w:rsidP="002028D7">
      <w:pPr>
        <w:rPr>
          <w:sz w:val="22"/>
          <w:szCs w:val="22"/>
        </w:rPr>
      </w:pPr>
    </w:p>
    <w:p w:rsidR="00D43814" w:rsidRPr="002C03BF" w:rsidRDefault="00992F37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Direct reporting and discussions with the Chairman</w:t>
      </w:r>
      <w:r w:rsidR="00D43814" w:rsidRPr="002C03BF">
        <w:rPr>
          <w:sz w:val="22"/>
          <w:szCs w:val="22"/>
        </w:rPr>
        <w:t xml:space="preserve"> </w:t>
      </w:r>
      <w:r w:rsidRPr="002C03BF">
        <w:rPr>
          <w:sz w:val="22"/>
          <w:szCs w:val="22"/>
        </w:rPr>
        <w:t xml:space="preserve">on </w:t>
      </w:r>
      <w:r w:rsidR="004641F6" w:rsidRPr="002C03BF">
        <w:rPr>
          <w:sz w:val="22"/>
          <w:szCs w:val="22"/>
        </w:rPr>
        <w:t>all issues</w:t>
      </w:r>
      <w:r w:rsidR="00900911" w:rsidRPr="002C03BF">
        <w:rPr>
          <w:sz w:val="22"/>
          <w:szCs w:val="22"/>
        </w:rPr>
        <w:t xml:space="preserve"> related to sales</w:t>
      </w:r>
      <w:r w:rsidR="004641F6" w:rsidRPr="002C03BF">
        <w:rPr>
          <w:sz w:val="22"/>
          <w:szCs w:val="22"/>
        </w:rPr>
        <w:t>, purchase</w:t>
      </w:r>
      <w:r w:rsidR="00245DF6" w:rsidRPr="002C03BF">
        <w:rPr>
          <w:sz w:val="22"/>
          <w:szCs w:val="22"/>
        </w:rPr>
        <w:t>, administration</w:t>
      </w:r>
      <w:r w:rsidR="00900911" w:rsidRPr="002C03BF">
        <w:rPr>
          <w:sz w:val="22"/>
          <w:szCs w:val="22"/>
        </w:rPr>
        <w:t xml:space="preserve"> and accounts.</w:t>
      </w:r>
    </w:p>
    <w:p w:rsidR="004641F6" w:rsidRPr="002C03BF" w:rsidRDefault="00900911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Following up with the</w:t>
      </w:r>
      <w:r w:rsidR="004641F6" w:rsidRPr="002C03BF">
        <w:rPr>
          <w:sz w:val="22"/>
          <w:szCs w:val="22"/>
        </w:rPr>
        <w:t xml:space="preserve"> local and</w:t>
      </w:r>
      <w:r w:rsidRPr="002C03BF">
        <w:rPr>
          <w:sz w:val="22"/>
          <w:szCs w:val="22"/>
        </w:rPr>
        <w:t xml:space="preserve"> overseas</w:t>
      </w:r>
      <w:r w:rsidR="009F5160">
        <w:rPr>
          <w:sz w:val="22"/>
          <w:szCs w:val="22"/>
        </w:rPr>
        <w:t xml:space="preserve"> customers for payments due and post</w:t>
      </w:r>
      <w:r w:rsidRPr="002C03BF">
        <w:rPr>
          <w:sz w:val="22"/>
          <w:szCs w:val="22"/>
        </w:rPr>
        <w:t xml:space="preserve">dated </w:t>
      </w:r>
      <w:proofErr w:type="spellStart"/>
      <w:r w:rsidRPr="002C03BF">
        <w:rPr>
          <w:sz w:val="22"/>
          <w:szCs w:val="22"/>
        </w:rPr>
        <w:t>cheques</w:t>
      </w:r>
      <w:proofErr w:type="spellEnd"/>
      <w:r w:rsidRPr="002C03BF">
        <w:rPr>
          <w:sz w:val="22"/>
          <w:szCs w:val="22"/>
        </w:rPr>
        <w:t xml:space="preserve">. </w:t>
      </w:r>
    </w:p>
    <w:p w:rsidR="008B775A" w:rsidRPr="002C03BF" w:rsidRDefault="008B775A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Regular meetings with the customers not releasing payments on time. </w:t>
      </w:r>
    </w:p>
    <w:p w:rsidR="00737667" w:rsidRPr="002C03BF" w:rsidRDefault="00737667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Handling legal cases filed against defaulted customers.</w:t>
      </w:r>
    </w:p>
    <w:p w:rsidR="002028D7" w:rsidRPr="002C03BF" w:rsidRDefault="009F5160" w:rsidP="002C03BF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Issuing post</w:t>
      </w:r>
      <w:r w:rsidR="00900911" w:rsidRPr="002C03BF">
        <w:rPr>
          <w:sz w:val="22"/>
          <w:szCs w:val="22"/>
        </w:rPr>
        <w:t xml:space="preserve">dated </w:t>
      </w:r>
      <w:proofErr w:type="spellStart"/>
      <w:r w:rsidR="00900911" w:rsidRPr="002C03BF">
        <w:rPr>
          <w:sz w:val="22"/>
          <w:szCs w:val="22"/>
        </w:rPr>
        <w:t>cheques</w:t>
      </w:r>
      <w:proofErr w:type="spellEnd"/>
      <w:r w:rsidR="00900911" w:rsidRPr="002C03BF">
        <w:rPr>
          <w:sz w:val="22"/>
          <w:szCs w:val="22"/>
        </w:rPr>
        <w:t xml:space="preserve"> on time to local suppliers.</w:t>
      </w:r>
    </w:p>
    <w:p w:rsidR="00900911" w:rsidRPr="002C03BF" w:rsidRDefault="00900911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Monthly r</w:t>
      </w:r>
      <w:r w:rsidR="002028D7" w:rsidRPr="002C03BF">
        <w:rPr>
          <w:sz w:val="22"/>
          <w:szCs w:val="22"/>
        </w:rPr>
        <w:t>econciliation of bank account</w:t>
      </w:r>
      <w:r w:rsidRPr="002C03BF">
        <w:rPr>
          <w:sz w:val="22"/>
          <w:szCs w:val="22"/>
        </w:rPr>
        <w:t>s.</w:t>
      </w:r>
    </w:p>
    <w:p w:rsidR="00737667" w:rsidRPr="002C03BF" w:rsidRDefault="004641F6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Checking of</w:t>
      </w:r>
      <w:r w:rsidR="00737667" w:rsidRPr="002C03BF">
        <w:rPr>
          <w:sz w:val="22"/>
          <w:szCs w:val="22"/>
        </w:rPr>
        <w:t xml:space="preserve"> all accounting</w:t>
      </w:r>
      <w:r w:rsidR="003702BD">
        <w:rPr>
          <w:sz w:val="22"/>
          <w:szCs w:val="22"/>
        </w:rPr>
        <w:t xml:space="preserve"> vouchers </w:t>
      </w:r>
      <w:r w:rsidRPr="002C03BF">
        <w:rPr>
          <w:sz w:val="22"/>
          <w:szCs w:val="22"/>
        </w:rPr>
        <w:t>on daily basis.</w:t>
      </w:r>
    </w:p>
    <w:p w:rsidR="004641F6" w:rsidRPr="002C03BF" w:rsidRDefault="002028D7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Handling cash flow requirements of the compa</w:t>
      </w:r>
      <w:r w:rsidR="004641F6" w:rsidRPr="002C03BF">
        <w:rPr>
          <w:sz w:val="22"/>
          <w:szCs w:val="22"/>
        </w:rPr>
        <w:t>ny.</w:t>
      </w:r>
    </w:p>
    <w:p w:rsidR="002028D7" w:rsidRPr="002C03BF" w:rsidRDefault="004641F6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Monthly stock reconciliation.</w:t>
      </w:r>
    </w:p>
    <w:p w:rsidR="005D66C1" w:rsidRPr="002C03BF" w:rsidRDefault="002028D7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Providing complete support for finalizing &amp; smoothly completion of audits yearly.</w:t>
      </w:r>
    </w:p>
    <w:p w:rsidR="002028D7" w:rsidRPr="002C03BF" w:rsidRDefault="004641F6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Suggesting and implementing new reporting methods helpful to the management and staff of all departments.</w:t>
      </w:r>
    </w:p>
    <w:p w:rsidR="00870090" w:rsidRPr="002C03BF" w:rsidRDefault="00870090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Handling all visa related issues of the company.</w:t>
      </w:r>
    </w:p>
    <w:p w:rsidR="00A41892" w:rsidRPr="002C03BF" w:rsidRDefault="00870090" w:rsidP="002C03BF">
      <w:pPr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Renewal of Company Trade License.</w:t>
      </w:r>
    </w:p>
    <w:p w:rsidR="00A41892" w:rsidRPr="002C03BF" w:rsidRDefault="00A41892" w:rsidP="002C03B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Maintaining personal accounts and property investment documents of the Chairman.</w:t>
      </w:r>
    </w:p>
    <w:p w:rsidR="00A41892" w:rsidRPr="002C03BF" w:rsidRDefault="007A24C3" w:rsidP="002C03B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lastRenderedPageBreak/>
        <w:t>Handling advertising of properties on rent and sale.</w:t>
      </w:r>
    </w:p>
    <w:p w:rsidR="008B775A" w:rsidRPr="002C03BF" w:rsidRDefault="008B775A" w:rsidP="002C03B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2C03BF">
        <w:rPr>
          <w:sz w:val="22"/>
          <w:szCs w:val="22"/>
        </w:rPr>
        <w:t>Negotiating with the clients on the rents and sales price of the property.</w:t>
      </w:r>
    </w:p>
    <w:p w:rsidR="00870090" w:rsidRPr="002C03BF" w:rsidRDefault="00870090" w:rsidP="002028D7">
      <w:pPr>
        <w:rPr>
          <w:b/>
          <w:sz w:val="22"/>
          <w:szCs w:val="22"/>
          <w:u w:val="single"/>
        </w:rPr>
      </w:pPr>
    </w:p>
    <w:p w:rsidR="002028D7" w:rsidRPr="002C03BF" w:rsidRDefault="002028D7" w:rsidP="002028D7">
      <w:pPr>
        <w:rPr>
          <w:b/>
          <w:sz w:val="22"/>
          <w:szCs w:val="22"/>
        </w:rPr>
      </w:pPr>
      <w:r w:rsidRPr="002C03BF">
        <w:rPr>
          <w:b/>
          <w:sz w:val="22"/>
          <w:szCs w:val="22"/>
          <w:u w:val="single"/>
        </w:rPr>
        <w:t>Banking</w:t>
      </w:r>
      <w:r w:rsidRPr="002C03BF">
        <w:rPr>
          <w:b/>
          <w:sz w:val="22"/>
          <w:szCs w:val="22"/>
        </w:rPr>
        <w:t>:</w:t>
      </w:r>
    </w:p>
    <w:p w:rsidR="002028D7" w:rsidRPr="002C03BF" w:rsidRDefault="002028D7" w:rsidP="002028D7">
      <w:pPr>
        <w:rPr>
          <w:b/>
          <w:sz w:val="22"/>
          <w:szCs w:val="22"/>
        </w:rPr>
      </w:pPr>
    </w:p>
    <w:p w:rsidR="00245DF6" w:rsidRPr="002C03BF" w:rsidRDefault="002028D7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>Handling</w:t>
      </w:r>
      <w:r w:rsidR="00245DF6" w:rsidRPr="002C03BF">
        <w:rPr>
          <w:sz w:val="22"/>
          <w:szCs w:val="22"/>
        </w:rPr>
        <w:t xml:space="preserve"> complete </w:t>
      </w:r>
      <w:r w:rsidRPr="002C03BF">
        <w:rPr>
          <w:sz w:val="22"/>
          <w:szCs w:val="22"/>
        </w:rPr>
        <w:t>corporate facilities provided by banks</w:t>
      </w:r>
      <w:r w:rsidR="00245DF6" w:rsidRPr="002C03BF">
        <w:rPr>
          <w:sz w:val="22"/>
          <w:szCs w:val="22"/>
        </w:rPr>
        <w:t>.</w:t>
      </w:r>
    </w:p>
    <w:p w:rsidR="00D50939" w:rsidRPr="002C03BF" w:rsidRDefault="00D50939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>Checking and authorizing online</w:t>
      </w:r>
      <w:r w:rsidR="002028D7" w:rsidRPr="002C03BF">
        <w:rPr>
          <w:sz w:val="22"/>
          <w:szCs w:val="22"/>
        </w:rPr>
        <w:t xml:space="preserve"> Letter of Credit</w:t>
      </w:r>
      <w:r w:rsidRPr="002C03BF">
        <w:rPr>
          <w:sz w:val="22"/>
          <w:szCs w:val="22"/>
        </w:rPr>
        <w:t xml:space="preserve"> applications</w:t>
      </w:r>
      <w:r w:rsidR="002028D7" w:rsidRPr="002C03BF">
        <w:rPr>
          <w:sz w:val="22"/>
          <w:szCs w:val="22"/>
        </w:rPr>
        <w:t xml:space="preserve"> and amendment</w:t>
      </w:r>
      <w:r w:rsidRPr="002C03BF">
        <w:rPr>
          <w:sz w:val="22"/>
          <w:szCs w:val="22"/>
        </w:rPr>
        <w:t>s</w:t>
      </w:r>
      <w:r w:rsidR="002028D7" w:rsidRPr="002C03BF">
        <w:rPr>
          <w:sz w:val="22"/>
          <w:szCs w:val="22"/>
        </w:rPr>
        <w:t>.</w:t>
      </w:r>
    </w:p>
    <w:p w:rsidR="002028D7" w:rsidRPr="002C03BF" w:rsidRDefault="00D50939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Follow up </w:t>
      </w:r>
      <w:r w:rsidR="002028D7" w:rsidRPr="002C03BF">
        <w:rPr>
          <w:sz w:val="22"/>
          <w:szCs w:val="22"/>
        </w:rPr>
        <w:t>with the banks for issuance of L/C’s and amendments.</w:t>
      </w:r>
    </w:p>
    <w:p w:rsidR="00D50939" w:rsidRPr="002C03BF" w:rsidRDefault="00D50939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>Timely settlement of import bills.</w:t>
      </w:r>
    </w:p>
    <w:p w:rsidR="002028D7" w:rsidRPr="002C03BF" w:rsidRDefault="002028D7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>Pro</w:t>
      </w:r>
      <w:r w:rsidR="00737667" w:rsidRPr="002C03BF">
        <w:rPr>
          <w:sz w:val="22"/>
          <w:szCs w:val="22"/>
        </w:rPr>
        <w:t>per utilization of PDC discounting facility provided by the bank.</w:t>
      </w:r>
    </w:p>
    <w:p w:rsidR="002028D7" w:rsidRPr="002C03BF" w:rsidRDefault="00737667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>Ensuring that all charges debited by bank are correct as per the schedule of fees and charges of the bank.</w:t>
      </w:r>
      <w:r w:rsidR="002028D7" w:rsidRPr="002C03BF">
        <w:rPr>
          <w:sz w:val="22"/>
          <w:szCs w:val="22"/>
        </w:rPr>
        <w:t xml:space="preserve"> </w:t>
      </w:r>
    </w:p>
    <w:p w:rsidR="002028D7" w:rsidRPr="002C03BF" w:rsidRDefault="002028D7" w:rsidP="002C03B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2C03BF">
        <w:rPr>
          <w:sz w:val="22"/>
          <w:szCs w:val="22"/>
        </w:rPr>
        <w:t xml:space="preserve">Preparing export documents under L/C and export collection documents.     </w:t>
      </w:r>
    </w:p>
    <w:p w:rsidR="002028D7" w:rsidRPr="002C03BF" w:rsidRDefault="005D66C1" w:rsidP="002C03BF">
      <w:pPr>
        <w:pStyle w:val="ListParagraph"/>
        <w:numPr>
          <w:ilvl w:val="0"/>
          <w:numId w:val="27"/>
        </w:numPr>
      </w:pPr>
      <w:r w:rsidRPr="002C03BF">
        <w:t>Regular meetings with the account relationship managers on various matters.</w:t>
      </w:r>
    </w:p>
    <w:p w:rsidR="005D66C1" w:rsidRPr="002C03BF" w:rsidRDefault="005D66C1" w:rsidP="00737667">
      <w:pPr>
        <w:pStyle w:val="ListParagraph"/>
      </w:pPr>
    </w:p>
    <w:p w:rsidR="00C22378" w:rsidRPr="002C03BF" w:rsidRDefault="00CB689D" w:rsidP="005B52CF">
      <w:pPr>
        <w:pStyle w:val="CategoryHeading"/>
        <w:rPr>
          <w:rStyle w:val="Employer"/>
        </w:rPr>
      </w:pPr>
      <w:r w:rsidRPr="002C03BF">
        <w:rPr>
          <w:rFonts w:eastAsia="MS Mincho"/>
        </w:rPr>
        <w:t xml:space="preserve">Professional </w:t>
      </w:r>
      <w:r w:rsidR="00996D11" w:rsidRPr="002C03BF">
        <w:rPr>
          <w:rFonts w:eastAsia="MS Mincho"/>
        </w:rPr>
        <w:t>&amp; Academic Qualification</w:t>
      </w:r>
    </w:p>
    <w:p w:rsidR="00245DF6" w:rsidRPr="002C03BF" w:rsidRDefault="00662694" w:rsidP="002C03BF">
      <w:pPr>
        <w:pStyle w:val="CollegeDegree"/>
        <w:numPr>
          <w:ilvl w:val="0"/>
          <w:numId w:val="29"/>
        </w:numPr>
        <w:rPr>
          <w:rStyle w:val="Employer"/>
          <w:b/>
          <w:sz w:val="22"/>
          <w:szCs w:val="22"/>
        </w:rPr>
      </w:pPr>
      <w:r w:rsidRPr="002C03BF">
        <w:rPr>
          <w:rStyle w:val="JobChar"/>
          <w:sz w:val="22"/>
          <w:szCs w:val="22"/>
        </w:rPr>
        <w:t xml:space="preserve">Bachelor of Commerce, </w:t>
      </w:r>
      <w:r w:rsidR="00E45F1D" w:rsidRPr="002C03BF">
        <w:rPr>
          <w:rStyle w:val="JobChar"/>
          <w:sz w:val="22"/>
          <w:szCs w:val="22"/>
        </w:rPr>
        <w:t>2002</w:t>
      </w:r>
      <w:r w:rsidR="002C03BF" w:rsidRPr="002C03BF">
        <w:rPr>
          <w:rStyle w:val="Employer"/>
          <w:sz w:val="22"/>
          <w:szCs w:val="22"/>
        </w:rPr>
        <w:t xml:space="preserve"> - </w:t>
      </w:r>
      <w:r w:rsidR="00E45F1D" w:rsidRPr="002C03BF">
        <w:rPr>
          <w:rStyle w:val="Employer"/>
          <w:caps w:val="0"/>
          <w:sz w:val="22"/>
          <w:szCs w:val="22"/>
        </w:rPr>
        <w:t>Pune University</w:t>
      </w:r>
      <w:r w:rsidRPr="002C03BF">
        <w:rPr>
          <w:rStyle w:val="Employer"/>
          <w:caps w:val="0"/>
          <w:sz w:val="22"/>
          <w:szCs w:val="22"/>
        </w:rPr>
        <w:t xml:space="preserve"> – </w:t>
      </w:r>
      <w:r w:rsidR="00E45F1D" w:rsidRPr="002C03BF">
        <w:rPr>
          <w:rStyle w:val="Employer"/>
          <w:caps w:val="0"/>
          <w:sz w:val="22"/>
          <w:szCs w:val="22"/>
        </w:rPr>
        <w:t>Nasik, Maharashtra (India)</w:t>
      </w:r>
    </w:p>
    <w:p w:rsidR="00245DF6" w:rsidRPr="002C03BF" w:rsidRDefault="00245DF6" w:rsidP="002C03BF">
      <w:pPr>
        <w:pStyle w:val="CollegeDegree"/>
        <w:numPr>
          <w:ilvl w:val="0"/>
          <w:numId w:val="28"/>
        </w:numPr>
        <w:rPr>
          <w:rStyle w:val="Employer"/>
          <w:caps w:val="0"/>
          <w:sz w:val="22"/>
          <w:szCs w:val="22"/>
        </w:rPr>
      </w:pPr>
      <w:r w:rsidRPr="002C03BF">
        <w:rPr>
          <w:rStyle w:val="Employer"/>
          <w:caps w:val="0"/>
          <w:sz w:val="22"/>
          <w:szCs w:val="22"/>
        </w:rPr>
        <w:t>Certificate course in MS Office</w:t>
      </w:r>
    </w:p>
    <w:p w:rsidR="00245DF6" w:rsidRPr="002C03BF" w:rsidRDefault="00233A48" w:rsidP="002C03BF">
      <w:pPr>
        <w:pStyle w:val="CollegeDegree"/>
        <w:numPr>
          <w:ilvl w:val="0"/>
          <w:numId w:val="28"/>
        </w:numPr>
        <w:rPr>
          <w:rStyle w:val="Employer"/>
          <w:caps w:val="0"/>
          <w:sz w:val="22"/>
          <w:szCs w:val="22"/>
        </w:rPr>
      </w:pPr>
      <w:r w:rsidRPr="002C03BF">
        <w:rPr>
          <w:rStyle w:val="Employer"/>
          <w:caps w:val="0"/>
          <w:sz w:val="22"/>
          <w:szCs w:val="22"/>
        </w:rPr>
        <w:t>Typing speed with grade A</w:t>
      </w:r>
      <w:r w:rsidR="00245DF6" w:rsidRPr="002C03BF">
        <w:rPr>
          <w:rStyle w:val="Employer"/>
          <w:caps w:val="0"/>
          <w:sz w:val="22"/>
          <w:szCs w:val="22"/>
        </w:rPr>
        <w:t>– 40 wpm</w:t>
      </w:r>
    </w:p>
    <w:p w:rsidR="00245DF6" w:rsidRPr="002C03BF" w:rsidRDefault="00245DF6" w:rsidP="002C03BF">
      <w:pPr>
        <w:pStyle w:val="CollegeDegree"/>
        <w:numPr>
          <w:ilvl w:val="0"/>
          <w:numId w:val="28"/>
        </w:numPr>
        <w:rPr>
          <w:rStyle w:val="Employer"/>
          <w:caps w:val="0"/>
          <w:sz w:val="22"/>
          <w:szCs w:val="22"/>
        </w:rPr>
      </w:pPr>
      <w:r w:rsidRPr="002C03BF">
        <w:rPr>
          <w:rStyle w:val="Employer"/>
          <w:caps w:val="0"/>
          <w:sz w:val="22"/>
          <w:szCs w:val="22"/>
        </w:rPr>
        <w:t>Accounting package – Tally ERP 9 and can get acquainted and work on any other accounting package</w:t>
      </w:r>
    </w:p>
    <w:p w:rsidR="005D674B" w:rsidRPr="002C03BF" w:rsidRDefault="00996D11">
      <w:pPr>
        <w:pStyle w:val="CategoryHeading"/>
        <w:rPr>
          <w:rFonts w:eastAsia="MS Mincho"/>
        </w:rPr>
      </w:pPr>
      <w:r w:rsidRPr="002C03BF">
        <w:rPr>
          <w:rFonts w:eastAsia="MS Mincho"/>
        </w:rPr>
        <w:t>Key Achievement</w:t>
      </w:r>
      <w:r w:rsidR="005F4CD0" w:rsidRPr="002C03BF">
        <w:rPr>
          <w:rFonts w:eastAsia="MS Mincho"/>
        </w:rPr>
        <w:t>s</w:t>
      </w:r>
    </w:p>
    <w:p w:rsidR="00996D11" w:rsidRPr="002C03BF" w:rsidRDefault="00996D11" w:rsidP="002C03BF">
      <w:pPr>
        <w:pStyle w:val="BulletedList"/>
        <w:numPr>
          <w:ilvl w:val="0"/>
          <w:numId w:val="30"/>
        </w:numPr>
        <w:rPr>
          <w:sz w:val="22"/>
          <w:szCs w:val="22"/>
        </w:rPr>
      </w:pPr>
      <w:r w:rsidRPr="002C03BF">
        <w:rPr>
          <w:sz w:val="22"/>
          <w:szCs w:val="22"/>
        </w:rPr>
        <w:t>Streamlined the backlog of old debtors' reconciliation issues, which had a huge monetary impact and received significant old balances.</w:t>
      </w:r>
    </w:p>
    <w:p w:rsidR="005F4CD0" w:rsidRPr="002C03BF" w:rsidRDefault="005F4CD0" w:rsidP="002C03BF">
      <w:pPr>
        <w:pStyle w:val="BulletedList"/>
        <w:numPr>
          <w:ilvl w:val="0"/>
          <w:numId w:val="30"/>
        </w:numPr>
        <w:rPr>
          <w:sz w:val="22"/>
          <w:szCs w:val="22"/>
        </w:rPr>
      </w:pPr>
      <w:r w:rsidRPr="002C03BF">
        <w:rPr>
          <w:sz w:val="22"/>
          <w:szCs w:val="22"/>
        </w:rPr>
        <w:t>Involvement in HR field by instigat</w:t>
      </w:r>
      <w:r w:rsidR="00C27B0A">
        <w:rPr>
          <w:sz w:val="22"/>
          <w:szCs w:val="22"/>
        </w:rPr>
        <w:t>ing HR policies, beneficial for</w:t>
      </w:r>
      <w:r w:rsidRPr="002C03BF">
        <w:rPr>
          <w:sz w:val="22"/>
          <w:szCs w:val="22"/>
        </w:rPr>
        <w:t xml:space="preserve"> the company and staff point of view, through the launch of employee handbook being in line with the UAE labor laws.  </w:t>
      </w:r>
    </w:p>
    <w:p w:rsidR="005F4CD0" w:rsidRPr="002C03BF" w:rsidRDefault="005F4CD0" w:rsidP="002C03BF">
      <w:pPr>
        <w:pStyle w:val="BulletedList"/>
        <w:numPr>
          <w:ilvl w:val="0"/>
          <w:numId w:val="30"/>
        </w:numPr>
        <w:rPr>
          <w:sz w:val="22"/>
          <w:szCs w:val="22"/>
        </w:rPr>
      </w:pPr>
      <w:r w:rsidRPr="002C03BF">
        <w:rPr>
          <w:sz w:val="22"/>
          <w:szCs w:val="22"/>
        </w:rPr>
        <w:t>Overall experience till date has made me versatile in all fields relatin</w:t>
      </w:r>
      <w:r w:rsidR="002C03BF" w:rsidRPr="002C03BF">
        <w:rPr>
          <w:sz w:val="22"/>
          <w:szCs w:val="22"/>
        </w:rPr>
        <w:t>g to</w:t>
      </w:r>
      <w:r w:rsidR="00C27B0A">
        <w:rPr>
          <w:sz w:val="22"/>
          <w:szCs w:val="22"/>
        </w:rPr>
        <w:t xml:space="preserve"> Sales,</w:t>
      </w:r>
      <w:r w:rsidR="002C03BF" w:rsidRPr="002C03BF">
        <w:rPr>
          <w:sz w:val="22"/>
          <w:szCs w:val="22"/>
        </w:rPr>
        <w:t xml:space="preserve"> accounts/finance, banking, administration</w:t>
      </w:r>
      <w:r w:rsidRPr="002C03BF">
        <w:rPr>
          <w:sz w:val="22"/>
          <w:szCs w:val="22"/>
        </w:rPr>
        <w:t xml:space="preserve"> and customer relations.</w:t>
      </w:r>
    </w:p>
    <w:p w:rsidR="009D339E" w:rsidRPr="002C03BF" w:rsidRDefault="009D339E" w:rsidP="00E45F1D">
      <w:pPr>
        <w:pStyle w:val="CategoryHeading"/>
        <w:rPr>
          <w:rFonts w:eastAsia="MS Mincho"/>
        </w:rPr>
      </w:pPr>
      <w:r w:rsidRPr="002C03BF">
        <w:rPr>
          <w:rFonts w:eastAsia="MS Mincho"/>
        </w:rPr>
        <w:t>Personal Details</w:t>
      </w:r>
    </w:p>
    <w:p w:rsidR="009D339E" w:rsidRPr="002C03BF" w:rsidRDefault="009D339E" w:rsidP="009D339E">
      <w:pPr>
        <w:pStyle w:val="BulletedList-Indent"/>
        <w:numPr>
          <w:ilvl w:val="0"/>
          <w:numId w:val="0"/>
        </w:numPr>
        <w:ind w:left="360"/>
        <w:rPr>
          <w:sz w:val="22"/>
          <w:szCs w:val="22"/>
        </w:rPr>
      </w:pPr>
      <w:r w:rsidRPr="002C03BF">
        <w:rPr>
          <w:sz w:val="22"/>
          <w:szCs w:val="22"/>
        </w:rPr>
        <w:t>Date of Birth:</w:t>
      </w:r>
      <w:r w:rsidRPr="002C03BF">
        <w:rPr>
          <w:sz w:val="22"/>
          <w:szCs w:val="22"/>
        </w:rPr>
        <w:tab/>
      </w:r>
      <w:r w:rsidR="00996D11" w:rsidRPr="002C03BF">
        <w:rPr>
          <w:sz w:val="22"/>
          <w:szCs w:val="22"/>
        </w:rPr>
        <w:tab/>
      </w:r>
      <w:r w:rsidR="00E45F1D" w:rsidRPr="002C03BF">
        <w:rPr>
          <w:sz w:val="22"/>
          <w:szCs w:val="22"/>
        </w:rPr>
        <w:t>April 17t</w:t>
      </w:r>
      <w:r w:rsidR="00996D11" w:rsidRPr="002C03BF">
        <w:rPr>
          <w:sz w:val="22"/>
          <w:szCs w:val="22"/>
        </w:rPr>
        <w:t>h, 19</w:t>
      </w:r>
      <w:r w:rsidR="00E45F1D" w:rsidRPr="002C03BF">
        <w:rPr>
          <w:sz w:val="22"/>
          <w:szCs w:val="22"/>
        </w:rPr>
        <w:t>82</w:t>
      </w:r>
    </w:p>
    <w:p w:rsidR="009D339E" w:rsidRPr="002C03BF" w:rsidRDefault="009D339E" w:rsidP="009D339E">
      <w:pPr>
        <w:pStyle w:val="BulletedList-Indent"/>
        <w:numPr>
          <w:ilvl w:val="0"/>
          <w:numId w:val="0"/>
        </w:numPr>
        <w:ind w:left="360"/>
        <w:rPr>
          <w:sz w:val="22"/>
          <w:szCs w:val="22"/>
        </w:rPr>
      </w:pPr>
      <w:r w:rsidRPr="002C03BF">
        <w:rPr>
          <w:sz w:val="22"/>
          <w:szCs w:val="22"/>
        </w:rPr>
        <w:t>Marital Status:</w:t>
      </w:r>
      <w:r w:rsidRPr="002C03BF">
        <w:rPr>
          <w:sz w:val="22"/>
          <w:szCs w:val="22"/>
        </w:rPr>
        <w:tab/>
      </w:r>
      <w:r w:rsidR="00996D11" w:rsidRPr="002C03BF">
        <w:rPr>
          <w:sz w:val="22"/>
          <w:szCs w:val="22"/>
        </w:rPr>
        <w:tab/>
      </w:r>
      <w:r w:rsidR="008F1CB8" w:rsidRPr="002C03BF">
        <w:rPr>
          <w:sz w:val="22"/>
          <w:szCs w:val="22"/>
        </w:rPr>
        <w:t>Married</w:t>
      </w:r>
    </w:p>
    <w:p w:rsidR="00996D11" w:rsidRPr="002C03BF" w:rsidRDefault="00E45F1D" w:rsidP="009D339E">
      <w:pPr>
        <w:pStyle w:val="BulletedList-Indent"/>
        <w:numPr>
          <w:ilvl w:val="0"/>
          <w:numId w:val="0"/>
        </w:numPr>
        <w:ind w:left="360"/>
        <w:rPr>
          <w:sz w:val="22"/>
          <w:szCs w:val="22"/>
        </w:rPr>
      </w:pPr>
      <w:r w:rsidRPr="002C03BF">
        <w:rPr>
          <w:sz w:val="22"/>
          <w:szCs w:val="22"/>
        </w:rPr>
        <w:t>Languages known</w:t>
      </w:r>
      <w:r w:rsidR="00996D11" w:rsidRPr="002C03BF">
        <w:rPr>
          <w:sz w:val="22"/>
          <w:szCs w:val="22"/>
        </w:rPr>
        <w:t>:</w:t>
      </w:r>
      <w:r w:rsidRPr="002C03BF">
        <w:rPr>
          <w:sz w:val="22"/>
          <w:szCs w:val="22"/>
        </w:rPr>
        <w:tab/>
      </w:r>
      <w:r w:rsidR="00996D11" w:rsidRPr="002C03BF">
        <w:rPr>
          <w:sz w:val="22"/>
          <w:szCs w:val="22"/>
        </w:rPr>
        <w:t>English</w:t>
      </w:r>
      <w:r w:rsidR="00915FEF">
        <w:rPr>
          <w:sz w:val="22"/>
          <w:szCs w:val="22"/>
        </w:rPr>
        <w:t xml:space="preserve">, </w:t>
      </w:r>
      <w:r w:rsidRPr="002C03BF">
        <w:rPr>
          <w:sz w:val="22"/>
          <w:szCs w:val="22"/>
        </w:rPr>
        <w:t>Hindi, Sindhi and Marathi</w:t>
      </w:r>
      <w:r w:rsidR="00996D11" w:rsidRPr="002C03BF">
        <w:rPr>
          <w:sz w:val="22"/>
          <w:szCs w:val="22"/>
        </w:rPr>
        <w:t xml:space="preserve"> </w:t>
      </w:r>
    </w:p>
    <w:p w:rsidR="00E45F1D" w:rsidRPr="002C03BF" w:rsidRDefault="00E45F1D" w:rsidP="009D339E">
      <w:pPr>
        <w:pStyle w:val="BulletedList-Indent"/>
        <w:numPr>
          <w:ilvl w:val="0"/>
          <w:numId w:val="0"/>
        </w:numPr>
        <w:ind w:left="360"/>
        <w:rPr>
          <w:sz w:val="22"/>
          <w:szCs w:val="22"/>
        </w:rPr>
      </w:pPr>
      <w:r w:rsidRPr="002C03BF">
        <w:rPr>
          <w:sz w:val="22"/>
          <w:szCs w:val="22"/>
        </w:rPr>
        <w:t>Visa status:</w:t>
      </w:r>
      <w:r w:rsidRPr="002C03BF">
        <w:rPr>
          <w:sz w:val="22"/>
          <w:szCs w:val="22"/>
        </w:rPr>
        <w:tab/>
      </w:r>
      <w:r w:rsidRPr="002C03BF">
        <w:rPr>
          <w:sz w:val="22"/>
          <w:szCs w:val="22"/>
        </w:rPr>
        <w:tab/>
        <w:t xml:space="preserve">Employment visa </w:t>
      </w:r>
    </w:p>
    <w:p w:rsidR="00E45F1D" w:rsidRPr="002C03BF" w:rsidRDefault="00E45F1D" w:rsidP="002C03BF">
      <w:pPr>
        <w:pStyle w:val="BulletedList-Indent"/>
        <w:numPr>
          <w:ilvl w:val="0"/>
          <w:numId w:val="0"/>
        </w:numPr>
        <w:pBdr>
          <w:bottom w:val="single" w:sz="6" w:space="0" w:color="auto"/>
        </w:pBdr>
        <w:ind w:left="360"/>
      </w:pPr>
      <w:r w:rsidRPr="002C03BF">
        <w:rPr>
          <w:sz w:val="22"/>
          <w:szCs w:val="22"/>
        </w:rPr>
        <w:t>Driving License:</w:t>
      </w:r>
      <w:r w:rsidRPr="002C03BF">
        <w:rPr>
          <w:sz w:val="22"/>
          <w:szCs w:val="22"/>
        </w:rPr>
        <w:tab/>
      </w:r>
      <w:r w:rsidRPr="002C03BF">
        <w:rPr>
          <w:sz w:val="22"/>
          <w:szCs w:val="22"/>
        </w:rPr>
        <w:tab/>
        <w:t xml:space="preserve">Holding valid UAE driving license </w:t>
      </w:r>
    </w:p>
    <w:sectPr w:rsidR="00E45F1D" w:rsidRPr="002C03BF" w:rsidSect="002C03BF">
      <w:headerReference w:type="default" r:id="rId9"/>
      <w:footerReference w:type="first" r:id="rId10"/>
      <w:pgSz w:w="12240" w:h="15840" w:code="1"/>
      <w:pgMar w:top="1170" w:right="1152" w:bottom="270" w:left="900" w:header="0" w:footer="106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FD" w:rsidRDefault="00133CFD">
      <w:r>
        <w:separator/>
      </w:r>
    </w:p>
  </w:endnote>
  <w:endnote w:type="continuationSeparator" w:id="0">
    <w:p w:rsidR="00133CFD" w:rsidRDefault="0013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3" w:rsidRDefault="005E17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FD" w:rsidRDefault="00133CFD">
      <w:r>
        <w:separator/>
      </w:r>
    </w:p>
  </w:footnote>
  <w:footnote w:type="continuationSeparator" w:id="0">
    <w:p w:rsidR="00133CFD" w:rsidRDefault="0013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02"/>
      <w:gridCol w:w="5790"/>
    </w:tblGrid>
    <w:tr w:rsidR="005E1713" w:rsidRPr="002C03BF" w:rsidTr="002C03BF">
      <w:trPr>
        <w:trHeight w:val="720"/>
      </w:trPr>
      <w:tc>
        <w:tcPr>
          <w:tcW w:w="4302" w:type="dxa"/>
          <w:vAlign w:val="bottom"/>
        </w:tcPr>
        <w:p w:rsidR="005E1713" w:rsidRPr="002C03BF" w:rsidRDefault="005E1713" w:rsidP="00B3434B">
          <w:pPr>
            <w:pStyle w:val="Name-Header"/>
          </w:pPr>
        </w:p>
      </w:tc>
      <w:tc>
        <w:tcPr>
          <w:tcW w:w="5790" w:type="dxa"/>
          <w:vAlign w:val="bottom"/>
        </w:tcPr>
        <w:p w:rsidR="005E1713" w:rsidRPr="002C03BF" w:rsidRDefault="005E1713" w:rsidP="004B70CF">
          <w:pPr>
            <w:autoSpaceDE w:val="0"/>
            <w:autoSpaceDN w:val="0"/>
            <w:adjustRightInd w:val="0"/>
            <w:spacing w:before="120"/>
            <w:jc w:val="right"/>
            <w:rPr>
              <w:sz w:val="22"/>
              <w:szCs w:val="22"/>
            </w:rPr>
          </w:pPr>
        </w:p>
      </w:tc>
    </w:tr>
  </w:tbl>
  <w:p w:rsidR="005E1713" w:rsidRDefault="005E1713" w:rsidP="00851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C4"/>
    <w:multiLevelType w:val="hybridMultilevel"/>
    <w:tmpl w:val="03A06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3D4C0F"/>
    <w:multiLevelType w:val="hybridMultilevel"/>
    <w:tmpl w:val="44DC1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401D"/>
    <w:multiLevelType w:val="hybridMultilevel"/>
    <w:tmpl w:val="A562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4003"/>
    <w:multiLevelType w:val="hybridMultilevel"/>
    <w:tmpl w:val="F2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05BC"/>
    <w:multiLevelType w:val="hybridMultilevel"/>
    <w:tmpl w:val="2B5CCA60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76722"/>
    <w:multiLevelType w:val="hybridMultilevel"/>
    <w:tmpl w:val="B14C6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0AC6"/>
    <w:multiLevelType w:val="hybridMultilevel"/>
    <w:tmpl w:val="FCA27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323A0"/>
    <w:multiLevelType w:val="hybridMultilevel"/>
    <w:tmpl w:val="274E64A0"/>
    <w:lvl w:ilvl="0" w:tplc="FF8C4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8F6"/>
    <w:multiLevelType w:val="hybridMultilevel"/>
    <w:tmpl w:val="0DF24D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1F6E0E"/>
    <w:multiLevelType w:val="hybridMultilevel"/>
    <w:tmpl w:val="AF3E6148"/>
    <w:lvl w:ilvl="0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38334ABD"/>
    <w:multiLevelType w:val="hybridMultilevel"/>
    <w:tmpl w:val="2800FE22"/>
    <w:lvl w:ilvl="0" w:tplc="187A70BE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10ADC"/>
    <w:multiLevelType w:val="hybridMultilevel"/>
    <w:tmpl w:val="A142FF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571A89"/>
    <w:multiLevelType w:val="hybridMultilevel"/>
    <w:tmpl w:val="86281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32EE7"/>
    <w:multiLevelType w:val="hybridMultilevel"/>
    <w:tmpl w:val="1BD8A3C2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4A3E77D9"/>
    <w:multiLevelType w:val="hybridMultilevel"/>
    <w:tmpl w:val="76368926"/>
    <w:lvl w:ilvl="0" w:tplc="78CEFD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CDB"/>
    <w:multiLevelType w:val="hybridMultilevel"/>
    <w:tmpl w:val="87C66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77E88"/>
    <w:multiLevelType w:val="hybridMultilevel"/>
    <w:tmpl w:val="EFB8E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B63B2"/>
    <w:multiLevelType w:val="hybridMultilevel"/>
    <w:tmpl w:val="BF804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771C0"/>
    <w:multiLevelType w:val="hybridMultilevel"/>
    <w:tmpl w:val="4AF65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A7E4E"/>
    <w:multiLevelType w:val="hybridMultilevel"/>
    <w:tmpl w:val="6F325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B5188"/>
    <w:multiLevelType w:val="hybridMultilevel"/>
    <w:tmpl w:val="0D5A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02483"/>
    <w:multiLevelType w:val="hybridMultilevel"/>
    <w:tmpl w:val="FFEA8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519E"/>
    <w:multiLevelType w:val="hybridMultilevel"/>
    <w:tmpl w:val="A23A0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4"/>
  </w:num>
  <w:num w:numId="5">
    <w:abstractNumId w:val="4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10"/>
  </w:num>
  <w:num w:numId="15">
    <w:abstractNumId w:val="4"/>
  </w:num>
  <w:num w:numId="16">
    <w:abstractNumId w:val="4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11"/>
  </w:num>
  <w:num w:numId="24">
    <w:abstractNumId w:val="22"/>
  </w:num>
  <w:num w:numId="25">
    <w:abstractNumId w:val="20"/>
  </w:num>
  <w:num w:numId="26">
    <w:abstractNumId w:val="1"/>
  </w:num>
  <w:num w:numId="27">
    <w:abstractNumId w:val="2"/>
  </w:num>
  <w:num w:numId="28">
    <w:abstractNumId w:val="18"/>
  </w:num>
  <w:num w:numId="29">
    <w:abstractNumId w:val="21"/>
  </w:num>
  <w:num w:numId="30">
    <w:abstractNumId w:val="17"/>
  </w:num>
  <w:num w:numId="31">
    <w:abstractNumId w:val="16"/>
  </w:num>
  <w:num w:numId="32">
    <w:abstractNumId w:val="3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74B"/>
    <w:rsid w:val="00012522"/>
    <w:rsid w:val="00014C14"/>
    <w:rsid w:val="0001673B"/>
    <w:rsid w:val="00017467"/>
    <w:rsid w:val="0002777A"/>
    <w:rsid w:val="00027C88"/>
    <w:rsid w:val="00035994"/>
    <w:rsid w:val="0004289F"/>
    <w:rsid w:val="00047DDC"/>
    <w:rsid w:val="00052151"/>
    <w:rsid w:val="000522D6"/>
    <w:rsid w:val="00072252"/>
    <w:rsid w:val="00075F2B"/>
    <w:rsid w:val="00082E9D"/>
    <w:rsid w:val="0009707A"/>
    <w:rsid w:val="000C65F9"/>
    <w:rsid w:val="000D265F"/>
    <w:rsid w:val="000F0D2A"/>
    <w:rsid w:val="000F16E6"/>
    <w:rsid w:val="00104F27"/>
    <w:rsid w:val="00106319"/>
    <w:rsid w:val="00114865"/>
    <w:rsid w:val="00115DB8"/>
    <w:rsid w:val="00124DFE"/>
    <w:rsid w:val="001316FA"/>
    <w:rsid w:val="00133CFD"/>
    <w:rsid w:val="00147283"/>
    <w:rsid w:val="00151694"/>
    <w:rsid w:val="00151DF2"/>
    <w:rsid w:val="001522FA"/>
    <w:rsid w:val="001610AF"/>
    <w:rsid w:val="00161D57"/>
    <w:rsid w:val="00167513"/>
    <w:rsid w:val="00172604"/>
    <w:rsid w:val="001A2C7A"/>
    <w:rsid w:val="001B73C6"/>
    <w:rsid w:val="001C6600"/>
    <w:rsid w:val="001D77AC"/>
    <w:rsid w:val="001E05CC"/>
    <w:rsid w:val="001F2CF5"/>
    <w:rsid w:val="001F4ABB"/>
    <w:rsid w:val="002028D7"/>
    <w:rsid w:val="00202F08"/>
    <w:rsid w:val="00214A71"/>
    <w:rsid w:val="00223629"/>
    <w:rsid w:val="00223B53"/>
    <w:rsid w:val="00233A48"/>
    <w:rsid w:val="00245DF6"/>
    <w:rsid w:val="00255408"/>
    <w:rsid w:val="00265550"/>
    <w:rsid w:val="00276104"/>
    <w:rsid w:val="00277802"/>
    <w:rsid w:val="002828DE"/>
    <w:rsid w:val="0028671A"/>
    <w:rsid w:val="002A34C8"/>
    <w:rsid w:val="002C03BF"/>
    <w:rsid w:val="002D42C1"/>
    <w:rsid w:val="002D45E6"/>
    <w:rsid w:val="002E1021"/>
    <w:rsid w:val="002E668D"/>
    <w:rsid w:val="002E70F7"/>
    <w:rsid w:val="002E73AF"/>
    <w:rsid w:val="002F0D6F"/>
    <w:rsid w:val="00311CA6"/>
    <w:rsid w:val="0032082D"/>
    <w:rsid w:val="00327722"/>
    <w:rsid w:val="003314DF"/>
    <w:rsid w:val="00337A5A"/>
    <w:rsid w:val="00346437"/>
    <w:rsid w:val="00354DA8"/>
    <w:rsid w:val="00356403"/>
    <w:rsid w:val="0036230F"/>
    <w:rsid w:val="003702BD"/>
    <w:rsid w:val="00371163"/>
    <w:rsid w:val="0037302D"/>
    <w:rsid w:val="00393797"/>
    <w:rsid w:val="003B001B"/>
    <w:rsid w:val="003B4D9A"/>
    <w:rsid w:val="003C2C95"/>
    <w:rsid w:val="003D44CA"/>
    <w:rsid w:val="003D5BC6"/>
    <w:rsid w:val="003D6E45"/>
    <w:rsid w:val="003F1AFA"/>
    <w:rsid w:val="00423A0B"/>
    <w:rsid w:val="00430CB7"/>
    <w:rsid w:val="00431EF9"/>
    <w:rsid w:val="0043321B"/>
    <w:rsid w:val="004641F6"/>
    <w:rsid w:val="0047173A"/>
    <w:rsid w:val="00472FF3"/>
    <w:rsid w:val="00477068"/>
    <w:rsid w:val="00482F48"/>
    <w:rsid w:val="0048406C"/>
    <w:rsid w:val="00484A63"/>
    <w:rsid w:val="004A15BF"/>
    <w:rsid w:val="004A4E22"/>
    <w:rsid w:val="004B326F"/>
    <w:rsid w:val="004B4466"/>
    <w:rsid w:val="004B6B12"/>
    <w:rsid w:val="004B70CF"/>
    <w:rsid w:val="004B76EE"/>
    <w:rsid w:val="004C035F"/>
    <w:rsid w:val="004C0F40"/>
    <w:rsid w:val="004C3C7F"/>
    <w:rsid w:val="004D0F66"/>
    <w:rsid w:val="004D528D"/>
    <w:rsid w:val="004F2249"/>
    <w:rsid w:val="004F7FD1"/>
    <w:rsid w:val="00500515"/>
    <w:rsid w:val="005067D9"/>
    <w:rsid w:val="00510091"/>
    <w:rsid w:val="005176AE"/>
    <w:rsid w:val="00520734"/>
    <w:rsid w:val="00522704"/>
    <w:rsid w:val="00525F90"/>
    <w:rsid w:val="00527C90"/>
    <w:rsid w:val="00531A6D"/>
    <w:rsid w:val="00545911"/>
    <w:rsid w:val="00546D95"/>
    <w:rsid w:val="005713B1"/>
    <w:rsid w:val="005807FB"/>
    <w:rsid w:val="00582CD1"/>
    <w:rsid w:val="00595AFD"/>
    <w:rsid w:val="00596508"/>
    <w:rsid w:val="005A42FE"/>
    <w:rsid w:val="005B52CF"/>
    <w:rsid w:val="005B7D4A"/>
    <w:rsid w:val="005D0456"/>
    <w:rsid w:val="005D66C1"/>
    <w:rsid w:val="005D674B"/>
    <w:rsid w:val="005E1713"/>
    <w:rsid w:val="005F4CD0"/>
    <w:rsid w:val="00611BA1"/>
    <w:rsid w:val="00621ED5"/>
    <w:rsid w:val="00637AC8"/>
    <w:rsid w:val="006501DB"/>
    <w:rsid w:val="00662694"/>
    <w:rsid w:val="006703E3"/>
    <w:rsid w:val="006820A2"/>
    <w:rsid w:val="00697165"/>
    <w:rsid w:val="006A0CDA"/>
    <w:rsid w:val="006A1C81"/>
    <w:rsid w:val="006A4BD5"/>
    <w:rsid w:val="006A5760"/>
    <w:rsid w:val="006A646E"/>
    <w:rsid w:val="006B24EF"/>
    <w:rsid w:val="006B3FBB"/>
    <w:rsid w:val="006B568B"/>
    <w:rsid w:val="006C2441"/>
    <w:rsid w:val="006C2C94"/>
    <w:rsid w:val="006C7B42"/>
    <w:rsid w:val="006F3D55"/>
    <w:rsid w:val="006F58D4"/>
    <w:rsid w:val="0072049B"/>
    <w:rsid w:val="00730674"/>
    <w:rsid w:val="00737667"/>
    <w:rsid w:val="00746276"/>
    <w:rsid w:val="00747241"/>
    <w:rsid w:val="00755AA4"/>
    <w:rsid w:val="00762A05"/>
    <w:rsid w:val="00763D28"/>
    <w:rsid w:val="00766314"/>
    <w:rsid w:val="007669C0"/>
    <w:rsid w:val="007671D0"/>
    <w:rsid w:val="00774498"/>
    <w:rsid w:val="00782797"/>
    <w:rsid w:val="007A067B"/>
    <w:rsid w:val="007A24C3"/>
    <w:rsid w:val="007B0992"/>
    <w:rsid w:val="007B508D"/>
    <w:rsid w:val="007C1C4E"/>
    <w:rsid w:val="007C2CA4"/>
    <w:rsid w:val="007C6AA0"/>
    <w:rsid w:val="007D51BF"/>
    <w:rsid w:val="007E2560"/>
    <w:rsid w:val="0081272B"/>
    <w:rsid w:val="00817C46"/>
    <w:rsid w:val="008211CB"/>
    <w:rsid w:val="008219BB"/>
    <w:rsid w:val="00825B4D"/>
    <w:rsid w:val="00841A6E"/>
    <w:rsid w:val="00845E6B"/>
    <w:rsid w:val="00851245"/>
    <w:rsid w:val="00857504"/>
    <w:rsid w:val="00870090"/>
    <w:rsid w:val="008A1047"/>
    <w:rsid w:val="008A2A5A"/>
    <w:rsid w:val="008B2D52"/>
    <w:rsid w:val="008B422D"/>
    <w:rsid w:val="008B579E"/>
    <w:rsid w:val="008B775A"/>
    <w:rsid w:val="008C37C3"/>
    <w:rsid w:val="008D23F8"/>
    <w:rsid w:val="008E50AD"/>
    <w:rsid w:val="008F1CB8"/>
    <w:rsid w:val="008F3A84"/>
    <w:rsid w:val="008F7F36"/>
    <w:rsid w:val="0090074B"/>
    <w:rsid w:val="00900911"/>
    <w:rsid w:val="00910678"/>
    <w:rsid w:val="00911967"/>
    <w:rsid w:val="00915FEF"/>
    <w:rsid w:val="009333EB"/>
    <w:rsid w:val="009364A5"/>
    <w:rsid w:val="0093757D"/>
    <w:rsid w:val="00937786"/>
    <w:rsid w:val="0094642C"/>
    <w:rsid w:val="009500E5"/>
    <w:rsid w:val="00965E1A"/>
    <w:rsid w:val="0096711B"/>
    <w:rsid w:val="00967AB3"/>
    <w:rsid w:val="00972489"/>
    <w:rsid w:val="009751D2"/>
    <w:rsid w:val="0097777D"/>
    <w:rsid w:val="00981419"/>
    <w:rsid w:val="00992F37"/>
    <w:rsid w:val="00996D11"/>
    <w:rsid w:val="009977AA"/>
    <w:rsid w:val="009B4F7A"/>
    <w:rsid w:val="009D0A34"/>
    <w:rsid w:val="009D1539"/>
    <w:rsid w:val="009D2870"/>
    <w:rsid w:val="009D30E3"/>
    <w:rsid w:val="009D339E"/>
    <w:rsid w:val="009D78CC"/>
    <w:rsid w:val="009E1408"/>
    <w:rsid w:val="009E5F2B"/>
    <w:rsid w:val="009F5160"/>
    <w:rsid w:val="00A06870"/>
    <w:rsid w:val="00A15AC1"/>
    <w:rsid w:val="00A24B8F"/>
    <w:rsid w:val="00A26025"/>
    <w:rsid w:val="00A325CE"/>
    <w:rsid w:val="00A35CAC"/>
    <w:rsid w:val="00A407B0"/>
    <w:rsid w:val="00A41892"/>
    <w:rsid w:val="00A45F3E"/>
    <w:rsid w:val="00A46417"/>
    <w:rsid w:val="00A70CCE"/>
    <w:rsid w:val="00A72DD5"/>
    <w:rsid w:val="00A739B4"/>
    <w:rsid w:val="00A75946"/>
    <w:rsid w:val="00A75EE2"/>
    <w:rsid w:val="00A76BE0"/>
    <w:rsid w:val="00A832C0"/>
    <w:rsid w:val="00A84339"/>
    <w:rsid w:val="00A851F5"/>
    <w:rsid w:val="00A85E1D"/>
    <w:rsid w:val="00A96AB2"/>
    <w:rsid w:val="00A97CEB"/>
    <w:rsid w:val="00AA5EAD"/>
    <w:rsid w:val="00AA75A4"/>
    <w:rsid w:val="00AA79EE"/>
    <w:rsid w:val="00AB087B"/>
    <w:rsid w:val="00AC7489"/>
    <w:rsid w:val="00AE37A1"/>
    <w:rsid w:val="00AF323D"/>
    <w:rsid w:val="00AF767D"/>
    <w:rsid w:val="00B001F9"/>
    <w:rsid w:val="00B01955"/>
    <w:rsid w:val="00B027B6"/>
    <w:rsid w:val="00B11BE9"/>
    <w:rsid w:val="00B1211C"/>
    <w:rsid w:val="00B146A4"/>
    <w:rsid w:val="00B27655"/>
    <w:rsid w:val="00B322BA"/>
    <w:rsid w:val="00B3434B"/>
    <w:rsid w:val="00B444DF"/>
    <w:rsid w:val="00B53D3E"/>
    <w:rsid w:val="00B54958"/>
    <w:rsid w:val="00B76C37"/>
    <w:rsid w:val="00B86C33"/>
    <w:rsid w:val="00B94582"/>
    <w:rsid w:val="00BA604D"/>
    <w:rsid w:val="00BB4B21"/>
    <w:rsid w:val="00BB58C4"/>
    <w:rsid w:val="00BC184C"/>
    <w:rsid w:val="00BC3868"/>
    <w:rsid w:val="00BD5EC4"/>
    <w:rsid w:val="00BE430E"/>
    <w:rsid w:val="00BF0C14"/>
    <w:rsid w:val="00BF321C"/>
    <w:rsid w:val="00BF5288"/>
    <w:rsid w:val="00C02AFE"/>
    <w:rsid w:val="00C12C0C"/>
    <w:rsid w:val="00C211EE"/>
    <w:rsid w:val="00C22378"/>
    <w:rsid w:val="00C27B0A"/>
    <w:rsid w:val="00C31502"/>
    <w:rsid w:val="00C40C31"/>
    <w:rsid w:val="00C433B8"/>
    <w:rsid w:val="00C469A4"/>
    <w:rsid w:val="00C555C5"/>
    <w:rsid w:val="00C61CB5"/>
    <w:rsid w:val="00C67445"/>
    <w:rsid w:val="00C72D74"/>
    <w:rsid w:val="00C7368C"/>
    <w:rsid w:val="00C81163"/>
    <w:rsid w:val="00C83475"/>
    <w:rsid w:val="00C85AFB"/>
    <w:rsid w:val="00C86750"/>
    <w:rsid w:val="00C95F8B"/>
    <w:rsid w:val="00C9747B"/>
    <w:rsid w:val="00CA0B77"/>
    <w:rsid w:val="00CB1A65"/>
    <w:rsid w:val="00CB689D"/>
    <w:rsid w:val="00CC4324"/>
    <w:rsid w:val="00CD3E87"/>
    <w:rsid w:val="00CE42D8"/>
    <w:rsid w:val="00CF0669"/>
    <w:rsid w:val="00D004D7"/>
    <w:rsid w:val="00D034D5"/>
    <w:rsid w:val="00D1270C"/>
    <w:rsid w:val="00D1506E"/>
    <w:rsid w:val="00D16262"/>
    <w:rsid w:val="00D217B1"/>
    <w:rsid w:val="00D2739E"/>
    <w:rsid w:val="00D31F31"/>
    <w:rsid w:val="00D435BE"/>
    <w:rsid w:val="00D43814"/>
    <w:rsid w:val="00D50939"/>
    <w:rsid w:val="00D51B26"/>
    <w:rsid w:val="00D539B4"/>
    <w:rsid w:val="00D56308"/>
    <w:rsid w:val="00D56320"/>
    <w:rsid w:val="00D765B5"/>
    <w:rsid w:val="00D821FA"/>
    <w:rsid w:val="00D8290B"/>
    <w:rsid w:val="00D877B7"/>
    <w:rsid w:val="00D87B5A"/>
    <w:rsid w:val="00DA39F8"/>
    <w:rsid w:val="00DC04B0"/>
    <w:rsid w:val="00DD03EA"/>
    <w:rsid w:val="00DD0DD2"/>
    <w:rsid w:val="00DD4AF4"/>
    <w:rsid w:val="00DE1D79"/>
    <w:rsid w:val="00DE3D16"/>
    <w:rsid w:val="00DE5F16"/>
    <w:rsid w:val="00DE6251"/>
    <w:rsid w:val="00DE625B"/>
    <w:rsid w:val="00DF1C92"/>
    <w:rsid w:val="00E001D7"/>
    <w:rsid w:val="00E0038E"/>
    <w:rsid w:val="00E10BF1"/>
    <w:rsid w:val="00E16AFE"/>
    <w:rsid w:val="00E26C64"/>
    <w:rsid w:val="00E4128E"/>
    <w:rsid w:val="00E45F1D"/>
    <w:rsid w:val="00E63AAD"/>
    <w:rsid w:val="00E655E2"/>
    <w:rsid w:val="00E71932"/>
    <w:rsid w:val="00E72726"/>
    <w:rsid w:val="00E73C98"/>
    <w:rsid w:val="00EA64D1"/>
    <w:rsid w:val="00EB2A62"/>
    <w:rsid w:val="00EB5A9D"/>
    <w:rsid w:val="00EC2E14"/>
    <w:rsid w:val="00ED2C90"/>
    <w:rsid w:val="00ED65E9"/>
    <w:rsid w:val="00EE79A1"/>
    <w:rsid w:val="00F00030"/>
    <w:rsid w:val="00F03659"/>
    <w:rsid w:val="00F04917"/>
    <w:rsid w:val="00F14AC4"/>
    <w:rsid w:val="00F175F4"/>
    <w:rsid w:val="00F17ACE"/>
    <w:rsid w:val="00F20446"/>
    <w:rsid w:val="00F21784"/>
    <w:rsid w:val="00F22A0F"/>
    <w:rsid w:val="00F2598C"/>
    <w:rsid w:val="00F31A1D"/>
    <w:rsid w:val="00F37A53"/>
    <w:rsid w:val="00F52DED"/>
    <w:rsid w:val="00F5385E"/>
    <w:rsid w:val="00F55E1A"/>
    <w:rsid w:val="00F61CCF"/>
    <w:rsid w:val="00F762AE"/>
    <w:rsid w:val="00F8280A"/>
    <w:rsid w:val="00F9390C"/>
    <w:rsid w:val="00F96EC2"/>
    <w:rsid w:val="00FA1583"/>
    <w:rsid w:val="00FA1746"/>
    <w:rsid w:val="00FA526F"/>
    <w:rsid w:val="00FC0544"/>
    <w:rsid w:val="00FF118E"/>
    <w:rsid w:val="00FF3194"/>
    <w:rsid w:val="00FF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45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</w:rPr>
  </w:style>
  <w:style w:type="paragraph" w:styleId="Heading7">
    <w:name w:val="heading 7"/>
    <w:basedOn w:val="Normal"/>
    <w:next w:val="Normal"/>
    <w:link w:val="Heading7Char"/>
    <w:qFormat/>
    <w:rsid w:val="00C2237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245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1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="Bookman Old Style" w:hAnsi="Bookman Old Style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character" w:styleId="Hyperlink">
    <w:name w:val="Hyperlink"/>
    <w:basedOn w:val="DefaultParagraphFont"/>
    <w:rsid w:val="007744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5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s-rtecustom-welcomecopy">
    <w:name w:val="ms-rtecustom-welcomecopy"/>
    <w:basedOn w:val="DefaultParagraphFont"/>
    <w:rsid w:val="00AA75A4"/>
  </w:style>
  <w:style w:type="character" w:customStyle="1" w:styleId="Heading7Char">
    <w:name w:val="Heading 7 Char"/>
    <w:basedOn w:val="DefaultParagraphFont"/>
    <w:link w:val="Heading7"/>
    <w:semiHidden/>
    <w:rsid w:val="00C22378"/>
    <w:rPr>
      <w:rFonts w:ascii="Calibri" w:eastAsia="Times New Roman" w:hAnsi="Calibri" w:cs="Times New Roman"/>
      <w:sz w:val="24"/>
      <w:szCs w:val="24"/>
    </w:rPr>
  </w:style>
  <w:style w:type="paragraph" w:customStyle="1" w:styleId="Heading1TimesNewRoman">
    <w:name w:val="Heading 1 + Times New Roman"/>
    <w:aliases w:val="13 pt"/>
    <w:basedOn w:val="Heading2"/>
    <w:rsid w:val="00C22378"/>
    <w:pPr>
      <w:keepNext/>
      <w:tabs>
        <w:tab w:val="right" w:leader="dot" w:pos="9072"/>
      </w:tabs>
      <w:autoSpaceDE/>
      <w:autoSpaceDN/>
      <w:adjustRightInd/>
      <w:jc w:val="both"/>
    </w:pPr>
    <w:rPr>
      <w:rFonts w:ascii="Times New Roman" w:hAnsi="Times New Roman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1D79"/>
    <w:pPr>
      <w:ind w:left="720"/>
    </w:pPr>
  </w:style>
  <w:style w:type="character" w:styleId="FollowedHyperlink">
    <w:name w:val="FollowedHyperlink"/>
    <w:basedOn w:val="DefaultParagraphFont"/>
    <w:rsid w:val="00662694"/>
    <w:rPr>
      <w:color w:val="800080" w:themeColor="followedHyperlink"/>
      <w:u w:val="single"/>
    </w:rPr>
  </w:style>
  <w:style w:type="paragraph" w:customStyle="1" w:styleId="Achievement">
    <w:name w:val="Achievement"/>
    <w:basedOn w:val="BodyText"/>
    <w:locked/>
    <w:rsid w:val="00996D11"/>
    <w:pPr>
      <w:numPr>
        <w:numId w:val="14"/>
      </w:numPr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996D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D11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4B76E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8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8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83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3104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6309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RAZI NIZAR</vt:lpstr>
    </vt:vector>
  </TitlesOfParts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RAZI NIZAR</dc:title>
  <dc:creator/>
  <cp:lastModifiedBy/>
  <cp:revision>1</cp:revision>
  <cp:lastPrinted>2010-10-15T08:20:00Z</cp:lastPrinted>
  <dcterms:created xsi:type="dcterms:W3CDTF">2013-07-21T10:31:00Z</dcterms:created>
  <dcterms:modified xsi:type="dcterms:W3CDTF">2017-11-24T07:47:00Z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TC010362221</vt:lpwstr>
  </property>
</Properties>
</file>