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6D8" w:rsidRDefault="00613E8D">
      <w:pPr>
        <w:spacing w:line="239" w:lineRule="auto"/>
        <w:ind w:left="4780"/>
        <w:rPr>
          <w:sz w:val="20"/>
          <w:szCs w:val="20"/>
        </w:rPr>
      </w:pPr>
      <w:bookmarkStart w:id="0" w:name="page1"/>
      <w:bookmarkEnd w:id="0"/>
      <w:r>
        <w:rPr>
          <w:rFonts w:ascii="Stencil" w:eastAsia="Stencil" w:hAnsi="Stencil" w:cs="Stencil"/>
          <w:color w:val="5C92B5"/>
          <w:sz w:val="84"/>
          <w:szCs w:val="84"/>
        </w:rPr>
        <w:t>CV</w:t>
      </w: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260" w:lineRule="exact"/>
        <w:rPr>
          <w:sz w:val="24"/>
          <w:szCs w:val="24"/>
        </w:rPr>
      </w:pPr>
    </w:p>
    <w:tbl>
      <w:tblPr>
        <w:tblW w:w="0" w:type="auto"/>
        <w:tblInd w:w="2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20"/>
        <w:gridCol w:w="4360"/>
      </w:tblGrid>
      <w:tr w:rsidR="00C726D8">
        <w:trPr>
          <w:trHeight w:val="343"/>
        </w:trPr>
        <w:tc>
          <w:tcPr>
            <w:tcW w:w="2320" w:type="dxa"/>
            <w:vAlign w:val="bottom"/>
          </w:tcPr>
          <w:p w:rsidR="00C726D8" w:rsidRDefault="00613E8D">
            <w:pPr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6"/>
                <w:szCs w:val="26"/>
                <w:u w:val="single"/>
              </w:rPr>
              <w:t>Date of birth</w:t>
            </w: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25 April 1988</w:t>
            </w:r>
          </w:p>
        </w:tc>
      </w:tr>
      <w:tr w:rsidR="00C726D8">
        <w:trPr>
          <w:trHeight w:val="582"/>
        </w:trPr>
        <w:tc>
          <w:tcPr>
            <w:tcW w:w="2320" w:type="dxa"/>
            <w:vAlign w:val="bottom"/>
          </w:tcPr>
          <w:p w:rsidR="00C726D8" w:rsidRDefault="00613E8D">
            <w:pPr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6"/>
                <w:szCs w:val="26"/>
                <w:u w:val="single"/>
              </w:rPr>
              <w:t>Place of birth</w:t>
            </w: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 xml:space="preserve">Riyadh, Kingdom of </w:t>
            </w:r>
            <w:r>
              <w:rPr>
                <w:rFonts w:ascii="Georgia" w:eastAsia="Georgia" w:hAnsi="Georgia" w:cs="Georgia"/>
                <w:sz w:val="24"/>
                <w:szCs w:val="24"/>
              </w:rPr>
              <w:t>Saudi Arabia.</w:t>
            </w:r>
          </w:p>
        </w:tc>
      </w:tr>
      <w:tr w:rsidR="00C726D8">
        <w:trPr>
          <w:trHeight w:val="617"/>
        </w:trPr>
        <w:tc>
          <w:tcPr>
            <w:tcW w:w="2320" w:type="dxa"/>
            <w:vAlign w:val="bottom"/>
          </w:tcPr>
          <w:p w:rsidR="00C726D8" w:rsidRDefault="00613E8D">
            <w:pPr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6"/>
                <w:szCs w:val="26"/>
                <w:u w:val="single"/>
              </w:rPr>
              <w:t>Nationality</w:t>
            </w: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Sudanese</w:t>
            </w:r>
          </w:p>
        </w:tc>
      </w:tr>
      <w:tr w:rsidR="00C726D8">
        <w:trPr>
          <w:trHeight w:val="616"/>
        </w:trPr>
        <w:tc>
          <w:tcPr>
            <w:tcW w:w="2320" w:type="dxa"/>
            <w:vAlign w:val="bottom"/>
          </w:tcPr>
          <w:p w:rsidR="00C726D8" w:rsidRDefault="00613E8D">
            <w:pPr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6"/>
                <w:szCs w:val="26"/>
                <w:u w:val="single"/>
              </w:rPr>
              <w:t>Gender</w:t>
            </w: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Male</w:t>
            </w:r>
          </w:p>
        </w:tc>
      </w:tr>
      <w:tr w:rsidR="00C726D8">
        <w:trPr>
          <w:trHeight w:val="615"/>
        </w:trPr>
        <w:tc>
          <w:tcPr>
            <w:tcW w:w="2320" w:type="dxa"/>
            <w:vAlign w:val="bottom"/>
          </w:tcPr>
          <w:p w:rsidR="00C726D8" w:rsidRDefault="00613E8D">
            <w:pPr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6"/>
                <w:szCs w:val="26"/>
                <w:u w:val="single"/>
              </w:rPr>
              <w:t>Marital Status</w:t>
            </w: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Single</w:t>
            </w:r>
          </w:p>
        </w:tc>
      </w:tr>
      <w:tr w:rsidR="00C726D8">
        <w:trPr>
          <w:trHeight w:val="546"/>
        </w:trPr>
        <w:tc>
          <w:tcPr>
            <w:tcW w:w="2320" w:type="dxa"/>
            <w:vAlign w:val="bottom"/>
          </w:tcPr>
          <w:p w:rsidR="00C726D8" w:rsidRDefault="00613E8D">
            <w:pPr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6"/>
                <w:szCs w:val="26"/>
                <w:u w:val="single"/>
              </w:rPr>
              <w:t>Education</w:t>
            </w: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b/>
                <w:bCs/>
                <w:w w:val="99"/>
                <w:sz w:val="24"/>
                <w:szCs w:val="24"/>
              </w:rPr>
              <w:t>Bachelor of medicine and surgery</w:t>
            </w:r>
          </w:p>
        </w:tc>
      </w:tr>
      <w:tr w:rsidR="00C726D8">
        <w:trPr>
          <w:trHeight w:val="272"/>
        </w:trPr>
        <w:tc>
          <w:tcPr>
            <w:tcW w:w="2320" w:type="dxa"/>
            <w:vAlign w:val="bottom"/>
          </w:tcPr>
          <w:p w:rsidR="00C726D8" w:rsidRDefault="00C726D8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vAlign w:val="bottom"/>
          </w:tcPr>
          <w:p w:rsidR="00C726D8" w:rsidRDefault="00613E8D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Graduated on January 2011</w:t>
            </w:r>
          </w:p>
        </w:tc>
      </w:tr>
      <w:tr w:rsidR="00C726D8">
        <w:trPr>
          <w:trHeight w:val="273"/>
        </w:trPr>
        <w:tc>
          <w:tcPr>
            <w:tcW w:w="2320" w:type="dxa"/>
            <w:vAlign w:val="bottom"/>
          </w:tcPr>
          <w:p w:rsidR="00C726D8" w:rsidRDefault="00C726D8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vAlign w:val="bottom"/>
          </w:tcPr>
          <w:p w:rsidR="00C726D8" w:rsidRDefault="00613E8D">
            <w:pPr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Alneelain University</w:t>
            </w:r>
          </w:p>
        </w:tc>
      </w:tr>
      <w:tr w:rsidR="00C726D8">
        <w:trPr>
          <w:trHeight w:val="272"/>
        </w:trPr>
        <w:tc>
          <w:tcPr>
            <w:tcW w:w="2320" w:type="dxa"/>
            <w:vAlign w:val="bottom"/>
          </w:tcPr>
          <w:p w:rsidR="00C726D8" w:rsidRDefault="00C726D8">
            <w:pPr>
              <w:rPr>
                <w:sz w:val="23"/>
                <w:szCs w:val="23"/>
              </w:rPr>
            </w:pPr>
          </w:p>
        </w:tc>
        <w:tc>
          <w:tcPr>
            <w:tcW w:w="4360" w:type="dxa"/>
            <w:vAlign w:val="bottom"/>
          </w:tcPr>
          <w:p w:rsidR="00C726D8" w:rsidRDefault="00613E8D">
            <w:pPr>
              <w:spacing w:line="272" w:lineRule="exact"/>
              <w:ind w:left="200"/>
              <w:rPr>
                <w:sz w:val="20"/>
                <w:szCs w:val="20"/>
              </w:rPr>
            </w:pPr>
            <w:r>
              <w:rPr>
                <w:rFonts w:ascii="Georgia" w:eastAsia="Georgia" w:hAnsi="Georgia" w:cs="Georgia"/>
                <w:sz w:val="24"/>
                <w:szCs w:val="24"/>
              </w:rPr>
              <w:t>College of Medicine &amp; health sciences</w:t>
            </w:r>
          </w:p>
        </w:tc>
      </w:tr>
    </w:tbl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317" w:lineRule="exact"/>
        <w:rPr>
          <w:sz w:val="24"/>
          <w:szCs w:val="24"/>
        </w:rPr>
      </w:pPr>
    </w:p>
    <w:p w:rsidR="00C726D8" w:rsidRDefault="00613E8D">
      <w:pPr>
        <w:tabs>
          <w:tab w:val="left" w:pos="2680"/>
        </w:tabs>
        <w:spacing w:line="239" w:lineRule="auto"/>
        <w:ind w:left="24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6"/>
          <w:szCs w:val="26"/>
          <w:u w:val="single"/>
        </w:rPr>
        <w:t>Languages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 xml:space="preserve">Very Good command of English </w:t>
      </w:r>
      <w:r>
        <w:rPr>
          <w:rFonts w:ascii="Georgia" w:eastAsia="Georgia" w:hAnsi="Georgia" w:cs="Georgia"/>
          <w:sz w:val="24"/>
          <w:szCs w:val="24"/>
        </w:rPr>
        <w:t>Language – Communication, reading</w:t>
      </w:r>
    </w:p>
    <w:p w:rsidR="00C726D8" w:rsidRDefault="00C726D8">
      <w:pPr>
        <w:spacing w:line="1" w:lineRule="exact"/>
        <w:rPr>
          <w:sz w:val="24"/>
          <w:szCs w:val="24"/>
        </w:rPr>
      </w:pPr>
    </w:p>
    <w:p w:rsidR="00C726D8" w:rsidRDefault="00613E8D">
      <w:pPr>
        <w:ind w:left="24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and writing (Fluent).</w:t>
      </w:r>
    </w:p>
    <w:p w:rsidR="00C726D8" w:rsidRDefault="00C726D8">
      <w:pPr>
        <w:spacing w:line="1" w:lineRule="exact"/>
        <w:rPr>
          <w:sz w:val="24"/>
          <w:szCs w:val="24"/>
        </w:rPr>
      </w:pPr>
    </w:p>
    <w:p w:rsidR="00C726D8" w:rsidRDefault="00613E8D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Excellent command of Arabic Language – Communication, reading and</w:t>
      </w:r>
    </w:p>
    <w:p w:rsidR="00C726D8" w:rsidRDefault="00C726D8">
      <w:pPr>
        <w:spacing w:line="1" w:lineRule="exact"/>
        <w:rPr>
          <w:sz w:val="24"/>
          <w:szCs w:val="24"/>
        </w:rPr>
      </w:pPr>
    </w:p>
    <w:p w:rsidR="00C726D8" w:rsidRDefault="00613E8D">
      <w:pPr>
        <w:ind w:left="248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writing (Mother tongue).</w:t>
      </w:r>
    </w:p>
    <w:p w:rsidR="00C726D8" w:rsidRDefault="00C726D8">
      <w:pPr>
        <w:spacing w:line="200" w:lineRule="exact"/>
        <w:rPr>
          <w:sz w:val="24"/>
          <w:szCs w:val="24"/>
        </w:rPr>
      </w:pPr>
    </w:p>
    <w:p w:rsidR="00C726D8" w:rsidRDefault="00C726D8">
      <w:pPr>
        <w:spacing w:line="330" w:lineRule="exact"/>
        <w:rPr>
          <w:sz w:val="24"/>
          <w:szCs w:val="24"/>
        </w:rPr>
      </w:pPr>
    </w:p>
    <w:p w:rsidR="00C726D8" w:rsidRDefault="00613E8D">
      <w:pPr>
        <w:tabs>
          <w:tab w:val="left" w:pos="2820"/>
          <w:tab w:val="left" w:pos="3180"/>
        </w:tabs>
        <w:ind w:left="24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6"/>
          <w:szCs w:val="26"/>
          <w:u w:val="single"/>
        </w:rPr>
        <w:t>Personal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3"/>
          <w:szCs w:val="23"/>
        </w:rPr>
        <w:t>Able and Willing to work with individuals of different backgrounds</w:t>
      </w:r>
    </w:p>
    <w:p w:rsidR="00C726D8" w:rsidRDefault="00613E8D">
      <w:pPr>
        <w:tabs>
          <w:tab w:val="left" w:pos="2820"/>
          <w:tab w:val="left" w:pos="3180"/>
        </w:tabs>
        <w:ind w:left="24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6"/>
          <w:szCs w:val="26"/>
          <w:u w:val="single"/>
        </w:rPr>
        <w:t>Strengths</w:t>
      </w:r>
      <w:r>
        <w:rPr>
          <w:sz w:val="20"/>
          <w:szCs w:val="20"/>
        </w:rPr>
        <w:tab/>
      </w: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4"/>
          <w:szCs w:val="24"/>
        </w:rPr>
        <w:t>Excellent team</w:t>
      </w:r>
      <w:r>
        <w:rPr>
          <w:rFonts w:ascii="Georgia" w:eastAsia="Georgia" w:hAnsi="Georgia" w:cs="Georgia"/>
          <w:sz w:val="24"/>
          <w:szCs w:val="24"/>
        </w:rPr>
        <w:t xml:space="preserve"> worker</w:t>
      </w:r>
    </w:p>
    <w:p w:rsidR="00C726D8" w:rsidRDefault="00613E8D">
      <w:pPr>
        <w:tabs>
          <w:tab w:val="left" w:pos="3180"/>
        </w:tabs>
        <w:ind w:left="2840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3"/>
          <w:szCs w:val="23"/>
        </w:rPr>
        <w:t>Highly Motivated</w:t>
      </w:r>
    </w:p>
    <w:p w:rsidR="00C726D8" w:rsidRDefault="00613E8D">
      <w:pPr>
        <w:tabs>
          <w:tab w:val="left" w:pos="7060"/>
        </w:tabs>
        <w:ind w:right="3380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3"/>
          <w:szCs w:val="23"/>
        </w:rPr>
        <w:t>Ability to work well under pressure</w:t>
      </w:r>
    </w:p>
    <w:p w:rsidR="00C726D8" w:rsidRDefault="00C726D8">
      <w:pPr>
        <w:spacing w:line="1" w:lineRule="exact"/>
        <w:rPr>
          <w:sz w:val="24"/>
          <w:szCs w:val="24"/>
        </w:rPr>
      </w:pPr>
    </w:p>
    <w:p w:rsidR="00C726D8" w:rsidRDefault="00613E8D">
      <w:pPr>
        <w:tabs>
          <w:tab w:val="left" w:pos="7060"/>
        </w:tabs>
        <w:ind w:right="1540"/>
        <w:jc w:val="right"/>
        <w:rPr>
          <w:sz w:val="20"/>
          <w:szCs w:val="20"/>
        </w:rPr>
      </w:pPr>
      <w:r>
        <w:rPr>
          <w:rFonts w:ascii="Symbol" w:eastAsia="Symbol" w:hAnsi="Symbol" w:cs="Symbol"/>
          <w:sz w:val="24"/>
          <w:szCs w:val="24"/>
        </w:rPr>
        <w:t></w:t>
      </w:r>
      <w:r>
        <w:rPr>
          <w:sz w:val="20"/>
          <w:szCs w:val="20"/>
        </w:rPr>
        <w:tab/>
      </w:r>
      <w:r>
        <w:rPr>
          <w:rFonts w:ascii="Georgia" w:eastAsia="Georgia" w:hAnsi="Georgia" w:cs="Georgia"/>
          <w:sz w:val="23"/>
          <w:szCs w:val="23"/>
        </w:rPr>
        <w:t>Ability to handle change and adapt to new situations</w:t>
      </w:r>
    </w:p>
    <w:p w:rsidR="00C726D8" w:rsidRDefault="00C726D8">
      <w:pPr>
        <w:sectPr w:rsidR="00C726D8">
          <w:pgSz w:w="12240" w:h="15840"/>
          <w:pgMar w:top="848" w:right="1120" w:bottom="843" w:left="840" w:header="0" w:footer="0" w:gutter="0"/>
          <w:cols w:space="720" w:equalWidth="0">
            <w:col w:w="10280"/>
          </w:cols>
        </w:sectPr>
      </w:pPr>
    </w:p>
    <w:p w:rsidR="00C726D8" w:rsidRDefault="00613E8D">
      <w:pPr>
        <w:spacing w:line="212" w:lineRule="exact"/>
        <w:rPr>
          <w:sz w:val="20"/>
          <w:szCs w:val="20"/>
        </w:rPr>
      </w:pPr>
      <w:bookmarkStart w:id="1" w:name="page2"/>
      <w:bookmarkEnd w:id="1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3632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623570</wp:posOffset>
            </wp:positionV>
            <wp:extent cx="6438900" cy="6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6D8" w:rsidRDefault="00613E8D">
      <w:pPr>
        <w:numPr>
          <w:ilvl w:val="0"/>
          <w:numId w:val="1"/>
        </w:numPr>
        <w:tabs>
          <w:tab w:val="left" w:pos="3080"/>
        </w:tabs>
        <w:ind w:left="30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Willing to take up challenges in a competitive environment</w:t>
      </w:r>
    </w:p>
    <w:p w:rsidR="00C726D8" w:rsidRDefault="00C726D8">
      <w:pPr>
        <w:spacing w:line="20" w:lineRule="exact"/>
        <w:rPr>
          <w:rFonts w:ascii="Symbol" w:eastAsia="Symbol" w:hAnsi="Symbol" w:cs="Symbol"/>
          <w:sz w:val="24"/>
          <w:szCs w:val="24"/>
        </w:rPr>
      </w:pPr>
    </w:p>
    <w:p w:rsidR="00C726D8" w:rsidRDefault="00613E8D">
      <w:pPr>
        <w:numPr>
          <w:ilvl w:val="0"/>
          <w:numId w:val="1"/>
        </w:numPr>
        <w:tabs>
          <w:tab w:val="left" w:pos="3080"/>
        </w:tabs>
        <w:spacing w:line="231" w:lineRule="auto"/>
        <w:ind w:left="3080" w:right="12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Very optimistic, ambitious and always looking for the </w:t>
      </w:r>
      <w:r>
        <w:rPr>
          <w:rFonts w:ascii="Georgia" w:eastAsia="Georgia" w:hAnsi="Georgia" w:cs="Georgia"/>
          <w:sz w:val="24"/>
          <w:szCs w:val="24"/>
        </w:rPr>
        <w:t>next challenge.</w:t>
      </w:r>
    </w:p>
    <w:p w:rsidR="00C726D8" w:rsidRDefault="00613E8D">
      <w:pPr>
        <w:numPr>
          <w:ilvl w:val="0"/>
          <w:numId w:val="1"/>
        </w:numPr>
        <w:tabs>
          <w:tab w:val="left" w:pos="3080"/>
        </w:tabs>
        <w:spacing w:line="239" w:lineRule="auto"/>
        <w:ind w:left="3080" w:hanging="365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Always seeking improvement academically and professionally.</w:t>
      </w:r>
    </w:p>
    <w:p w:rsidR="00C726D8" w:rsidRDefault="00C726D8">
      <w:pPr>
        <w:spacing w:line="197" w:lineRule="exact"/>
        <w:rPr>
          <w:sz w:val="20"/>
          <w:szCs w:val="20"/>
        </w:rPr>
      </w:pPr>
    </w:p>
    <w:p w:rsidR="00C726D8" w:rsidRDefault="00613E8D">
      <w:pPr>
        <w:spacing w:line="239" w:lineRule="auto"/>
        <w:ind w:left="18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8"/>
          <w:szCs w:val="28"/>
          <w:u w:val="single"/>
        </w:rPr>
        <w:t xml:space="preserve">Certificates </w:t>
      </w:r>
      <w:r>
        <w:rPr>
          <w:rFonts w:ascii="Stencil" w:eastAsia="Stencil" w:hAnsi="Stencil" w:cs="Stencil"/>
          <w:b/>
          <w:bCs/>
          <w:i/>
          <w:iCs/>
          <w:color w:val="4F81BD"/>
          <w:sz w:val="25"/>
          <w:szCs w:val="25"/>
          <w:u w:val="single"/>
        </w:rPr>
        <w:t>:-</w:t>
      </w:r>
    </w:p>
    <w:p w:rsidR="00C726D8" w:rsidRDefault="00C726D8">
      <w:pPr>
        <w:spacing w:line="386" w:lineRule="exact"/>
        <w:rPr>
          <w:sz w:val="20"/>
          <w:szCs w:val="20"/>
        </w:rPr>
      </w:pPr>
    </w:p>
    <w:p w:rsidR="00C726D8" w:rsidRDefault="00613E8D">
      <w:pPr>
        <w:numPr>
          <w:ilvl w:val="0"/>
          <w:numId w:val="2"/>
        </w:numPr>
        <w:tabs>
          <w:tab w:val="left" w:pos="1560"/>
        </w:tabs>
        <w:ind w:left="15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International orthopedics conference in Sudan February 2012.</w:t>
      </w:r>
    </w:p>
    <w:p w:rsidR="00C726D8" w:rsidRDefault="00C726D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726D8" w:rsidRDefault="00613E8D">
      <w:pPr>
        <w:numPr>
          <w:ilvl w:val="0"/>
          <w:numId w:val="2"/>
        </w:numPr>
        <w:tabs>
          <w:tab w:val="left" w:pos="1560"/>
        </w:tabs>
        <w:ind w:left="15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Basic life support ( BLS )</w:t>
      </w:r>
    </w:p>
    <w:p w:rsidR="00C726D8" w:rsidRDefault="00C726D8">
      <w:pPr>
        <w:spacing w:line="41" w:lineRule="exact"/>
        <w:rPr>
          <w:rFonts w:ascii="Symbol" w:eastAsia="Symbol" w:hAnsi="Symbol" w:cs="Symbol"/>
          <w:sz w:val="24"/>
          <w:szCs w:val="24"/>
        </w:rPr>
      </w:pPr>
    </w:p>
    <w:p w:rsidR="00C726D8" w:rsidRDefault="00613E8D">
      <w:pPr>
        <w:numPr>
          <w:ilvl w:val="0"/>
          <w:numId w:val="2"/>
        </w:numPr>
        <w:tabs>
          <w:tab w:val="left" w:pos="1560"/>
        </w:tabs>
        <w:ind w:left="15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HAAD UAE passer ( June 2015 )</w:t>
      </w:r>
    </w:p>
    <w:p w:rsidR="00C726D8" w:rsidRDefault="00C726D8">
      <w:pPr>
        <w:spacing w:line="39" w:lineRule="exact"/>
        <w:rPr>
          <w:rFonts w:ascii="Symbol" w:eastAsia="Symbol" w:hAnsi="Symbol" w:cs="Symbol"/>
          <w:sz w:val="24"/>
          <w:szCs w:val="24"/>
        </w:rPr>
      </w:pPr>
    </w:p>
    <w:p w:rsidR="00C726D8" w:rsidRDefault="00613E8D">
      <w:pPr>
        <w:numPr>
          <w:ilvl w:val="0"/>
          <w:numId w:val="2"/>
        </w:numPr>
        <w:tabs>
          <w:tab w:val="left" w:pos="1560"/>
        </w:tabs>
        <w:ind w:left="1560" w:hanging="360"/>
        <w:jc w:val="both"/>
        <w:rPr>
          <w:rFonts w:ascii="Symbol" w:eastAsia="Symbol" w:hAnsi="Symbol" w:cs="Symbol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>MOH UAE passer ( May 2015 )</w:t>
      </w:r>
    </w:p>
    <w:p w:rsidR="00C726D8" w:rsidRDefault="00C726D8">
      <w:pPr>
        <w:spacing w:line="279" w:lineRule="exact"/>
        <w:rPr>
          <w:sz w:val="20"/>
          <w:szCs w:val="20"/>
        </w:rPr>
      </w:pPr>
    </w:p>
    <w:p w:rsidR="00C726D8" w:rsidRDefault="00613E8D">
      <w:pPr>
        <w:ind w:left="12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8"/>
          <w:szCs w:val="28"/>
          <w:u w:val="single"/>
        </w:rPr>
        <w:t xml:space="preserve">Internship </w:t>
      </w:r>
      <w:r>
        <w:rPr>
          <w:rFonts w:ascii="Stencil" w:eastAsia="Stencil" w:hAnsi="Stencil" w:cs="Stencil"/>
          <w:b/>
          <w:bCs/>
          <w:i/>
          <w:iCs/>
          <w:color w:val="4F81BD"/>
          <w:sz w:val="28"/>
          <w:szCs w:val="28"/>
          <w:u w:val="single"/>
        </w:rPr>
        <w:t>:-</w:t>
      </w: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222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80"/>
        <w:gridCol w:w="3540"/>
        <w:gridCol w:w="3980"/>
      </w:tblGrid>
      <w:tr w:rsidR="00C726D8">
        <w:trPr>
          <w:trHeight w:val="308"/>
        </w:trPr>
        <w:tc>
          <w:tcPr>
            <w:tcW w:w="2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ind w:left="1100"/>
              <w:rPr>
                <w:sz w:val="20"/>
                <w:szCs w:val="20"/>
              </w:rPr>
            </w:pPr>
            <w:r>
              <w:rPr>
                <w:rFonts w:ascii="Modern No. 20" w:eastAsia="Modern No. 20" w:hAnsi="Modern No. 20" w:cs="Modern No. 20"/>
                <w:b/>
                <w:bCs/>
                <w:sz w:val="28"/>
                <w:szCs w:val="28"/>
              </w:rPr>
              <w:t>SHIFT</w:t>
            </w:r>
          </w:p>
        </w:tc>
        <w:tc>
          <w:tcPr>
            <w:tcW w:w="354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ind w:left="1180"/>
              <w:rPr>
                <w:sz w:val="20"/>
                <w:szCs w:val="20"/>
              </w:rPr>
            </w:pPr>
            <w:r>
              <w:rPr>
                <w:rFonts w:ascii="Modern No. 20" w:eastAsia="Modern No. 20" w:hAnsi="Modern No. 20" w:cs="Modern No. 20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398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ind w:left="980"/>
              <w:rPr>
                <w:sz w:val="20"/>
                <w:szCs w:val="20"/>
              </w:rPr>
            </w:pPr>
            <w:r>
              <w:rPr>
                <w:rFonts w:ascii="Modern No. 20" w:eastAsia="Modern No. 20" w:hAnsi="Modern No. 20" w:cs="Modern No. 20"/>
                <w:b/>
                <w:bCs/>
                <w:sz w:val="28"/>
                <w:szCs w:val="28"/>
              </w:rPr>
              <w:t>HOSPITAL</w:t>
            </w:r>
          </w:p>
        </w:tc>
      </w:tr>
      <w:tr w:rsidR="00C726D8">
        <w:trPr>
          <w:trHeight w:val="24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Pediatrics medicine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Aug/2011 - Nov/2011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Ibrahim Malik teaching hospital</w:t>
            </w:r>
          </w:p>
        </w:tc>
      </w:tr>
      <w:tr w:rsidR="00C726D8">
        <w:trPr>
          <w:trHeight w:val="24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Internal medicine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Nov/2011 - Feb/2012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Khartoum teaching hospital</w:t>
            </w:r>
          </w:p>
        </w:tc>
      </w:tr>
      <w:tr w:rsidR="00C726D8">
        <w:trPr>
          <w:trHeight w:val="24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General surgery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Feb/2012 - May/2012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Khartoum teaching hospital</w:t>
            </w: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</w:tr>
      <w:tr w:rsidR="00C726D8">
        <w:trPr>
          <w:trHeight w:val="24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Obs &amp; Gyn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41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July/2012 - Oct/2012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Khartoum teaching hospital</w:t>
            </w: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</w:tr>
      <w:tr w:rsidR="00C726D8">
        <w:trPr>
          <w:trHeight w:val="623"/>
        </w:trPr>
        <w:tc>
          <w:tcPr>
            <w:tcW w:w="2980" w:type="dxa"/>
            <w:vAlign w:val="bottom"/>
          </w:tcPr>
          <w:p w:rsidR="00C726D8" w:rsidRDefault="00613E8D">
            <w:pPr>
              <w:ind w:left="120"/>
              <w:rPr>
                <w:sz w:val="20"/>
                <w:szCs w:val="20"/>
              </w:rPr>
            </w:pPr>
            <w:r>
              <w:rPr>
                <w:rFonts w:ascii="Stencil" w:eastAsia="Stencil" w:hAnsi="Stencil" w:cs="Stencil"/>
                <w:i/>
                <w:iCs/>
                <w:color w:val="4F81BD"/>
                <w:sz w:val="28"/>
                <w:szCs w:val="28"/>
                <w:u w:val="single"/>
              </w:rPr>
              <w:t xml:space="preserve">Experience </w:t>
            </w:r>
            <w:r>
              <w:rPr>
                <w:rFonts w:ascii="Stencil" w:eastAsia="Stencil" w:hAnsi="Stencil" w:cs="Stencil"/>
                <w:b/>
                <w:bCs/>
                <w:i/>
                <w:iCs/>
                <w:color w:val="4F81BD"/>
                <w:sz w:val="28"/>
                <w:szCs w:val="28"/>
                <w:u w:val="single"/>
              </w:rPr>
              <w:t>:-</w:t>
            </w:r>
          </w:p>
        </w:tc>
        <w:tc>
          <w:tcPr>
            <w:tcW w:w="3540" w:type="dxa"/>
            <w:vAlign w:val="bottom"/>
          </w:tcPr>
          <w:p w:rsidR="00C726D8" w:rsidRDefault="00C726D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vAlign w:val="bottom"/>
          </w:tcPr>
          <w:p w:rsidR="00C726D8" w:rsidRDefault="00C726D8">
            <w:pPr>
              <w:rPr>
                <w:sz w:val="24"/>
                <w:szCs w:val="24"/>
              </w:rPr>
            </w:pPr>
          </w:p>
        </w:tc>
      </w:tr>
      <w:tr w:rsidR="00C726D8">
        <w:trPr>
          <w:trHeight w:val="444"/>
        </w:trPr>
        <w:tc>
          <w:tcPr>
            <w:tcW w:w="2980" w:type="dxa"/>
            <w:tcBorders>
              <w:bottom w:val="single" w:sz="8" w:space="0" w:color="auto"/>
            </w:tcBorders>
            <w:vAlign w:val="bottom"/>
          </w:tcPr>
          <w:p w:rsidR="00C726D8" w:rsidRDefault="00C726D8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  <w:tcBorders>
              <w:bottom w:val="single" w:sz="8" w:space="0" w:color="auto"/>
            </w:tcBorders>
            <w:vAlign w:val="bottom"/>
          </w:tcPr>
          <w:p w:rsidR="00C726D8" w:rsidRDefault="00C726D8">
            <w:pPr>
              <w:rPr>
                <w:sz w:val="24"/>
                <w:szCs w:val="24"/>
              </w:rPr>
            </w:pPr>
          </w:p>
        </w:tc>
        <w:tc>
          <w:tcPr>
            <w:tcW w:w="3980" w:type="dxa"/>
            <w:tcBorders>
              <w:bottom w:val="single" w:sz="8" w:space="0" w:color="auto"/>
            </w:tcBorders>
            <w:vAlign w:val="bottom"/>
          </w:tcPr>
          <w:p w:rsidR="00C726D8" w:rsidRDefault="00C726D8">
            <w:pPr>
              <w:rPr>
                <w:sz w:val="24"/>
                <w:szCs w:val="24"/>
              </w:rPr>
            </w:pPr>
          </w:p>
        </w:tc>
      </w:tr>
      <w:tr w:rsidR="00C726D8">
        <w:trPr>
          <w:trHeight w:val="288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87" w:lineRule="exact"/>
              <w:ind w:left="1100"/>
              <w:rPr>
                <w:sz w:val="20"/>
                <w:szCs w:val="20"/>
              </w:rPr>
            </w:pPr>
            <w:r>
              <w:rPr>
                <w:rFonts w:ascii="Modern No. 20" w:eastAsia="Modern No. 20" w:hAnsi="Modern No. 20" w:cs="Modern No. 20"/>
                <w:b/>
                <w:bCs/>
                <w:sz w:val="28"/>
                <w:szCs w:val="28"/>
              </w:rPr>
              <w:t>SHIFT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87" w:lineRule="exact"/>
              <w:ind w:left="1180"/>
              <w:rPr>
                <w:sz w:val="20"/>
                <w:szCs w:val="20"/>
              </w:rPr>
            </w:pPr>
            <w:r>
              <w:rPr>
                <w:rFonts w:ascii="Modern No. 20" w:eastAsia="Modern No. 20" w:hAnsi="Modern No. 20" w:cs="Modern No. 20"/>
                <w:b/>
                <w:bCs/>
                <w:sz w:val="28"/>
                <w:szCs w:val="28"/>
              </w:rPr>
              <w:t>PERIOD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87" w:lineRule="exact"/>
              <w:ind w:left="980"/>
              <w:rPr>
                <w:sz w:val="20"/>
                <w:szCs w:val="20"/>
              </w:rPr>
            </w:pPr>
            <w:r>
              <w:rPr>
                <w:rFonts w:ascii="Modern No. 20" w:eastAsia="Modern No. 20" w:hAnsi="Modern No. 20" w:cs="Modern No. 20"/>
                <w:b/>
                <w:bCs/>
                <w:sz w:val="28"/>
                <w:szCs w:val="28"/>
              </w:rPr>
              <w:t>HOSPITAL</w:t>
            </w:r>
          </w:p>
        </w:tc>
      </w:tr>
      <w:tr w:rsidR="00C726D8">
        <w:trPr>
          <w:trHeight w:val="247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ENT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March/2011 - June/2011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Khartoum teaching hospital</w:t>
            </w:r>
          </w:p>
        </w:tc>
      </w:tr>
      <w:tr w:rsidR="00C726D8">
        <w:trPr>
          <w:trHeight w:val="24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Orthopedic surgery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7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Jan/2013 - Jan/2014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Omdurman military hospital</w:t>
            </w: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</w:tr>
      <w:tr w:rsidR="00C726D8">
        <w:trPr>
          <w:trHeight w:val="242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41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Trauma &amp; Emergency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41" w:lineRule="exact"/>
              <w:ind w:right="38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9"/>
              </w:rPr>
              <w:t>Jan/2014 - Jan/2015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41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Omdurman military hospital</w:t>
            </w: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0"/>
                <w:szCs w:val="20"/>
              </w:rPr>
            </w:pPr>
          </w:p>
        </w:tc>
      </w:tr>
      <w:tr w:rsidR="00C726D8">
        <w:trPr>
          <w:trHeight w:val="240"/>
        </w:trPr>
        <w:tc>
          <w:tcPr>
            <w:tcW w:w="2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12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Vascular surgery</w:t>
            </w:r>
          </w:p>
        </w:tc>
        <w:tc>
          <w:tcPr>
            <w:tcW w:w="354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right="404"/>
              <w:jc w:val="center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  <w:w w:val="98"/>
              </w:rPr>
              <w:t>Jan/2015 - NOW</w:t>
            </w:r>
          </w:p>
        </w:tc>
        <w:tc>
          <w:tcPr>
            <w:tcW w:w="3980" w:type="dxa"/>
            <w:tcBorders>
              <w:right w:val="single" w:sz="8" w:space="0" w:color="auto"/>
            </w:tcBorders>
            <w:vAlign w:val="bottom"/>
          </w:tcPr>
          <w:p w:rsidR="00C726D8" w:rsidRDefault="00613E8D">
            <w:pPr>
              <w:spacing w:line="239" w:lineRule="exact"/>
              <w:ind w:left="80"/>
              <w:rPr>
                <w:sz w:val="20"/>
                <w:szCs w:val="20"/>
              </w:rPr>
            </w:pPr>
            <w:r>
              <w:rPr>
                <w:rFonts w:ascii="Arial" w:eastAsia="Arial" w:hAnsi="Arial" w:cs="Arial"/>
              </w:rPr>
              <w:t>Aseer central hospital</w:t>
            </w:r>
          </w:p>
        </w:tc>
      </w:tr>
      <w:tr w:rsidR="00C726D8">
        <w:trPr>
          <w:trHeight w:val="242"/>
        </w:trPr>
        <w:tc>
          <w:tcPr>
            <w:tcW w:w="2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5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  <w:tc>
          <w:tcPr>
            <w:tcW w:w="39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726D8" w:rsidRDefault="00C726D8">
            <w:pPr>
              <w:rPr>
                <w:sz w:val="21"/>
                <w:szCs w:val="21"/>
              </w:rPr>
            </w:pPr>
          </w:p>
        </w:tc>
      </w:tr>
    </w:tbl>
    <w:p w:rsidR="00C726D8" w:rsidRDefault="00C726D8">
      <w:pPr>
        <w:spacing w:line="275" w:lineRule="exact"/>
        <w:rPr>
          <w:sz w:val="20"/>
          <w:szCs w:val="20"/>
        </w:rPr>
      </w:pPr>
    </w:p>
    <w:p w:rsidR="00C726D8" w:rsidRDefault="00613E8D">
      <w:pPr>
        <w:ind w:left="12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8"/>
          <w:szCs w:val="28"/>
          <w:u w:val="single"/>
        </w:rPr>
        <w:t>General Clinical skills</w:t>
      </w:r>
    </w:p>
    <w:p w:rsidR="00C726D8" w:rsidRDefault="00C726D8">
      <w:pPr>
        <w:spacing w:line="127" w:lineRule="exact"/>
        <w:rPr>
          <w:sz w:val="20"/>
          <w:szCs w:val="20"/>
        </w:rPr>
      </w:pPr>
    </w:p>
    <w:p w:rsidR="00C726D8" w:rsidRDefault="00613E8D">
      <w:pPr>
        <w:spacing w:line="239" w:lineRule="auto"/>
        <w:ind w:left="660"/>
        <w:rPr>
          <w:sz w:val="20"/>
          <w:szCs w:val="20"/>
        </w:rPr>
      </w:pPr>
      <w:r>
        <w:rPr>
          <w:rFonts w:ascii="Georgia" w:eastAsia="Georgia" w:hAnsi="Georgia" w:cs="Georgia"/>
          <w:sz w:val="24"/>
          <w:szCs w:val="24"/>
        </w:rPr>
        <w:t>Competent at performing:</w:t>
      </w:r>
    </w:p>
    <w:p w:rsidR="00C726D8" w:rsidRDefault="00C726D8">
      <w:pPr>
        <w:spacing w:line="40" w:lineRule="exact"/>
        <w:rPr>
          <w:sz w:val="20"/>
          <w:szCs w:val="20"/>
        </w:rPr>
      </w:pPr>
    </w:p>
    <w:p w:rsidR="00C726D8" w:rsidRDefault="00613E8D">
      <w:pPr>
        <w:numPr>
          <w:ilvl w:val="0"/>
          <w:numId w:val="3"/>
        </w:numPr>
        <w:tabs>
          <w:tab w:val="left" w:pos="1760"/>
        </w:tabs>
        <w:spacing w:line="239" w:lineRule="auto"/>
        <w:ind w:left="176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Lucida Sans Unicode" w:eastAsia="Lucida Sans Unicode" w:hAnsi="Lucida Sans Unicode" w:cs="Lucida Sans Unicode"/>
        </w:rPr>
        <w:t>history-taking</w:t>
      </w: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222" w:lineRule="exact"/>
        <w:rPr>
          <w:sz w:val="20"/>
          <w:szCs w:val="20"/>
        </w:rPr>
      </w:pPr>
    </w:p>
    <w:p w:rsidR="00C726D8" w:rsidRDefault="00613E8D">
      <w:pPr>
        <w:ind w:left="120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2 </w:t>
      </w:r>
      <w:r>
        <w:rPr>
          <w:rFonts w:ascii="Wingdings 2" w:eastAsia="Wingdings 2" w:hAnsi="Wingdings 2" w:cs="Wingdings 2"/>
          <w:color w:val="A04DA3"/>
          <w:sz w:val="39"/>
          <w:szCs w:val="39"/>
          <w:vertAlign w:val="superscript"/>
        </w:rPr>
        <w:t></w:t>
      </w:r>
    </w:p>
    <w:p w:rsidR="00C726D8" w:rsidRDefault="00613E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1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128270</wp:posOffset>
                </wp:positionV>
                <wp:extent cx="1729105" cy="0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9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3808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5pt,10.1pt" to="142.9pt,10.1pt" o:allowincell="f" strokecolor="#438086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>
                <wp:simplePos x="0" y="0"/>
                <wp:positionH relativeFrom="column">
                  <wp:posOffset>85725</wp:posOffset>
                </wp:positionH>
                <wp:positionV relativeFrom="paragraph">
                  <wp:posOffset>173355</wp:posOffset>
                </wp:positionV>
                <wp:extent cx="2327910" cy="0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3808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.75pt,13.65pt" to="190.05pt,13.65pt" o:allowincell="f" strokecolor="#438086" strokeweight="0.25pt"/>
            </w:pict>
          </mc:Fallback>
        </mc:AlternateContent>
      </w:r>
    </w:p>
    <w:p w:rsidR="00C726D8" w:rsidRDefault="00C726D8">
      <w:pPr>
        <w:sectPr w:rsidR="00C726D8">
          <w:pgSz w:w="12240" w:h="15840"/>
          <w:pgMar w:top="1440" w:right="780" w:bottom="993" w:left="960" w:header="0" w:footer="0" w:gutter="0"/>
          <w:cols w:space="720" w:equalWidth="0">
            <w:col w:w="10500"/>
          </w:cols>
        </w:sectPr>
      </w:pPr>
    </w:p>
    <w:p w:rsidR="00C726D8" w:rsidRDefault="00613E8D">
      <w:pPr>
        <w:numPr>
          <w:ilvl w:val="0"/>
          <w:numId w:val="4"/>
        </w:numPr>
        <w:tabs>
          <w:tab w:val="left" w:pos="1640"/>
        </w:tabs>
        <w:ind w:left="1640" w:hanging="365"/>
        <w:jc w:val="both"/>
        <w:rPr>
          <w:rFonts w:ascii="Symbol" w:eastAsia="Symbol" w:hAnsi="Symbol" w:cs="Symbol"/>
          <w:sz w:val="28"/>
          <w:szCs w:val="28"/>
        </w:rPr>
      </w:pPr>
      <w:bookmarkStart w:id="2" w:name="page3"/>
      <w:bookmarkEnd w:id="2"/>
      <w:r>
        <w:rPr>
          <w:rFonts w:ascii="Lucida Sans Unicode" w:eastAsia="Lucida Sans Unicode" w:hAnsi="Lucida Sans Unicode" w:cs="Lucida Sans Unicode"/>
        </w:rPr>
        <w:lastRenderedPageBreak/>
        <w:t>clinical Examination</w:t>
      </w:r>
    </w:p>
    <w:p w:rsidR="00C726D8" w:rsidRDefault="00C726D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C726D8" w:rsidRDefault="00613E8D">
      <w:pPr>
        <w:numPr>
          <w:ilvl w:val="0"/>
          <w:numId w:val="4"/>
        </w:numPr>
        <w:tabs>
          <w:tab w:val="left" w:pos="1640"/>
        </w:tabs>
        <w:ind w:left="16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Lucida Sans Unicode" w:eastAsia="Lucida Sans Unicode" w:hAnsi="Lucida Sans Unicode" w:cs="Lucida Sans Unicode"/>
        </w:rPr>
        <w:t>Safe prescribing</w:t>
      </w:r>
    </w:p>
    <w:p w:rsidR="00C726D8" w:rsidRDefault="00C726D8">
      <w:pPr>
        <w:spacing w:line="48" w:lineRule="exact"/>
        <w:rPr>
          <w:rFonts w:ascii="Symbol" w:eastAsia="Symbol" w:hAnsi="Symbol" w:cs="Symbol"/>
          <w:sz w:val="28"/>
          <w:szCs w:val="28"/>
        </w:rPr>
      </w:pPr>
    </w:p>
    <w:p w:rsidR="00C726D8" w:rsidRDefault="00613E8D">
      <w:pPr>
        <w:numPr>
          <w:ilvl w:val="0"/>
          <w:numId w:val="4"/>
        </w:numPr>
        <w:tabs>
          <w:tab w:val="left" w:pos="1640"/>
        </w:tabs>
        <w:ind w:left="16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Lucida Sans Unicode" w:eastAsia="Lucida Sans Unicode" w:hAnsi="Lucida Sans Unicode" w:cs="Lucida Sans Unicode"/>
        </w:rPr>
        <w:t xml:space="preserve">Recognition </w:t>
      </w:r>
      <w:r>
        <w:rPr>
          <w:rFonts w:ascii="Lucida Sans Unicode" w:eastAsia="Lucida Sans Unicode" w:hAnsi="Lucida Sans Unicode" w:cs="Lucida Sans Unicode"/>
        </w:rPr>
        <w:t>and management of acute illness</w:t>
      </w:r>
    </w:p>
    <w:p w:rsidR="00C726D8" w:rsidRDefault="00C726D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C726D8" w:rsidRDefault="00613E8D">
      <w:pPr>
        <w:numPr>
          <w:ilvl w:val="0"/>
          <w:numId w:val="4"/>
        </w:numPr>
        <w:tabs>
          <w:tab w:val="left" w:pos="1640"/>
        </w:tabs>
        <w:ind w:left="16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Lucida Sans Unicode" w:eastAsia="Lucida Sans Unicode" w:hAnsi="Lucida Sans Unicode" w:cs="Lucida Sans Unicode"/>
        </w:rPr>
        <w:t>Surgical and peri-operative care</w:t>
      </w:r>
    </w:p>
    <w:p w:rsidR="00C726D8" w:rsidRDefault="00C726D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C726D8" w:rsidRDefault="00613E8D">
      <w:pPr>
        <w:numPr>
          <w:ilvl w:val="0"/>
          <w:numId w:val="4"/>
        </w:numPr>
        <w:tabs>
          <w:tab w:val="left" w:pos="1640"/>
        </w:tabs>
        <w:ind w:left="16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Lucida Sans Unicode" w:eastAsia="Lucida Sans Unicode" w:hAnsi="Lucida Sans Unicode" w:cs="Lucida Sans Unicode"/>
        </w:rPr>
        <w:t>Discharge Planning</w:t>
      </w:r>
    </w:p>
    <w:p w:rsidR="00C726D8" w:rsidRDefault="00C726D8">
      <w:pPr>
        <w:spacing w:line="51" w:lineRule="exact"/>
        <w:rPr>
          <w:rFonts w:ascii="Symbol" w:eastAsia="Symbol" w:hAnsi="Symbol" w:cs="Symbol"/>
          <w:sz w:val="28"/>
          <w:szCs w:val="28"/>
        </w:rPr>
      </w:pPr>
    </w:p>
    <w:p w:rsidR="00C726D8" w:rsidRDefault="00613E8D">
      <w:pPr>
        <w:numPr>
          <w:ilvl w:val="0"/>
          <w:numId w:val="4"/>
        </w:numPr>
        <w:tabs>
          <w:tab w:val="left" w:pos="1640"/>
        </w:tabs>
        <w:ind w:left="1640" w:hanging="365"/>
        <w:jc w:val="both"/>
        <w:rPr>
          <w:rFonts w:ascii="Symbol" w:eastAsia="Symbol" w:hAnsi="Symbol" w:cs="Symbol"/>
          <w:sz w:val="28"/>
          <w:szCs w:val="28"/>
        </w:rPr>
      </w:pPr>
      <w:r>
        <w:rPr>
          <w:rFonts w:ascii="Lucida Sans Unicode" w:eastAsia="Lucida Sans Unicode" w:hAnsi="Lucida Sans Unicode" w:cs="Lucida Sans Unicode"/>
        </w:rPr>
        <w:t>Practical procedures:</w:t>
      </w:r>
    </w:p>
    <w:p w:rsidR="00C726D8" w:rsidRDefault="00C726D8">
      <w:pPr>
        <w:spacing w:line="41" w:lineRule="exact"/>
        <w:rPr>
          <w:rFonts w:ascii="Symbol" w:eastAsia="Symbol" w:hAnsi="Symbol" w:cs="Symbol"/>
          <w:sz w:val="28"/>
          <w:szCs w:val="28"/>
        </w:rPr>
      </w:pPr>
    </w:p>
    <w:p w:rsidR="00C726D8" w:rsidRDefault="00613E8D">
      <w:pPr>
        <w:numPr>
          <w:ilvl w:val="1"/>
          <w:numId w:val="4"/>
        </w:numPr>
        <w:tabs>
          <w:tab w:val="left" w:pos="2120"/>
        </w:tabs>
        <w:ind w:left="2120" w:hanging="41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performing venepuncture and interpreting the results of blood tests</w:t>
      </w:r>
    </w:p>
    <w:p w:rsidR="00C726D8" w:rsidRDefault="00C726D8">
      <w:pPr>
        <w:spacing w:line="57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giving intravenous, intramuscular and subcutaneous injections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inserting a </w:t>
      </w:r>
      <w:r>
        <w:rPr>
          <w:rFonts w:ascii="Lucida Sans Unicode" w:eastAsia="Lucida Sans Unicode" w:hAnsi="Lucida Sans Unicode" w:cs="Lucida Sans Unicode"/>
        </w:rPr>
        <w:t>cannula into a peripheral vein</w:t>
      </w:r>
    </w:p>
    <w:p w:rsidR="00C726D8" w:rsidRDefault="00C726D8">
      <w:pPr>
        <w:spacing w:line="51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setting up an intravenous infusion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administering a nebulizer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spacing w:line="239" w:lineRule="auto"/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performing suturing</w:t>
      </w:r>
    </w:p>
    <w:p w:rsidR="00C726D8" w:rsidRDefault="00C726D8">
      <w:pPr>
        <w:spacing w:line="52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performing urinary catheterization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140"/>
        </w:tabs>
        <w:ind w:left="2140" w:hanging="43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performing a bimanual vaginal examination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4"/>
        </w:numPr>
        <w:tabs>
          <w:tab w:val="left" w:pos="2060"/>
        </w:tabs>
        <w:ind w:left="206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performing a rectal examination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 xml:space="preserve">10. examination of the </w:t>
      </w:r>
      <w:r>
        <w:rPr>
          <w:rFonts w:ascii="Lucida Sans Unicode" w:eastAsia="Lucida Sans Unicode" w:hAnsi="Lucida Sans Unicode" w:cs="Lucida Sans Unicode"/>
        </w:rPr>
        <w:t>breasts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11. examination of the testes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12. Appendisectomy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13. EUA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14. Abscess drainage.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15. Managing trauma and fracture patients.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16. Performing ABGs and interpreting the results.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17. Drug administration &amp; integration.</w:t>
      </w:r>
    </w:p>
    <w:p w:rsidR="00C726D8" w:rsidRDefault="00C726D8">
      <w:pPr>
        <w:spacing w:line="51" w:lineRule="exact"/>
        <w:rPr>
          <w:sz w:val="20"/>
          <w:szCs w:val="20"/>
        </w:rPr>
      </w:pPr>
    </w:p>
    <w:p w:rsidR="00C726D8" w:rsidRDefault="00613E8D">
      <w:pPr>
        <w:ind w:left="1700"/>
        <w:rPr>
          <w:sz w:val="20"/>
          <w:szCs w:val="20"/>
        </w:rPr>
      </w:pPr>
      <w:r>
        <w:rPr>
          <w:rFonts w:ascii="Lucida Sans Unicode" w:eastAsia="Lucida Sans Unicode" w:hAnsi="Lucida Sans Unicode" w:cs="Lucida Sans Unicode"/>
        </w:rPr>
        <w:t>18. Drug pharmacokinetics &amp; p</w:t>
      </w:r>
      <w:r>
        <w:rPr>
          <w:rFonts w:ascii="Lucida Sans Unicode" w:eastAsia="Lucida Sans Unicode" w:hAnsi="Lucida Sans Unicode" w:cs="Lucida Sans Unicode"/>
        </w:rPr>
        <w:t>harmacodynamics.</w:t>
      </w:r>
    </w:p>
    <w:p w:rsidR="00C726D8" w:rsidRDefault="00C726D8">
      <w:pPr>
        <w:spacing w:line="363" w:lineRule="exact"/>
        <w:rPr>
          <w:sz w:val="20"/>
          <w:szCs w:val="20"/>
        </w:rPr>
      </w:pPr>
    </w:p>
    <w:p w:rsidR="00C726D8" w:rsidRDefault="00613E8D">
      <w:pPr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8"/>
          <w:szCs w:val="28"/>
          <w:u w:val="single"/>
        </w:rPr>
        <w:t>Emergency clinical skills :-</w:t>
      </w:r>
    </w:p>
    <w:p w:rsidR="00C726D8" w:rsidRDefault="00C726D8">
      <w:pPr>
        <w:spacing w:line="126" w:lineRule="exact"/>
        <w:rPr>
          <w:sz w:val="20"/>
          <w:szCs w:val="20"/>
        </w:rPr>
      </w:pPr>
    </w:p>
    <w:p w:rsidR="00C726D8" w:rsidRDefault="00613E8D">
      <w:pPr>
        <w:numPr>
          <w:ilvl w:val="0"/>
          <w:numId w:val="5"/>
        </w:numPr>
        <w:tabs>
          <w:tab w:val="left" w:pos="2100"/>
        </w:tabs>
        <w:spacing w:line="239" w:lineRule="auto"/>
        <w:ind w:left="2100" w:hanging="369"/>
        <w:jc w:val="both"/>
        <w:rPr>
          <w:rFonts w:ascii="Symbol" w:eastAsia="Symbol" w:hAnsi="Symbol" w:cs="Symbol"/>
        </w:rPr>
      </w:pPr>
      <w:r>
        <w:rPr>
          <w:rFonts w:ascii="Lucida Sans Unicode" w:eastAsia="Lucida Sans Unicode" w:hAnsi="Lucida Sans Unicode" w:cs="Lucida Sans Unicode"/>
        </w:rPr>
        <w:t>Able to perform :-</w:t>
      </w:r>
    </w:p>
    <w:p w:rsidR="00C726D8" w:rsidRDefault="00C726D8">
      <w:pPr>
        <w:spacing w:line="53" w:lineRule="exact"/>
        <w:rPr>
          <w:sz w:val="20"/>
          <w:szCs w:val="20"/>
        </w:rPr>
      </w:pPr>
    </w:p>
    <w:p w:rsidR="00C726D8" w:rsidRDefault="00613E8D">
      <w:pPr>
        <w:numPr>
          <w:ilvl w:val="0"/>
          <w:numId w:val="6"/>
        </w:numPr>
        <w:tabs>
          <w:tab w:val="left" w:pos="2080"/>
        </w:tabs>
        <w:spacing w:line="239" w:lineRule="auto"/>
        <w:ind w:left="2080" w:hanging="354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Triage of mass and blast accidents</w:t>
      </w:r>
    </w:p>
    <w:p w:rsidR="00C726D8" w:rsidRDefault="00C726D8">
      <w:pPr>
        <w:spacing w:line="52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0"/>
          <w:numId w:val="6"/>
        </w:numPr>
        <w:tabs>
          <w:tab w:val="left" w:pos="2080"/>
        </w:tabs>
        <w:spacing w:line="239" w:lineRule="auto"/>
        <w:ind w:left="2080" w:hanging="354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Dealing &amp; managing different types of burn &amp; electrical burn victims.</w:t>
      </w:r>
    </w:p>
    <w:p w:rsidR="00C726D8" w:rsidRDefault="00C726D8">
      <w:pPr>
        <w:spacing w:line="103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0"/>
          <w:numId w:val="6"/>
        </w:numPr>
        <w:tabs>
          <w:tab w:val="left" w:pos="2080"/>
        </w:tabs>
        <w:spacing w:line="239" w:lineRule="auto"/>
        <w:ind w:left="2080" w:right="460" w:hanging="354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Managing acute medical conditions ( i.e acute MI , status athmaticus , status </w:t>
      </w:r>
      <w:r>
        <w:rPr>
          <w:rFonts w:ascii="Lucida Sans Unicode" w:eastAsia="Lucida Sans Unicode" w:hAnsi="Lucida Sans Unicode" w:cs="Lucida Sans Unicode"/>
        </w:rPr>
        <w:t>epilepticus , DKA , HONK , pulmonary embolism , CVA , etc …).</w:t>
      </w:r>
    </w:p>
    <w:p w:rsidR="00C726D8" w:rsidRDefault="00C726D8">
      <w:pPr>
        <w:spacing w:line="52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0"/>
          <w:numId w:val="6"/>
        </w:numPr>
        <w:tabs>
          <w:tab w:val="left" w:pos="2080"/>
        </w:tabs>
        <w:ind w:left="2080" w:hanging="354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Dealing &amp; managing different types of shocked victims.</w:t>
      </w: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225" w:lineRule="exact"/>
        <w:rPr>
          <w:sz w:val="20"/>
          <w:szCs w:val="20"/>
        </w:rPr>
      </w:pPr>
    </w:p>
    <w:p w:rsidR="00C726D8" w:rsidRDefault="00613E8D">
      <w:pPr>
        <w:jc w:val="right"/>
        <w:rPr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 xml:space="preserve">3 </w:t>
      </w:r>
      <w:r>
        <w:rPr>
          <w:rFonts w:ascii="Wingdings 2" w:eastAsia="Wingdings 2" w:hAnsi="Wingdings 2" w:cs="Wingdings 2"/>
          <w:color w:val="A04DA3"/>
          <w:sz w:val="39"/>
          <w:szCs w:val="39"/>
          <w:vertAlign w:val="superscript"/>
        </w:rPr>
        <w:t></w:t>
      </w:r>
    </w:p>
    <w:p w:rsidR="00C726D8" w:rsidRDefault="00613E8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column">
                  <wp:posOffset>4655820</wp:posOffset>
                </wp:positionH>
                <wp:positionV relativeFrom="paragraph">
                  <wp:posOffset>128270</wp:posOffset>
                </wp:positionV>
                <wp:extent cx="1729105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172910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43808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66.6pt,10.1pt" to="502.75pt,10.1pt" o:allowincell="f" strokecolor="#438086" strokeweight="1.5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1" locked="0" layoutInCell="0" allowOverlap="1">
                <wp:simplePos x="0" y="0"/>
                <wp:positionH relativeFrom="column">
                  <wp:posOffset>4057650</wp:posOffset>
                </wp:positionH>
                <wp:positionV relativeFrom="paragraph">
                  <wp:posOffset>173355</wp:posOffset>
                </wp:positionV>
                <wp:extent cx="232791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232791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438086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319.5pt,13.65pt" to="502.8pt,13.65pt" o:allowincell="f" strokecolor="#438086" strokeweight="0.25pt"/>
            </w:pict>
          </mc:Fallback>
        </mc:AlternateContent>
      </w:r>
    </w:p>
    <w:p w:rsidR="00C726D8" w:rsidRDefault="00C726D8">
      <w:pPr>
        <w:sectPr w:rsidR="00C726D8">
          <w:pgSz w:w="12240" w:h="15840"/>
          <w:pgMar w:top="1076" w:right="1080" w:bottom="993" w:left="1080" w:header="0" w:footer="0" w:gutter="0"/>
          <w:cols w:space="720" w:equalWidth="0">
            <w:col w:w="10080"/>
          </w:cols>
        </w:sectPr>
      </w:pPr>
    </w:p>
    <w:p w:rsidR="00C726D8" w:rsidRDefault="00613E8D">
      <w:pPr>
        <w:spacing w:line="200" w:lineRule="exact"/>
        <w:rPr>
          <w:sz w:val="20"/>
          <w:szCs w:val="20"/>
        </w:rPr>
      </w:pPr>
      <w:bookmarkStart w:id="3" w:name="page4"/>
      <w:bookmarkEnd w:id="3"/>
      <w:r>
        <w:rPr>
          <w:noProof/>
          <w:sz w:val="20"/>
          <w:szCs w:val="20"/>
        </w:rPr>
        <w:lastRenderedPageBreak/>
        <w:drawing>
          <wp:anchor distT="0" distB="0" distL="114300" distR="114300" simplePos="0" relativeHeight="251658752" behindDoc="1" locked="0" layoutInCell="0" allowOverlap="1">
            <wp:simplePos x="0" y="0"/>
            <wp:positionH relativeFrom="page">
              <wp:posOffset>667385</wp:posOffset>
            </wp:positionH>
            <wp:positionV relativeFrom="page">
              <wp:posOffset>623570</wp:posOffset>
            </wp:positionV>
            <wp:extent cx="6438900" cy="63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0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312" w:lineRule="exact"/>
        <w:rPr>
          <w:sz w:val="20"/>
          <w:szCs w:val="20"/>
        </w:rPr>
      </w:pPr>
    </w:p>
    <w:p w:rsidR="00C726D8" w:rsidRDefault="00613E8D">
      <w:pPr>
        <w:spacing w:line="239" w:lineRule="auto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8"/>
          <w:szCs w:val="28"/>
          <w:u w:val="single"/>
        </w:rPr>
        <w:t>Orthopedics surgical skills :-</w:t>
      </w:r>
    </w:p>
    <w:p w:rsidR="00C726D8" w:rsidRDefault="00C726D8">
      <w:pPr>
        <w:spacing w:line="127" w:lineRule="exact"/>
        <w:rPr>
          <w:sz w:val="20"/>
          <w:szCs w:val="20"/>
        </w:rPr>
      </w:pPr>
    </w:p>
    <w:p w:rsidR="00C726D8" w:rsidRDefault="00613E8D">
      <w:pPr>
        <w:numPr>
          <w:ilvl w:val="0"/>
          <w:numId w:val="7"/>
        </w:numPr>
        <w:tabs>
          <w:tab w:val="left" w:pos="2440"/>
        </w:tabs>
        <w:ind w:left="2440" w:hanging="361"/>
        <w:jc w:val="both"/>
        <w:rPr>
          <w:rFonts w:ascii="Symbol" w:eastAsia="Symbol" w:hAnsi="Symbol" w:cs="Symbol"/>
        </w:rPr>
      </w:pPr>
      <w:r>
        <w:rPr>
          <w:rFonts w:ascii="Lucida Sans Unicode" w:eastAsia="Lucida Sans Unicode" w:hAnsi="Lucida Sans Unicode" w:cs="Lucida Sans Unicode"/>
        </w:rPr>
        <w:t>Able to perform :-</w:t>
      </w:r>
    </w:p>
    <w:p w:rsidR="00C726D8" w:rsidRDefault="00C726D8">
      <w:pPr>
        <w:spacing w:line="66" w:lineRule="exact"/>
        <w:rPr>
          <w:rFonts w:ascii="Symbol" w:eastAsia="Symbol" w:hAnsi="Symbol" w:cs="Symbol"/>
        </w:rPr>
      </w:pPr>
    </w:p>
    <w:p w:rsidR="00C726D8" w:rsidRDefault="00613E8D">
      <w:pPr>
        <w:numPr>
          <w:ilvl w:val="1"/>
          <w:numId w:val="7"/>
        </w:numPr>
        <w:tabs>
          <w:tab w:val="left" w:pos="2460"/>
        </w:tabs>
        <w:ind w:left="2460" w:hanging="360"/>
        <w:jc w:val="both"/>
        <w:rPr>
          <w:rFonts w:ascii="Lucida Sans Unicode" w:eastAsia="Lucida Sans Unicode" w:hAnsi="Lucida Sans Unicode" w:cs="Lucida Sans Unicode"/>
          <w:sz w:val="21"/>
          <w:szCs w:val="21"/>
        </w:rPr>
      </w:pPr>
      <w:r>
        <w:rPr>
          <w:rFonts w:ascii="Lucida Sans Unicode" w:eastAsia="Lucida Sans Unicode" w:hAnsi="Lucida Sans Unicode" w:cs="Lucida Sans Unicode"/>
          <w:sz w:val="21"/>
          <w:szCs w:val="21"/>
        </w:rPr>
        <w:t>Dealing and handling any traumatic fracture even multi</w:t>
      </w:r>
      <w:r>
        <w:rPr>
          <w:rFonts w:ascii="Lucida Sans Unicode" w:eastAsia="Lucida Sans Unicode" w:hAnsi="Lucida Sans Unicode" w:cs="Lucida Sans Unicode"/>
          <w:sz w:val="21"/>
          <w:szCs w:val="21"/>
        </w:rPr>
        <w:t xml:space="preserve"> truma patient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  <w:sz w:val="21"/>
          <w:szCs w:val="21"/>
        </w:rPr>
      </w:pPr>
    </w:p>
    <w:p w:rsidR="00C726D8" w:rsidRDefault="00613E8D">
      <w:pPr>
        <w:numPr>
          <w:ilvl w:val="1"/>
          <w:numId w:val="7"/>
        </w:numPr>
        <w:tabs>
          <w:tab w:val="left" w:pos="2460"/>
        </w:tabs>
        <w:ind w:left="2460" w:hanging="360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Perform reduction and fixation of dislocated joint and fracture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7"/>
        </w:numPr>
        <w:tabs>
          <w:tab w:val="left" w:pos="2460"/>
        </w:tabs>
        <w:ind w:left="2460" w:hanging="360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Handling all types of open fractures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7"/>
        </w:numPr>
        <w:tabs>
          <w:tab w:val="left" w:pos="2460"/>
        </w:tabs>
        <w:ind w:left="2460" w:hanging="360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Dealing with septic arthritis</w:t>
      </w:r>
    </w:p>
    <w:p w:rsidR="00C726D8" w:rsidRDefault="00C726D8">
      <w:pPr>
        <w:spacing w:line="51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7"/>
        </w:numPr>
        <w:tabs>
          <w:tab w:val="left" w:pos="2460"/>
        </w:tabs>
        <w:ind w:left="2460" w:hanging="360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Managing haemoarthrosis</w:t>
      </w:r>
    </w:p>
    <w:p w:rsidR="00C726D8" w:rsidRDefault="00C726D8">
      <w:pPr>
        <w:spacing w:line="287" w:lineRule="exact"/>
        <w:rPr>
          <w:sz w:val="20"/>
          <w:szCs w:val="20"/>
        </w:rPr>
      </w:pPr>
    </w:p>
    <w:p w:rsidR="00C726D8" w:rsidRDefault="00613E8D">
      <w:pPr>
        <w:ind w:left="80"/>
        <w:rPr>
          <w:sz w:val="20"/>
          <w:szCs w:val="20"/>
        </w:rPr>
      </w:pPr>
      <w:r>
        <w:rPr>
          <w:rFonts w:ascii="Stencil" w:eastAsia="Stencil" w:hAnsi="Stencil" w:cs="Stencil"/>
          <w:i/>
          <w:iCs/>
          <w:color w:val="4F81BD"/>
          <w:sz w:val="28"/>
          <w:szCs w:val="28"/>
          <w:u w:val="single"/>
        </w:rPr>
        <w:t>Vascular surgical skills :-</w:t>
      </w:r>
    </w:p>
    <w:p w:rsidR="00C726D8" w:rsidRDefault="00C726D8">
      <w:pPr>
        <w:spacing w:line="126" w:lineRule="exact"/>
        <w:rPr>
          <w:sz w:val="20"/>
          <w:szCs w:val="20"/>
        </w:rPr>
      </w:pPr>
    </w:p>
    <w:p w:rsidR="00C726D8" w:rsidRDefault="00613E8D">
      <w:pPr>
        <w:numPr>
          <w:ilvl w:val="0"/>
          <w:numId w:val="8"/>
        </w:numPr>
        <w:tabs>
          <w:tab w:val="left" w:pos="2360"/>
        </w:tabs>
        <w:ind w:left="2360" w:hanging="365"/>
        <w:jc w:val="both"/>
        <w:rPr>
          <w:rFonts w:ascii="Symbol" w:eastAsia="Symbol" w:hAnsi="Symbol" w:cs="Symbol"/>
        </w:rPr>
      </w:pPr>
      <w:r>
        <w:rPr>
          <w:rFonts w:ascii="Lucida Sans Unicode" w:eastAsia="Lucida Sans Unicode" w:hAnsi="Lucida Sans Unicode" w:cs="Lucida Sans Unicode"/>
        </w:rPr>
        <w:t>Able to perform :-</w:t>
      </w:r>
    </w:p>
    <w:p w:rsidR="00C726D8" w:rsidRDefault="00C726D8">
      <w:pPr>
        <w:spacing w:line="50" w:lineRule="exact"/>
        <w:rPr>
          <w:rFonts w:ascii="Symbol" w:eastAsia="Symbol" w:hAnsi="Symbol" w:cs="Symbol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 xml:space="preserve">Dealing and managing any </w:t>
      </w:r>
      <w:r>
        <w:rPr>
          <w:rFonts w:ascii="Lucida Sans Unicode" w:eastAsia="Lucida Sans Unicode" w:hAnsi="Lucida Sans Unicode" w:cs="Lucida Sans Unicode"/>
        </w:rPr>
        <w:t>vascular trauma ( arterial  , venous ).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Central venous line insertion.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AV access creation  ( 1 stage , 2 stages ).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Varicose veins management ( EVLT , stripping &amp; ligation ).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Thrombectomy</w:t>
      </w:r>
    </w:p>
    <w:p w:rsidR="00C726D8" w:rsidRDefault="00C726D8">
      <w:pPr>
        <w:spacing w:line="51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Synthetic graft placement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0"/>
          <w:numId w:val="8"/>
        </w:numPr>
        <w:tabs>
          <w:tab w:val="left" w:pos="2360"/>
        </w:tabs>
        <w:ind w:left="2360" w:hanging="365"/>
        <w:jc w:val="both"/>
        <w:rPr>
          <w:rFonts w:ascii="Symbol" w:eastAsia="Symbol" w:hAnsi="Symbol" w:cs="Symbol"/>
        </w:rPr>
      </w:pPr>
      <w:r>
        <w:rPr>
          <w:rFonts w:ascii="Lucida Sans Unicode" w:eastAsia="Lucida Sans Unicode" w:hAnsi="Lucida Sans Unicode" w:cs="Lucida Sans Unicode"/>
        </w:rPr>
        <w:t>Assist in :-</w:t>
      </w:r>
    </w:p>
    <w:p w:rsidR="00C726D8" w:rsidRDefault="00C726D8">
      <w:pPr>
        <w:spacing w:line="50" w:lineRule="exact"/>
        <w:rPr>
          <w:rFonts w:ascii="Symbol" w:eastAsia="Symbol" w:hAnsi="Symbol" w:cs="Symbol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Aortic dissection repai</w:t>
      </w:r>
      <w:r>
        <w:rPr>
          <w:rFonts w:ascii="Lucida Sans Unicode" w:eastAsia="Lucida Sans Unicode" w:hAnsi="Lucida Sans Unicode" w:cs="Lucida Sans Unicode"/>
        </w:rPr>
        <w:t>r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Aortic aneurysm repair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Carotid dissection repair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Thoracic chain sympathectomy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Aorto-bifemoral bypass</w:t>
      </w:r>
    </w:p>
    <w:p w:rsidR="00C726D8" w:rsidRDefault="00C726D8">
      <w:pPr>
        <w:spacing w:line="50" w:lineRule="exact"/>
        <w:rPr>
          <w:rFonts w:ascii="Lucida Sans Unicode" w:eastAsia="Lucida Sans Unicode" w:hAnsi="Lucida Sans Unicode" w:cs="Lucida Sans Unicode"/>
        </w:rPr>
      </w:pPr>
    </w:p>
    <w:p w:rsidR="00C726D8" w:rsidRDefault="00613E8D">
      <w:pPr>
        <w:numPr>
          <w:ilvl w:val="1"/>
          <w:numId w:val="8"/>
        </w:numPr>
        <w:tabs>
          <w:tab w:val="left" w:pos="2420"/>
        </w:tabs>
        <w:spacing w:line="239" w:lineRule="auto"/>
        <w:ind w:left="2420" w:hanging="358"/>
        <w:jc w:val="both"/>
        <w:rPr>
          <w:rFonts w:ascii="Lucida Sans Unicode" w:eastAsia="Lucida Sans Unicode" w:hAnsi="Lucida Sans Unicode" w:cs="Lucida Sans Unicode"/>
        </w:rPr>
      </w:pPr>
      <w:r>
        <w:rPr>
          <w:rFonts w:ascii="Lucida Sans Unicode" w:eastAsia="Lucida Sans Unicode" w:hAnsi="Lucida Sans Unicode" w:cs="Lucida Sans Unicode"/>
        </w:rPr>
        <w:t>Axillo-femoral bypass</w:t>
      </w: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200" w:lineRule="exact"/>
        <w:rPr>
          <w:sz w:val="20"/>
          <w:szCs w:val="20"/>
        </w:rPr>
      </w:pPr>
    </w:p>
    <w:p w:rsidR="00C726D8" w:rsidRDefault="00C726D8">
      <w:pPr>
        <w:spacing w:line="203" w:lineRule="exact"/>
        <w:rPr>
          <w:sz w:val="20"/>
          <w:szCs w:val="20"/>
        </w:rPr>
      </w:pPr>
    </w:p>
    <w:p w:rsidR="00613E8D" w:rsidRDefault="00613E8D">
      <w:pPr>
        <w:spacing w:line="203" w:lineRule="exact"/>
        <w:rPr>
          <w:sz w:val="20"/>
          <w:szCs w:val="20"/>
        </w:rPr>
      </w:pPr>
    </w:p>
    <w:p w:rsidR="00613E8D" w:rsidRDefault="00613E8D" w:rsidP="00613E8D">
      <w:pPr>
        <w:rPr>
          <w:b/>
        </w:rPr>
      </w:pPr>
      <w:r>
        <w:rPr>
          <w:b/>
        </w:rPr>
        <w:t>First Name of Application CV No:</w:t>
      </w:r>
      <w:r>
        <w:t xml:space="preserve"> </w:t>
      </w:r>
      <w:r w:rsidRPr="00613E8D">
        <w:t>395052</w:t>
      </w:r>
      <w:bookmarkStart w:id="4" w:name="_GoBack"/>
      <w:bookmarkEnd w:id="4"/>
    </w:p>
    <w:p w:rsidR="00613E8D" w:rsidRDefault="00613E8D" w:rsidP="00613E8D">
      <w:proofErr w:type="spellStart"/>
      <w:r>
        <w:t>Whatsapp</w:t>
      </w:r>
      <w:proofErr w:type="spellEnd"/>
      <w:r>
        <w:t xml:space="preserve"> Mobile: +971504753686 </w:t>
      </w:r>
    </w:p>
    <w:p w:rsidR="00613E8D" w:rsidRDefault="00613E8D" w:rsidP="00613E8D">
      <w:pPr>
        <w:spacing w:before="1"/>
        <w:rPr>
          <w:rFonts w:ascii="Arial" w:eastAsia="Arial" w:hAnsi="Arial" w:cs="Arial"/>
          <w:sz w:val="16"/>
          <w:szCs w:val="16"/>
        </w:rPr>
      </w:pPr>
      <w:r>
        <w:rPr>
          <w:noProof/>
        </w:rPr>
        <w:drawing>
          <wp:inline distT="0" distB="0" distL="0" distR="0">
            <wp:extent cx="2596515" cy="577850"/>
            <wp:effectExtent l="0" t="0" r="0" b="0"/>
            <wp:docPr id="12" name="Picture 12" descr="Description: 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New_logo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6515" cy="57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3E8D" w:rsidRDefault="00613E8D">
      <w:pPr>
        <w:spacing w:line="203" w:lineRule="exact"/>
        <w:rPr>
          <w:sz w:val="20"/>
          <w:szCs w:val="20"/>
        </w:rPr>
      </w:pPr>
    </w:p>
    <w:sectPr w:rsidR="00613E8D" w:rsidSect="00613E8D">
      <w:pgSz w:w="12240" w:h="15840"/>
      <w:pgMar w:top="1440" w:right="1280" w:bottom="993" w:left="1080" w:header="0" w:footer="0" w:gutter="0"/>
      <w:cols w:space="720" w:equalWidth="0">
        <w:col w:w="988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B141F2"/>
    <w:multiLevelType w:val="hybridMultilevel"/>
    <w:tmpl w:val="C83E914C"/>
    <w:lvl w:ilvl="0" w:tplc="B62AD69E">
      <w:start w:val="1"/>
      <w:numFmt w:val="bullet"/>
      <w:lvlText w:val=""/>
      <w:lvlJc w:val="left"/>
    </w:lvl>
    <w:lvl w:ilvl="1" w:tplc="10666E16">
      <w:start w:val="1"/>
      <w:numFmt w:val="decimal"/>
      <w:lvlText w:val="%2."/>
      <w:lvlJc w:val="left"/>
    </w:lvl>
    <w:lvl w:ilvl="2" w:tplc="DAF0B956">
      <w:numFmt w:val="decimal"/>
      <w:lvlText w:val=""/>
      <w:lvlJc w:val="left"/>
    </w:lvl>
    <w:lvl w:ilvl="3" w:tplc="94E0D4B2">
      <w:numFmt w:val="decimal"/>
      <w:lvlText w:val=""/>
      <w:lvlJc w:val="left"/>
    </w:lvl>
    <w:lvl w:ilvl="4" w:tplc="2E1C5FD8">
      <w:numFmt w:val="decimal"/>
      <w:lvlText w:val=""/>
      <w:lvlJc w:val="left"/>
    </w:lvl>
    <w:lvl w:ilvl="5" w:tplc="7F066FC2">
      <w:numFmt w:val="decimal"/>
      <w:lvlText w:val=""/>
      <w:lvlJc w:val="left"/>
    </w:lvl>
    <w:lvl w:ilvl="6" w:tplc="CCDA5008">
      <w:numFmt w:val="decimal"/>
      <w:lvlText w:val=""/>
      <w:lvlJc w:val="left"/>
    </w:lvl>
    <w:lvl w:ilvl="7" w:tplc="97A29224">
      <w:numFmt w:val="decimal"/>
      <w:lvlText w:val=""/>
      <w:lvlJc w:val="left"/>
    </w:lvl>
    <w:lvl w:ilvl="8" w:tplc="D736C0E0">
      <w:numFmt w:val="decimal"/>
      <w:lvlText w:val=""/>
      <w:lvlJc w:val="left"/>
    </w:lvl>
  </w:abstractNum>
  <w:abstractNum w:abstractNumId="1">
    <w:nsid w:val="3D1B58BA"/>
    <w:multiLevelType w:val="hybridMultilevel"/>
    <w:tmpl w:val="509CF710"/>
    <w:lvl w:ilvl="0" w:tplc="C854FB72">
      <w:start w:val="1"/>
      <w:numFmt w:val="bullet"/>
      <w:lvlText w:val=""/>
      <w:lvlJc w:val="left"/>
    </w:lvl>
    <w:lvl w:ilvl="1" w:tplc="FB7412D2">
      <w:numFmt w:val="decimal"/>
      <w:lvlText w:val=""/>
      <w:lvlJc w:val="left"/>
    </w:lvl>
    <w:lvl w:ilvl="2" w:tplc="48929CC4">
      <w:numFmt w:val="decimal"/>
      <w:lvlText w:val=""/>
      <w:lvlJc w:val="left"/>
    </w:lvl>
    <w:lvl w:ilvl="3" w:tplc="7890CF1A">
      <w:numFmt w:val="decimal"/>
      <w:lvlText w:val=""/>
      <w:lvlJc w:val="left"/>
    </w:lvl>
    <w:lvl w:ilvl="4" w:tplc="D12E8E3C">
      <w:numFmt w:val="decimal"/>
      <w:lvlText w:val=""/>
      <w:lvlJc w:val="left"/>
    </w:lvl>
    <w:lvl w:ilvl="5" w:tplc="3AC4CB9E">
      <w:numFmt w:val="decimal"/>
      <w:lvlText w:val=""/>
      <w:lvlJc w:val="left"/>
    </w:lvl>
    <w:lvl w:ilvl="6" w:tplc="096CD068">
      <w:numFmt w:val="decimal"/>
      <w:lvlText w:val=""/>
      <w:lvlJc w:val="left"/>
    </w:lvl>
    <w:lvl w:ilvl="7" w:tplc="BB52C0A4">
      <w:numFmt w:val="decimal"/>
      <w:lvlText w:val=""/>
      <w:lvlJc w:val="left"/>
    </w:lvl>
    <w:lvl w:ilvl="8" w:tplc="FDE6FB06">
      <w:numFmt w:val="decimal"/>
      <w:lvlText w:val=""/>
      <w:lvlJc w:val="left"/>
    </w:lvl>
  </w:abstractNum>
  <w:abstractNum w:abstractNumId="2">
    <w:nsid w:val="41B71EFB"/>
    <w:multiLevelType w:val="hybridMultilevel"/>
    <w:tmpl w:val="EF788C46"/>
    <w:lvl w:ilvl="0" w:tplc="BCBCFECE">
      <w:start w:val="1"/>
      <w:numFmt w:val="bullet"/>
      <w:lvlText w:val=""/>
      <w:lvlJc w:val="left"/>
    </w:lvl>
    <w:lvl w:ilvl="1" w:tplc="DCFADB90">
      <w:numFmt w:val="decimal"/>
      <w:lvlText w:val=""/>
      <w:lvlJc w:val="left"/>
    </w:lvl>
    <w:lvl w:ilvl="2" w:tplc="B350B4F6">
      <w:numFmt w:val="decimal"/>
      <w:lvlText w:val=""/>
      <w:lvlJc w:val="left"/>
    </w:lvl>
    <w:lvl w:ilvl="3" w:tplc="C9C065EC">
      <w:numFmt w:val="decimal"/>
      <w:lvlText w:val=""/>
      <w:lvlJc w:val="left"/>
    </w:lvl>
    <w:lvl w:ilvl="4" w:tplc="6D9C7C0A">
      <w:numFmt w:val="decimal"/>
      <w:lvlText w:val=""/>
      <w:lvlJc w:val="left"/>
    </w:lvl>
    <w:lvl w:ilvl="5" w:tplc="127C98A8">
      <w:numFmt w:val="decimal"/>
      <w:lvlText w:val=""/>
      <w:lvlJc w:val="left"/>
    </w:lvl>
    <w:lvl w:ilvl="6" w:tplc="EE1AFE8A">
      <w:numFmt w:val="decimal"/>
      <w:lvlText w:val=""/>
      <w:lvlJc w:val="left"/>
    </w:lvl>
    <w:lvl w:ilvl="7" w:tplc="ADDA0A36">
      <w:numFmt w:val="decimal"/>
      <w:lvlText w:val=""/>
      <w:lvlJc w:val="left"/>
    </w:lvl>
    <w:lvl w:ilvl="8" w:tplc="00C61D56">
      <w:numFmt w:val="decimal"/>
      <w:lvlText w:val=""/>
      <w:lvlJc w:val="left"/>
    </w:lvl>
  </w:abstractNum>
  <w:abstractNum w:abstractNumId="3">
    <w:nsid w:val="46E87CCD"/>
    <w:multiLevelType w:val="hybridMultilevel"/>
    <w:tmpl w:val="FAEA67AC"/>
    <w:lvl w:ilvl="0" w:tplc="BA527324">
      <w:start w:val="1"/>
      <w:numFmt w:val="bullet"/>
      <w:lvlText w:val=""/>
      <w:lvlJc w:val="left"/>
    </w:lvl>
    <w:lvl w:ilvl="1" w:tplc="CC682D94">
      <w:numFmt w:val="decimal"/>
      <w:lvlText w:val=""/>
      <w:lvlJc w:val="left"/>
    </w:lvl>
    <w:lvl w:ilvl="2" w:tplc="F18AE05E">
      <w:numFmt w:val="decimal"/>
      <w:lvlText w:val=""/>
      <w:lvlJc w:val="left"/>
    </w:lvl>
    <w:lvl w:ilvl="3" w:tplc="087E302A">
      <w:numFmt w:val="decimal"/>
      <w:lvlText w:val=""/>
      <w:lvlJc w:val="left"/>
    </w:lvl>
    <w:lvl w:ilvl="4" w:tplc="00B6C086">
      <w:numFmt w:val="decimal"/>
      <w:lvlText w:val=""/>
      <w:lvlJc w:val="left"/>
    </w:lvl>
    <w:lvl w:ilvl="5" w:tplc="60BC931E">
      <w:numFmt w:val="decimal"/>
      <w:lvlText w:val=""/>
      <w:lvlJc w:val="left"/>
    </w:lvl>
    <w:lvl w:ilvl="6" w:tplc="5B80A95A">
      <w:numFmt w:val="decimal"/>
      <w:lvlText w:val=""/>
      <w:lvlJc w:val="left"/>
    </w:lvl>
    <w:lvl w:ilvl="7" w:tplc="95822D66">
      <w:numFmt w:val="decimal"/>
      <w:lvlText w:val=""/>
      <w:lvlJc w:val="left"/>
    </w:lvl>
    <w:lvl w:ilvl="8" w:tplc="FA8EE254">
      <w:numFmt w:val="decimal"/>
      <w:lvlText w:val=""/>
      <w:lvlJc w:val="left"/>
    </w:lvl>
  </w:abstractNum>
  <w:abstractNum w:abstractNumId="4">
    <w:nsid w:val="507ED7AB"/>
    <w:multiLevelType w:val="hybridMultilevel"/>
    <w:tmpl w:val="CD96AB9A"/>
    <w:lvl w:ilvl="0" w:tplc="A762FDD2">
      <w:start w:val="1"/>
      <w:numFmt w:val="bullet"/>
      <w:lvlText w:val=""/>
      <w:lvlJc w:val="left"/>
    </w:lvl>
    <w:lvl w:ilvl="1" w:tplc="0F929828">
      <w:numFmt w:val="decimal"/>
      <w:lvlText w:val=""/>
      <w:lvlJc w:val="left"/>
    </w:lvl>
    <w:lvl w:ilvl="2" w:tplc="C7A804CA">
      <w:numFmt w:val="decimal"/>
      <w:lvlText w:val=""/>
      <w:lvlJc w:val="left"/>
    </w:lvl>
    <w:lvl w:ilvl="3" w:tplc="267E0370">
      <w:numFmt w:val="decimal"/>
      <w:lvlText w:val=""/>
      <w:lvlJc w:val="left"/>
    </w:lvl>
    <w:lvl w:ilvl="4" w:tplc="43080E28">
      <w:numFmt w:val="decimal"/>
      <w:lvlText w:val=""/>
      <w:lvlJc w:val="left"/>
    </w:lvl>
    <w:lvl w:ilvl="5" w:tplc="66B4A260">
      <w:numFmt w:val="decimal"/>
      <w:lvlText w:val=""/>
      <w:lvlJc w:val="left"/>
    </w:lvl>
    <w:lvl w:ilvl="6" w:tplc="BD2CE3BA">
      <w:numFmt w:val="decimal"/>
      <w:lvlText w:val=""/>
      <w:lvlJc w:val="left"/>
    </w:lvl>
    <w:lvl w:ilvl="7" w:tplc="EDD0FFE4">
      <w:numFmt w:val="decimal"/>
      <w:lvlText w:val=""/>
      <w:lvlJc w:val="left"/>
    </w:lvl>
    <w:lvl w:ilvl="8" w:tplc="61241AC8">
      <w:numFmt w:val="decimal"/>
      <w:lvlText w:val=""/>
      <w:lvlJc w:val="left"/>
    </w:lvl>
  </w:abstractNum>
  <w:abstractNum w:abstractNumId="5">
    <w:nsid w:val="515F007C"/>
    <w:multiLevelType w:val="hybridMultilevel"/>
    <w:tmpl w:val="3ECC6E54"/>
    <w:lvl w:ilvl="0" w:tplc="E40AD9D6">
      <w:start w:val="1"/>
      <w:numFmt w:val="bullet"/>
      <w:lvlText w:val=""/>
      <w:lvlJc w:val="left"/>
    </w:lvl>
    <w:lvl w:ilvl="1" w:tplc="868C33C0">
      <w:start w:val="1"/>
      <w:numFmt w:val="decimal"/>
      <w:lvlText w:val="%2."/>
      <w:lvlJc w:val="left"/>
    </w:lvl>
    <w:lvl w:ilvl="2" w:tplc="CEBA461A">
      <w:numFmt w:val="decimal"/>
      <w:lvlText w:val=""/>
      <w:lvlJc w:val="left"/>
    </w:lvl>
    <w:lvl w:ilvl="3" w:tplc="C9C29C06">
      <w:numFmt w:val="decimal"/>
      <w:lvlText w:val=""/>
      <w:lvlJc w:val="left"/>
    </w:lvl>
    <w:lvl w:ilvl="4" w:tplc="032C10BE">
      <w:numFmt w:val="decimal"/>
      <w:lvlText w:val=""/>
      <w:lvlJc w:val="left"/>
    </w:lvl>
    <w:lvl w:ilvl="5" w:tplc="B50E72FA">
      <w:numFmt w:val="decimal"/>
      <w:lvlText w:val=""/>
      <w:lvlJc w:val="left"/>
    </w:lvl>
    <w:lvl w:ilvl="6" w:tplc="77F20432">
      <w:numFmt w:val="decimal"/>
      <w:lvlText w:val=""/>
      <w:lvlJc w:val="left"/>
    </w:lvl>
    <w:lvl w:ilvl="7" w:tplc="40E0486E">
      <w:numFmt w:val="decimal"/>
      <w:lvlText w:val=""/>
      <w:lvlJc w:val="left"/>
    </w:lvl>
    <w:lvl w:ilvl="8" w:tplc="0B46BF9E">
      <w:numFmt w:val="decimal"/>
      <w:lvlText w:val=""/>
      <w:lvlJc w:val="left"/>
    </w:lvl>
  </w:abstractNum>
  <w:abstractNum w:abstractNumId="6">
    <w:nsid w:val="5BD062C2"/>
    <w:multiLevelType w:val="hybridMultilevel"/>
    <w:tmpl w:val="950C7DE2"/>
    <w:lvl w:ilvl="0" w:tplc="C3EA8F70">
      <w:start w:val="1"/>
      <w:numFmt w:val="bullet"/>
      <w:lvlText w:val=""/>
      <w:lvlJc w:val="left"/>
    </w:lvl>
    <w:lvl w:ilvl="1" w:tplc="57CEF55A">
      <w:numFmt w:val="decimal"/>
      <w:lvlText w:val=""/>
      <w:lvlJc w:val="left"/>
    </w:lvl>
    <w:lvl w:ilvl="2" w:tplc="00DC30C6">
      <w:numFmt w:val="decimal"/>
      <w:lvlText w:val=""/>
      <w:lvlJc w:val="left"/>
    </w:lvl>
    <w:lvl w:ilvl="3" w:tplc="A524FADC">
      <w:numFmt w:val="decimal"/>
      <w:lvlText w:val=""/>
      <w:lvlJc w:val="left"/>
    </w:lvl>
    <w:lvl w:ilvl="4" w:tplc="92241566">
      <w:numFmt w:val="decimal"/>
      <w:lvlText w:val=""/>
      <w:lvlJc w:val="left"/>
    </w:lvl>
    <w:lvl w:ilvl="5" w:tplc="66F673CE">
      <w:numFmt w:val="decimal"/>
      <w:lvlText w:val=""/>
      <w:lvlJc w:val="left"/>
    </w:lvl>
    <w:lvl w:ilvl="6" w:tplc="240E9ADE">
      <w:numFmt w:val="decimal"/>
      <w:lvlText w:val=""/>
      <w:lvlJc w:val="left"/>
    </w:lvl>
    <w:lvl w:ilvl="7" w:tplc="D23490F4">
      <w:numFmt w:val="decimal"/>
      <w:lvlText w:val=""/>
      <w:lvlJc w:val="left"/>
    </w:lvl>
    <w:lvl w:ilvl="8" w:tplc="47C0FE42">
      <w:numFmt w:val="decimal"/>
      <w:lvlText w:val=""/>
      <w:lvlJc w:val="left"/>
    </w:lvl>
  </w:abstractNum>
  <w:abstractNum w:abstractNumId="7">
    <w:nsid w:val="7545E146"/>
    <w:multiLevelType w:val="hybridMultilevel"/>
    <w:tmpl w:val="BED0D14C"/>
    <w:lvl w:ilvl="0" w:tplc="E232544C">
      <w:start w:val="1"/>
      <w:numFmt w:val="bullet"/>
      <w:lvlText w:val=""/>
      <w:lvlJc w:val="left"/>
    </w:lvl>
    <w:lvl w:ilvl="1" w:tplc="52D87AB8">
      <w:start w:val="1"/>
      <w:numFmt w:val="decimal"/>
      <w:lvlText w:val="%2."/>
      <w:lvlJc w:val="left"/>
    </w:lvl>
    <w:lvl w:ilvl="2" w:tplc="535E9658">
      <w:numFmt w:val="decimal"/>
      <w:lvlText w:val=""/>
      <w:lvlJc w:val="left"/>
    </w:lvl>
    <w:lvl w:ilvl="3" w:tplc="18A278CC">
      <w:numFmt w:val="decimal"/>
      <w:lvlText w:val=""/>
      <w:lvlJc w:val="left"/>
    </w:lvl>
    <w:lvl w:ilvl="4" w:tplc="C7047162">
      <w:numFmt w:val="decimal"/>
      <w:lvlText w:val=""/>
      <w:lvlJc w:val="left"/>
    </w:lvl>
    <w:lvl w:ilvl="5" w:tplc="2F181504">
      <w:numFmt w:val="decimal"/>
      <w:lvlText w:val=""/>
      <w:lvlJc w:val="left"/>
    </w:lvl>
    <w:lvl w:ilvl="6" w:tplc="AB6CBB48">
      <w:numFmt w:val="decimal"/>
      <w:lvlText w:val=""/>
      <w:lvlJc w:val="left"/>
    </w:lvl>
    <w:lvl w:ilvl="7" w:tplc="3C224736">
      <w:numFmt w:val="decimal"/>
      <w:lvlText w:val=""/>
      <w:lvlJc w:val="left"/>
    </w:lvl>
    <w:lvl w:ilvl="8" w:tplc="43D6DB80">
      <w:numFmt w:val="decimal"/>
      <w:lvlText w:val=""/>
      <w:lvlJc w:val="left"/>
    </w:lvl>
  </w:abstractNum>
  <w:abstractNum w:abstractNumId="8">
    <w:nsid w:val="79E2A9E3"/>
    <w:multiLevelType w:val="hybridMultilevel"/>
    <w:tmpl w:val="E02A6322"/>
    <w:lvl w:ilvl="0" w:tplc="97D2C576">
      <w:start w:val="1"/>
      <w:numFmt w:val="decimal"/>
      <w:lvlText w:val="%1."/>
      <w:lvlJc w:val="left"/>
    </w:lvl>
    <w:lvl w:ilvl="1" w:tplc="B6A0B632">
      <w:numFmt w:val="decimal"/>
      <w:lvlText w:val=""/>
      <w:lvlJc w:val="left"/>
    </w:lvl>
    <w:lvl w:ilvl="2" w:tplc="407C41D4">
      <w:numFmt w:val="decimal"/>
      <w:lvlText w:val=""/>
      <w:lvlJc w:val="left"/>
    </w:lvl>
    <w:lvl w:ilvl="3" w:tplc="AE6E2130">
      <w:numFmt w:val="decimal"/>
      <w:lvlText w:val=""/>
      <w:lvlJc w:val="left"/>
    </w:lvl>
    <w:lvl w:ilvl="4" w:tplc="A870655A">
      <w:numFmt w:val="decimal"/>
      <w:lvlText w:val=""/>
      <w:lvlJc w:val="left"/>
    </w:lvl>
    <w:lvl w:ilvl="5" w:tplc="929C12E2">
      <w:numFmt w:val="decimal"/>
      <w:lvlText w:val=""/>
      <w:lvlJc w:val="left"/>
    </w:lvl>
    <w:lvl w:ilvl="6" w:tplc="BB80AEFA">
      <w:numFmt w:val="decimal"/>
      <w:lvlText w:val=""/>
      <w:lvlJc w:val="left"/>
    </w:lvl>
    <w:lvl w:ilvl="7" w:tplc="488EEF5A">
      <w:numFmt w:val="decimal"/>
      <w:lvlText w:val=""/>
      <w:lvlJc w:val="left"/>
    </w:lvl>
    <w:lvl w:ilvl="8" w:tplc="F788B3E4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8"/>
  </w:num>
  <w:num w:numId="7">
    <w:abstractNumId w:val="7"/>
  </w:num>
  <w:num w:numId="8">
    <w:abstractNumId w:val="5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6D8"/>
    <w:rsid w:val="00613E8D"/>
    <w:rsid w:val="00C7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13E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3E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598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565</Words>
  <Characters>3225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348382427</cp:lastModifiedBy>
  <cp:revision>2</cp:revision>
  <dcterms:created xsi:type="dcterms:W3CDTF">2016-04-25T07:50:00Z</dcterms:created>
  <dcterms:modified xsi:type="dcterms:W3CDTF">2016-04-25T05:53:00Z</dcterms:modified>
</cp:coreProperties>
</file>